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DC6B45" w14:textId="77777777" w:rsidR="0096359C" w:rsidRPr="00F96F0E" w:rsidRDefault="0096359C" w:rsidP="0096359C">
      <w:pPr>
        <w:spacing w:line="276" w:lineRule="auto"/>
        <w:ind w:right="99"/>
        <w:jc w:val="center"/>
        <w:rPr>
          <w:rFonts w:ascii="Arial" w:eastAsia="Times New Roman" w:hAnsi="Arial" w:cs="Arial"/>
          <w:b/>
          <w:bCs/>
          <w:color w:val="000000" w:themeColor="text1"/>
          <w:u w:val="single"/>
        </w:rPr>
      </w:pPr>
      <w:r w:rsidRPr="00F96F0E">
        <w:rPr>
          <w:rFonts w:ascii="Arial" w:eastAsia="Times New Roman" w:hAnsi="Arial" w:cs="Arial"/>
          <w:b/>
          <w:bCs/>
          <w:color w:val="000000" w:themeColor="text1"/>
          <w:u w:val="single"/>
        </w:rPr>
        <w:t>THUYẾT MINH TỔNG HỢP</w:t>
      </w:r>
    </w:p>
    <w:p w14:paraId="42DC6B46" w14:textId="77777777" w:rsidR="004D79C8" w:rsidRDefault="0096359C" w:rsidP="0096359C">
      <w:pPr>
        <w:spacing w:line="276" w:lineRule="auto"/>
        <w:jc w:val="center"/>
        <w:rPr>
          <w:rFonts w:ascii="Times New Roman" w:hAnsi="Times New Roman"/>
          <w:b/>
          <w:sz w:val="28"/>
          <w:szCs w:val="28"/>
          <w:lang w:val="it-IT"/>
        </w:rPr>
      </w:pPr>
      <w:r w:rsidRPr="0096359C">
        <w:rPr>
          <w:rFonts w:ascii="Times New Roman" w:hAnsi="Times New Roman"/>
          <w:b/>
          <w:sz w:val="28"/>
          <w:szCs w:val="28"/>
          <w:lang w:val="it-IT"/>
        </w:rPr>
        <w:t xml:space="preserve">QUY HOẠCH PHÂN KHU TỶ LỆ 1/2000 </w:t>
      </w:r>
    </w:p>
    <w:p w14:paraId="42DC6B47" w14:textId="77777777" w:rsidR="0096359C" w:rsidRPr="0096359C" w:rsidRDefault="0096359C" w:rsidP="0096359C">
      <w:pPr>
        <w:spacing w:line="276" w:lineRule="auto"/>
        <w:jc w:val="center"/>
        <w:rPr>
          <w:rFonts w:ascii="Arial" w:eastAsia="Times New Roman" w:hAnsi="Arial" w:cs="Arial"/>
          <w:b/>
          <w:bCs/>
          <w:color w:val="000000" w:themeColor="text1"/>
          <w:sz w:val="28"/>
        </w:rPr>
      </w:pPr>
      <w:r w:rsidRPr="0096359C">
        <w:rPr>
          <w:rFonts w:ascii="Times New Roman" w:hAnsi="Times New Roman"/>
          <w:b/>
          <w:sz w:val="28"/>
          <w:szCs w:val="28"/>
          <w:lang w:val="it-IT"/>
        </w:rPr>
        <w:t>KHU VỰC ĐÔ THỊ HOÀI HƯƠNG – HOÀI NHƠN</w:t>
      </w:r>
    </w:p>
    <w:tbl>
      <w:tblPr>
        <w:tblW w:w="5000" w:type="pct"/>
        <w:tblInd w:w="392" w:type="dxa"/>
        <w:tblBorders>
          <w:top w:val="single" w:sz="4" w:space="0" w:color="auto"/>
          <w:left w:val="single" w:sz="4" w:space="0" w:color="auto"/>
          <w:bottom w:val="single" w:sz="4" w:space="0" w:color="auto"/>
          <w:right w:val="single" w:sz="4" w:space="0" w:color="auto"/>
          <w:insideH w:val="single" w:sz="4" w:space="0" w:color="auto"/>
        </w:tblBorders>
        <w:tblLook w:val="0000" w:firstRow="0" w:lastRow="0" w:firstColumn="0" w:lastColumn="0" w:noHBand="0" w:noVBand="0"/>
      </w:tblPr>
      <w:tblGrid>
        <w:gridCol w:w="3520"/>
        <w:gridCol w:w="6619"/>
      </w:tblGrid>
      <w:tr w:rsidR="0096359C" w:rsidRPr="00F96F0E" w14:paraId="42DC6B4F" w14:textId="77777777" w:rsidTr="006E2FED">
        <w:trPr>
          <w:trHeight w:val="2989"/>
        </w:trPr>
        <w:tc>
          <w:tcPr>
            <w:tcW w:w="1736" w:type="pct"/>
          </w:tcPr>
          <w:p w14:paraId="42DC6B48" w14:textId="77777777" w:rsidR="0096359C" w:rsidRPr="00F96F0E" w:rsidRDefault="0096359C" w:rsidP="00C231D9">
            <w:pPr>
              <w:spacing w:before="120" w:line="276" w:lineRule="auto"/>
              <w:rPr>
                <w:rFonts w:ascii="Arial" w:hAnsi="Arial" w:cs="Arial"/>
                <w:color w:val="000000" w:themeColor="text1"/>
              </w:rPr>
            </w:pPr>
            <w:r w:rsidRPr="00F96F0E">
              <w:rPr>
                <w:rFonts w:ascii="Arial" w:hAnsi="Arial" w:cs="Arial"/>
                <w:color w:val="000000" w:themeColor="text1"/>
                <w:sz w:val="26"/>
                <w:szCs w:val="26"/>
              </w:rPr>
              <w:br w:type="page"/>
            </w:r>
            <w:r w:rsidRPr="00F96F0E">
              <w:rPr>
                <w:rFonts w:ascii="Arial" w:eastAsia="Times New Roman" w:hAnsi="Arial" w:cs="Arial"/>
                <w:color w:val="000000" w:themeColor="text1"/>
                <w:u w:val="single"/>
              </w:rPr>
              <w:t>CƠ QUAN PHÊ DUYỆT:</w:t>
            </w:r>
            <w:r w:rsidRPr="00F96F0E">
              <w:rPr>
                <w:rFonts w:ascii="Arial" w:hAnsi="Arial" w:cs="Arial"/>
                <w:color w:val="000000" w:themeColor="text1"/>
              </w:rPr>
              <w:t xml:space="preserve">           </w:t>
            </w:r>
          </w:p>
        </w:tc>
        <w:tc>
          <w:tcPr>
            <w:tcW w:w="3264" w:type="pct"/>
          </w:tcPr>
          <w:p w14:paraId="42DC6B49" w14:textId="66FE8352" w:rsidR="0096359C" w:rsidRPr="0096359C" w:rsidRDefault="0096359C" w:rsidP="00C231D9">
            <w:pPr>
              <w:spacing w:before="120" w:line="276" w:lineRule="auto"/>
              <w:ind w:left="77"/>
              <w:jc w:val="center"/>
              <w:rPr>
                <w:rFonts w:ascii="Arial" w:eastAsia="Times New Roman" w:hAnsi="Arial" w:cs="Arial"/>
                <w:b/>
                <w:bCs/>
                <w:color w:val="000000" w:themeColor="text1"/>
                <w:lang w:val="en-US"/>
              </w:rPr>
            </w:pPr>
            <w:r>
              <w:rPr>
                <w:rFonts w:ascii="Arial" w:eastAsia="Times New Roman" w:hAnsi="Arial" w:cs="Arial"/>
                <w:bCs/>
                <w:i/>
                <w:color w:val="000000" w:themeColor="text1"/>
              </w:rPr>
              <w:t>Bình Định, ngày ……/……/ 202</w:t>
            </w:r>
            <w:r w:rsidR="009521DB">
              <w:rPr>
                <w:rFonts w:ascii="Arial" w:eastAsia="Times New Roman" w:hAnsi="Arial" w:cs="Arial"/>
                <w:bCs/>
                <w:i/>
                <w:color w:val="000000" w:themeColor="text1"/>
                <w:lang w:val="en-US"/>
              </w:rPr>
              <w:t>1</w:t>
            </w:r>
            <w:r w:rsidRPr="00F96F0E">
              <w:rPr>
                <w:rFonts w:ascii="Arial" w:eastAsia="Times New Roman" w:hAnsi="Arial" w:cs="Arial"/>
                <w:b/>
                <w:bCs/>
                <w:color w:val="000000" w:themeColor="text1"/>
              </w:rPr>
              <w:br/>
              <w:t xml:space="preserve">ỦY BAN NHÂN DÂN </w:t>
            </w:r>
            <w:r w:rsidRPr="00F96F0E">
              <w:rPr>
                <w:rFonts w:ascii="Arial" w:eastAsia="Times New Roman" w:hAnsi="Arial" w:cs="Arial"/>
                <w:b/>
                <w:bCs/>
                <w:color w:val="000000" w:themeColor="text1"/>
              </w:rPr>
              <w:br/>
            </w:r>
            <w:r>
              <w:rPr>
                <w:rFonts w:ascii="Arial" w:eastAsia="Times New Roman" w:hAnsi="Arial" w:cs="Arial"/>
                <w:b/>
                <w:bCs/>
                <w:color w:val="000000" w:themeColor="text1"/>
                <w:lang w:val="en-US"/>
              </w:rPr>
              <w:t>THỊ XÃ HOÀI NHƠN</w:t>
            </w:r>
          </w:p>
          <w:p w14:paraId="42DC6B4A" w14:textId="4EDBF278" w:rsidR="0096359C" w:rsidRPr="0096359C" w:rsidRDefault="0096359C" w:rsidP="00C231D9">
            <w:pPr>
              <w:spacing w:before="120" w:line="276" w:lineRule="auto"/>
              <w:ind w:left="77"/>
              <w:jc w:val="center"/>
              <w:rPr>
                <w:rFonts w:ascii="Arial" w:eastAsia="Times New Roman" w:hAnsi="Arial" w:cs="Arial"/>
                <w:bCs/>
                <w:color w:val="000000" w:themeColor="text1"/>
                <w:lang w:val="en-US"/>
              </w:rPr>
            </w:pPr>
            <w:r w:rsidRPr="00F96F0E">
              <w:rPr>
                <w:rFonts w:ascii="Arial" w:eastAsia="Times New Roman" w:hAnsi="Arial" w:cs="Arial"/>
                <w:bCs/>
                <w:color w:val="000000" w:themeColor="text1"/>
              </w:rPr>
              <w:t xml:space="preserve">Theo Quyết định phê duyệt số </w:t>
            </w:r>
            <w:r>
              <w:rPr>
                <w:rFonts w:ascii="Arial" w:eastAsia="Times New Roman" w:hAnsi="Arial" w:cs="Arial"/>
                <w:bCs/>
                <w:color w:val="000000" w:themeColor="text1"/>
                <w:lang w:val="en-US"/>
              </w:rPr>
              <w:t xml:space="preserve">   </w:t>
            </w:r>
            <w:r>
              <w:rPr>
                <w:rFonts w:ascii="Arial" w:eastAsia="Times New Roman" w:hAnsi="Arial" w:cs="Arial"/>
                <w:bCs/>
                <w:color w:val="000000" w:themeColor="text1"/>
              </w:rPr>
              <w:t xml:space="preserve">/QĐ – UBND ngày </w:t>
            </w:r>
            <w:r>
              <w:rPr>
                <w:rFonts w:ascii="Arial" w:eastAsia="Times New Roman" w:hAnsi="Arial" w:cs="Arial"/>
                <w:bCs/>
                <w:color w:val="000000" w:themeColor="text1"/>
                <w:lang w:val="en-US"/>
              </w:rPr>
              <w:t xml:space="preserve">  </w:t>
            </w:r>
            <w:r>
              <w:rPr>
                <w:rFonts w:ascii="Arial" w:eastAsia="Times New Roman" w:hAnsi="Arial" w:cs="Arial"/>
                <w:bCs/>
                <w:color w:val="000000" w:themeColor="text1"/>
              </w:rPr>
              <w:t>/</w:t>
            </w:r>
            <w:r>
              <w:rPr>
                <w:rFonts w:ascii="Arial" w:eastAsia="Times New Roman" w:hAnsi="Arial" w:cs="Arial"/>
                <w:bCs/>
                <w:color w:val="000000" w:themeColor="text1"/>
                <w:lang w:val="en-US"/>
              </w:rPr>
              <w:t xml:space="preserve">  </w:t>
            </w:r>
            <w:r>
              <w:rPr>
                <w:rFonts w:ascii="Arial" w:eastAsia="Times New Roman" w:hAnsi="Arial" w:cs="Arial"/>
                <w:bCs/>
                <w:color w:val="000000" w:themeColor="text1"/>
              </w:rPr>
              <w:t>/202</w:t>
            </w:r>
            <w:r w:rsidR="009521DB">
              <w:rPr>
                <w:rFonts w:ascii="Arial" w:eastAsia="Times New Roman" w:hAnsi="Arial" w:cs="Arial"/>
                <w:bCs/>
                <w:color w:val="000000" w:themeColor="text1"/>
                <w:lang w:val="en-US"/>
              </w:rPr>
              <w:t>1</w:t>
            </w:r>
            <w:r w:rsidRPr="00F96F0E">
              <w:rPr>
                <w:rFonts w:ascii="Arial" w:eastAsia="Times New Roman" w:hAnsi="Arial" w:cs="Arial"/>
                <w:bCs/>
                <w:color w:val="000000" w:themeColor="text1"/>
              </w:rPr>
              <w:t xml:space="preserve"> của UBND </w:t>
            </w:r>
            <w:r>
              <w:rPr>
                <w:rFonts w:ascii="Arial" w:eastAsia="Times New Roman" w:hAnsi="Arial" w:cs="Arial"/>
                <w:bCs/>
                <w:color w:val="000000" w:themeColor="text1"/>
                <w:lang w:val="en-US"/>
              </w:rPr>
              <w:t>thị xã Hoài Nhơn</w:t>
            </w:r>
          </w:p>
          <w:p w14:paraId="42DC6B4B"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4C"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4D"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4E"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tc>
      </w:tr>
      <w:tr w:rsidR="0096359C" w:rsidRPr="00F96F0E" w14:paraId="42DC6B58" w14:textId="77777777" w:rsidTr="006E2FED">
        <w:trPr>
          <w:trHeight w:val="2989"/>
        </w:trPr>
        <w:tc>
          <w:tcPr>
            <w:tcW w:w="1736" w:type="pct"/>
          </w:tcPr>
          <w:p w14:paraId="42DC6B50" w14:textId="77777777" w:rsidR="0096359C" w:rsidRPr="00F96F0E" w:rsidRDefault="0096359C" w:rsidP="00C231D9">
            <w:pPr>
              <w:spacing w:before="120" w:line="276" w:lineRule="auto"/>
              <w:rPr>
                <w:rFonts w:ascii="Arial" w:hAnsi="Arial" w:cs="Arial"/>
                <w:b/>
                <w:bCs/>
                <w:color w:val="000000" w:themeColor="text1"/>
              </w:rPr>
            </w:pPr>
            <w:r w:rsidRPr="00F96F0E">
              <w:rPr>
                <w:rFonts w:ascii="Arial" w:eastAsia="Times New Roman" w:hAnsi="Arial" w:cs="Arial"/>
                <w:color w:val="000000" w:themeColor="text1"/>
                <w:u w:val="single"/>
              </w:rPr>
              <w:t>CƠ QUAN THẨM ĐỊNH:</w:t>
            </w:r>
            <w:r w:rsidRPr="00F96F0E">
              <w:rPr>
                <w:rFonts w:ascii="Arial" w:hAnsi="Arial" w:cs="Arial"/>
                <w:color w:val="000000" w:themeColor="text1"/>
              </w:rPr>
              <w:t xml:space="preserve"> </w:t>
            </w:r>
          </w:p>
        </w:tc>
        <w:tc>
          <w:tcPr>
            <w:tcW w:w="3264" w:type="pct"/>
          </w:tcPr>
          <w:p w14:paraId="42DC6B51" w14:textId="31C2101E" w:rsidR="0096359C" w:rsidRPr="0096359C" w:rsidRDefault="0096359C" w:rsidP="00C231D9">
            <w:pPr>
              <w:spacing w:before="120" w:line="276" w:lineRule="auto"/>
              <w:jc w:val="center"/>
              <w:rPr>
                <w:rFonts w:ascii="Arial" w:eastAsia="Times New Roman" w:hAnsi="Arial" w:cs="Arial"/>
                <w:b/>
                <w:bCs/>
                <w:color w:val="000000" w:themeColor="text1"/>
                <w:lang w:val="en-US"/>
              </w:rPr>
            </w:pPr>
            <w:r w:rsidRPr="00F96F0E">
              <w:rPr>
                <w:rFonts w:ascii="Arial" w:eastAsia="Times New Roman" w:hAnsi="Arial" w:cs="Arial"/>
                <w:bCs/>
                <w:i/>
                <w:color w:val="000000" w:themeColor="text1"/>
              </w:rPr>
              <w:t xml:space="preserve">Bình Định, ngày ……/……/ </w:t>
            </w:r>
            <w:r>
              <w:rPr>
                <w:rFonts w:ascii="Arial" w:eastAsia="Times New Roman" w:hAnsi="Arial" w:cs="Arial"/>
                <w:bCs/>
                <w:color w:val="000000" w:themeColor="text1"/>
              </w:rPr>
              <w:t>202</w:t>
            </w:r>
            <w:r w:rsidR="009521DB">
              <w:rPr>
                <w:rFonts w:ascii="Arial" w:eastAsia="Times New Roman" w:hAnsi="Arial" w:cs="Arial"/>
                <w:bCs/>
                <w:color w:val="000000" w:themeColor="text1"/>
                <w:lang w:val="en-US"/>
              </w:rPr>
              <w:t>1</w:t>
            </w:r>
            <w:r w:rsidRPr="00F96F0E">
              <w:rPr>
                <w:rFonts w:ascii="Arial" w:eastAsia="Times New Roman" w:hAnsi="Arial" w:cs="Arial"/>
                <w:b/>
                <w:bCs/>
                <w:color w:val="000000" w:themeColor="text1"/>
              </w:rPr>
              <w:br/>
            </w:r>
            <w:r w:rsidR="00145C6D">
              <w:rPr>
                <w:rFonts w:ascii="Arial" w:eastAsia="Times New Roman" w:hAnsi="Arial" w:cs="Arial"/>
                <w:b/>
                <w:bCs/>
                <w:color w:val="000000" w:themeColor="text1"/>
                <w:lang w:val="en-US"/>
              </w:rPr>
              <w:t>HỘI ĐỒNG THẨM ĐỊNH QUY HOẠCH THỊ XÃ HOÀI NHƠN</w:t>
            </w:r>
          </w:p>
          <w:p w14:paraId="42DC6B52" w14:textId="46E6382C" w:rsidR="0096359C" w:rsidRPr="0096359C" w:rsidRDefault="0096359C" w:rsidP="00C231D9">
            <w:pPr>
              <w:spacing w:before="120" w:line="276" w:lineRule="auto"/>
              <w:ind w:left="77"/>
              <w:jc w:val="center"/>
              <w:rPr>
                <w:rFonts w:ascii="Arial" w:eastAsia="Times New Roman" w:hAnsi="Arial" w:cs="Arial"/>
                <w:bCs/>
                <w:color w:val="000000" w:themeColor="text1"/>
                <w:lang w:val="en-US"/>
              </w:rPr>
            </w:pPr>
            <w:r w:rsidRPr="00F96F0E">
              <w:rPr>
                <w:rFonts w:ascii="Arial" w:eastAsia="Times New Roman" w:hAnsi="Arial" w:cs="Arial"/>
                <w:bCs/>
                <w:color w:val="000000" w:themeColor="text1"/>
              </w:rPr>
              <w:t xml:space="preserve">Theo Báo cáo KQTĐ số       </w:t>
            </w:r>
            <w:r>
              <w:rPr>
                <w:rFonts w:ascii="Arial" w:eastAsia="Times New Roman" w:hAnsi="Arial" w:cs="Arial"/>
                <w:bCs/>
                <w:color w:val="000000" w:themeColor="text1"/>
              </w:rPr>
              <w:t>/           ngày     /     /202</w:t>
            </w:r>
            <w:r w:rsidR="009521DB">
              <w:rPr>
                <w:rFonts w:ascii="Arial" w:eastAsia="Times New Roman" w:hAnsi="Arial" w:cs="Arial"/>
                <w:bCs/>
                <w:color w:val="000000" w:themeColor="text1"/>
                <w:lang w:val="en-US"/>
              </w:rPr>
              <w:t>1</w:t>
            </w:r>
            <w:r w:rsidRPr="00F96F0E">
              <w:rPr>
                <w:rFonts w:ascii="Arial" w:eastAsia="Times New Roman" w:hAnsi="Arial" w:cs="Arial"/>
                <w:bCs/>
                <w:color w:val="000000" w:themeColor="text1"/>
              </w:rPr>
              <w:t xml:space="preserve"> của </w:t>
            </w:r>
            <w:r w:rsidR="00903A2C">
              <w:rPr>
                <w:rFonts w:ascii="Arial" w:eastAsia="Times New Roman" w:hAnsi="Arial" w:cs="Arial"/>
                <w:bCs/>
                <w:color w:val="000000" w:themeColor="text1"/>
                <w:lang w:val="en-US"/>
              </w:rPr>
              <w:t>Hội đồng thẩm định quy hoạch thị xã</w:t>
            </w:r>
            <w:r>
              <w:rPr>
                <w:rFonts w:ascii="Arial" w:eastAsia="Times New Roman" w:hAnsi="Arial" w:cs="Arial"/>
                <w:bCs/>
                <w:color w:val="000000" w:themeColor="text1"/>
                <w:lang w:val="en-US"/>
              </w:rPr>
              <w:t xml:space="preserve"> Hoài Nhơn</w:t>
            </w:r>
          </w:p>
          <w:p w14:paraId="42DC6B53"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54"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55"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56" w14:textId="77777777" w:rsidR="0096359C" w:rsidRPr="00F96F0E" w:rsidRDefault="0096359C" w:rsidP="00C231D9">
            <w:pPr>
              <w:spacing w:before="120" w:line="276" w:lineRule="auto"/>
              <w:ind w:left="77"/>
              <w:jc w:val="center"/>
              <w:rPr>
                <w:rFonts w:ascii="Arial" w:eastAsia="Times New Roman" w:hAnsi="Arial" w:cs="Arial"/>
                <w:bCs/>
                <w:color w:val="000000" w:themeColor="text1"/>
              </w:rPr>
            </w:pPr>
          </w:p>
          <w:p w14:paraId="42DC6B57" w14:textId="77777777" w:rsidR="0096359C" w:rsidRPr="00F96F0E" w:rsidRDefault="0096359C" w:rsidP="00C231D9">
            <w:pPr>
              <w:spacing w:before="120" w:line="276" w:lineRule="auto"/>
              <w:ind w:left="77"/>
              <w:jc w:val="center"/>
              <w:rPr>
                <w:rFonts w:ascii="Arial" w:hAnsi="Arial" w:cs="Arial"/>
                <w:color w:val="000000" w:themeColor="text1"/>
                <w:u w:val="single"/>
              </w:rPr>
            </w:pPr>
          </w:p>
        </w:tc>
      </w:tr>
      <w:tr w:rsidR="0096359C" w:rsidRPr="00F96F0E" w14:paraId="42DC6B65" w14:textId="77777777" w:rsidTr="006E2FED">
        <w:trPr>
          <w:trHeight w:val="2989"/>
        </w:trPr>
        <w:tc>
          <w:tcPr>
            <w:tcW w:w="1736" w:type="pct"/>
          </w:tcPr>
          <w:p w14:paraId="42DC6B59" w14:textId="716F248A" w:rsidR="0096359C" w:rsidRPr="00F96F0E" w:rsidRDefault="0096359C" w:rsidP="00B04728">
            <w:pPr>
              <w:spacing w:before="120" w:line="276" w:lineRule="auto"/>
              <w:rPr>
                <w:rFonts w:ascii="Arial" w:hAnsi="Arial" w:cs="Arial"/>
                <w:b/>
                <w:bCs/>
                <w:color w:val="000000" w:themeColor="text1"/>
                <w:spacing w:val="-4"/>
              </w:rPr>
            </w:pPr>
            <w:r w:rsidRPr="00F96F0E">
              <w:rPr>
                <w:rFonts w:ascii="Arial" w:eastAsia="Times New Roman" w:hAnsi="Arial" w:cs="Arial"/>
                <w:color w:val="000000" w:themeColor="text1"/>
                <w:u w:val="single"/>
              </w:rPr>
              <w:t xml:space="preserve">CƠ QUAN </w:t>
            </w:r>
            <w:r w:rsidR="00B04728">
              <w:rPr>
                <w:rFonts w:ascii="Arial" w:eastAsia="Times New Roman" w:hAnsi="Arial" w:cs="Arial"/>
                <w:color w:val="000000" w:themeColor="text1"/>
                <w:u w:val="single"/>
                <w:lang w:val="en-US"/>
              </w:rPr>
              <w:t>TỔ CHỨC LẬP QUY HOẠCH</w:t>
            </w:r>
            <w:r w:rsidRPr="00F96F0E">
              <w:rPr>
                <w:rFonts w:ascii="Arial" w:eastAsia="Times New Roman" w:hAnsi="Arial" w:cs="Arial"/>
                <w:color w:val="000000" w:themeColor="text1"/>
                <w:u w:val="single"/>
              </w:rPr>
              <w:t>:</w:t>
            </w:r>
          </w:p>
        </w:tc>
        <w:tc>
          <w:tcPr>
            <w:tcW w:w="3264" w:type="pct"/>
          </w:tcPr>
          <w:p w14:paraId="4FD9A57D" w14:textId="77777777" w:rsidR="00B04728" w:rsidRDefault="00B04728" w:rsidP="00C231D9">
            <w:pPr>
              <w:spacing w:line="276" w:lineRule="auto"/>
              <w:jc w:val="center"/>
              <w:rPr>
                <w:rFonts w:ascii="Arial" w:eastAsia="Times New Roman" w:hAnsi="Arial" w:cs="Arial"/>
                <w:bCs/>
                <w:i/>
                <w:color w:val="000000" w:themeColor="text1"/>
                <w:lang w:val="en-US"/>
              </w:rPr>
            </w:pPr>
          </w:p>
          <w:p w14:paraId="42DC6B5A" w14:textId="40725A6D" w:rsidR="0096359C" w:rsidRDefault="0096359C" w:rsidP="00C231D9">
            <w:pPr>
              <w:spacing w:line="276" w:lineRule="auto"/>
              <w:jc w:val="center"/>
              <w:rPr>
                <w:rFonts w:ascii="Arial" w:eastAsia="Times New Roman" w:hAnsi="Arial" w:cs="Arial"/>
                <w:b/>
                <w:bCs/>
                <w:color w:val="000000" w:themeColor="text1"/>
                <w:lang w:val="en-US"/>
              </w:rPr>
            </w:pPr>
            <w:r w:rsidRPr="00F96F0E">
              <w:rPr>
                <w:rFonts w:ascii="Arial" w:eastAsia="Times New Roman" w:hAnsi="Arial" w:cs="Arial"/>
                <w:bCs/>
                <w:i/>
                <w:color w:val="000000" w:themeColor="text1"/>
              </w:rPr>
              <w:t>Bình Định, ngày ……/……/ 202</w:t>
            </w:r>
            <w:r w:rsidR="009521DB">
              <w:rPr>
                <w:rFonts w:ascii="Arial" w:eastAsia="Times New Roman" w:hAnsi="Arial" w:cs="Arial"/>
                <w:bCs/>
                <w:i/>
                <w:color w:val="000000" w:themeColor="text1"/>
                <w:lang w:val="en-US"/>
              </w:rPr>
              <w:t>1</w:t>
            </w:r>
            <w:r w:rsidRPr="00F96F0E">
              <w:rPr>
                <w:rFonts w:ascii="Arial" w:eastAsia="Times New Roman" w:hAnsi="Arial" w:cs="Arial"/>
                <w:b/>
                <w:bCs/>
                <w:i/>
                <w:color w:val="000000" w:themeColor="text1"/>
              </w:rPr>
              <w:br/>
            </w:r>
            <w:r>
              <w:rPr>
                <w:rFonts w:ascii="Arial" w:eastAsia="Times New Roman" w:hAnsi="Arial" w:cs="Arial"/>
                <w:b/>
                <w:bCs/>
                <w:color w:val="000000" w:themeColor="text1"/>
                <w:lang w:val="en-US"/>
              </w:rPr>
              <w:t>PHÒNG QUẢN LÝ ĐÔ THỊ HOÀI NHƠN</w:t>
            </w:r>
          </w:p>
          <w:p w14:paraId="42DC6B5B" w14:textId="73E12EE5" w:rsidR="0096359C" w:rsidRPr="0096359C" w:rsidRDefault="0096359C" w:rsidP="0096359C">
            <w:pPr>
              <w:spacing w:line="276" w:lineRule="auto"/>
              <w:jc w:val="center"/>
              <w:rPr>
                <w:rFonts w:ascii="Arial" w:eastAsia="Times New Roman" w:hAnsi="Arial" w:cs="Arial"/>
                <w:bCs/>
                <w:color w:val="000000" w:themeColor="text1"/>
                <w:lang w:val="en-US"/>
              </w:rPr>
            </w:pPr>
            <w:r w:rsidRPr="00F96F0E">
              <w:rPr>
                <w:rFonts w:ascii="Arial" w:eastAsia="Times New Roman" w:hAnsi="Arial" w:cs="Arial"/>
                <w:bCs/>
                <w:color w:val="000000" w:themeColor="text1"/>
              </w:rPr>
              <w:t>Theo tờ trình số      /          ngày    /     /202</w:t>
            </w:r>
            <w:r w:rsidR="009521DB">
              <w:rPr>
                <w:rFonts w:ascii="Arial" w:eastAsia="Times New Roman" w:hAnsi="Arial" w:cs="Arial"/>
                <w:bCs/>
                <w:color w:val="000000" w:themeColor="text1"/>
                <w:lang w:val="en-US"/>
              </w:rPr>
              <w:t>1</w:t>
            </w:r>
            <w:r w:rsidRPr="00F96F0E">
              <w:rPr>
                <w:rFonts w:ascii="Arial" w:eastAsia="Times New Roman" w:hAnsi="Arial" w:cs="Arial"/>
                <w:bCs/>
                <w:color w:val="000000" w:themeColor="text1"/>
              </w:rPr>
              <w:t xml:space="preserve"> của </w:t>
            </w:r>
            <w:r>
              <w:rPr>
                <w:rFonts w:ascii="Arial" w:eastAsia="Times New Roman" w:hAnsi="Arial" w:cs="Arial"/>
                <w:bCs/>
                <w:color w:val="000000" w:themeColor="text1"/>
                <w:lang w:val="en-US"/>
              </w:rPr>
              <w:t>phòng Quản lý đô thị Hoài Nhơn</w:t>
            </w:r>
          </w:p>
          <w:p w14:paraId="42DC6B5C"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5D"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5E"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5F"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60"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61"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62"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63" w14:textId="77777777" w:rsidR="0096359C" w:rsidRPr="00F96F0E" w:rsidRDefault="0096359C" w:rsidP="00C231D9">
            <w:pPr>
              <w:spacing w:line="276" w:lineRule="auto"/>
              <w:jc w:val="center"/>
              <w:rPr>
                <w:rFonts w:ascii="Arial" w:eastAsia="Times New Roman" w:hAnsi="Arial" w:cs="Arial"/>
                <w:bCs/>
                <w:color w:val="000000" w:themeColor="text1"/>
              </w:rPr>
            </w:pPr>
          </w:p>
          <w:p w14:paraId="42DC6B64" w14:textId="77777777" w:rsidR="0096359C" w:rsidRPr="00F96F0E" w:rsidRDefault="0096359C" w:rsidP="00C231D9">
            <w:pPr>
              <w:spacing w:line="276" w:lineRule="auto"/>
              <w:jc w:val="center"/>
              <w:rPr>
                <w:rFonts w:ascii="Arial" w:eastAsia="Times New Roman" w:hAnsi="Arial" w:cs="Arial"/>
                <w:b/>
                <w:bCs/>
                <w:color w:val="000000" w:themeColor="text1"/>
              </w:rPr>
            </w:pPr>
          </w:p>
        </w:tc>
      </w:tr>
    </w:tbl>
    <w:p w14:paraId="42DC6B66" w14:textId="77777777" w:rsidR="0096359C" w:rsidRPr="00F96F0E" w:rsidRDefault="0096359C" w:rsidP="0096359C">
      <w:pPr>
        <w:rPr>
          <w:rFonts w:ascii="Arial" w:hAnsi="Arial" w:cs="Arial"/>
          <w:color w:val="000000" w:themeColor="text1"/>
          <w:sz w:val="26"/>
          <w:szCs w:val="26"/>
        </w:rPr>
      </w:pPr>
    </w:p>
    <w:p w14:paraId="42DC6B67" w14:textId="77777777" w:rsidR="0096359C" w:rsidRDefault="0096359C" w:rsidP="0096359C">
      <w:pPr>
        <w:rPr>
          <w:rFonts w:ascii="Arial" w:hAnsi="Arial" w:cs="Arial"/>
          <w:color w:val="000000" w:themeColor="text1"/>
          <w:sz w:val="26"/>
          <w:szCs w:val="26"/>
          <w:lang w:val="en-US"/>
        </w:rPr>
      </w:pPr>
    </w:p>
    <w:p w14:paraId="42DC6B68" w14:textId="77777777" w:rsidR="004D79C8" w:rsidRDefault="004D79C8" w:rsidP="0096359C">
      <w:pPr>
        <w:rPr>
          <w:rFonts w:ascii="Arial" w:hAnsi="Arial" w:cs="Arial"/>
          <w:color w:val="000000" w:themeColor="text1"/>
          <w:sz w:val="26"/>
          <w:szCs w:val="26"/>
          <w:lang w:val="en-US"/>
        </w:rPr>
      </w:pPr>
    </w:p>
    <w:p w14:paraId="42DC6B69" w14:textId="77777777" w:rsidR="004D79C8" w:rsidRDefault="004D79C8" w:rsidP="0096359C">
      <w:pPr>
        <w:rPr>
          <w:rFonts w:ascii="Arial" w:hAnsi="Arial" w:cs="Arial"/>
          <w:color w:val="000000" w:themeColor="text1"/>
          <w:sz w:val="26"/>
          <w:szCs w:val="26"/>
          <w:lang w:val="en-US"/>
        </w:rPr>
      </w:pPr>
    </w:p>
    <w:p w14:paraId="42DC6B6A" w14:textId="77777777" w:rsidR="004D79C8" w:rsidRDefault="004D79C8" w:rsidP="0096359C">
      <w:pPr>
        <w:rPr>
          <w:rFonts w:ascii="Arial" w:hAnsi="Arial" w:cs="Arial"/>
          <w:color w:val="000000" w:themeColor="text1"/>
          <w:sz w:val="26"/>
          <w:szCs w:val="26"/>
          <w:lang w:val="en-US"/>
        </w:rPr>
      </w:pPr>
    </w:p>
    <w:p w14:paraId="42DC6B6B" w14:textId="77777777" w:rsidR="004D79C8" w:rsidRDefault="004D79C8" w:rsidP="0096359C">
      <w:pPr>
        <w:rPr>
          <w:rFonts w:ascii="Arial" w:hAnsi="Arial" w:cs="Arial"/>
          <w:color w:val="000000" w:themeColor="text1"/>
          <w:sz w:val="26"/>
          <w:szCs w:val="26"/>
          <w:lang w:val="en-US"/>
        </w:rPr>
      </w:pPr>
    </w:p>
    <w:p w14:paraId="42DC6B6C" w14:textId="77777777" w:rsidR="004D79C8" w:rsidRDefault="004D79C8" w:rsidP="0096359C">
      <w:pPr>
        <w:rPr>
          <w:rFonts w:ascii="Arial" w:hAnsi="Arial" w:cs="Arial"/>
          <w:color w:val="000000" w:themeColor="text1"/>
          <w:sz w:val="26"/>
          <w:szCs w:val="26"/>
          <w:lang w:val="en-US"/>
        </w:rPr>
      </w:pPr>
    </w:p>
    <w:p w14:paraId="42DC6B6D" w14:textId="77777777" w:rsidR="004D79C8" w:rsidRDefault="004D79C8" w:rsidP="0096359C">
      <w:pPr>
        <w:rPr>
          <w:rFonts w:ascii="Arial" w:hAnsi="Arial" w:cs="Arial"/>
          <w:color w:val="000000" w:themeColor="text1"/>
          <w:sz w:val="26"/>
          <w:szCs w:val="26"/>
          <w:lang w:val="en-US"/>
        </w:rPr>
      </w:pPr>
    </w:p>
    <w:p w14:paraId="42DC6B6E" w14:textId="77777777" w:rsidR="004D79C8" w:rsidRPr="004D79C8" w:rsidRDefault="004D79C8" w:rsidP="0096359C">
      <w:pPr>
        <w:rPr>
          <w:rFonts w:ascii="Arial" w:hAnsi="Arial" w:cs="Arial"/>
          <w:color w:val="000000" w:themeColor="text1"/>
          <w:sz w:val="26"/>
          <w:szCs w:val="26"/>
          <w:lang w:val="en-US"/>
        </w:rPr>
      </w:pPr>
    </w:p>
    <w:p w14:paraId="42DC6B6F" w14:textId="77777777" w:rsidR="00C905D4" w:rsidRDefault="00C905D4" w:rsidP="004D79C8">
      <w:pPr>
        <w:spacing w:line="276" w:lineRule="auto"/>
        <w:jc w:val="center"/>
        <w:rPr>
          <w:rFonts w:ascii="Times New Roman" w:eastAsia="Times New Roman" w:hAnsi="Times New Roman" w:cs="Times New Roman"/>
          <w:b/>
          <w:color w:val="000000" w:themeColor="text1"/>
          <w:sz w:val="28"/>
          <w:szCs w:val="32"/>
          <w:u w:val="single"/>
          <w:lang w:val="en-US"/>
        </w:rPr>
      </w:pPr>
    </w:p>
    <w:p w14:paraId="42DC6B70" w14:textId="77777777" w:rsidR="004D79C8" w:rsidRPr="004D79C8" w:rsidRDefault="004D79C8" w:rsidP="004D79C8">
      <w:pPr>
        <w:spacing w:line="276" w:lineRule="auto"/>
        <w:jc w:val="center"/>
        <w:rPr>
          <w:rFonts w:ascii="Times New Roman" w:eastAsia="Times New Roman" w:hAnsi="Times New Roman" w:cs="Times New Roman"/>
          <w:b/>
          <w:color w:val="000000" w:themeColor="text1"/>
          <w:sz w:val="28"/>
          <w:szCs w:val="32"/>
          <w:u w:val="single"/>
        </w:rPr>
      </w:pPr>
      <w:r w:rsidRPr="004D79C8">
        <w:rPr>
          <w:rFonts w:ascii="Times New Roman" w:eastAsia="Times New Roman" w:hAnsi="Times New Roman" w:cs="Times New Roman"/>
          <w:b/>
          <w:color w:val="000000" w:themeColor="text1"/>
          <w:sz w:val="28"/>
          <w:szCs w:val="32"/>
          <w:u w:val="single"/>
        </w:rPr>
        <w:t>THUYẾT MINH TỔNG HỢP</w:t>
      </w:r>
    </w:p>
    <w:p w14:paraId="42DC6B71" w14:textId="77777777" w:rsidR="004D79C8" w:rsidRDefault="004D79C8" w:rsidP="004D79C8">
      <w:pPr>
        <w:spacing w:line="276" w:lineRule="auto"/>
        <w:jc w:val="center"/>
        <w:rPr>
          <w:rFonts w:ascii="Times New Roman" w:hAnsi="Times New Roman"/>
          <w:b/>
          <w:sz w:val="28"/>
          <w:szCs w:val="28"/>
          <w:lang w:val="it-IT"/>
        </w:rPr>
      </w:pPr>
      <w:r w:rsidRPr="0096359C">
        <w:rPr>
          <w:rFonts w:ascii="Times New Roman" w:hAnsi="Times New Roman"/>
          <w:b/>
          <w:sz w:val="28"/>
          <w:szCs w:val="28"/>
          <w:lang w:val="it-IT"/>
        </w:rPr>
        <w:t xml:space="preserve">QUY HOẠCH PHÂN KHU TỶ LỆ 1/2000 </w:t>
      </w:r>
    </w:p>
    <w:p w14:paraId="42DC6B72" w14:textId="77777777" w:rsidR="004D79C8" w:rsidRPr="0096359C" w:rsidRDefault="004D79C8" w:rsidP="004D79C8">
      <w:pPr>
        <w:spacing w:line="276" w:lineRule="auto"/>
        <w:jc w:val="center"/>
        <w:rPr>
          <w:rFonts w:ascii="Arial" w:eastAsia="Times New Roman" w:hAnsi="Arial" w:cs="Arial"/>
          <w:b/>
          <w:bCs/>
          <w:color w:val="000000" w:themeColor="text1"/>
          <w:sz w:val="28"/>
        </w:rPr>
      </w:pPr>
      <w:r w:rsidRPr="0096359C">
        <w:rPr>
          <w:rFonts w:ascii="Times New Roman" w:hAnsi="Times New Roman"/>
          <w:b/>
          <w:sz w:val="28"/>
          <w:szCs w:val="28"/>
          <w:lang w:val="it-IT"/>
        </w:rPr>
        <w:t>KHU VỰC ĐÔ THỊ HOÀI HƯƠNG – HOÀI NHƠN</w:t>
      </w:r>
    </w:p>
    <w:p w14:paraId="42DC6B73" w14:textId="77777777" w:rsidR="004D79C8" w:rsidRPr="004D79C8" w:rsidRDefault="004D79C8" w:rsidP="004D79C8">
      <w:pPr>
        <w:spacing w:before="40" w:line="276" w:lineRule="auto"/>
        <w:jc w:val="center"/>
        <w:rPr>
          <w:rFonts w:ascii="Times New Roman" w:eastAsia="Times New Roman" w:hAnsi="Times New Roman" w:cs="Times New Roman"/>
          <w:b/>
          <w:color w:val="000000" w:themeColor="text1"/>
          <w:sz w:val="32"/>
          <w:szCs w:val="32"/>
        </w:rPr>
      </w:pPr>
    </w:p>
    <w:tbl>
      <w:tblPr>
        <w:tblW w:w="0" w:type="auto"/>
        <w:tblInd w:w="675" w:type="dxa"/>
        <w:tblLook w:val="04A0" w:firstRow="1" w:lastRow="0" w:firstColumn="1" w:lastColumn="0" w:noHBand="0" w:noVBand="1"/>
      </w:tblPr>
      <w:tblGrid>
        <w:gridCol w:w="3872"/>
        <w:gridCol w:w="1444"/>
        <w:gridCol w:w="3932"/>
      </w:tblGrid>
      <w:tr w:rsidR="004D79C8" w:rsidRPr="004D79C8" w14:paraId="42DC6B77" w14:textId="77777777" w:rsidTr="00FB56F6">
        <w:trPr>
          <w:trHeight w:val="288"/>
        </w:trPr>
        <w:tc>
          <w:tcPr>
            <w:tcW w:w="3872" w:type="dxa"/>
          </w:tcPr>
          <w:p w14:paraId="42DC6B74"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CHỦ NHIỆM ĐỒ ÁN</w:t>
            </w:r>
          </w:p>
        </w:tc>
        <w:tc>
          <w:tcPr>
            <w:tcW w:w="1444" w:type="dxa"/>
          </w:tcPr>
          <w:p w14:paraId="42DC6B75"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Kts        :</w:t>
            </w:r>
          </w:p>
        </w:tc>
        <w:tc>
          <w:tcPr>
            <w:tcW w:w="3932" w:type="dxa"/>
          </w:tcPr>
          <w:p w14:paraId="42DC6B76"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Phạm Khôi</w:t>
            </w:r>
          </w:p>
        </w:tc>
      </w:tr>
      <w:tr w:rsidR="004D79C8" w:rsidRPr="004D79C8" w14:paraId="42DC6B7B" w14:textId="77777777" w:rsidTr="00FB56F6">
        <w:trPr>
          <w:trHeight w:val="288"/>
        </w:trPr>
        <w:tc>
          <w:tcPr>
            <w:tcW w:w="3872" w:type="dxa"/>
          </w:tcPr>
          <w:p w14:paraId="42DC6B78"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BỘ MÔN QUY HOẠCH</w:t>
            </w:r>
          </w:p>
        </w:tc>
        <w:tc>
          <w:tcPr>
            <w:tcW w:w="1444" w:type="dxa"/>
          </w:tcPr>
          <w:p w14:paraId="42DC6B79" w14:textId="77777777" w:rsidR="004D79C8" w:rsidRPr="004D79C8" w:rsidRDefault="004D79C8" w:rsidP="00C231D9">
            <w:pPr>
              <w:rPr>
                <w:rFonts w:ascii="Times New Roman" w:hAnsi="Times New Roman" w:cs="Times New Roman"/>
                <w:color w:val="000000" w:themeColor="text1"/>
                <w:sz w:val="26"/>
                <w:szCs w:val="26"/>
              </w:rPr>
            </w:pPr>
          </w:p>
        </w:tc>
        <w:tc>
          <w:tcPr>
            <w:tcW w:w="3932" w:type="dxa"/>
          </w:tcPr>
          <w:p w14:paraId="42DC6B7A" w14:textId="77777777" w:rsidR="004D79C8" w:rsidRPr="004D79C8" w:rsidRDefault="004D79C8" w:rsidP="00C231D9">
            <w:pPr>
              <w:rPr>
                <w:rFonts w:ascii="Times New Roman" w:hAnsi="Times New Roman" w:cs="Times New Roman"/>
                <w:color w:val="000000" w:themeColor="text1"/>
                <w:sz w:val="26"/>
                <w:szCs w:val="26"/>
              </w:rPr>
            </w:pPr>
          </w:p>
        </w:tc>
      </w:tr>
      <w:tr w:rsidR="004D79C8" w:rsidRPr="004D79C8" w14:paraId="42DC6B7F" w14:textId="77777777" w:rsidTr="00FB56F6">
        <w:trPr>
          <w:trHeight w:val="288"/>
        </w:trPr>
        <w:tc>
          <w:tcPr>
            <w:tcW w:w="3872" w:type="dxa"/>
          </w:tcPr>
          <w:p w14:paraId="42DC6B7C" w14:textId="77777777" w:rsidR="004D79C8" w:rsidRPr="004D79C8" w:rsidRDefault="004D79C8" w:rsidP="001A6F19">
            <w:pPr>
              <w:pStyle w:val="ListParagraph"/>
              <w:widowControl/>
              <w:numPr>
                <w:ilvl w:val="0"/>
                <w:numId w:val="17"/>
              </w:numPr>
              <w:ind w:left="450"/>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Chủ trì thiết kế</w:t>
            </w:r>
          </w:p>
        </w:tc>
        <w:tc>
          <w:tcPr>
            <w:tcW w:w="1444" w:type="dxa"/>
          </w:tcPr>
          <w:p w14:paraId="42DC6B7D"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Kts:</w:t>
            </w:r>
          </w:p>
        </w:tc>
        <w:tc>
          <w:tcPr>
            <w:tcW w:w="3932" w:type="dxa"/>
          </w:tcPr>
          <w:p w14:paraId="42DC6B7E" w14:textId="77777777" w:rsidR="004D79C8" w:rsidRPr="004D79C8" w:rsidRDefault="00842ECF" w:rsidP="00C231D9">
            <w:pPr>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lang w:val="en-US"/>
              </w:rPr>
              <w:t>Phạm Khôi</w:t>
            </w:r>
          </w:p>
        </w:tc>
      </w:tr>
      <w:tr w:rsidR="004D79C8" w:rsidRPr="004D79C8" w14:paraId="42DC6B83" w14:textId="77777777" w:rsidTr="00FB56F6">
        <w:trPr>
          <w:trHeight w:val="288"/>
        </w:trPr>
        <w:tc>
          <w:tcPr>
            <w:tcW w:w="3872" w:type="dxa"/>
          </w:tcPr>
          <w:p w14:paraId="42DC6B80" w14:textId="77777777" w:rsidR="004D79C8" w:rsidRPr="004D79C8" w:rsidRDefault="004D79C8" w:rsidP="001A6F19">
            <w:pPr>
              <w:pStyle w:val="ListParagraph"/>
              <w:widowControl/>
              <w:numPr>
                <w:ilvl w:val="0"/>
                <w:numId w:val="17"/>
              </w:numPr>
              <w:ind w:left="450"/>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Thiết kế quy hoạch</w:t>
            </w:r>
          </w:p>
        </w:tc>
        <w:tc>
          <w:tcPr>
            <w:tcW w:w="1444" w:type="dxa"/>
          </w:tcPr>
          <w:p w14:paraId="42DC6B81"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Kts        :</w:t>
            </w:r>
          </w:p>
        </w:tc>
        <w:tc>
          <w:tcPr>
            <w:tcW w:w="3932" w:type="dxa"/>
          </w:tcPr>
          <w:p w14:paraId="42DC6B82"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Phan Thiện Nhân</w:t>
            </w:r>
          </w:p>
        </w:tc>
      </w:tr>
      <w:tr w:rsidR="004D79C8" w:rsidRPr="004D79C8" w14:paraId="42DC6B87" w14:textId="77777777" w:rsidTr="00FB56F6">
        <w:trPr>
          <w:trHeight w:val="288"/>
        </w:trPr>
        <w:tc>
          <w:tcPr>
            <w:tcW w:w="3872" w:type="dxa"/>
          </w:tcPr>
          <w:p w14:paraId="42DC6B84"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85"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Kts        :</w:t>
            </w:r>
          </w:p>
        </w:tc>
        <w:tc>
          <w:tcPr>
            <w:tcW w:w="3932" w:type="dxa"/>
          </w:tcPr>
          <w:p w14:paraId="42DC6B86"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Hoàng Thiên Chương</w:t>
            </w:r>
          </w:p>
        </w:tc>
      </w:tr>
      <w:tr w:rsidR="004D79C8" w:rsidRPr="004D79C8" w14:paraId="42DC6B8B" w14:textId="77777777" w:rsidTr="00FB56F6">
        <w:trPr>
          <w:trHeight w:val="288"/>
        </w:trPr>
        <w:tc>
          <w:tcPr>
            <w:tcW w:w="3872" w:type="dxa"/>
          </w:tcPr>
          <w:p w14:paraId="42DC6B88"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89" w14:textId="77777777" w:rsidR="004D79C8" w:rsidRPr="004D79C8" w:rsidRDefault="004D79C8" w:rsidP="00C231D9">
            <w:pPr>
              <w:rPr>
                <w:rFonts w:ascii="Times New Roman" w:hAnsi="Times New Roman" w:cs="Times New Roman"/>
                <w:color w:val="000000" w:themeColor="text1"/>
                <w:sz w:val="26"/>
                <w:szCs w:val="26"/>
              </w:rPr>
            </w:pPr>
          </w:p>
        </w:tc>
        <w:tc>
          <w:tcPr>
            <w:tcW w:w="3932" w:type="dxa"/>
          </w:tcPr>
          <w:p w14:paraId="42DC6B8A" w14:textId="77777777" w:rsidR="004D79C8" w:rsidRPr="004D79C8" w:rsidRDefault="004D79C8" w:rsidP="00C231D9">
            <w:pPr>
              <w:rPr>
                <w:rFonts w:ascii="Times New Roman" w:hAnsi="Times New Roman" w:cs="Times New Roman"/>
                <w:color w:val="000000" w:themeColor="text1"/>
                <w:sz w:val="26"/>
                <w:szCs w:val="26"/>
              </w:rPr>
            </w:pPr>
          </w:p>
        </w:tc>
      </w:tr>
      <w:tr w:rsidR="004D79C8" w:rsidRPr="004D79C8" w14:paraId="42DC6B8F" w14:textId="77777777" w:rsidTr="00FB56F6">
        <w:trPr>
          <w:trHeight w:val="288"/>
        </w:trPr>
        <w:tc>
          <w:tcPr>
            <w:tcW w:w="3872" w:type="dxa"/>
          </w:tcPr>
          <w:p w14:paraId="42DC6B8C"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CÁC BỘ MÔN HTKT</w:t>
            </w:r>
          </w:p>
        </w:tc>
        <w:tc>
          <w:tcPr>
            <w:tcW w:w="1444" w:type="dxa"/>
          </w:tcPr>
          <w:p w14:paraId="42DC6B8D" w14:textId="77777777" w:rsidR="004D79C8" w:rsidRPr="004D79C8" w:rsidRDefault="004D79C8" w:rsidP="00C231D9">
            <w:pPr>
              <w:rPr>
                <w:rFonts w:ascii="Times New Roman" w:hAnsi="Times New Roman" w:cs="Times New Roman"/>
                <w:color w:val="000000" w:themeColor="text1"/>
                <w:sz w:val="26"/>
                <w:szCs w:val="26"/>
              </w:rPr>
            </w:pPr>
          </w:p>
        </w:tc>
        <w:tc>
          <w:tcPr>
            <w:tcW w:w="3932" w:type="dxa"/>
          </w:tcPr>
          <w:p w14:paraId="42DC6B8E" w14:textId="77777777" w:rsidR="004D79C8" w:rsidRPr="004D79C8" w:rsidRDefault="004D79C8" w:rsidP="00C231D9">
            <w:pPr>
              <w:rPr>
                <w:rFonts w:ascii="Times New Roman" w:hAnsi="Times New Roman" w:cs="Times New Roman"/>
                <w:color w:val="000000" w:themeColor="text1"/>
                <w:sz w:val="26"/>
                <w:szCs w:val="26"/>
              </w:rPr>
            </w:pPr>
          </w:p>
        </w:tc>
      </w:tr>
      <w:tr w:rsidR="004D79C8" w:rsidRPr="004D79C8" w14:paraId="42DC6B93" w14:textId="77777777" w:rsidTr="00FB56F6">
        <w:trPr>
          <w:trHeight w:val="288"/>
        </w:trPr>
        <w:tc>
          <w:tcPr>
            <w:tcW w:w="3872" w:type="dxa"/>
          </w:tcPr>
          <w:p w14:paraId="42DC6B90" w14:textId="77777777" w:rsidR="004D79C8" w:rsidRPr="004D79C8" w:rsidRDefault="004D79C8" w:rsidP="001A6F19">
            <w:pPr>
              <w:pStyle w:val="ListParagraph"/>
              <w:widowControl/>
              <w:numPr>
                <w:ilvl w:val="0"/>
                <w:numId w:val="16"/>
              </w:numPr>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QH Giao thông</w:t>
            </w:r>
          </w:p>
        </w:tc>
        <w:tc>
          <w:tcPr>
            <w:tcW w:w="1444" w:type="dxa"/>
          </w:tcPr>
          <w:p w14:paraId="42DC6B91"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92"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Nguyễn Xuân Hòa</w:t>
            </w:r>
          </w:p>
        </w:tc>
      </w:tr>
      <w:tr w:rsidR="004D79C8" w:rsidRPr="004D79C8" w14:paraId="42DC6B97" w14:textId="77777777" w:rsidTr="00FB56F6">
        <w:trPr>
          <w:trHeight w:val="288"/>
        </w:trPr>
        <w:tc>
          <w:tcPr>
            <w:tcW w:w="3872" w:type="dxa"/>
          </w:tcPr>
          <w:p w14:paraId="42DC6B94"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95"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96"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Đỗ Văn Nhâm</w:t>
            </w:r>
          </w:p>
        </w:tc>
      </w:tr>
      <w:tr w:rsidR="004D79C8" w:rsidRPr="004D79C8" w14:paraId="42DC6B9B" w14:textId="77777777" w:rsidTr="00FB56F6">
        <w:trPr>
          <w:trHeight w:val="288"/>
        </w:trPr>
        <w:tc>
          <w:tcPr>
            <w:tcW w:w="3872" w:type="dxa"/>
          </w:tcPr>
          <w:p w14:paraId="42DC6B98" w14:textId="77777777" w:rsidR="004D79C8" w:rsidRPr="004D79C8" w:rsidRDefault="004D79C8" w:rsidP="001A6F19">
            <w:pPr>
              <w:pStyle w:val="ListParagraph"/>
              <w:widowControl/>
              <w:numPr>
                <w:ilvl w:val="0"/>
                <w:numId w:val="16"/>
              </w:numPr>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 xml:space="preserve">QH Chuẩn bị kỹ thuật </w:t>
            </w:r>
          </w:p>
        </w:tc>
        <w:tc>
          <w:tcPr>
            <w:tcW w:w="1444" w:type="dxa"/>
          </w:tcPr>
          <w:p w14:paraId="42DC6B99"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9A"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Nguyễn Hồng Hải</w:t>
            </w:r>
          </w:p>
        </w:tc>
      </w:tr>
      <w:tr w:rsidR="004D79C8" w:rsidRPr="004D79C8" w14:paraId="42DC6B9F" w14:textId="77777777" w:rsidTr="00FB56F6">
        <w:trPr>
          <w:trHeight w:val="288"/>
        </w:trPr>
        <w:tc>
          <w:tcPr>
            <w:tcW w:w="3872" w:type="dxa"/>
          </w:tcPr>
          <w:p w14:paraId="42DC6B9C"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9D"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9E" w14:textId="77777777" w:rsidR="004D79C8" w:rsidRPr="00842ECF" w:rsidRDefault="00842ECF" w:rsidP="00842ECF">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Võ Hữu Thạch</w:t>
            </w:r>
          </w:p>
        </w:tc>
      </w:tr>
      <w:tr w:rsidR="004D79C8" w:rsidRPr="004D79C8" w14:paraId="42DC6BA3" w14:textId="77777777" w:rsidTr="00FB56F6">
        <w:trPr>
          <w:trHeight w:val="288"/>
        </w:trPr>
        <w:tc>
          <w:tcPr>
            <w:tcW w:w="3872" w:type="dxa"/>
          </w:tcPr>
          <w:p w14:paraId="42DC6BA0" w14:textId="77777777" w:rsidR="004D79C8" w:rsidRPr="004D79C8" w:rsidRDefault="004D79C8" w:rsidP="001A6F19">
            <w:pPr>
              <w:pStyle w:val="ListParagraph"/>
              <w:widowControl/>
              <w:numPr>
                <w:ilvl w:val="0"/>
                <w:numId w:val="16"/>
              </w:numPr>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QH Cấp nước, TNB, VSMT</w:t>
            </w:r>
          </w:p>
        </w:tc>
        <w:tc>
          <w:tcPr>
            <w:tcW w:w="1444" w:type="dxa"/>
          </w:tcPr>
          <w:p w14:paraId="42DC6BA1"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A2" w14:textId="77777777" w:rsidR="004D79C8" w:rsidRPr="00842ECF" w:rsidRDefault="00842ECF" w:rsidP="00C231D9">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Phan Thế Cường</w:t>
            </w:r>
          </w:p>
        </w:tc>
      </w:tr>
      <w:tr w:rsidR="004D79C8" w:rsidRPr="004D79C8" w14:paraId="42DC6BA7" w14:textId="77777777" w:rsidTr="00FB56F6">
        <w:trPr>
          <w:trHeight w:val="288"/>
        </w:trPr>
        <w:tc>
          <w:tcPr>
            <w:tcW w:w="3872" w:type="dxa"/>
          </w:tcPr>
          <w:p w14:paraId="42DC6BA4"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A5" w14:textId="77777777" w:rsidR="004D79C8" w:rsidRPr="004D79C8" w:rsidRDefault="004D79C8" w:rsidP="00C231D9">
            <w:pPr>
              <w:rPr>
                <w:rFonts w:ascii="Times New Roman" w:hAnsi="Times New Roman" w:cs="Times New Roman"/>
                <w:color w:val="000000" w:themeColor="text1"/>
                <w:sz w:val="26"/>
                <w:szCs w:val="26"/>
              </w:rPr>
            </w:pPr>
          </w:p>
        </w:tc>
        <w:tc>
          <w:tcPr>
            <w:tcW w:w="3932" w:type="dxa"/>
          </w:tcPr>
          <w:p w14:paraId="42DC6BA6" w14:textId="77777777" w:rsidR="004D79C8" w:rsidRPr="004D79C8" w:rsidRDefault="004D79C8" w:rsidP="00C231D9">
            <w:pPr>
              <w:rPr>
                <w:rFonts w:ascii="Times New Roman" w:hAnsi="Times New Roman" w:cs="Times New Roman"/>
                <w:color w:val="000000" w:themeColor="text1"/>
                <w:sz w:val="26"/>
                <w:szCs w:val="26"/>
              </w:rPr>
            </w:pPr>
          </w:p>
        </w:tc>
      </w:tr>
      <w:tr w:rsidR="004D79C8" w:rsidRPr="004D79C8" w14:paraId="42DC6BAB" w14:textId="77777777" w:rsidTr="00FB56F6">
        <w:trPr>
          <w:trHeight w:val="288"/>
        </w:trPr>
        <w:tc>
          <w:tcPr>
            <w:tcW w:w="3872" w:type="dxa"/>
          </w:tcPr>
          <w:p w14:paraId="42DC6BA8" w14:textId="77777777" w:rsidR="004D79C8" w:rsidRPr="004D79C8" w:rsidRDefault="004D79C8" w:rsidP="001A6F19">
            <w:pPr>
              <w:pStyle w:val="ListParagraph"/>
              <w:widowControl/>
              <w:numPr>
                <w:ilvl w:val="0"/>
                <w:numId w:val="16"/>
              </w:numPr>
              <w:jc w:val="both"/>
              <w:rPr>
                <w:rFonts w:ascii="Times New Roman" w:eastAsia="Times New Roman" w:hAnsi="Times New Roman" w:cs="Times New Roman"/>
                <w:color w:val="000000" w:themeColor="text1"/>
                <w:sz w:val="26"/>
                <w:szCs w:val="26"/>
              </w:rPr>
            </w:pPr>
            <w:r w:rsidRPr="004D79C8">
              <w:rPr>
                <w:rFonts w:ascii="Times New Roman" w:eastAsia="Times New Roman" w:hAnsi="Times New Roman" w:cs="Times New Roman"/>
                <w:color w:val="000000" w:themeColor="text1"/>
                <w:sz w:val="26"/>
                <w:szCs w:val="26"/>
              </w:rPr>
              <w:t>QH Cấp điện, TT LL</w:t>
            </w:r>
          </w:p>
        </w:tc>
        <w:tc>
          <w:tcPr>
            <w:tcW w:w="1444" w:type="dxa"/>
          </w:tcPr>
          <w:p w14:paraId="42DC6BA9"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AA" w14:textId="77777777" w:rsidR="004D79C8" w:rsidRPr="00842ECF" w:rsidRDefault="00842ECF" w:rsidP="00842ECF">
            <w:pP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Nguyễn Hữu Vinh</w:t>
            </w:r>
          </w:p>
        </w:tc>
      </w:tr>
      <w:tr w:rsidR="004D79C8" w:rsidRPr="004D79C8" w14:paraId="42DC6BAF" w14:textId="77777777" w:rsidTr="00FB56F6">
        <w:trPr>
          <w:trHeight w:val="288"/>
        </w:trPr>
        <w:tc>
          <w:tcPr>
            <w:tcW w:w="3872" w:type="dxa"/>
          </w:tcPr>
          <w:p w14:paraId="42DC6BAC" w14:textId="77777777" w:rsidR="004D79C8" w:rsidRPr="004D79C8" w:rsidRDefault="004D79C8" w:rsidP="00C231D9">
            <w:pPr>
              <w:rPr>
                <w:rFonts w:ascii="Times New Roman" w:hAnsi="Times New Roman" w:cs="Times New Roman"/>
                <w:color w:val="000000" w:themeColor="text1"/>
                <w:sz w:val="26"/>
                <w:szCs w:val="26"/>
              </w:rPr>
            </w:pPr>
          </w:p>
        </w:tc>
        <w:tc>
          <w:tcPr>
            <w:tcW w:w="1444" w:type="dxa"/>
          </w:tcPr>
          <w:p w14:paraId="42DC6BAD" w14:textId="77777777" w:rsidR="004D79C8" w:rsidRPr="004D79C8" w:rsidRDefault="004D79C8" w:rsidP="00C231D9">
            <w:pPr>
              <w:rPr>
                <w:rFonts w:ascii="Times New Roman" w:hAnsi="Times New Roman" w:cs="Times New Roman"/>
                <w:color w:val="000000" w:themeColor="text1"/>
                <w:sz w:val="26"/>
                <w:szCs w:val="26"/>
              </w:rPr>
            </w:pPr>
            <w:r w:rsidRPr="004D79C8">
              <w:rPr>
                <w:rFonts w:ascii="Times New Roman" w:hAnsi="Times New Roman" w:cs="Times New Roman"/>
                <w:color w:val="000000" w:themeColor="text1"/>
                <w:sz w:val="26"/>
                <w:szCs w:val="26"/>
              </w:rPr>
              <w:t>Ks         :</w:t>
            </w:r>
          </w:p>
        </w:tc>
        <w:tc>
          <w:tcPr>
            <w:tcW w:w="3932" w:type="dxa"/>
          </w:tcPr>
          <w:p w14:paraId="42DC6BAE" w14:textId="77777777" w:rsidR="004D79C8" w:rsidRPr="00842ECF" w:rsidRDefault="004D79C8" w:rsidP="00842ECF">
            <w:pPr>
              <w:rPr>
                <w:rFonts w:ascii="Times New Roman" w:hAnsi="Times New Roman" w:cs="Times New Roman"/>
                <w:color w:val="000000" w:themeColor="text1"/>
                <w:sz w:val="26"/>
                <w:szCs w:val="26"/>
                <w:lang w:val="en-US"/>
              </w:rPr>
            </w:pPr>
            <w:r w:rsidRPr="004D79C8">
              <w:rPr>
                <w:rFonts w:ascii="Times New Roman" w:hAnsi="Times New Roman" w:cs="Times New Roman"/>
                <w:color w:val="000000" w:themeColor="text1"/>
                <w:sz w:val="26"/>
                <w:szCs w:val="26"/>
              </w:rPr>
              <w:t xml:space="preserve">Nguyễn </w:t>
            </w:r>
            <w:r w:rsidR="00842ECF">
              <w:rPr>
                <w:rFonts w:ascii="Times New Roman" w:hAnsi="Times New Roman" w:cs="Times New Roman"/>
                <w:color w:val="000000" w:themeColor="text1"/>
                <w:sz w:val="26"/>
                <w:szCs w:val="26"/>
                <w:lang w:val="en-US"/>
              </w:rPr>
              <w:t>Chí Đại</w:t>
            </w:r>
          </w:p>
        </w:tc>
      </w:tr>
    </w:tbl>
    <w:p w14:paraId="42DC6BB4" w14:textId="77777777" w:rsidR="004D79C8" w:rsidRDefault="004D79C8" w:rsidP="004D79C8">
      <w:pPr>
        <w:rPr>
          <w:rFonts w:ascii="Times New Roman" w:hAnsi="Times New Roman" w:cs="Times New Roman"/>
          <w:color w:val="000000" w:themeColor="text1"/>
          <w:sz w:val="26"/>
          <w:szCs w:val="26"/>
        </w:rPr>
      </w:pPr>
    </w:p>
    <w:p w14:paraId="5336C60B" w14:textId="77777777" w:rsidR="00FB56F6" w:rsidRDefault="00FB56F6" w:rsidP="004D79C8">
      <w:pPr>
        <w:rPr>
          <w:rFonts w:ascii="Times New Roman" w:hAnsi="Times New Roman" w:cs="Times New Roman"/>
          <w:color w:val="000000" w:themeColor="text1"/>
          <w:sz w:val="26"/>
          <w:szCs w:val="26"/>
        </w:rPr>
      </w:pPr>
    </w:p>
    <w:p w14:paraId="171E550C" w14:textId="77777777" w:rsidR="00FB56F6" w:rsidRDefault="00FB56F6" w:rsidP="004D79C8">
      <w:pPr>
        <w:rPr>
          <w:rFonts w:ascii="Times New Roman" w:hAnsi="Times New Roman" w:cs="Times New Roman"/>
          <w:color w:val="000000" w:themeColor="text1"/>
          <w:sz w:val="26"/>
          <w:szCs w:val="26"/>
        </w:rPr>
      </w:pPr>
    </w:p>
    <w:p w14:paraId="0C194C36" w14:textId="77777777" w:rsidR="00FB56F6" w:rsidRDefault="00FB56F6" w:rsidP="004D79C8">
      <w:pPr>
        <w:rPr>
          <w:rFonts w:ascii="Times New Roman" w:hAnsi="Times New Roman" w:cs="Times New Roman"/>
          <w:color w:val="000000" w:themeColor="text1"/>
          <w:sz w:val="26"/>
          <w:szCs w:val="26"/>
        </w:rPr>
      </w:pPr>
    </w:p>
    <w:p w14:paraId="6A6818FC" w14:textId="77777777" w:rsidR="00FB56F6" w:rsidRDefault="00FB56F6" w:rsidP="004D79C8">
      <w:pPr>
        <w:rPr>
          <w:rFonts w:ascii="Times New Roman" w:hAnsi="Times New Roman" w:cs="Times New Roman"/>
          <w:color w:val="000000" w:themeColor="text1"/>
          <w:sz w:val="26"/>
          <w:szCs w:val="26"/>
        </w:rPr>
      </w:pPr>
    </w:p>
    <w:p w14:paraId="4EA118BB" w14:textId="77777777" w:rsidR="00FB56F6" w:rsidRPr="004D79C8" w:rsidRDefault="00FB56F6" w:rsidP="004D79C8">
      <w:pPr>
        <w:rPr>
          <w:rFonts w:ascii="Times New Roman" w:hAnsi="Times New Roman" w:cs="Times New Roman"/>
          <w:color w:val="000000" w:themeColor="text1"/>
          <w:sz w:val="26"/>
          <w:szCs w:val="26"/>
        </w:rPr>
      </w:pPr>
    </w:p>
    <w:tbl>
      <w:tblPr>
        <w:tblW w:w="0" w:type="auto"/>
        <w:tblInd w:w="675" w:type="dxa"/>
        <w:tblLook w:val="04A0" w:firstRow="1" w:lastRow="0" w:firstColumn="1" w:lastColumn="0" w:noHBand="0" w:noVBand="1"/>
      </w:tblPr>
      <w:tblGrid>
        <w:gridCol w:w="4207"/>
        <w:gridCol w:w="5257"/>
      </w:tblGrid>
      <w:tr w:rsidR="004D79C8" w:rsidRPr="004D79C8" w14:paraId="42DC6BC5" w14:textId="77777777" w:rsidTr="004D79C8">
        <w:tc>
          <w:tcPr>
            <w:tcW w:w="4395" w:type="dxa"/>
          </w:tcPr>
          <w:p w14:paraId="42DC6BB5" w14:textId="77777777" w:rsidR="004D79C8" w:rsidRPr="004D79C8" w:rsidRDefault="004D79C8" w:rsidP="004D79C8">
            <w:pPr>
              <w:jc w:val="center"/>
              <w:rPr>
                <w:rFonts w:ascii="Times New Roman" w:hAnsi="Times New Roman" w:cs="Times New Roman"/>
                <w:color w:val="000000" w:themeColor="text1"/>
                <w:sz w:val="26"/>
                <w:szCs w:val="26"/>
                <w:lang w:val="en-US"/>
              </w:rPr>
            </w:pPr>
          </w:p>
          <w:p w14:paraId="42DC6BB6" w14:textId="77777777" w:rsidR="004D79C8" w:rsidRPr="004D79C8" w:rsidRDefault="004D79C8" w:rsidP="004D79C8">
            <w:pPr>
              <w:jc w:val="cente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TRUNG TÂM QUY HOẠCH &amp; KIỂM ĐỊNH XD BÌNH ĐỊNH</w:t>
            </w:r>
          </w:p>
          <w:p w14:paraId="42DC6BB7" w14:textId="77777777" w:rsidR="004D79C8" w:rsidRPr="004D79C8" w:rsidRDefault="004D79C8" w:rsidP="004D79C8">
            <w:pPr>
              <w:jc w:val="center"/>
              <w:rPr>
                <w:rFonts w:ascii="Times New Roman" w:hAnsi="Times New Roman" w:cs="Times New Roman"/>
                <w:b/>
                <w:color w:val="000000" w:themeColor="text1"/>
                <w:sz w:val="26"/>
                <w:szCs w:val="26"/>
                <w:lang w:val="en-US"/>
              </w:rPr>
            </w:pPr>
            <w:r w:rsidRPr="004D79C8">
              <w:rPr>
                <w:rFonts w:ascii="Times New Roman" w:hAnsi="Times New Roman" w:cs="Times New Roman"/>
                <w:b/>
                <w:color w:val="000000" w:themeColor="text1"/>
                <w:sz w:val="26"/>
                <w:szCs w:val="26"/>
              </w:rPr>
              <w:t>G</w:t>
            </w:r>
            <w:r>
              <w:rPr>
                <w:rFonts w:ascii="Times New Roman" w:hAnsi="Times New Roman" w:cs="Times New Roman"/>
                <w:b/>
                <w:color w:val="000000" w:themeColor="text1"/>
                <w:sz w:val="26"/>
                <w:szCs w:val="26"/>
                <w:lang w:val="en-US"/>
              </w:rPr>
              <w:t>IÁM ĐỐC</w:t>
            </w:r>
          </w:p>
          <w:p w14:paraId="42DC6BB8" w14:textId="77777777" w:rsidR="004D79C8" w:rsidRPr="004D79C8" w:rsidRDefault="004D79C8" w:rsidP="004D79C8">
            <w:pPr>
              <w:jc w:val="center"/>
              <w:rPr>
                <w:rFonts w:ascii="Times New Roman" w:hAnsi="Times New Roman" w:cs="Times New Roman"/>
                <w:color w:val="000000" w:themeColor="text1"/>
                <w:sz w:val="26"/>
                <w:szCs w:val="26"/>
              </w:rPr>
            </w:pPr>
          </w:p>
          <w:p w14:paraId="42DC6BB9" w14:textId="77777777" w:rsidR="004D79C8" w:rsidRPr="004D79C8" w:rsidRDefault="004D79C8" w:rsidP="004D79C8">
            <w:pPr>
              <w:jc w:val="center"/>
              <w:rPr>
                <w:rFonts w:ascii="Times New Roman" w:hAnsi="Times New Roman" w:cs="Times New Roman"/>
                <w:color w:val="000000" w:themeColor="text1"/>
                <w:sz w:val="26"/>
                <w:szCs w:val="26"/>
              </w:rPr>
            </w:pPr>
          </w:p>
          <w:p w14:paraId="42DC6BBA" w14:textId="77777777" w:rsidR="004D79C8" w:rsidRPr="004D79C8" w:rsidRDefault="004D79C8" w:rsidP="004D79C8">
            <w:pPr>
              <w:jc w:val="center"/>
              <w:rPr>
                <w:rFonts w:ascii="Times New Roman" w:hAnsi="Times New Roman" w:cs="Times New Roman"/>
                <w:color w:val="000000" w:themeColor="text1"/>
                <w:sz w:val="26"/>
                <w:szCs w:val="26"/>
              </w:rPr>
            </w:pPr>
          </w:p>
          <w:p w14:paraId="42DC6BBB" w14:textId="77777777" w:rsidR="004D79C8" w:rsidRPr="004D79C8" w:rsidRDefault="004D79C8" w:rsidP="004D79C8">
            <w:pPr>
              <w:jc w:val="center"/>
              <w:rPr>
                <w:rFonts w:ascii="Times New Roman" w:hAnsi="Times New Roman" w:cs="Times New Roman"/>
                <w:color w:val="000000" w:themeColor="text1"/>
                <w:sz w:val="26"/>
                <w:szCs w:val="26"/>
              </w:rPr>
            </w:pPr>
          </w:p>
          <w:p w14:paraId="42DC6BBC" w14:textId="77777777" w:rsidR="004D79C8" w:rsidRPr="004D79C8" w:rsidRDefault="004D79C8" w:rsidP="004D79C8">
            <w:pPr>
              <w:jc w:val="center"/>
              <w:rPr>
                <w:rFonts w:ascii="Times New Roman" w:hAnsi="Times New Roman" w:cs="Times New Roman"/>
                <w:color w:val="000000" w:themeColor="text1"/>
                <w:sz w:val="26"/>
                <w:szCs w:val="26"/>
                <w:lang w:val="en-US"/>
              </w:rPr>
            </w:pPr>
            <w:r>
              <w:rPr>
                <w:rFonts w:ascii="Times New Roman" w:hAnsi="Times New Roman" w:cs="Times New Roman"/>
                <w:b/>
                <w:color w:val="000000" w:themeColor="text1"/>
                <w:sz w:val="26"/>
                <w:szCs w:val="26"/>
                <w:lang w:val="en-US"/>
              </w:rPr>
              <w:t>Nguyễn Văn Tâm</w:t>
            </w:r>
          </w:p>
        </w:tc>
        <w:tc>
          <w:tcPr>
            <w:tcW w:w="5490" w:type="dxa"/>
          </w:tcPr>
          <w:p w14:paraId="42DC6BBD" w14:textId="0B6F1DF6" w:rsidR="004D79C8" w:rsidRPr="009521DB" w:rsidRDefault="00842ECF" w:rsidP="00C231D9">
            <w:pPr>
              <w:jc w:val="center"/>
              <w:rPr>
                <w:rFonts w:ascii="Times New Roman" w:hAnsi="Times New Roman" w:cs="Times New Roman"/>
                <w:i/>
                <w:color w:val="000000" w:themeColor="text1"/>
                <w:sz w:val="26"/>
                <w:szCs w:val="26"/>
                <w:lang w:val="en-US"/>
              </w:rPr>
            </w:pPr>
            <w:r>
              <w:rPr>
                <w:rFonts w:ascii="Times New Roman" w:hAnsi="Times New Roman" w:cs="Times New Roman"/>
                <w:i/>
                <w:color w:val="000000" w:themeColor="text1"/>
                <w:sz w:val="26"/>
                <w:szCs w:val="26"/>
                <w:lang w:val="en-US"/>
              </w:rPr>
              <w:t>Bình Định</w:t>
            </w:r>
            <w:r>
              <w:rPr>
                <w:rFonts w:ascii="Times New Roman" w:hAnsi="Times New Roman" w:cs="Times New Roman"/>
                <w:i/>
                <w:color w:val="000000" w:themeColor="text1"/>
                <w:sz w:val="26"/>
                <w:szCs w:val="26"/>
              </w:rPr>
              <w:t>, Ngày      Tháng      Năm 202</w:t>
            </w:r>
            <w:r w:rsidR="009521DB">
              <w:rPr>
                <w:rFonts w:ascii="Times New Roman" w:hAnsi="Times New Roman" w:cs="Times New Roman"/>
                <w:i/>
                <w:color w:val="000000" w:themeColor="text1"/>
                <w:sz w:val="26"/>
                <w:szCs w:val="26"/>
                <w:lang w:val="en-US"/>
              </w:rPr>
              <w:t>1</w:t>
            </w:r>
          </w:p>
          <w:p w14:paraId="42DC6BBE" w14:textId="77777777" w:rsidR="004D79C8" w:rsidRPr="004D79C8" w:rsidRDefault="004D79C8" w:rsidP="004D79C8">
            <w:pPr>
              <w:ind w:left="317"/>
              <w:jc w:val="center"/>
              <w:rPr>
                <w:rFonts w:ascii="Times New Roman" w:hAnsi="Times New Roman" w:cs="Times New Roman"/>
                <w:color w:val="000000" w:themeColor="text1"/>
                <w:sz w:val="26"/>
                <w:szCs w:val="26"/>
                <w:lang w:val="en-US"/>
              </w:rPr>
            </w:pPr>
            <w:r>
              <w:rPr>
                <w:rFonts w:ascii="Times New Roman" w:hAnsi="Times New Roman" w:cs="Times New Roman"/>
                <w:color w:val="000000" w:themeColor="text1"/>
                <w:sz w:val="26"/>
                <w:szCs w:val="26"/>
                <w:lang w:val="en-US"/>
              </w:rPr>
              <w:t>TRUNG TÂM QUY HOẠCH &amp; KIỂM ĐỊNH XD KHÁNH HÒA</w:t>
            </w:r>
          </w:p>
          <w:p w14:paraId="42DC6BBF" w14:textId="77777777" w:rsidR="004D79C8" w:rsidRPr="004D79C8" w:rsidRDefault="004D79C8" w:rsidP="004D79C8">
            <w:pPr>
              <w:jc w:val="center"/>
              <w:rPr>
                <w:rFonts w:ascii="Times New Roman" w:hAnsi="Times New Roman" w:cs="Times New Roman"/>
                <w:b/>
                <w:color w:val="000000" w:themeColor="text1"/>
                <w:sz w:val="26"/>
                <w:szCs w:val="26"/>
                <w:lang w:val="en-US"/>
              </w:rPr>
            </w:pPr>
            <w:r w:rsidRPr="004D79C8">
              <w:rPr>
                <w:rFonts w:ascii="Times New Roman" w:hAnsi="Times New Roman" w:cs="Times New Roman"/>
                <w:b/>
                <w:color w:val="000000" w:themeColor="text1"/>
                <w:sz w:val="26"/>
                <w:szCs w:val="26"/>
              </w:rPr>
              <w:t>G</w:t>
            </w:r>
            <w:r>
              <w:rPr>
                <w:rFonts w:ascii="Times New Roman" w:hAnsi="Times New Roman" w:cs="Times New Roman"/>
                <w:b/>
                <w:color w:val="000000" w:themeColor="text1"/>
                <w:sz w:val="26"/>
                <w:szCs w:val="26"/>
                <w:lang w:val="en-US"/>
              </w:rPr>
              <w:t>IÁM ĐỐC</w:t>
            </w:r>
          </w:p>
          <w:p w14:paraId="42DC6BC0" w14:textId="77777777" w:rsidR="004D79C8" w:rsidRPr="004D79C8" w:rsidRDefault="004D79C8" w:rsidP="00C231D9">
            <w:pPr>
              <w:jc w:val="center"/>
              <w:rPr>
                <w:rFonts w:ascii="Times New Roman" w:hAnsi="Times New Roman" w:cs="Times New Roman"/>
                <w:color w:val="000000" w:themeColor="text1"/>
                <w:sz w:val="26"/>
                <w:szCs w:val="26"/>
              </w:rPr>
            </w:pPr>
          </w:p>
          <w:p w14:paraId="42DC6BC1" w14:textId="77777777" w:rsidR="004D79C8" w:rsidRPr="004D79C8" w:rsidRDefault="004D79C8" w:rsidP="00C231D9">
            <w:pPr>
              <w:jc w:val="center"/>
              <w:rPr>
                <w:rFonts w:ascii="Times New Roman" w:hAnsi="Times New Roman" w:cs="Times New Roman"/>
                <w:color w:val="000000" w:themeColor="text1"/>
                <w:sz w:val="26"/>
                <w:szCs w:val="26"/>
              </w:rPr>
            </w:pPr>
          </w:p>
          <w:p w14:paraId="42DC6BC2" w14:textId="77777777" w:rsidR="004D79C8" w:rsidRPr="004D79C8" w:rsidRDefault="004D79C8" w:rsidP="00C231D9">
            <w:pPr>
              <w:jc w:val="center"/>
              <w:rPr>
                <w:rFonts w:ascii="Times New Roman" w:hAnsi="Times New Roman" w:cs="Times New Roman"/>
                <w:color w:val="000000" w:themeColor="text1"/>
                <w:sz w:val="26"/>
                <w:szCs w:val="26"/>
              </w:rPr>
            </w:pPr>
          </w:p>
          <w:p w14:paraId="42DC6BC3" w14:textId="77777777" w:rsidR="004D79C8" w:rsidRPr="004D79C8" w:rsidRDefault="004D79C8" w:rsidP="00C231D9">
            <w:pPr>
              <w:jc w:val="center"/>
              <w:rPr>
                <w:rFonts w:ascii="Times New Roman" w:hAnsi="Times New Roman" w:cs="Times New Roman"/>
                <w:color w:val="000000" w:themeColor="text1"/>
                <w:sz w:val="26"/>
                <w:szCs w:val="26"/>
              </w:rPr>
            </w:pPr>
          </w:p>
          <w:p w14:paraId="42DC6BC4" w14:textId="77777777" w:rsidR="004D79C8" w:rsidRPr="004D79C8" w:rsidRDefault="004D79C8" w:rsidP="00C231D9">
            <w:pPr>
              <w:jc w:val="center"/>
              <w:rPr>
                <w:rFonts w:ascii="Times New Roman" w:hAnsi="Times New Roman" w:cs="Times New Roman"/>
                <w:b/>
                <w:color w:val="000000" w:themeColor="text1"/>
                <w:sz w:val="26"/>
                <w:szCs w:val="26"/>
                <w:lang w:val="en-US"/>
              </w:rPr>
            </w:pPr>
            <w:r>
              <w:rPr>
                <w:rFonts w:ascii="Times New Roman" w:hAnsi="Times New Roman" w:cs="Times New Roman"/>
                <w:b/>
                <w:color w:val="000000" w:themeColor="text1"/>
                <w:sz w:val="26"/>
                <w:szCs w:val="26"/>
                <w:lang w:val="en-US"/>
              </w:rPr>
              <w:t>Lê Thành Đức</w:t>
            </w:r>
          </w:p>
        </w:tc>
      </w:tr>
    </w:tbl>
    <w:p w14:paraId="42DC6BCC" w14:textId="77777777" w:rsidR="004C672A" w:rsidRDefault="004C672A" w:rsidP="00A9288B">
      <w:pPr>
        <w:pStyle w:val="Heading11"/>
        <w:keepNext/>
        <w:keepLines/>
        <w:ind w:firstLine="567"/>
        <w:jc w:val="center"/>
        <w:rPr>
          <w:rFonts w:ascii="Times New Roman" w:hAnsi="Times New Roman" w:cs="Times New Roman"/>
          <w:sz w:val="28"/>
          <w:szCs w:val="28"/>
          <w:lang w:val="en-US"/>
        </w:rPr>
      </w:pPr>
    </w:p>
    <w:p w14:paraId="42DC6BCD" w14:textId="77777777" w:rsidR="004C672A" w:rsidRDefault="004C672A" w:rsidP="00A9288B">
      <w:pPr>
        <w:pStyle w:val="Heading11"/>
        <w:keepNext/>
        <w:keepLines/>
        <w:ind w:firstLine="567"/>
        <w:jc w:val="center"/>
        <w:rPr>
          <w:rFonts w:ascii="Times New Roman" w:hAnsi="Times New Roman" w:cs="Times New Roman"/>
          <w:sz w:val="28"/>
          <w:szCs w:val="28"/>
          <w:lang w:val="en-US"/>
        </w:rPr>
      </w:pPr>
    </w:p>
    <w:p w14:paraId="42DC6BCE" w14:textId="77777777" w:rsidR="004C672A" w:rsidRDefault="004C672A" w:rsidP="00A9288B">
      <w:pPr>
        <w:pStyle w:val="Heading11"/>
        <w:keepNext/>
        <w:keepLines/>
        <w:ind w:firstLine="567"/>
        <w:jc w:val="center"/>
        <w:rPr>
          <w:rFonts w:ascii="Times New Roman" w:hAnsi="Times New Roman" w:cs="Times New Roman"/>
          <w:sz w:val="28"/>
          <w:szCs w:val="28"/>
          <w:lang w:val="en-US"/>
        </w:rPr>
      </w:pPr>
    </w:p>
    <w:p w14:paraId="42DC6BCF" w14:textId="77777777" w:rsidR="004C672A" w:rsidRDefault="004C672A" w:rsidP="00A9288B">
      <w:pPr>
        <w:pStyle w:val="Heading11"/>
        <w:keepNext/>
        <w:keepLines/>
        <w:ind w:firstLine="567"/>
        <w:jc w:val="center"/>
        <w:rPr>
          <w:rFonts w:ascii="Times New Roman" w:hAnsi="Times New Roman" w:cs="Times New Roman"/>
          <w:sz w:val="28"/>
          <w:szCs w:val="28"/>
          <w:lang w:val="en-US"/>
        </w:rPr>
      </w:pPr>
    </w:p>
    <w:p w14:paraId="42DC6BD0"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1"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2"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3"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4"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5" w14:textId="77777777" w:rsidR="004C672A" w:rsidRDefault="004C672A" w:rsidP="00C905D4">
      <w:pPr>
        <w:pStyle w:val="Heading11"/>
        <w:keepNext/>
        <w:keepLines/>
        <w:ind w:firstLine="567"/>
        <w:jc w:val="center"/>
        <w:outlineLvl w:val="9"/>
        <w:rPr>
          <w:rFonts w:ascii="Times New Roman" w:hAnsi="Times New Roman" w:cs="Times New Roman"/>
          <w:sz w:val="28"/>
          <w:szCs w:val="28"/>
          <w:lang w:val="en-US"/>
        </w:rPr>
      </w:pPr>
    </w:p>
    <w:p w14:paraId="42DC6BD6" w14:textId="1A63211C" w:rsidR="00C231D9" w:rsidRDefault="004F1B57" w:rsidP="00C905D4">
      <w:pPr>
        <w:pStyle w:val="Heading11"/>
        <w:keepNext/>
        <w:keepLines/>
        <w:ind w:firstLine="567"/>
        <w:jc w:val="center"/>
        <w:outlineLvl w:val="9"/>
        <w:rPr>
          <w:rFonts w:ascii="Times New Roman" w:hAnsi="Times New Roman" w:cs="Times New Roman"/>
          <w:sz w:val="28"/>
          <w:szCs w:val="28"/>
          <w:lang w:val="en-US"/>
        </w:rPr>
      </w:pPr>
      <w:bookmarkStart w:id="0" w:name="_Toc108773180"/>
      <w:bookmarkStart w:id="1" w:name="_Toc108773350"/>
      <w:bookmarkStart w:id="2" w:name="_Toc122598301"/>
      <w:r w:rsidRPr="004F1B57">
        <w:rPr>
          <w:rFonts w:ascii="Times New Roman" w:hAnsi="Times New Roman" w:cs="Times New Roman"/>
          <w:sz w:val="28"/>
          <w:szCs w:val="28"/>
          <w:lang w:val="en-US"/>
        </w:rPr>
        <w:t>Quy Nhơn, 202</w:t>
      </w:r>
      <w:bookmarkStart w:id="3" w:name="_Toc46710884"/>
      <w:bookmarkStart w:id="4" w:name="_Toc108509347"/>
      <w:bookmarkEnd w:id="0"/>
      <w:bookmarkEnd w:id="1"/>
      <w:bookmarkEnd w:id="2"/>
      <w:r w:rsidR="006E474A">
        <w:rPr>
          <w:rFonts w:ascii="Times New Roman" w:hAnsi="Times New Roman" w:cs="Times New Roman"/>
          <w:sz w:val="28"/>
          <w:szCs w:val="28"/>
          <w:lang w:val="en-US"/>
        </w:rPr>
        <w:t>1</w:t>
      </w:r>
    </w:p>
    <w:p w14:paraId="42DC6BD7" w14:textId="77777777" w:rsidR="00C231D9" w:rsidRDefault="00C231D9" w:rsidP="00C905D4">
      <w:pPr>
        <w:rPr>
          <w:rFonts w:ascii="Times New Roman" w:hAnsi="Times New Roman" w:cs="Times New Roman"/>
          <w:sz w:val="28"/>
          <w:szCs w:val="28"/>
          <w:lang w:val="en-US"/>
        </w:rPr>
      </w:pPr>
      <w:r>
        <w:rPr>
          <w:rFonts w:ascii="Times New Roman" w:hAnsi="Times New Roman" w:cs="Times New Roman"/>
          <w:sz w:val="28"/>
          <w:szCs w:val="28"/>
          <w:lang w:val="en-US"/>
        </w:rPr>
        <w:br w:type="page"/>
      </w:r>
    </w:p>
    <w:p w14:paraId="42DC6BD8" w14:textId="77777777" w:rsidR="00C231D9" w:rsidRDefault="00C231D9">
      <w:pPr>
        <w:rPr>
          <w:rFonts w:ascii="Times New Roman" w:eastAsia="Arial" w:hAnsi="Times New Roman" w:cs="Times New Roman"/>
          <w:sz w:val="28"/>
          <w:szCs w:val="28"/>
          <w:lang w:val="en-US"/>
        </w:rPr>
      </w:pPr>
    </w:p>
    <w:p w14:paraId="5A5D8001" w14:textId="77777777" w:rsidR="00BA2287" w:rsidRDefault="00C905D4">
      <w:pPr>
        <w:pStyle w:val="TOC1"/>
      </w:pPr>
      <w:r>
        <w:t>PHỤ LỤC</w:t>
      </w:r>
      <w:r w:rsidR="00C231D9">
        <w:fldChar w:fldCharType="begin"/>
      </w:r>
      <w:r w:rsidR="00C231D9">
        <w:instrText xml:space="preserve"> TOC \o "1-3" \h \z \u </w:instrText>
      </w:r>
      <w:r w:rsidR="00C231D9">
        <w:fldChar w:fldCharType="separate"/>
      </w:r>
    </w:p>
    <w:p w14:paraId="50048167" w14:textId="781CD01D"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01" w:history="1">
        <w:r w:rsidR="00BA2287" w:rsidRPr="00BA2287">
          <w:rPr>
            <w:rStyle w:val="Hyperlink"/>
            <w:rFonts w:ascii="Times New Roman" w:hAnsi="Times New Roman" w:cs="Times New Roman"/>
            <w:sz w:val="22"/>
            <w:szCs w:val="22"/>
          </w:rPr>
          <w:t>Quy Nhơn, 202</w:t>
        </w:r>
        <w:r w:rsidR="006E474A">
          <w:rPr>
            <w:rStyle w:val="Hyperlink"/>
            <w:rFonts w:ascii="Times New Roman" w:hAnsi="Times New Roman" w:cs="Times New Roman"/>
            <w:sz w:val="22"/>
            <w:szCs w:val="22"/>
          </w:rPr>
          <w:t>1</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_Toc122598301 \h </w:instrText>
        </w:r>
        <w:r w:rsidR="00BA2287" w:rsidRPr="00BA2287">
          <w:rPr>
            <w:webHidden/>
            <w:sz w:val="22"/>
            <w:szCs w:val="22"/>
          </w:rPr>
        </w:r>
        <w:r w:rsidR="00BA2287" w:rsidRPr="00BA2287">
          <w:rPr>
            <w:webHidden/>
            <w:sz w:val="22"/>
            <w:szCs w:val="22"/>
          </w:rPr>
          <w:fldChar w:fldCharType="separate"/>
        </w:r>
        <w:r w:rsidR="004B2488">
          <w:rPr>
            <w:webHidden/>
            <w:sz w:val="22"/>
            <w:szCs w:val="22"/>
          </w:rPr>
          <w:t>2</w:t>
        </w:r>
        <w:r w:rsidR="00BA2287" w:rsidRPr="00BA2287">
          <w:rPr>
            <w:webHidden/>
            <w:sz w:val="22"/>
            <w:szCs w:val="22"/>
          </w:rPr>
          <w:fldChar w:fldCharType="end"/>
        </w:r>
      </w:hyperlink>
    </w:p>
    <w:p w14:paraId="57E51A7E" w14:textId="77777777"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02" w:history="1">
        <w:r w:rsidR="00BA2287" w:rsidRPr="00BA2287">
          <w:rPr>
            <w:rStyle w:val="Hyperlink"/>
            <w:sz w:val="22"/>
            <w:szCs w:val="22"/>
          </w:rPr>
          <w:t>A PHẦN MỞ ĐẦU</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_Toc122598302 \h </w:instrText>
        </w:r>
        <w:r w:rsidR="00BA2287" w:rsidRPr="00BA2287">
          <w:rPr>
            <w:webHidden/>
            <w:sz w:val="22"/>
            <w:szCs w:val="22"/>
          </w:rPr>
        </w:r>
        <w:r w:rsidR="00BA2287" w:rsidRPr="00BA2287">
          <w:rPr>
            <w:webHidden/>
            <w:sz w:val="22"/>
            <w:szCs w:val="22"/>
          </w:rPr>
          <w:fldChar w:fldCharType="separate"/>
        </w:r>
        <w:r w:rsidR="004B2488">
          <w:rPr>
            <w:webHidden/>
            <w:sz w:val="22"/>
            <w:szCs w:val="22"/>
          </w:rPr>
          <w:t>5</w:t>
        </w:r>
        <w:r w:rsidR="00BA2287" w:rsidRPr="00BA2287">
          <w:rPr>
            <w:webHidden/>
            <w:sz w:val="22"/>
            <w:szCs w:val="22"/>
          </w:rPr>
          <w:fldChar w:fldCharType="end"/>
        </w:r>
      </w:hyperlink>
    </w:p>
    <w:p w14:paraId="0B3637F5"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03" w:history="1">
        <w:r w:rsidR="00BA2287" w:rsidRPr="00BA2287">
          <w:rPr>
            <w:rStyle w:val="Hyperlink"/>
            <w:rFonts w:eastAsia="Arial"/>
            <w:noProof/>
            <w:sz w:val="22"/>
            <w:szCs w:val="22"/>
          </w:rPr>
          <w:t>I. LÝ DO VÀ SỰ CẦN THIẾT LẬP QUY HOẠCH</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w:t>
        </w:r>
        <w:r w:rsidR="00BA2287" w:rsidRPr="00BA2287">
          <w:rPr>
            <w:noProof/>
            <w:webHidden/>
            <w:sz w:val="22"/>
            <w:szCs w:val="22"/>
          </w:rPr>
          <w:fldChar w:fldCharType="end"/>
        </w:r>
      </w:hyperlink>
    </w:p>
    <w:p w14:paraId="3A0D5FDC"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04" w:history="1">
        <w:r w:rsidR="00BA2287" w:rsidRPr="00BA2287">
          <w:rPr>
            <w:rStyle w:val="Hyperlink"/>
            <w:rFonts w:eastAsia="Arial"/>
            <w:noProof/>
            <w:sz w:val="22"/>
            <w:szCs w:val="22"/>
          </w:rPr>
          <w:t>II. CƠ SỞ PHÁP LÝ LẬP QUY HOẠCH</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w:t>
        </w:r>
        <w:r w:rsidR="00BA2287" w:rsidRPr="00BA2287">
          <w:rPr>
            <w:noProof/>
            <w:webHidden/>
            <w:sz w:val="22"/>
            <w:szCs w:val="22"/>
          </w:rPr>
          <w:fldChar w:fldCharType="end"/>
        </w:r>
      </w:hyperlink>
    </w:p>
    <w:p w14:paraId="2E235B0E"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05" w:history="1">
        <w:r w:rsidR="00BA2287" w:rsidRPr="00BA2287">
          <w:rPr>
            <w:rStyle w:val="Hyperlink"/>
            <w:noProof/>
            <w:sz w:val="22"/>
            <w:szCs w:val="22"/>
            <w14:scene3d>
              <w14:camera w14:prst="orthographicFront"/>
              <w14:lightRig w14:rig="threePt" w14:dir="t">
                <w14:rot w14:lat="0" w14:lon="0" w14:rev="0"/>
              </w14:lightRig>
            </w14:scene3d>
          </w:rPr>
          <w:t>II.1.</w:t>
        </w:r>
        <w:r w:rsidR="00BA2287" w:rsidRPr="00BA2287">
          <w:rPr>
            <w:rStyle w:val="Hyperlink"/>
            <w:noProof/>
            <w:sz w:val="22"/>
            <w:szCs w:val="22"/>
          </w:rPr>
          <w:t xml:space="preserve"> Các văn bản pháp lý:</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w:t>
        </w:r>
        <w:r w:rsidR="00BA2287" w:rsidRPr="00BA2287">
          <w:rPr>
            <w:noProof/>
            <w:webHidden/>
            <w:sz w:val="22"/>
            <w:szCs w:val="22"/>
          </w:rPr>
          <w:fldChar w:fldCharType="end"/>
        </w:r>
      </w:hyperlink>
    </w:p>
    <w:p w14:paraId="1D6903A7"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06" w:history="1">
        <w:r w:rsidR="00BA2287" w:rsidRPr="00BA2287">
          <w:rPr>
            <w:rStyle w:val="Hyperlink"/>
            <w:noProof/>
            <w:sz w:val="22"/>
            <w:szCs w:val="22"/>
            <w14:scene3d>
              <w14:camera w14:prst="orthographicFront"/>
              <w14:lightRig w14:rig="threePt" w14:dir="t">
                <w14:rot w14:lat="0" w14:lon="0" w14:rev="0"/>
              </w14:lightRig>
            </w14:scene3d>
          </w:rPr>
          <w:t>II.2.</w:t>
        </w:r>
        <w:r w:rsidR="00BA2287" w:rsidRPr="00BA2287">
          <w:rPr>
            <w:rStyle w:val="Hyperlink"/>
            <w:noProof/>
            <w:sz w:val="22"/>
            <w:szCs w:val="22"/>
          </w:rPr>
          <w:t xml:space="preserve"> Nguồn tài liệu, số liệu, bản đồ:</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w:t>
        </w:r>
        <w:r w:rsidR="00BA2287" w:rsidRPr="00BA2287">
          <w:rPr>
            <w:noProof/>
            <w:webHidden/>
            <w:sz w:val="22"/>
            <w:szCs w:val="22"/>
          </w:rPr>
          <w:fldChar w:fldCharType="end"/>
        </w:r>
      </w:hyperlink>
    </w:p>
    <w:p w14:paraId="60BDCFCB"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07" w:history="1">
        <w:r w:rsidR="00BA2287" w:rsidRPr="00BA2287">
          <w:rPr>
            <w:rStyle w:val="Hyperlink"/>
            <w:rFonts w:eastAsia="Arial"/>
            <w:noProof/>
            <w:sz w:val="22"/>
            <w:szCs w:val="22"/>
          </w:rPr>
          <w:t>III. MỤC TIÊU, TÍNH CHẤT VÀ NHIỆM VỤ CỦA ĐỒ ÁN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6</w:t>
        </w:r>
        <w:r w:rsidR="00BA2287" w:rsidRPr="00BA2287">
          <w:rPr>
            <w:noProof/>
            <w:webHidden/>
            <w:sz w:val="22"/>
            <w:szCs w:val="22"/>
          </w:rPr>
          <w:fldChar w:fldCharType="end"/>
        </w:r>
      </w:hyperlink>
    </w:p>
    <w:p w14:paraId="6CD98C7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08" w:history="1">
        <w:r w:rsidR="00BA2287" w:rsidRPr="00BA2287">
          <w:rPr>
            <w:rStyle w:val="Hyperlink"/>
            <w:noProof/>
            <w:sz w:val="22"/>
            <w:szCs w:val="22"/>
            <w14:scene3d>
              <w14:camera w14:prst="orthographicFront"/>
              <w14:lightRig w14:rig="threePt" w14:dir="t">
                <w14:rot w14:lat="0" w14:lon="0" w14:rev="0"/>
              </w14:lightRig>
            </w14:scene3d>
          </w:rPr>
          <w:t>III.1.</w:t>
        </w:r>
        <w:r w:rsidR="00BA2287" w:rsidRPr="00BA2287">
          <w:rPr>
            <w:rStyle w:val="Hyperlink"/>
            <w:noProof/>
            <w:sz w:val="22"/>
            <w:szCs w:val="22"/>
          </w:rPr>
          <w:t xml:space="preserve"> Tính chất: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_Toc122598308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6</w:t>
        </w:r>
        <w:r w:rsidR="00BA2287" w:rsidRPr="00BA2287">
          <w:rPr>
            <w:noProof/>
            <w:webHidden/>
            <w:sz w:val="22"/>
            <w:szCs w:val="22"/>
          </w:rPr>
          <w:fldChar w:fldCharType="end"/>
        </w:r>
      </w:hyperlink>
    </w:p>
    <w:p w14:paraId="70EDA1E4"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09" w:history="1">
        <w:r w:rsidR="00BA2287" w:rsidRPr="00BA2287">
          <w:rPr>
            <w:rStyle w:val="Hyperlink"/>
            <w:noProof/>
            <w:sz w:val="22"/>
            <w:szCs w:val="22"/>
            <w14:scene3d>
              <w14:camera w14:prst="orthographicFront"/>
              <w14:lightRig w14:rig="threePt" w14:dir="t">
                <w14:rot w14:lat="0" w14:lon="0" w14:rev="0"/>
              </w14:lightRig>
            </w14:scene3d>
          </w:rPr>
          <w:t>III.2.</w:t>
        </w:r>
        <w:r w:rsidR="00BA2287" w:rsidRPr="00BA2287">
          <w:rPr>
            <w:rStyle w:val="Hyperlink"/>
            <w:rFonts w:eastAsia="Times New Roman"/>
            <w:noProof/>
            <w:sz w:val="22"/>
            <w:szCs w:val="22"/>
          </w:rPr>
          <w:t xml:space="preserve"> Mục tiêu:</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_Toc122598309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6</w:t>
        </w:r>
        <w:r w:rsidR="00BA2287" w:rsidRPr="00BA2287">
          <w:rPr>
            <w:noProof/>
            <w:webHidden/>
            <w:sz w:val="22"/>
            <w:szCs w:val="22"/>
          </w:rPr>
          <w:fldChar w:fldCharType="end"/>
        </w:r>
      </w:hyperlink>
    </w:p>
    <w:p w14:paraId="676895BF"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0" w:history="1">
        <w:r w:rsidR="00BA2287" w:rsidRPr="00BA2287">
          <w:rPr>
            <w:rStyle w:val="Hyperlink"/>
            <w:noProof/>
            <w:sz w:val="22"/>
            <w:szCs w:val="22"/>
            <w14:scene3d>
              <w14:camera w14:prst="orthographicFront"/>
              <w14:lightRig w14:rig="threePt" w14:dir="t">
                <w14:rot w14:lat="0" w14:lon="0" w14:rev="0"/>
              </w14:lightRig>
            </w14:scene3d>
          </w:rPr>
          <w:t>III.3.</w:t>
        </w:r>
        <w:r w:rsidR="00BA2287" w:rsidRPr="00BA2287">
          <w:rPr>
            <w:rStyle w:val="Hyperlink"/>
            <w:noProof/>
            <w:sz w:val="22"/>
            <w:szCs w:val="22"/>
          </w:rPr>
          <w:t xml:space="preserve"> Nhiệm vụ của đồ án: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_Toc122598310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6</w:t>
        </w:r>
        <w:r w:rsidR="00BA2287" w:rsidRPr="00BA2287">
          <w:rPr>
            <w:noProof/>
            <w:webHidden/>
            <w:sz w:val="22"/>
            <w:szCs w:val="22"/>
          </w:rPr>
          <w:fldChar w:fldCharType="end"/>
        </w:r>
      </w:hyperlink>
    </w:p>
    <w:p w14:paraId="3245AC36"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11" w:history="1">
        <w:r w:rsidR="00BA2287" w:rsidRPr="00BA2287">
          <w:rPr>
            <w:rStyle w:val="Hyperlink"/>
            <w:rFonts w:eastAsia="Arial"/>
            <w:noProof/>
            <w:sz w:val="22"/>
            <w:szCs w:val="22"/>
          </w:rPr>
          <w:t>IV. VỊ TRÍ VÀ QUY MÔ KHU VỰC LẬP QUY HOẠCH</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_Toc122598311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7</w:t>
        </w:r>
        <w:r w:rsidR="00BA2287" w:rsidRPr="00BA2287">
          <w:rPr>
            <w:noProof/>
            <w:webHidden/>
            <w:sz w:val="22"/>
            <w:szCs w:val="22"/>
          </w:rPr>
          <w:fldChar w:fldCharType="end"/>
        </w:r>
      </w:hyperlink>
    </w:p>
    <w:p w14:paraId="35EC55B4" w14:textId="77777777"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12" w:history="1">
        <w:r w:rsidR="00BA2287" w:rsidRPr="00BA2287">
          <w:rPr>
            <w:rStyle w:val="Hyperlink"/>
            <w:sz w:val="22"/>
            <w:szCs w:val="22"/>
          </w:rPr>
          <w:t>PHẦN B: ĐIỀU KIỆN TƯ NHIÊN – ĐÁNH GIÁ HIỆN TRẠNG</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_Toc122598312 \h </w:instrText>
        </w:r>
        <w:r w:rsidR="00BA2287" w:rsidRPr="00BA2287">
          <w:rPr>
            <w:webHidden/>
            <w:sz w:val="22"/>
            <w:szCs w:val="22"/>
          </w:rPr>
        </w:r>
        <w:r w:rsidR="00BA2287" w:rsidRPr="00BA2287">
          <w:rPr>
            <w:webHidden/>
            <w:sz w:val="22"/>
            <w:szCs w:val="22"/>
          </w:rPr>
          <w:fldChar w:fldCharType="separate"/>
        </w:r>
        <w:r w:rsidR="004B2488">
          <w:rPr>
            <w:webHidden/>
            <w:sz w:val="22"/>
            <w:szCs w:val="22"/>
          </w:rPr>
          <w:t>8</w:t>
        </w:r>
        <w:r w:rsidR="00BA2287" w:rsidRPr="00BA2287">
          <w:rPr>
            <w:webHidden/>
            <w:sz w:val="22"/>
            <w:szCs w:val="22"/>
          </w:rPr>
          <w:fldChar w:fldCharType="end"/>
        </w:r>
      </w:hyperlink>
    </w:p>
    <w:p w14:paraId="46A0BC2C"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13" w:history="1">
        <w:r w:rsidR="00BA2287" w:rsidRPr="00BA2287">
          <w:rPr>
            <w:rStyle w:val="Hyperlink"/>
            <w:rFonts w:eastAsia="Arial"/>
            <w:noProof/>
            <w:sz w:val="22"/>
            <w:szCs w:val="22"/>
          </w:rPr>
          <w:t>I. ĐIỀU KIỆN TỰ NHIÊN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8</w:t>
        </w:r>
        <w:r w:rsidR="00BA2287" w:rsidRPr="00BA2287">
          <w:rPr>
            <w:noProof/>
            <w:webHidden/>
            <w:sz w:val="22"/>
            <w:szCs w:val="22"/>
          </w:rPr>
          <w:fldChar w:fldCharType="end"/>
        </w:r>
      </w:hyperlink>
    </w:p>
    <w:p w14:paraId="1F5FBF66"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4" w:history="1">
        <w:r w:rsidR="00BA2287" w:rsidRPr="00BA2287">
          <w:rPr>
            <w:rStyle w:val="Hyperlink"/>
            <w:noProof/>
            <w:sz w:val="22"/>
            <w:szCs w:val="22"/>
            <w14:scene3d>
              <w14:camera w14:prst="orthographicFront"/>
              <w14:lightRig w14:rig="threePt" w14:dir="t">
                <w14:rot w14:lat="0" w14:lon="0" w14:rev="0"/>
              </w14:lightRig>
            </w14:scene3d>
          </w:rPr>
          <w:t>I.1.</w:t>
        </w:r>
        <w:r w:rsidR="00BA2287" w:rsidRPr="00BA2287">
          <w:rPr>
            <w:rStyle w:val="Hyperlink"/>
            <w:noProof/>
            <w:sz w:val="22"/>
            <w:szCs w:val="22"/>
          </w:rPr>
          <w:t xml:space="preserve"> Điều kiện khí hậu</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8</w:t>
        </w:r>
        <w:r w:rsidR="00BA2287" w:rsidRPr="00BA2287">
          <w:rPr>
            <w:noProof/>
            <w:webHidden/>
            <w:sz w:val="22"/>
            <w:szCs w:val="22"/>
          </w:rPr>
          <w:fldChar w:fldCharType="end"/>
        </w:r>
      </w:hyperlink>
    </w:p>
    <w:p w14:paraId="373E769C"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5" w:history="1">
        <w:r w:rsidR="00BA2287" w:rsidRPr="00BA2287">
          <w:rPr>
            <w:rStyle w:val="Hyperlink"/>
            <w:noProof/>
            <w:sz w:val="22"/>
            <w:szCs w:val="22"/>
            <w14:scene3d>
              <w14:camera w14:prst="orthographicFront"/>
              <w14:lightRig w14:rig="threePt" w14:dir="t">
                <w14:rot w14:lat="0" w14:lon="0" w14:rev="0"/>
              </w14:lightRig>
            </w14:scene3d>
          </w:rPr>
          <w:t>I.2.</w:t>
        </w:r>
        <w:r w:rsidR="00BA2287" w:rsidRPr="00BA2287">
          <w:rPr>
            <w:rStyle w:val="Hyperlink"/>
            <w:noProof/>
            <w:sz w:val="22"/>
            <w:szCs w:val="22"/>
          </w:rPr>
          <w:t xml:space="preserve"> Điều kiện thủy văn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8</w:t>
        </w:r>
        <w:r w:rsidR="00BA2287" w:rsidRPr="00BA2287">
          <w:rPr>
            <w:noProof/>
            <w:webHidden/>
            <w:sz w:val="22"/>
            <w:szCs w:val="22"/>
          </w:rPr>
          <w:fldChar w:fldCharType="end"/>
        </w:r>
      </w:hyperlink>
    </w:p>
    <w:p w14:paraId="72590E3E"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16" w:history="1">
        <w:r w:rsidR="00BA2287" w:rsidRPr="00BA2287">
          <w:rPr>
            <w:rStyle w:val="Hyperlink"/>
            <w:rFonts w:eastAsia="Arial" w:cs="Times New Roman"/>
            <w:noProof/>
            <w:sz w:val="22"/>
            <w:szCs w:val="22"/>
          </w:rPr>
          <w:t>II.</w:t>
        </w:r>
        <w:r w:rsidR="00BA2287" w:rsidRPr="00BA2287">
          <w:rPr>
            <w:rStyle w:val="Hyperlink"/>
            <w:rFonts w:eastAsia="Arial"/>
            <w:noProof/>
            <w:sz w:val="22"/>
            <w:szCs w:val="22"/>
          </w:rPr>
          <w:t xml:space="preserve"> ĐIỀU KIỆN HIỆN TRẠNG SỬ DỤNG ĐẤT VÀ KIẾN TRÚC CẢNH QUAN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9</w:t>
        </w:r>
        <w:r w:rsidR="00BA2287" w:rsidRPr="00BA2287">
          <w:rPr>
            <w:noProof/>
            <w:webHidden/>
            <w:sz w:val="22"/>
            <w:szCs w:val="22"/>
          </w:rPr>
          <w:fldChar w:fldCharType="end"/>
        </w:r>
      </w:hyperlink>
    </w:p>
    <w:p w14:paraId="5D845CFA"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7" w:history="1">
        <w:r w:rsidR="00BA2287" w:rsidRPr="00BA2287">
          <w:rPr>
            <w:rStyle w:val="Hyperlink"/>
            <w:noProof/>
            <w:sz w:val="22"/>
            <w:szCs w:val="22"/>
            <w14:scene3d>
              <w14:camera w14:prst="orthographicFront"/>
              <w14:lightRig w14:rig="threePt" w14:dir="t">
                <w14:rot w14:lat="0" w14:lon="0" w14:rev="0"/>
              </w14:lightRig>
            </w14:scene3d>
          </w:rPr>
          <w:t>II.1.</w:t>
        </w:r>
        <w:r w:rsidR="00BA2287" w:rsidRPr="00BA2287">
          <w:rPr>
            <w:rStyle w:val="Hyperlink"/>
            <w:noProof/>
            <w:sz w:val="22"/>
            <w:szCs w:val="22"/>
          </w:rPr>
          <w:t xml:space="preserve"> Hiện trạng dân cư khu vực lập quy hoạch</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9</w:t>
        </w:r>
        <w:r w:rsidR="00BA2287" w:rsidRPr="00BA2287">
          <w:rPr>
            <w:noProof/>
            <w:webHidden/>
            <w:sz w:val="22"/>
            <w:szCs w:val="22"/>
          </w:rPr>
          <w:fldChar w:fldCharType="end"/>
        </w:r>
      </w:hyperlink>
    </w:p>
    <w:p w14:paraId="39EFD7C9"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8" w:history="1">
        <w:r w:rsidR="00BA2287" w:rsidRPr="00BA2287">
          <w:rPr>
            <w:rStyle w:val="Hyperlink"/>
            <w:rFonts w:cs="Times New Roman"/>
            <w:noProof/>
            <w:sz w:val="22"/>
            <w:szCs w:val="22"/>
            <w14:scene3d>
              <w14:camera w14:prst="orthographicFront"/>
              <w14:lightRig w14:rig="threePt" w14:dir="t">
                <w14:rot w14:lat="0" w14:lon="0" w14:rev="0"/>
              </w14:lightRig>
            </w14:scene3d>
          </w:rPr>
          <w:t>II.2.</w:t>
        </w:r>
        <w:r w:rsidR="00BA2287" w:rsidRPr="00BA2287">
          <w:rPr>
            <w:rStyle w:val="Hyperlink"/>
            <w:rFonts w:cs="Times New Roman"/>
            <w:noProof/>
            <w:sz w:val="22"/>
            <w:szCs w:val="22"/>
          </w:rPr>
          <w:t xml:space="preserve"> Hiện trạng sử dụng đất :</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_Toc122598318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10</w:t>
        </w:r>
        <w:r w:rsidR="00BA2287" w:rsidRPr="00BA2287">
          <w:rPr>
            <w:noProof/>
            <w:webHidden/>
            <w:sz w:val="22"/>
            <w:szCs w:val="22"/>
          </w:rPr>
          <w:fldChar w:fldCharType="end"/>
        </w:r>
      </w:hyperlink>
    </w:p>
    <w:p w14:paraId="4136024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19" w:history="1">
        <w:r w:rsidR="00BA2287" w:rsidRPr="00BA2287">
          <w:rPr>
            <w:rStyle w:val="Hyperlink"/>
            <w:rFonts w:cs="Times New Roman"/>
            <w:noProof/>
            <w:sz w:val="22"/>
            <w:szCs w:val="22"/>
            <w14:scene3d>
              <w14:camera w14:prst="orthographicFront"/>
              <w14:lightRig w14:rig="threePt" w14:dir="t">
                <w14:rot w14:lat="0" w14:lon="0" w14:rev="0"/>
              </w14:lightRig>
            </w14:scene3d>
          </w:rPr>
          <w:t>II.3.</w:t>
        </w:r>
        <w:r w:rsidR="00BA2287" w:rsidRPr="00BA2287">
          <w:rPr>
            <w:rStyle w:val="Hyperlink"/>
            <w:rFonts w:cs="Times New Roman"/>
            <w:noProof/>
            <w:sz w:val="22"/>
            <w:szCs w:val="22"/>
          </w:rPr>
          <w:t xml:space="preserve"> Hiện trạng kiến trúc- cảnh quan: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_Toc122598319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13</w:t>
        </w:r>
        <w:r w:rsidR="00BA2287" w:rsidRPr="00BA2287">
          <w:rPr>
            <w:noProof/>
            <w:webHidden/>
            <w:sz w:val="22"/>
            <w:szCs w:val="22"/>
          </w:rPr>
          <w:fldChar w:fldCharType="end"/>
        </w:r>
      </w:hyperlink>
    </w:p>
    <w:p w14:paraId="50012EFC"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20" w:history="1">
        <w:r w:rsidR="00BA2287" w:rsidRPr="00BA2287">
          <w:rPr>
            <w:rStyle w:val="Hyperlink"/>
            <w:rFonts w:eastAsia="Arial" w:cs="Times New Roman"/>
            <w:noProof/>
            <w:sz w:val="22"/>
            <w:szCs w:val="22"/>
          </w:rPr>
          <w:t>III. Hiện trạng các công trình hạ tầng kỹ thuật: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_Toc122598320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16</w:t>
        </w:r>
        <w:r w:rsidR="00BA2287" w:rsidRPr="00BA2287">
          <w:rPr>
            <w:noProof/>
            <w:webHidden/>
            <w:sz w:val="22"/>
            <w:szCs w:val="22"/>
          </w:rPr>
          <w:fldChar w:fldCharType="end"/>
        </w:r>
      </w:hyperlink>
    </w:p>
    <w:p w14:paraId="58745C4D"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1" w:history="1">
        <w:r w:rsidR="00BA2287" w:rsidRPr="00BA2287">
          <w:rPr>
            <w:rStyle w:val="Hyperlink"/>
            <w:rFonts w:cs="Times New Roman"/>
            <w:noProof/>
            <w:sz w:val="22"/>
            <w:szCs w:val="22"/>
            <w14:scene3d>
              <w14:camera w14:prst="orthographicFront"/>
              <w14:lightRig w14:rig="threePt" w14:dir="t">
                <w14:rot w14:lat="0" w14:lon="0" w14:rev="0"/>
              </w14:lightRig>
            </w14:scene3d>
          </w:rPr>
          <w:t>III.1.</w:t>
        </w:r>
        <w:r w:rsidR="00BA2287" w:rsidRPr="00BA2287">
          <w:rPr>
            <w:rStyle w:val="Hyperlink"/>
            <w:rFonts w:cs="Times New Roman"/>
            <w:noProof/>
            <w:sz w:val="22"/>
            <w:szCs w:val="22"/>
          </w:rPr>
          <w:t xml:space="preserve"> Hiện trạng giao thông: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_Toc122598321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16</w:t>
        </w:r>
        <w:r w:rsidR="00BA2287" w:rsidRPr="00BA2287">
          <w:rPr>
            <w:noProof/>
            <w:webHidden/>
            <w:sz w:val="22"/>
            <w:szCs w:val="22"/>
          </w:rPr>
          <w:fldChar w:fldCharType="end"/>
        </w:r>
      </w:hyperlink>
    </w:p>
    <w:p w14:paraId="0305DF4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2" w:history="1">
        <w:r w:rsidR="00BA2287" w:rsidRPr="00BA2287">
          <w:rPr>
            <w:rStyle w:val="Hyperlink"/>
            <w:rFonts w:cs="Times New Roman"/>
            <w:noProof/>
            <w:sz w:val="22"/>
            <w:szCs w:val="22"/>
            <w14:scene3d>
              <w14:camera w14:prst="orthographicFront"/>
              <w14:lightRig w14:rig="threePt" w14:dir="t">
                <w14:rot w14:lat="0" w14:lon="0" w14:rev="0"/>
              </w14:lightRig>
            </w14:scene3d>
          </w:rPr>
          <w:t>III.2.</w:t>
        </w:r>
        <w:r w:rsidR="00BA2287" w:rsidRPr="00BA2287">
          <w:rPr>
            <w:rStyle w:val="Hyperlink"/>
            <w:rFonts w:cs="Times New Roman"/>
            <w:noProof/>
            <w:sz w:val="22"/>
            <w:szCs w:val="22"/>
          </w:rPr>
          <w:t xml:space="preserve"> Hiện trạng chuẩn bị kỹ thuật đất xây dựng: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_Toc122598322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18</w:t>
        </w:r>
        <w:r w:rsidR="00BA2287" w:rsidRPr="00BA2287">
          <w:rPr>
            <w:noProof/>
            <w:webHidden/>
            <w:sz w:val="22"/>
            <w:szCs w:val="22"/>
          </w:rPr>
          <w:fldChar w:fldCharType="end"/>
        </w:r>
      </w:hyperlink>
    </w:p>
    <w:p w14:paraId="13525599"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3" w:history="1">
        <w:r w:rsidR="00BA2287" w:rsidRPr="00BA2287">
          <w:rPr>
            <w:rStyle w:val="Hyperlink"/>
            <w:rFonts w:cs="Times New Roman"/>
            <w:noProof/>
            <w:sz w:val="22"/>
            <w:szCs w:val="22"/>
            <w14:scene3d>
              <w14:camera w14:prst="orthographicFront"/>
              <w14:lightRig w14:rig="threePt" w14:dir="t">
                <w14:rot w14:lat="0" w14:lon="0" w14:rev="0"/>
              </w14:lightRig>
            </w14:scene3d>
          </w:rPr>
          <w:t>III.3.</w:t>
        </w:r>
        <w:r w:rsidR="00BA2287" w:rsidRPr="00BA2287">
          <w:rPr>
            <w:rStyle w:val="Hyperlink"/>
            <w:rFonts w:cs="Times New Roman"/>
            <w:noProof/>
            <w:sz w:val="22"/>
            <w:szCs w:val="22"/>
          </w:rPr>
          <w:t xml:space="preserve"> Hiện trạng cấp nước: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18</w:t>
        </w:r>
        <w:r w:rsidR="00BA2287" w:rsidRPr="00BA2287">
          <w:rPr>
            <w:noProof/>
            <w:webHidden/>
            <w:sz w:val="22"/>
            <w:szCs w:val="22"/>
          </w:rPr>
          <w:fldChar w:fldCharType="end"/>
        </w:r>
      </w:hyperlink>
    </w:p>
    <w:p w14:paraId="58AA7CAA"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4" w:history="1">
        <w:r w:rsidR="00BA2287" w:rsidRPr="00BA2287">
          <w:rPr>
            <w:rStyle w:val="Hyperlink"/>
            <w:rFonts w:cs="Times New Roman"/>
            <w:noProof/>
            <w:sz w:val="22"/>
            <w:szCs w:val="22"/>
            <w14:scene3d>
              <w14:camera w14:prst="orthographicFront"/>
              <w14:lightRig w14:rig="threePt" w14:dir="t">
                <w14:rot w14:lat="0" w14:lon="0" w14:rev="0"/>
              </w14:lightRig>
            </w14:scene3d>
          </w:rPr>
          <w:t>III.4.</w:t>
        </w:r>
        <w:r w:rsidR="00BA2287" w:rsidRPr="00BA2287">
          <w:rPr>
            <w:rStyle w:val="Hyperlink"/>
            <w:rFonts w:cs="Times New Roman"/>
            <w:noProof/>
            <w:sz w:val="22"/>
            <w:szCs w:val="22"/>
          </w:rPr>
          <w:t xml:space="preserve"> Hiện trạng cấp điện: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18</w:t>
        </w:r>
        <w:r w:rsidR="00BA2287" w:rsidRPr="00BA2287">
          <w:rPr>
            <w:noProof/>
            <w:webHidden/>
            <w:sz w:val="22"/>
            <w:szCs w:val="22"/>
          </w:rPr>
          <w:fldChar w:fldCharType="end"/>
        </w:r>
      </w:hyperlink>
    </w:p>
    <w:p w14:paraId="1F7D6B7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5" w:history="1">
        <w:r w:rsidR="00BA2287" w:rsidRPr="00BA2287">
          <w:rPr>
            <w:rStyle w:val="Hyperlink"/>
            <w:rFonts w:cs="Times New Roman"/>
            <w:noProof/>
            <w:sz w:val="22"/>
            <w:szCs w:val="22"/>
            <w14:scene3d>
              <w14:camera w14:prst="orthographicFront"/>
              <w14:lightRig w14:rig="threePt" w14:dir="t">
                <w14:rot w14:lat="0" w14:lon="0" w14:rev="0"/>
              </w14:lightRig>
            </w14:scene3d>
          </w:rPr>
          <w:t>III.5.</w:t>
        </w:r>
        <w:r w:rsidR="00BA2287" w:rsidRPr="00BA2287">
          <w:rPr>
            <w:rStyle w:val="Hyperlink"/>
            <w:rFonts w:cs="Times New Roman"/>
            <w:noProof/>
            <w:sz w:val="22"/>
            <w:szCs w:val="22"/>
          </w:rPr>
          <w:t xml:space="preserve"> Thoát nước thải và vệ sinh môi trường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18</w:t>
        </w:r>
        <w:r w:rsidR="00BA2287" w:rsidRPr="00BA2287">
          <w:rPr>
            <w:noProof/>
            <w:webHidden/>
            <w:sz w:val="22"/>
            <w:szCs w:val="22"/>
          </w:rPr>
          <w:fldChar w:fldCharType="end"/>
        </w:r>
      </w:hyperlink>
    </w:p>
    <w:p w14:paraId="298F6DD2"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26" w:history="1">
        <w:r w:rsidR="00BA2287" w:rsidRPr="00BA2287">
          <w:rPr>
            <w:rStyle w:val="Hyperlink"/>
            <w:rFonts w:eastAsia="Arial" w:cs="Times New Roman"/>
            <w:noProof/>
            <w:sz w:val="22"/>
            <w:szCs w:val="22"/>
          </w:rPr>
          <w:t>IV. Đánh giá chung: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19</w:t>
        </w:r>
        <w:r w:rsidR="00BA2287" w:rsidRPr="00BA2287">
          <w:rPr>
            <w:noProof/>
            <w:webHidden/>
            <w:sz w:val="22"/>
            <w:szCs w:val="22"/>
          </w:rPr>
          <w:fldChar w:fldCharType="end"/>
        </w:r>
      </w:hyperlink>
    </w:p>
    <w:p w14:paraId="7E74EBB9"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7" w:history="1">
        <w:r w:rsidR="00BA2287" w:rsidRPr="00BA2287">
          <w:rPr>
            <w:rStyle w:val="Hyperlink"/>
            <w:rFonts w:cs="Times New Roman"/>
            <w:noProof/>
            <w:sz w:val="22"/>
            <w:szCs w:val="22"/>
            <w14:scene3d>
              <w14:camera w14:prst="orthographicFront"/>
              <w14:lightRig w14:rig="threePt" w14:dir="t">
                <w14:rot w14:lat="0" w14:lon="0" w14:rev="0"/>
              </w14:lightRig>
            </w14:scene3d>
          </w:rPr>
          <w:t>IV.1.</w:t>
        </w:r>
        <w:r w:rsidR="00BA2287" w:rsidRPr="00BA2287">
          <w:rPr>
            <w:rStyle w:val="Hyperlink"/>
            <w:rFonts w:cs="Times New Roman"/>
            <w:noProof/>
            <w:sz w:val="22"/>
            <w:szCs w:val="22"/>
          </w:rPr>
          <w:t xml:space="preserve"> Đánh giá quỹ đất xây dựng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19</w:t>
        </w:r>
        <w:r w:rsidR="00BA2287" w:rsidRPr="00BA2287">
          <w:rPr>
            <w:noProof/>
            <w:webHidden/>
            <w:sz w:val="22"/>
            <w:szCs w:val="22"/>
          </w:rPr>
          <w:fldChar w:fldCharType="end"/>
        </w:r>
      </w:hyperlink>
    </w:p>
    <w:p w14:paraId="668421A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8" w:history="1">
        <w:r w:rsidR="00BA2287" w:rsidRPr="00BA2287">
          <w:rPr>
            <w:rStyle w:val="Hyperlink"/>
            <w:rFonts w:cs="Times New Roman"/>
            <w:noProof/>
            <w:sz w:val="22"/>
            <w:szCs w:val="22"/>
            <w14:scene3d>
              <w14:camera w14:prst="orthographicFront"/>
              <w14:lightRig w14:rig="threePt" w14:dir="t">
                <w14:rot w14:lat="0" w14:lon="0" w14:rev="0"/>
              </w14:lightRig>
            </w14:scene3d>
          </w:rPr>
          <w:t>IV.2.</w:t>
        </w:r>
        <w:r w:rsidR="00BA2287" w:rsidRPr="00BA2287">
          <w:rPr>
            <w:rStyle w:val="Hyperlink"/>
            <w:rFonts w:cs="Times New Roman"/>
            <w:noProof/>
            <w:sz w:val="22"/>
            <w:szCs w:val="22"/>
          </w:rPr>
          <w:t xml:space="preserve"> Đánh giá chung hiện trạng hạ tầng kỹ thuật: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_Toc122598328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19</w:t>
        </w:r>
        <w:r w:rsidR="00BA2287" w:rsidRPr="00BA2287">
          <w:rPr>
            <w:noProof/>
            <w:webHidden/>
            <w:sz w:val="22"/>
            <w:szCs w:val="22"/>
          </w:rPr>
          <w:fldChar w:fldCharType="end"/>
        </w:r>
      </w:hyperlink>
    </w:p>
    <w:p w14:paraId="760AD60E"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29" w:history="1">
        <w:r w:rsidR="00BA2287" w:rsidRPr="00BA2287">
          <w:rPr>
            <w:rStyle w:val="Hyperlink"/>
            <w:rFonts w:cs="Times New Roman"/>
            <w:noProof/>
            <w:sz w:val="22"/>
            <w:szCs w:val="22"/>
            <w14:scene3d>
              <w14:camera w14:prst="orthographicFront"/>
              <w14:lightRig w14:rig="threePt" w14:dir="t">
                <w14:rot w14:lat="0" w14:lon="0" w14:rev="0"/>
              </w14:lightRig>
            </w14:scene3d>
          </w:rPr>
          <w:t>IV.3.</w:t>
        </w:r>
        <w:r w:rsidR="00BA2287" w:rsidRPr="00BA2287">
          <w:rPr>
            <w:rStyle w:val="Hyperlink"/>
            <w:rFonts w:cs="Times New Roman"/>
            <w:noProof/>
            <w:sz w:val="22"/>
            <w:szCs w:val="22"/>
          </w:rPr>
          <w:t xml:space="preserve"> Đánh giá tổng hợp:</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_Toc122598329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19</w:t>
        </w:r>
        <w:r w:rsidR="00BA2287" w:rsidRPr="00BA2287">
          <w:rPr>
            <w:noProof/>
            <w:webHidden/>
            <w:sz w:val="22"/>
            <w:szCs w:val="22"/>
          </w:rPr>
          <w:fldChar w:fldCharType="end"/>
        </w:r>
      </w:hyperlink>
    </w:p>
    <w:p w14:paraId="18C2DC9C" w14:textId="77777777"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30" w:history="1">
        <w:r w:rsidR="00BA2287" w:rsidRPr="00BA2287">
          <w:rPr>
            <w:rStyle w:val="Hyperlink"/>
            <w:sz w:val="22"/>
            <w:szCs w:val="22"/>
          </w:rPr>
          <w:t>PHẦN C: NỘI DUNG QUY HOẠCH</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_Toc122598330 \h </w:instrText>
        </w:r>
        <w:r w:rsidR="00BA2287" w:rsidRPr="00BA2287">
          <w:rPr>
            <w:webHidden/>
            <w:sz w:val="22"/>
            <w:szCs w:val="22"/>
          </w:rPr>
        </w:r>
        <w:r w:rsidR="00BA2287" w:rsidRPr="00BA2287">
          <w:rPr>
            <w:webHidden/>
            <w:sz w:val="22"/>
            <w:szCs w:val="22"/>
          </w:rPr>
          <w:fldChar w:fldCharType="separate"/>
        </w:r>
        <w:r w:rsidR="004B2488">
          <w:rPr>
            <w:webHidden/>
            <w:sz w:val="22"/>
            <w:szCs w:val="22"/>
          </w:rPr>
          <w:t>21</w:t>
        </w:r>
        <w:r w:rsidR="00BA2287" w:rsidRPr="00BA2287">
          <w:rPr>
            <w:webHidden/>
            <w:sz w:val="22"/>
            <w:szCs w:val="22"/>
          </w:rPr>
          <w:fldChar w:fldCharType="end"/>
        </w:r>
      </w:hyperlink>
    </w:p>
    <w:p w14:paraId="06961A87"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31" w:history="1">
        <w:r w:rsidR="00BA2287" w:rsidRPr="00BA2287">
          <w:rPr>
            <w:rStyle w:val="Hyperlink"/>
            <w:rFonts w:eastAsia="Arial" w:cs="Times New Roman"/>
            <w:noProof/>
            <w:sz w:val="22"/>
            <w:szCs w:val="22"/>
          </w:rPr>
          <w:t>I. CÁC CHỈ TIÊU KTKT CHỦ YẾU</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_Toc122598331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21</w:t>
        </w:r>
        <w:r w:rsidR="00BA2287" w:rsidRPr="00BA2287">
          <w:rPr>
            <w:noProof/>
            <w:webHidden/>
            <w:sz w:val="22"/>
            <w:szCs w:val="22"/>
          </w:rPr>
          <w:fldChar w:fldCharType="end"/>
        </w:r>
      </w:hyperlink>
    </w:p>
    <w:p w14:paraId="478455F4"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32" w:history="1">
        <w:r w:rsidR="00BA2287" w:rsidRPr="00BA2287">
          <w:rPr>
            <w:rStyle w:val="Hyperlink"/>
            <w:rFonts w:eastAsia="Arial"/>
            <w:noProof/>
            <w:sz w:val="22"/>
            <w:szCs w:val="22"/>
          </w:rPr>
          <w:t>II. ĐỊNH HƯỚNG PHÁT TRIỂN VÀ QUY HOẠCH SỬ DỤNG ĐẤT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_Toc122598332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22</w:t>
        </w:r>
        <w:r w:rsidR="00BA2287" w:rsidRPr="00BA2287">
          <w:rPr>
            <w:noProof/>
            <w:webHidden/>
            <w:sz w:val="22"/>
            <w:szCs w:val="22"/>
          </w:rPr>
          <w:fldChar w:fldCharType="end"/>
        </w:r>
      </w:hyperlink>
    </w:p>
    <w:p w14:paraId="3AE25239"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3" w:history="1">
        <w:r w:rsidR="00BA2287" w:rsidRPr="00BA2287">
          <w:rPr>
            <w:rStyle w:val="Hyperlink"/>
            <w:noProof/>
            <w:sz w:val="22"/>
            <w:szCs w:val="22"/>
            <w14:scene3d>
              <w14:camera w14:prst="orthographicFront"/>
              <w14:lightRig w14:rig="threePt" w14:dir="t">
                <w14:rot w14:lat="0" w14:lon="0" w14:rev="0"/>
              </w14:lightRig>
            </w14:scene3d>
          </w:rPr>
          <w:t>II.1.</w:t>
        </w:r>
        <w:r w:rsidR="00BA2287" w:rsidRPr="00BA2287">
          <w:rPr>
            <w:rStyle w:val="Hyperlink"/>
            <w:noProof/>
            <w:sz w:val="22"/>
            <w:szCs w:val="22"/>
          </w:rPr>
          <w:t xml:space="preserve"> Định hướng phát triển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22</w:t>
        </w:r>
        <w:r w:rsidR="00BA2287" w:rsidRPr="00BA2287">
          <w:rPr>
            <w:noProof/>
            <w:webHidden/>
            <w:sz w:val="22"/>
            <w:szCs w:val="22"/>
          </w:rPr>
          <w:fldChar w:fldCharType="end"/>
        </w:r>
      </w:hyperlink>
    </w:p>
    <w:p w14:paraId="177933B8"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4" w:history="1">
        <w:r w:rsidR="00BA2287" w:rsidRPr="00BA2287">
          <w:rPr>
            <w:rStyle w:val="Hyperlink"/>
            <w:noProof/>
            <w:sz w:val="22"/>
            <w:szCs w:val="22"/>
            <w14:scene3d>
              <w14:camera w14:prst="orthographicFront"/>
              <w14:lightRig w14:rig="threePt" w14:dir="t">
                <w14:rot w14:lat="0" w14:lon="0" w14:rev="0"/>
              </w14:lightRig>
            </w14:scene3d>
          </w:rPr>
          <w:t>II.2.</w:t>
        </w:r>
        <w:r w:rsidR="00BA2287" w:rsidRPr="00BA2287">
          <w:rPr>
            <w:rStyle w:val="Hyperlink"/>
            <w:noProof/>
            <w:sz w:val="22"/>
            <w:szCs w:val="22"/>
          </w:rPr>
          <w:t xml:space="preserve"> Quy hoạch sử dụng đất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23</w:t>
        </w:r>
        <w:r w:rsidR="00BA2287" w:rsidRPr="00BA2287">
          <w:rPr>
            <w:noProof/>
            <w:webHidden/>
            <w:sz w:val="22"/>
            <w:szCs w:val="22"/>
          </w:rPr>
          <w:fldChar w:fldCharType="end"/>
        </w:r>
      </w:hyperlink>
    </w:p>
    <w:p w14:paraId="1FC1D99C"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5" w:history="1">
        <w:r w:rsidR="00BA2287" w:rsidRPr="00BA2287">
          <w:rPr>
            <w:rStyle w:val="Hyperlink"/>
            <w:noProof/>
            <w:sz w:val="22"/>
            <w:szCs w:val="22"/>
            <w14:scene3d>
              <w14:camera w14:prst="orthographicFront"/>
              <w14:lightRig w14:rig="threePt" w14:dir="t">
                <w14:rot w14:lat="0" w14:lon="0" w14:rev="0"/>
              </w14:lightRig>
            </w14:scene3d>
          </w:rPr>
          <w:t>II.3.</w:t>
        </w:r>
        <w:r w:rsidR="00BA2287" w:rsidRPr="00BA2287">
          <w:rPr>
            <w:rStyle w:val="Hyperlink"/>
            <w:noProof/>
            <w:sz w:val="22"/>
            <w:szCs w:val="22"/>
          </w:rPr>
          <w:t xml:space="preserve"> Phân khu đô thị</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26</w:t>
        </w:r>
        <w:r w:rsidR="00BA2287" w:rsidRPr="00BA2287">
          <w:rPr>
            <w:noProof/>
            <w:webHidden/>
            <w:sz w:val="22"/>
            <w:szCs w:val="22"/>
          </w:rPr>
          <w:fldChar w:fldCharType="end"/>
        </w:r>
      </w:hyperlink>
    </w:p>
    <w:p w14:paraId="6AC5FF40"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6" w:history="1">
        <w:r w:rsidR="00BA2287" w:rsidRPr="00BA2287">
          <w:rPr>
            <w:rStyle w:val="Hyperlink"/>
            <w:noProof/>
            <w:sz w:val="22"/>
            <w:szCs w:val="22"/>
            <w14:scene3d>
              <w14:camera w14:prst="orthographicFront"/>
              <w14:lightRig w14:rig="threePt" w14:dir="t">
                <w14:rot w14:lat="0" w14:lon="0" w14:rev="0"/>
              </w14:lightRig>
            </w14:scene3d>
          </w:rPr>
          <w:t>II.4.</w:t>
        </w:r>
        <w:r w:rsidR="00BA2287" w:rsidRPr="00BA2287">
          <w:rPr>
            <w:rStyle w:val="Hyperlink"/>
            <w:noProof/>
            <w:sz w:val="22"/>
            <w:szCs w:val="22"/>
          </w:rPr>
          <w:t xml:space="preserve"> Quy hoạch hệ thống công trình giáo dục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27</w:t>
        </w:r>
        <w:r w:rsidR="00BA2287" w:rsidRPr="00BA2287">
          <w:rPr>
            <w:noProof/>
            <w:webHidden/>
            <w:sz w:val="22"/>
            <w:szCs w:val="22"/>
          </w:rPr>
          <w:fldChar w:fldCharType="end"/>
        </w:r>
      </w:hyperlink>
    </w:p>
    <w:p w14:paraId="48DE2253"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7" w:history="1">
        <w:r w:rsidR="00BA2287" w:rsidRPr="00BA2287">
          <w:rPr>
            <w:rStyle w:val="Hyperlink"/>
            <w:noProof/>
            <w:sz w:val="22"/>
            <w:szCs w:val="22"/>
            <w14:scene3d>
              <w14:camera w14:prst="orthographicFront"/>
              <w14:lightRig w14:rig="threePt" w14:dir="t">
                <w14:rot w14:lat="0" w14:lon="0" w14:rev="0"/>
              </w14:lightRig>
            </w14:scene3d>
          </w:rPr>
          <w:t>II.5.</w:t>
        </w:r>
        <w:r w:rsidR="00BA2287" w:rsidRPr="00BA2287">
          <w:rPr>
            <w:rStyle w:val="Hyperlink"/>
            <w:noProof/>
            <w:sz w:val="22"/>
            <w:szCs w:val="22"/>
          </w:rPr>
          <w:t xml:space="preserve"> Hệ thống các công trình công cộng khác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27</w:t>
        </w:r>
        <w:r w:rsidR="00BA2287" w:rsidRPr="00BA2287">
          <w:rPr>
            <w:noProof/>
            <w:webHidden/>
            <w:sz w:val="22"/>
            <w:szCs w:val="22"/>
          </w:rPr>
          <w:fldChar w:fldCharType="end"/>
        </w:r>
      </w:hyperlink>
    </w:p>
    <w:p w14:paraId="0CD7AF89"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38" w:history="1">
        <w:r w:rsidR="00BA2287" w:rsidRPr="00BA2287">
          <w:rPr>
            <w:rStyle w:val="Hyperlink"/>
            <w:rFonts w:eastAsia="Arial"/>
            <w:noProof/>
            <w:sz w:val="22"/>
            <w:szCs w:val="22"/>
          </w:rPr>
          <w:t>III. TỔ CHỨC KHÔNG GIAN QUY HOẠCH KIẾN TRÚC CẢNH QUAN - THIẾT KẾ ĐÔ THỊ.</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_Toc122598338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27</w:t>
        </w:r>
        <w:r w:rsidR="00BA2287" w:rsidRPr="00BA2287">
          <w:rPr>
            <w:noProof/>
            <w:webHidden/>
            <w:sz w:val="22"/>
            <w:szCs w:val="22"/>
          </w:rPr>
          <w:fldChar w:fldCharType="end"/>
        </w:r>
      </w:hyperlink>
    </w:p>
    <w:p w14:paraId="4975C507"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39" w:history="1">
        <w:r w:rsidR="00BA2287" w:rsidRPr="00BA2287">
          <w:rPr>
            <w:rStyle w:val="Hyperlink"/>
            <w:noProof/>
            <w:sz w:val="22"/>
            <w:szCs w:val="22"/>
            <w14:scene3d>
              <w14:camera w14:prst="orthographicFront"/>
              <w14:lightRig w14:rig="threePt" w14:dir="t">
                <w14:rot w14:lat="0" w14:lon="0" w14:rev="0"/>
              </w14:lightRig>
            </w14:scene3d>
          </w:rPr>
          <w:t>III.1.</w:t>
        </w:r>
        <w:r w:rsidR="00BA2287" w:rsidRPr="00BA2287">
          <w:rPr>
            <w:rStyle w:val="Hyperlink"/>
            <w:noProof/>
            <w:sz w:val="22"/>
            <w:szCs w:val="22"/>
          </w:rPr>
          <w:t xml:space="preserve"> Tổ chức không gian kiến trúc toàn phân khu:</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_Toc122598339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27</w:t>
        </w:r>
        <w:r w:rsidR="00BA2287" w:rsidRPr="00BA2287">
          <w:rPr>
            <w:noProof/>
            <w:webHidden/>
            <w:sz w:val="22"/>
            <w:szCs w:val="22"/>
          </w:rPr>
          <w:fldChar w:fldCharType="end"/>
        </w:r>
      </w:hyperlink>
    </w:p>
    <w:p w14:paraId="46148877"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0" w:history="1">
        <w:r w:rsidR="00BA2287" w:rsidRPr="00BA2287">
          <w:rPr>
            <w:rStyle w:val="Hyperlink"/>
            <w:noProof/>
            <w:sz w:val="22"/>
            <w:szCs w:val="22"/>
            <w14:scene3d>
              <w14:camera w14:prst="orthographicFront"/>
              <w14:lightRig w14:rig="threePt" w14:dir="t">
                <w14:rot w14:lat="0" w14:lon="0" w14:rev="0"/>
              </w14:lightRig>
            </w14:scene3d>
          </w:rPr>
          <w:t>III.2.</w:t>
        </w:r>
        <w:r w:rsidR="00BA2287" w:rsidRPr="00BA2287">
          <w:rPr>
            <w:rStyle w:val="Hyperlink"/>
            <w:noProof/>
            <w:sz w:val="22"/>
            <w:szCs w:val="22"/>
          </w:rPr>
          <w:t xml:space="preserve"> Thiết kế đô thị:</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_Toc122598340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29</w:t>
        </w:r>
        <w:r w:rsidR="00BA2287" w:rsidRPr="00BA2287">
          <w:rPr>
            <w:noProof/>
            <w:webHidden/>
            <w:sz w:val="22"/>
            <w:szCs w:val="22"/>
          </w:rPr>
          <w:fldChar w:fldCharType="end"/>
        </w:r>
      </w:hyperlink>
    </w:p>
    <w:p w14:paraId="1CC41ECA"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41" w:history="1">
        <w:r w:rsidR="00BA2287" w:rsidRPr="00BA2287">
          <w:rPr>
            <w:rStyle w:val="Hyperlink"/>
            <w:rFonts w:eastAsia="Arial"/>
            <w:noProof/>
            <w:sz w:val="22"/>
            <w:szCs w:val="22"/>
          </w:rPr>
          <w:t>IV. QUY HOẠCH HỆ THỐNG HẠ TẦNG KỸ THUẬT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_Toc122598341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36</w:t>
        </w:r>
        <w:r w:rsidR="00BA2287" w:rsidRPr="00BA2287">
          <w:rPr>
            <w:noProof/>
            <w:webHidden/>
            <w:sz w:val="22"/>
            <w:szCs w:val="22"/>
          </w:rPr>
          <w:fldChar w:fldCharType="end"/>
        </w:r>
      </w:hyperlink>
    </w:p>
    <w:p w14:paraId="2ADDF1E4"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2" w:history="1">
        <w:r w:rsidR="00BA2287" w:rsidRPr="00BA2287">
          <w:rPr>
            <w:rStyle w:val="Hyperlink"/>
            <w:rFonts w:cs="Times New Roman"/>
            <w:noProof/>
            <w:sz w:val="22"/>
            <w:szCs w:val="22"/>
            <w14:scene3d>
              <w14:camera w14:prst="orthographicFront"/>
              <w14:lightRig w14:rig="threePt" w14:dir="t">
                <w14:rot w14:lat="0" w14:lon="0" w14:rev="0"/>
              </w14:lightRig>
            </w14:scene3d>
          </w:rPr>
          <w:t>IV.1.</w:t>
        </w:r>
        <w:r w:rsidR="00BA2287" w:rsidRPr="00BA2287">
          <w:rPr>
            <w:rStyle w:val="Hyperlink"/>
            <w:rFonts w:cs="Times New Roman"/>
            <w:noProof/>
            <w:sz w:val="22"/>
            <w:szCs w:val="22"/>
          </w:rPr>
          <w:t xml:space="preserve"> Nguyên </w:t>
        </w:r>
        <w:r w:rsidR="00BA2287" w:rsidRPr="00BA2287">
          <w:rPr>
            <w:rStyle w:val="Hyperlink"/>
            <w:rFonts w:cs="Times New Roman"/>
            <w:noProof/>
            <w:sz w:val="22"/>
            <w:szCs w:val="22"/>
            <w:shd w:val="clear" w:color="auto" w:fill="FFFFFF"/>
          </w:rPr>
          <w:t>tắc</w:t>
        </w:r>
        <w:r w:rsidR="00BA2287" w:rsidRPr="00BA2287">
          <w:rPr>
            <w:rStyle w:val="Hyperlink"/>
            <w:rFonts w:cs="Times New Roman"/>
            <w:noProof/>
            <w:sz w:val="22"/>
            <w:szCs w:val="22"/>
          </w:rPr>
          <w:t xml:space="preserve"> thiết kế </w:t>
        </w:r>
        <w:r w:rsidR="00BA2287" w:rsidRPr="00BA2287">
          <w:rPr>
            <w:rStyle w:val="Hyperlink"/>
            <w:rFonts w:cs="Times New Roman"/>
            <w:noProof/>
            <w:sz w:val="22"/>
            <w:szCs w:val="22"/>
            <w:shd w:val="clear" w:color="auto" w:fill="FFFFFF"/>
          </w:rPr>
          <w:t>chung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_Toc122598342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36</w:t>
        </w:r>
        <w:r w:rsidR="00BA2287" w:rsidRPr="00BA2287">
          <w:rPr>
            <w:noProof/>
            <w:webHidden/>
            <w:sz w:val="22"/>
            <w:szCs w:val="22"/>
          </w:rPr>
          <w:fldChar w:fldCharType="end"/>
        </w:r>
      </w:hyperlink>
    </w:p>
    <w:p w14:paraId="1F958EBF"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3" w:history="1">
        <w:r w:rsidR="00BA2287" w:rsidRPr="00BA2287">
          <w:rPr>
            <w:rStyle w:val="Hyperlink"/>
            <w:rFonts w:cs="Times New Roman"/>
            <w:noProof/>
            <w:sz w:val="22"/>
            <w:szCs w:val="22"/>
            <w14:scene3d>
              <w14:camera w14:prst="orthographicFront"/>
              <w14:lightRig w14:rig="threePt" w14:dir="t">
                <w14:rot w14:lat="0" w14:lon="0" w14:rev="0"/>
              </w14:lightRig>
            </w14:scene3d>
          </w:rPr>
          <w:t>IV.2.</w:t>
        </w:r>
        <w:r w:rsidR="00BA2287" w:rsidRPr="00BA2287">
          <w:rPr>
            <w:rStyle w:val="Hyperlink"/>
            <w:rFonts w:cs="Times New Roman"/>
            <w:noProof/>
            <w:sz w:val="22"/>
            <w:szCs w:val="22"/>
            <w:shd w:val="clear" w:color="auto" w:fill="FFFFFF"/>
          </w:rPr>
          <w:t xml:space="preserve"> Quy hoạch hệ thống giao thông: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36</w:t>
        </w:r>
        <w:r w:rsidR="00BA2287" w:rsidRPr="00BA2287">
          <w:rPr>
            <w:noProof/>
            <w:webHidden/>
            <w:sz w:val="22"/>
            <w:szCs w:val="22"/>
          </w:rPr>
          <w:fldChar w:fldCharType="end"/>
        </w:r>
      </w:hyperlink>
    </w:p>
    <w:p w14:paraId="479203D6"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4" w:history="1">
        <w:r w:rsidR="00BA2287" w:rsidRPr="00BA2287">
          <w:rPr>
            <w:rStyle w:val="Hyperlink"/>
            <w:rFonts w:cs="Times New Roman"/>
            <w:noProof/>
            <w:sz w:val="22"/>
            <w:szCs w:val="22"/>
            <w14:scene3d>
              <w14:camera w14:prst="orthographicFront"/>
              <w14:lightRig w14:rig="threePt" w14:dir="t">
                <w14:rot w14:lat="0" w14:lon="0" w14:rev="0"/>
              </w14:lightRig>
            </w14:scene3d>
          </w:rPr>
          <w:t>IV.3.</w:t>
        </w:r>
        <w:r w:rsidR="00BA2287" w:rsidRPr="00BA2287">
          <w:rPr>
            <w:rStyle w:val="Hyperlink"/>
            <w:rFonts w:cs="Times New Roman"/>
            <w:noProof/>
            <w:sz w:val="22"/>
            <w:szCs w:val="22"/>
            <w:shd w:val="clear" w:color="auto" w:fill="FFFFFF"/>
          </w:rPr>
          <w:t xml:space="preserve"> Quy hoạch san nền: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37</w:t>
        </w:r>
        <w:r w:rsidR="00BA2287" w:rsidRPr="00BA2287">
          <w:rPr>
            <w:noProof/>
            <w:webHidden/>
            <w:sz w:val="22"/>
            <w:szCs w:val="22"/>
          </w:rPr>
          <w:fldChar w:fldCharType="end"/>
        </w:r>
      </w:hyperlink>
    </w:p>
    <w:p w14:paraId="47AA0966"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5" w:history="1">
        <w:r w:rsidR="00BA2287" w:rsidRPr="00BA2287">
          <w:rPr>
            <w:rStyle w:val="Hyperlink"/>
            <w:rFonts w:cs="Times New Roman"/>
            <w:noProof/>
            <w:sz w:val="22"/>
            <w:szCs w:val="22"/>
            <w14:scene3d>
              <w14:camera w14:prst="orthographicFront"/>
              <w14:lightRig w14:rig="threePt" w14:dir="t">
                <w14:rot w14:lat="0" w14:lon="0" w14:rev="0"/>
              </w14:lightRig>
            </w14:scene3d>
          </w:rPr>
          <w:t>IV.4.</w:t>
        </w:r>
        <w:r w:rsidR="00BA2287" w:rsidRPr="00BA2287">
          <w:rPr>
            <w:rStyle w:val="Hyperlink"/>
            <w:rFonts w:cs="Times New Roman"/>
            <w:noProof/>
            <w:sz w:val="22"/>
            <w:szCs w:val="22"/>
            <w:shd w:val="clear" w:color="auto" w:fill="FFFFFF"/>
          </w:rPr>
          <w:t xml:space="preserve"> Quy hoạch thoát nước mưa:</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38</w:t>
        </w:r>
        <w:r w:rsidR="00BA2287" w:rsidRPr="00BA2287">
          <w:rPr>
            <w:noProof/>
            <w:webHidden/>
            <w:sz w:val="22"/>
            <w:szCs w:val="22"/>
          </w:rPr>
          <w:fldChar w:fldCharType="end"/>
        </w:r>
      </w:hyperlink>
    </w:p>
    <w:p w14:paraId="61377408"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6" w:history="1">
        <w:r w:rsidR="00BA2287" w:rsidRPr="00BA2287">
          <w:rPr>
            <w:rStyle w:val="Hyperlink"/>
            <w:rFonts w:cs="Times New Roman"/>
            <w:noProof/>
            <w:sz w:val="22"/>
            <w:szCs w:val="22"/>
            <w14:scene3d>
              <w14:camera w14:prst="orthographicFront"/>
              <w14:lightRig w14:rig="threePt" w14:dir="t">
                <w14:rot w14:lat="0" w14:lon="0" w14:rev="0"/>
              </w14:lightRig>
            </w14:scene3d>
          </w:rPr>
          <w:t>IV.5.</w:t>
        </w:r>
        <w:r w:rsidR="00BA2287" w:rsidRPr="00BA2287">
          <w:rPr>
            <w:rStyle w:val="Hyperlink"/>
            <w:rFonts w:cs="Times New Roman"/>
            <w:noProof/>
            <w:sz w:val="22"/>
            <w:szCs w:val="22"/>
          </w:rPr>
          <w:t xml:space="preserve"> Quy hoạch hệ thống cấp nước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41</w:t>
        </w:r>
        <w:r w:rsidR="00BA2287" w:rsidRPr="00BA2287">
          <w:rPr>
            <w:noProof/>
            <w:webHidden/>
            <w:sz w:val="22"/>
            <w:szCs w:val="22"/>
          </w:rPr>
          <w:fldChar w:fldCharType="end"/>
        </w:r>
      </w:hyperlink>
    </w:p>
    <w:p w14:paraId="276B38EA"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7" w:history="1">
        <w:r w:rsidR="00BA2287" w:rsidRPr="00BA2287">
          <w:rPr>
            <w:rStyle w:val="Hyperlink"/>
            <w:rFonts w:cs="Times New Roman"/>
            <w:noProof/>
            <w:sz w:val="22"/>
            <w:szCs w:val="22"/>
            <w14:scene3d>
              <w14:camera w14:prst="orthographicFront"/>
              <w14:lightRig w14:rig="threePt" w14:dir="t">
                <w14:rot w14:lat="0" w14:lon="0" w14:rev="0"/>
              </w14:lightRig>
            </w14:scene3d>
          </w:rPr>
          <w:t>IV.6.</w:t>
        </w:r>
        <w:r w:rsidR="00BA2287" w:rsidRPr="00BA2287">
          <w:rPr>
            <w:rStyle w:val="Hyperlink"/>
            <w:rFonts w:cs="Times New Roman"/>
            <w:noProof/>
            <w:sz w:val="22"/>
            <w:szCs w:val="22"/>
          </w:rPr>
          <w:t xml:space="preserve"> Quy hoạch hệ thống cấp điện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42</w:t>
        </w:r>
        <w:r w:rsidR="00BA2287" w:rsidRPr="00BA2287">
          <w:rPr>
            <w:noProof/>
            <w:webHidden/>
            <w:sz w:val="22"/>
            <w:szCs w:val="22"/>
          </w:rPr>
          <w:fldChar w:fldCharType="end"/>
        </w:r>
      </w:hyperlink>
    </w:p>
    <w:p w14:paraId="577332F6"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8" w:history="1">
        <w:r w:rsidR="00BA2287" w:rsidRPr="00BA2287">
          <w:rPr>
            <w:rStyle w:val="Hyperlink"/>
            <w:rFonts w:cs="Times New Roman"/>
            <w:noProof/>
            <w:sz w:val="22"/>
            <w:szCs w:val="22"/>
            <w14:scene3d>
              <w14:camera w14:prst="orthographicFront"/>
              <w14:lightRig w14:rig="threePt" w14:dir="t">
                <w14:rot w14:lat="0" w14:lon="0" w14:rev="0"/>
              </w14:lightRig>
            </w14:scene3d>
          </w:rPr>
          <w:t>IV.7.</w:t>
        </w:r>
        <w:r w:rsidR="00BA2287" w:rsidRPr="00BA2287">
          <w:rPr>
            <w:rStyle w:val="Hyperlink"/>
            <w:rFonts w:cs="Times New Roman"/>
            <w:noProof/>
            <w:sz w:val="22"/>
            <w:szCs w:val="22"/>
          </w:rPr>
          <w:t xml:space="preserve"> Quy hoạch thông tin liên lạc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_Toc122598348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44</w:t>
        </w:r>
        <w:r w:rsidR="00BA2287" w:rsidRPr="00BA2287">
          <w:rPr>
            <w:noProof/>
            <w:webHidden/>
            <w:sz w:val="22"/>
            <w:szCs w:val="22"/>
          </w:rPr>
          <w:fldChar w:fldCharType="end"/>
        </w:r>
      </w:hyperlink>
    </w:p>
    <w:p w14:paraId="7976EBEB"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49" w:history="1">
        <w:r w:rsidR="00BA2287" w:rsidRPr="00BA2287">
          <w:rPr>
            <w:rStyle w:val="Hyperlink"/>
            <w:rFonts w:eastAsia="Times New Roman" w:cs="Times New Roman"/>
            <w:noProof/>
            <w:sz w:val="22"/>
            <w:szCs w:val="22"/>
            <w14:scene3d>
              <w14:camera w14:prst="orthographicFront"/>
              <w14:lightRig w14:rig="threePt" w14:dir="t">
                <w14:rot w14:lat="0" w14:lon="0" w14:rev="0"/>
              </w14:lightRig>
            </w14:scene3d>
          </w:rPr>
          <w:t>IV.8.</w:t>
        </w:r>
        <w:r w:rsidR="00BA2287" w:rsidRPr="00BA2287">
          <w:rPr>
            <w:rStyle w:val="Hyperlink"/>
            <w:rFonts w:eastAsia="Times New Roman" w:cs="Times New Roman"/>
            <w:noProof/>
            <w:sz w:val="22"/>
            <w:szCs w:val="22"/>
          </w:rPr>
          <w:t xml:space="preserve"> Quy hoạch hệ thống thoát nước thải và vệ sinh môi trường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_Toc122598349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46</w:t>
        </w:r>
        <w:r w:rsidR="00BA2287" w:rsidRPr="00BA2287">
          <w:rPr>
            <w:noProof/>
            <w:webHidden/>
            <w:sz w:val="22"/>
            <w:szCs w:val="22"/>
          </w:rPr>
          <w:fldChar w:fldCharType="end"/>
        </w:r>
      </w:hyperlink>
    </w:p>
    <w:p w14:paraId="62458D6E"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0" w:history="1">
        <w:r w:rsidR="00BA2287" w:rsidRPr="00BA2287">
          <w:rPr>
            <w:rStyle w:val="Hyperlink"/>
            <w:rFonts w:cs="Times New Roman"/>
            <w:noProof/>
            <w:sz w:val="22"/>
            <w:szCs w:val="22"/>
            <w14:scene3d>
              <w14:camera w14:prst="orthographicFront"/>
              <w14:lightRig w14:rig="threePt" w14:dir="t">
                <w14:rot w14:lat="0" w14:lon="0" w14:rev="0"/>
              </w14:lightRig>
            </w14:scene3d>
          </w:rPr>
          <w:t>IV.9.</w:t>
        </w:r>
        <w:r w:rsidR="00BA2287" w:rsidRPr="00BA2287">
          <w:rPr>
            <w:rStyle w:val="Hyperlink"/>
            <w:rFonts w:cs="Times New Roman"/>
            <w:noProof/>
            <w:sz w:val="22"/>
            <w:szCs w:val="22"/>
            <w:shd w:val="clear" w:color="auto" w:fill="FFFFFF"/>
          </w:rPr>
          <w:t xml:space="preserve"> Khái toán kinh phí đầu tư HTKT:</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_Toc122598350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48</w:t>
        </w:r>
        <w:r w:rsidR="00BA2287" w:rsidRPr="00BA2287">
          <w:rPr>
            <w:noProof/>
            <w:webHidden/>
            <w:sz w:val="22"/>
            <w:szCs w:val="22"/>
          </w:rPr>
          <w:fldChar w:fldCharType="end"/>
        </w:r>
      </w:hyperlink>
    </w:p>
    <w:p w14:paraId="214FA6EE"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1" w:history="1">
        <w:r w:rsidR="00BA2287" w:rsidRPr="00BA2287">
          <w:rPr>
            <w:rStyle w:val="Hyperlink"/>
            <w:rFonts w:cs="Times New Roman"/>
            <w:noProof/>
            <w:sz w:val="22"/>
            <w:szCs w:val="22"/>
            <w14:scene3d>
              <w14:camera w14:prst="orthographicFront"/>
              <w14:lightRig w14:rig="threePt" w14:dir="t">
                <w14:rot w14:lat="0" w14:lon="0" w14:rev="0"/>
              </w14:lightRig>
            </w14:scene3d>
          </w:rPr>
          <w:t>IV.10.</w:t>
        </w:r>
        <w:r w:rsidR="00BA2287" w:rsidRPr="00BA2287">
          <w:rPr>
            <w:rStyle w:val="Hyperlink"/>
            <w:rFonts w:cs="Times New Roman"/>
            <w:noProof/>
            <w:sz w:val="22"/>
            <w:szCs w:val="22"/>
            <w:shd w:val="clear" w:color="auto" w:fill="FFFFFF"/>
          </w:rPr>
          <w:t xml:space="preserve"> Phân</w:t>
        </w:r>
        <w:r w:rsidR="00BA2287" w:rsidRPr="00BA2287">
          <w:rPr>
            <w:rStyle w:val="Hyperlink"/>
            <w:rFonts w:cs="Times New Roman"/>
            <w:noProof/>
            <w:sz w:val="22"/>
            <w:szCs w:val="22"/>
          </w:rPr>
          <w:t xml:space="preserve"> kỳ đầu tư, xác định danh mục các dự án ưu tiên đầu tư:</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_Toc122598351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50</w:t>
        </w:r>
        <w:r w:rsidR="00BA2287" w:rsidRPr="00BA2287">
          <w:rPr>
            <w:noProof/>
            <w:webHidden/>
            <w:sz w:val="22"/>
            <w:szCs w:val="22"/>
          </w:rPr>
          <w:fldChar w:fldCharType="end"/>
        </w:r>
      </w:hyperlink>
    </w:p>
    <w:p w14:paraId="07C3B681"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52" w:history="1">
        <w:r w:rsidR="00BA2287" w:rsidRPr="00BA2287">
          <w:rPr>
            <w:rStyle w:val="Hyperlink"/>
            <w:rFonts w:eastAsia="Arial"/>
            <w:noProof/>
            <w:sz w:val="22"/>
            <w:szCs w:val="22"/>
          </w:rPr>
          <w:t>V. ĐÁNH GIÁ MÔI TRƯỜNG CHIẾN LƯỢC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_Toc122598352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50</w:t>
        </w:r>
        <w:r w:rsidR="00BA2287" w:rsidRPr="00BA2287">
          <w:rPr>
            <w:noProof/>
            <w:webHidden/>
            <w:sz w:val="22"/>
            <w:szCs w:val="22"/>
          </w:rPr>
          <w:fldChar w:fldCharType="end"/>
        </w:r>
      </w:hyperlink>
    </w:p>
    <w:p w14:paraId="7A3D359F"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3" w:history="1">
        <w:r w:rsidR="00BA2287" w:rsidRPr="00BA2287">
          <w:rPr>
            <w:rStyle w:val="Hyperlink"/>
            <w:rFonts w:cs="Times New Roman"/>
            <w:noProof/>
            <w:sz w:val="22"/>
            <w:szCs w:val="22"/>
            <w:lang w:val="pt-BR"/>
            <w14:scene3d>
              <w14:camera w14:prst="orthographicFront"/>
              <w14:lightRig w14:rig="threePt" w14:dir="t">
                <w14:rot w14:lat="0" w14:lon="0" w14:rev="0"/>
              </w14:lightRig>
            </w14:scene3d>
          </w:rPr>
          <w:t>V.1.</w:t>
        </w:r>
        <w:r w:rsidR="00BA2287" w:rsidRPr="00BA2287">
          <w:rPr>
            <w:rStyle w:val="Hyperlink"/>
            <w:rFonts w:cs="Times New Roman"/>
            <w:noProof/>
            <w:sz w:val="22"/>
            <w:szCs w:val="22"/>
          </w:rPr>
          <w:t xml:space="preserve"> Căn cứ lập đánh giá môi trường chiến lược (ĐMC)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_Toc122598353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50</w:t>
        </w:r>
        <w:r w:rsidR="00BA2287" w:rsidRPr="00BA2287">
          <w:rPr>
            <w:noProof/>
            <w:webHidden/>
            <w:sz w:val="22"/>
            <w:szCs w:val="22"/>
          </w:rPr>
          <w:fldChar w:fldCharType="end"/>
        </w:r>
      </w:hyperlink>
    </w:p>
    <w:p w14:paraId="193F0EE6"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4" w:history="1">
        <w:r w:rsidR="00BA2287" w:rsidRPr="00BA2287">
          <w:rPr>
            <w:rStyle w:val="Hyperlink"/>
            <w:rFonts w:cs="Times New Roman"/>
            <w:noProof/>
            <w:sz w:val="22"/>
            <w:szCs w:val="22"/>
            <w14:scene3d>
              <w14:camera w14:prst="orthographicFront"/>
              <w14:lightRig w14:rig="threePt" w14:dir="t">
                <w14:rot w14:lat="0" w14:lon="0" w14:rev="0"/>
              </w14:lightRig>
            </w14:scene3d>
          </w:rPr>
          <w:t>V.2.</w:t>
        </w:r>
        <w:r w:rsidR="00BA2287" w:rsidRPr="00BA2287">
          <w:rPr>
            <w:rStyle w:val="Hyperlink"/>
            <w:rFonts w:cs="Times New Roman"/>
            <w:noProof/>
            <w:sz w:val="22"/>
            <w:szCs w:val="22"/>
          </w:rPr>
          <w:t xml:space="preserve"> Phạm vi đánh giá môi trường chiến lược</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_Toc122598354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50</w:t>
        </w:r>
        <w:r w:rsidR="00BA2287" w:rsidRPr="00BA2287">
          <w:rPr>
            <w:noProof/>
            <w:webHidden/>
            <w:sz w:val="22"/>
            <w:szCs w:val="22"/>
          </w:rPr>
          <w:fldChar w:fldCharType="end"/>
        </w:r>
      </w:hyperlink>
    </w:p>
    <w:p w14:paraId="232B4408"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5" w:history="1">
        <w:r w:rsidR="00BA2287" w:rsidRPr="00BA2287">
          <w:rPr>
            <w:rStyle w:val="Hyperlink"/>
            <w:rFonts w:cs="Times New Roman"/>
            <w:noProof/>
            <w:sz w:val="22"/>
            <w:szCs w:val="22"/>
            <w14:scene3d>
              <w14:camera w14:prst="orthographicFront"/>
              <w14:lightRig w14:rig="threePt" w14:dir="t">
                <w14:rot w14:lat="0" w14:lon="0" w14:rev="0"/>
              </w14:lightRig>
            </w14:scene3d>
          </w:rPr>
          <w:t>V.3.</w:t>
        </w:r>
        <w:r w:rsidR="00BA2287" w:rsidRPr="00BA2287">
          <w:rPr>
            <w:rStyle w:val="Hyperlink"/>
            <w:rFonts w:cs="Times New Roman"/>
            <w:noProof/>
            <w:sz w:val="22"/>
            <w:szCs w:val="22"/>
          </w:rPr>
          <w:t xml:space="preserve"> Đánh giá hiện trạng môi trường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_Toc122598355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51</w:t>
        </w:r>
        <w:r w:rsidR="00BA2287" w:rsidRPr="00BA2287">
          <w:rPr>
            <w:noProof/>
            <w:webHidden/>
            <w:sz w:val="22"/>
            <w:szCs w:val="22"/>
          </w:rPr>
          <w:fldChar w:fldCharType="end"/>
        </w:r>
      </w:hyperlink>
    </w:p>
    <w:p w14:paraId="4DDD9C68"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6" w:history="1">
        <w:r w:rsidR="00BA2287" w:rsidRPr="00BA2287">
          <w:rPr>
            <w:rStyle w:val="Hyperlink"/>
            <w:rFonts w:cs="Times New Roman"/>
            <w:noProof/>
            <w:sz w:val="22"/>
            <w:szCs w:val="22"/>
            <w14:scene3d>
              <w14:camera w14:prst="orthographicFront"/>
              <w14:lightRig w14:rig="threePt" w14:dir="t">
                <w14:rot w14:lat="0" w14:lon="0" w14:rev="0"/>
              </w14:lightRig>
            </w14:scene3d>
          </w:rPr>
          <w:t>V.4.</w:t>
        </w:r>
        <w:r w:rsidR="00BA2287" w:rsidRPr="00BA2287">
          <w:rPr>
            <w:rStyle w:val="Hyperlink"/>
            <w:rFonts w:cs="Times New Roman"/>
            <w:noProof/>
            <w:sz w:val="22"/>
            <w:szCs w:val="22"/>
          </w:rPr>
          <w:t xml:space="preserve"> Đánh giá tác động môi trường khi thực hiện QHXD</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_Toc122598356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51</w:t>
        </w:r>
        <w:r w:rsidR="00BA2287" w:rsidRPr="00BA2287">
          <w:rPr>
            <w:noProof/>
            <w:webHidden/>
            <w:sz w:val="22"/>
            <w:szCs w:val="22"/>
          </w:rPr>
          <w:fldChar w:fldCharType="end"/>
        </w:r>
      </w:hyperlink>
    </w:p>
    <w:p w14:paraId="49C60FC8" w14:textId="77777777" w:rsidR="00BA2287" w:rsidRPr="00BA2287" w:rsidRDefault="00000000">
      <w:pPr>
        <w:pStyle w:val="TOC3"/>
        <w:tabs>
          <w:tab w:val="right" w:leader="dot" w:pos="9913"/>
        </w:tabs>
        <w:rPr>
          <w:rFonts w:asciiTheme="minorHAnsi" w:eastAsiaTheme="minorEastAsia" w:hAnsiTheme="minorHAnsi" w:cstheme="minorBidi"/>
          <w:noProof/>
          <w:color w:val="auto"/>
          <w:sz w:val="22"/>
          <w:szCs w:val="22"/>
          <w:lang w:val="en-US" w:eastAsia="en-US" w:bidi="ar-SA"/>
        </w:rPr>
      </w:pPr>
      <w:hyperlink w:anchor="_Toc122598357" w:history="1">
        <w:r w:rsidR="00BA2287" w:rsidRPr="00BA2287">
          <w:rPr>
            <w:rStyle w:val="Hyperlink"/>
            <w:rFonts w:cs="Times New Roman"/>
            <w:noProof/>
            <w:sz w:val="22"/>
            <w:szCs w:val="22"/>
            <w14:scene3d>
              <w14:camera w14:prst="orthographicFront"/>
              <w14:lightRig w14:rig="threePt" w14:dir="t">
                <w14:rot w14:lat="0" w14:lon="0" w14:rev="0"/>
              </w14:lightRig>
            </w14:scene3d>
          </w:rPr>
          <w:t>V.5.</w:t>
        </w:r>
        <w:r w:rsidR="00BA2287" w:rsidRPr="00BA2287">
          <w:rPr>
            <w:rStyle w:val="Hyperlink"/>
            <w:rFonts w:cs="Times New Roman"/>
            <w:noProof/>
            <w:sz w:val="22"/>
            <w:szCs w:val="22"/>
          </w:rPr>
          <w:t xml:space="preserve"> Biện pháp giảm thiểu và quản lý môi trường</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_Toc122598357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54</w:t>
        </w:r>
        <w:r w:rsidR="00BA2287" w:rsidRPr="00BA2287">
          <w:rPr>
            <w:noProof/>
            <w:webHidden/>
            <w:sz w:val="22"/>
            <w:szCs w:val="22"/>
          </w:rPr>
          <w:fldChar w:fldCharType="end"/>
        </w:r>
      </w:hyperlink>
    </w:p>
    <w:p w14:paraId="4E5848DE" w14:textId="77777777"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58" w:history="1">
        <w:r w:rsidR="00BA2287" w:rsidRPr="00BA2287">
          <w:rPr>
            <w:rStyle w:val="Hyperlink"/>
            <w:rFonts w:cs="Times New Roman"/>
            <w:sz w:val="22"/>
            <w:szCs w:val="22"/>
          </w:rPr>
          <w:t>PHẦN D: KẾT LUẬN – KIẾN NGHỊ</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_Toc122598358 \h </w:instrText>
        </w:r>
        <w:r w:rsidR="00BA2287" w:rsidRPr="00BA2287">
          <w:rPr>
            <w:webHidden/>
            <w:sz w:val="22"/>
            <w:szCs w:val="22"/>
          </w:rPr>
        </w:r>
        <w:r w:rsidR="00BA2287" w:rsidRPr="00BA2287">
          <w:rPr>
            <w:webHidden/>
            <w:sz w:val="22"/>
            <w:szCs w:val="22"/>
          </w:rPr>
          <w:fldChar w:fldCharType="separate"/>
        </w:r>
        <w:r w:rsidR="004B2488">
          <w:rPr>
            <w:webHidden/>
            <w:sz w:val="22"/>
            <w:szCs w:val="22"/>
          </w:rPr>
          <w:t>58</w:t>
        </w:r>
        <w:r w:rsidR="00BA2287" w:rsidRPr="00BA2287">
          <w:rPr>
            <w:webHidden/>
            <w:sz w:val="22"/>
            <w:szCs w:val="22"/>
          </w:rPr>
          <w:fldChar w:fldCharType="end"/>
        </w:r>
      </w:hyperlink>
    </w:p>
    <w:p w14:paraId="2BF044FE"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59" w:history="1">
        <w:r w:rsidR="00BA2287" w:rsidRPr="00BA2287">
          <w:rPr>
            <w:rStyle w:val="Hyperlink"/>
            <w:rFonts w:eastAsia="Arial" w:cs="Times New Roman"/>
            <w:noProof/>
            <w:sz w:val="22"/>
            <w:szCs w:val="22"/>
          </w:rPr>
          <w:t>I. KẾT LUẬN</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_Toc122598359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58</w:t>
        </w:r>
        <w:r w:rsidR="00BA2287" w:rsidRPr="00BA2287">
          <w:rPr>
            <w:noProof/>
            <w:webHidden/>
            <w:sz w:val="22"/>
            <w:szCs w:val="22"/>
          </w:rPr>
          <w:fldChar w:fldCharType="end"/>
        </w:r>
      </w:hyperlink>
    </w:p>
    <w:p w14:paraId="3B937DAB" w14:textId="77777777" w:rsidR="00BA2287" w:rsidRPr="00BA2287" w:rsidRDefault="00000000">
      <w:pPr>
        <w:pStyle w:val="TOC2"/>
        <w:rPr>
          <w:rFonts w:asciiTheme="minorHAnsi" w:eastAsiaTheme="minorEastAsia" w:hAnsiTheme="minorHAnsi" w:cstheme="minorBidi"/>
          <w:b w:val="0"/>
          <w:bCs w:val="0"/>
          <w:noProof/>
          <w:sz w:val="22"/>
          <w:szCs w:val="22"/>
        </w:rPr>
      </w:pPr>
      <w:hyperlink w:anchor="_Toc122598360" w:history="1">
        <w:r w:rsidR="00BA2287" w:rsidRPr="00BA2287">
          <w:rPr>
            <w:rStyle w:val="Hyperlink"/>
            <w:rFonts w:eastAsia="Arial" w:cs="Times New Roman"/>
            <w:noProof/>
            <w:sz w:val="22"/>
            <w:szCs w:val="22"/>
          </w:rPr>
          <w:t>II. KIẾN NGHỊ</w:t>
        </w:r>
        <w:r w:rsidR="00BA2287" w:rsidRPr="00BA2287">
          <w:rPr>
            <w:noProof/>
            <w:webHidden/>
            <w:sz w:val="22"/>
            <w:szCs w:val="22"/>
          </w:rPr>
          <w:tab/>
        </w:r>
        <w:r w:rsidR="00BA2287" w:rsidRPr="00BA2287">
          <w:rPr>
            <w:noProof/>
            <w:webHidden/>
            <w:sz w:val="22"/>
            <w:szCs w:val="22"/>
          </w:rPr>
          <w:fldChar w:fldCharType="begin"/>
        </w:r>
        <w:r w:rsidR="00BA2287" w:rsidRPr="00BA2287">
          <w:rPr>
            <w:noProof/>
            <w:webHidden/>
            <w:sz w:val="22"/>
            <w:szCs w:val="22"/>
          </w:rPr>
          <w:instrText xml:space="preserve"> PAGEREF _Toc122598360 \h </w:instrText>
        </w:r>
        <w:r w:rsidR="00BA2287" w:rsidRPr="00BA2287">
          <w:rPr>
            <w:noProof/>
            <w:webHidden/>
            <w:sz w:val="22"/>
            <w:szCs w:val="22"/>
          </w:rPr>
        </w:r>
        <w:r w:rsidR="00BA2287" w:rsidRPr="00BA2287">
          <w:rPr>
            <w:noProof/>
            <w:webHidden/>
            <w:sz w:val="22"/>
            <w:szCs w:val="22"/>
          </w:rPr>
          <w:fldChar w:fldCharType="separate"/>
        </w:r>
        <w:r w:rsidR="004B2488">
          <w:rPr>
            <w:noProof/>
            <w:webHidden/>
            <w:sz w:val="22"/>
            <w:szCs w:val="22"/>
          </w:rPr>
          <w:t>58</w:t>
        </w:r>
        <w:r w:rsidR="00BA2287" w:rsidRPr="00BA2287">
          <w:rPr>
            <w:noProof/>
            <w:webHidden/>
            <w:sz w:val="22"/>
            <w:szCs w:val="22"/>
          </w:rPr>
          <w:fldChar w:fldCharType="end"/>
        </w:r>
      </w:hyperlink>
    </w:p>
    <w:p w14:paraId="2448E835" w14:textId="77777777" w:rsidR="00BA2287" w:rsidRPr="00BA2287" w:rsidRDefault="00000000">
      <w:pPr>
        <w:pStyle w:val="TOC1"/>
        <w:rPr>
          <w:rFonts w:asciiTheme="minorHAnsi" w:eastAsiaTheme="minorEastAsia" w:hAnsiTheme="minorHAnsi" w:cstheme="minorBidi"/>
          <w:b w:val="0"/>
          <w:color w:val="auto"/>
          <w:sz w:val="22"/>
          <w:szCs w:val="22"/>
          <w:lang w:eastAsia="en-US" w:bidi="ar-SA"/>
        </w:rPr>
      </w:pPr>
      <w:hyperlink w:anchor="_Toc122598361" w:history="1">
        <w:r w:rsidR="00BA2287" w:rsidRPr="00BA2287">
          <w:rPr>
            <w:rStyle w:val="Hyperlink"/>
            <w:sz w:val="22"/>
            <w:szCs w:val="22"/>
          </w:rPr>
          <w:t>PHẦN E: PHẦN PHỤ LỤC</w:t>
        </w:r>
        <w:r w:rsidR="00BA2287" w:rsidRPr="00BA2287">
          <w:rPr>
            <w:webHidden/>
            <w:sz w:val="22"/>
            <w:szCs w:val="22"/>
          </w:rPr>
          <w:tab/>
        </w:r>
        <w:r w:rsidR="00BA2287" w:rsidRPr="00BA2287">
          <w:rPr>
            <w:webHidden/>
            <w:sz w:val="22"/>
            <w:szCs w:val="22"/>
          </w:rPr>
          <w:fldChar w:fldCharType="begin"/>
        </w:r>
        <w:r w:rsidR="00BA2287" w:rsidRPr="00BA2287">
          <w:rPr>
            <w:webHidden/>
            <w:sz w:val="22"/>
            <w:szCs w:val="22"/>
          </w:rPr>
          <w:instrText xml:space="preserve"> PAGEREF _Toc122598361 \h </w:instrText>
        </w:r>
        <w:r w:rsidR="00BA2287" w:rsidRPr="00BA2287">
          <w:rPr>
            <w:webHidden/>
            <w:sz w:val="22"/>
            <w:szCs w:val="22"/>
          </w:rPr>
        </w:r>
        <w:r w:rsidR="00BA2287" w:rsidRPr="00BA2287">
          <w:rPr>
            <w:webHidden/>
            <w:sz w:val="22"/>
            <w:szCs w:val="22"/>
          </w:rPr>
          <w:fldChar w:fldCharType="separate"/>
        </w:r>
        <w:r w:rsidR="004B2488">
          <w:rPr>
            <w:webHidden/>
            <w:sz w:val="22"/>
            <w:szCs w:val="22"/>
          </w:rPr>
          <w:t>59</w:t>
        </w:r>
        <w:r w:rsidR="00BA2287" w:rsidRPr="00BA2287">
          <w:rPr>
            <w:webHidden/>
            <w:sz w:val="22"/>
            <w:szCs w:val="22"/>
          </w:rPr>
          <w:fldChar w:fldCharType="end"/>
        </w:r>
      </w:hyperlink>
    </w:p>
    <w:p w14:paraId="42DC6C12" w14:textId="23F2951A" w:rsidR="00C231D9" w:rsidRDefault="00C231D9" w:rsidP="00C75AB3">
      <w:pPr>
        <w:pStyle w:val="Heading11"/>
        <w:keepNext/>
        <w:keepLines/>
        <w:ind w:firstLine="567"/>
        <w:jc w:val="center"/>
        <w:outlineLvl w:val="9"/>
        <w:rPr>
          <w:color w:val="000000" w:themeColor="text1"/>
        </w:rPr>
      </w:pPr>
      <w:r>
        <w:rPr>
          <w:color w:val="000000" w:themeColor="text1"/>
          <w:lang w:val="en-US"/>
        </w:rPr>
        <w:fldChar w:fldCharType="end"/>
      </w:r>
    </w:p>
    <w:p w14:paraId="6D69525E" w14:textId="00B2C605" w:rsidR="00C231D9" w:rsidRDefault="00BA2287">
      <w:pPr>
        <w:rPr>
          <w:rFonts w:ascii="Times New Roman" w:eastAsiaTheme="minorHAnsi" w:hAnsi="Times New Roman" w:cs="Arial"/>
          <w:b/>
          <w:color w:val="000000" w:themeColor="text1"/>
          <w:sz w:val="26"/>
          <w:lang w:val="en-US" w:eastAsia="en-US" w:bidi="ar-SA"/>
        </w:rPr>
      </w:pPr>
      <w:r>
        <w:rPr>
          <w:rFonts w:ascii="Times New Roman" w:eastAsiaTheme="minorHAnsi" w:hAnsi="Times New Roman" w:cs="Arial"/>
          <w:b/>
          <w:color w:val="000000" w:themeColor="text1"/>
          <w:sz w:val="26"/>
          <w:lang w:val="en-US" w:eastAsia="en-US" w:bidi="ar-SA"/>
        </w:rPr>
        <w:br w:type="page"/>
      </w:r>
    </w:p>
    <w:p w14:paraId="42DC6C14" w14:textId="77777777" w:rsidR="00490502" w:rsidRPr="00490502" w:rsidRDefault="00490502" w:rsidP="00092B06">
      <w:pPr>
        <w:pStyle w:val="S-A"/>
        <w:numPr>
          <w:ilvl w:val="0"/>
          <w:numId w:val="4"/>
        </w:numPr>
        <w:outlineLvl w:val="0"/>
        <w:rPr>
          <w:color w:val="000000" w:themeColor="text1"/>
        </w:rPr>
      </w:pPr>
      <w:bookmarkStart w:id="5" w:name="_Toc108773181"/>
      <w:bookmarkStart w:id="6" w:name="_Toc122598302"/>
      <w:r w:rsidRPr="00490502">
        <w:rPr>
          <w:color w:val="000000" w:themeColor="text1"/>
        </w:rPr>
        <w:lastRenderedPageBreak/>
        <w:t>PHẦN MỞ ĐẦU</w:t>
      </w:r>
      <w:bookmarkEnd w:id="3"/>
      <w:bookmarkEnd w:id="5"/>
      <w:bookmarkEnd w:id="6"/>
    </w:p>
    <w:p w14:paraId="42DC6C15" w14:textId="77777777" w:rsidR="00490502" w:rsidRPr="00490502" w:rsidRDefault="00490502" w:rsidP="00C231D9">
      <w:pPr>
        <w:pStyle w:val="S-I"/>
        <w:outlineLvl w:val="1"/>
      </w:pPr>
      <w:bookmarkStart w:id="7" w:name="_Toc108773182"/>
      <w:bookmarkStart w:id="8" w:name="_Toc122598303"/>
      <w:bookmarkStart w:id="9" w:name="_Toc39601457"/>
      <w:bookmarkStart w:id="10" w:name="_Toc46710886"/>
      <w:r w:rsidRPr="00490502">
        <w:t>LÝ DO VÀ SỰ CẦN THIẾT</w:t>
      </w:r>
      <w:r>
        <w:t xml:space="preserve"> LẬP QUY HOẠCH</w:t>
      </w:r>
      <w:bookmarkEnd w:id="7"/>
      <w:bookmarkEnd w:id="8"/>
    </w:p>
    <w:bookmarkEnd w:id="9"/>
    <w:bookmarkEnd w:id="10"/>
    <w:p w14:paraId="42DC6C16" w14:textId="7F39ADD4" w:rsidR="005A2DCC" w:rsidRDefault="00A01C35" w:rsidP="004A3DC4">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Theo Đồ án Quy hoạch </w:t>
      </w:r>
      <w:r w:rsidR="000E2580">
        <w:rPr>
          <w:rFonts w:ascii="Times New Roman" w:hAnsi="Times New Roman" w:cs="Times New Roman"/>
          <w:sz w:val="28"/>
          <w:szCs w:val="28"/>
          <w:lang w:val="en-US"/>
        </w:rPr>
        <w:t>xây dựng vùng tỉnh Bình Định đến năm 2035</w:t>
      </w:r>
      <w:r w:rsidRPr="00035A0A">
        <w:rPr>
          <w:rFonts w:ascii="Times New Roman" w:hAnsi="Times New Roman" w:cs="Times New Roman"/>
          <w:sz w:val="28"/>
          <w:szCs w:val="28"/>
        </w:rPr>
        <w:t xml:space="preserve"> đã được Thủ tướng </w:t>
      </w:r>
      <w:r w:rsidR="000E2580">
        <w:rPr>
          <w:rFonts w:ascii="Times New Roman" w:hAnsi="Times New Roman" w:cs="Times New Roman"/>
          <w:sz w:val="28"/>
          <w:szCs w:val="28"/>
          <w:lang w:val="en-US"/>
        </w:rPr>
        <w:t xml:space="preserve">Chính phủ </w:t>
      </w:r>
      <w:r w:rsidRPr="00035A0A">
        <w:rPr>
          <w:rFonts w:ascii="Times New Roman" w:hAnsi="Times New Roman" w:cs="Times New Roman"/>
          <w:sz w:val="28"/>
          <w:szCs w:val="28"/>
        </w:rPr>
        <w:t xml:space="preserve">phê duyệt, </w:t>
      </w:r>
      <w:r w:rsidR="005A2DCC" w:rsidRPr="005A2DCC">
        <w:rPr>
          <w:rFonts w:ascii="Times New Roman" w:eastAsia="Times New Roman" w:hAnsi="Times New Roman" w:cs="Times New Roman"/>
          <w:bCs/>
          <w:color w:val="auto"/>
          <w:kern w:val="28"/>
          <w:sz w:val="28"/>
          <w:szCs w:val="28"/>
          <w:lang w:eastAsia="en-US" w:bidi="ar-SA"/>
        </w:rPr>
        <w:t>Hoài Nhơn được xác định là đô thị hạt nhân phía Bắc tỉnh Bình Định</w:t>
      </w:r>
      <w:r w:rsidR="005A2DCC">
        <w:rPr>
          <w:rFonts w:ascii="Times New Roman" w:hAnsi="Times New Roman" w:cs="Times New Roman"/>
          <w:sz w:val="28"/>
          <w:szCs w:val="28"/>
        </w:rPr>
        <w:t>.</w:t>
      </w:r>
    </w:p>
    <w:p w14:paraId="42DC6C17" w14:textId="77777777" w:rsidR="00604627" w:rsidRPr="00035A0A" w:rsidRDefault="00A01C35" w:rsidP="004A3DC4">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Phân khu đô thị </w:t>
      </w:r>
      <w:r w:rsidR="00CC34FB">
        <w:rPr>
          <w:rFonts w:ascii="Times New Roman" w:hAnsi="Times New Roman" w:cs="Times New Roman"/>
          <w:sz w:val="28"/>
          <w:szCs w:val="28"/>
          <w:lang w:val="en-US"/>
        </w:rPr>
        <w:t>Hoài Hương</w:t>
      </w:r>
      <w:r w:rsidRPr="00035A0A">
        <w:rPr>
          <w:rFonts w:ascii="Times New Roman" w:hAnsi="Times New Roman" w:cs="Times New Roman"/>
          <w:sz w:val="28"/>
          <w:szCs w:val="28"/>
        </w:rPr>
        <w:t xml:space="preserve"> thuộc địa giới hành chính </w:t>
      </w:r>
      <w:r w:rsidR="00CC34FB">
        <w:rPr>
          <w:rFonts w:ascii="Times New Roman" w:hAnsi="Times New Roman" w:cs="Times New Roman"/>
          <w:sz w:val="28"/>
          <w:szCs w:val="28"/>
          <w:lang w:val="en-US"/>
        </w:rPr>
        <w:t>phường Hoài Hương</w:t>
      </w:r>
      <w:r w:rsidRPr="00035A0A">
        <w:rPr>
          <w:rFonts w:ascii="Times New Roman" w:hAnsi="Times New Roman" w:cs="Times New Roman"/>
          <w:sz w:val="28"/>
          <w:szCs w:val="28"/>
        </w:rPr>
        <w:t>, nằm trong khu vực phát triển mở rộng đô thị trung tâm, là một trong 1</w:t>
      </w:r>
      <w:r w:rsidR="004F1B57">
        <w:rPr>
          <w:rFonts w:ascii="Times New Roman" w:hAnsi="Times New Roman" w:cs="Times New Roman"/>
          <w:sz w:val="28"/>
          <w:szCs w:val="28"/>
          <w:lang w:val="en-US"/>
        </w:rPr>
        <w:t>1</w:t>
      </w:r>
      <w:r w:rsidRPr="00035A0A">
        <w:rPr>
          <w:rFonts w:ascii="Times New Roman" w:hAnsi="Times New Roman" w:cs="Times New Roman"/>
          <w:sz w:val="28"/>
          <w:szCs w:val="28"/>
        </w:rPr>
        <w:t xml:space="preserve"> </w:t>
      </w:r>
      <w:r w:rsidR="004F1B57">
        <w:rPr>
          <w:rFonts w:ascii="Times New Roman" w:hAnsi="Times New Roman" w:cs="Times New Roman"/>
          <w:sz w:val="28"/>
          <w:szCs w:val="28"/>
          <w:lang w:val="en-US"/>
        </w:rPr>
        <w:t xml:space="preserve">phường của Hoài Nhơn, </w:t>
      </w:r>
      <w:r w:rsidRPr="00035A0A">
        <w:rPr>
          <w:rFonts w:ascii="Times New Roman" w:hAnsi="Times New Roman" w:cs="Times New Roman"/>
          <w:sz w:val="28"/>
          <w:szCs w:val="28"/>
        </w:rPr>
        <w:t xml:space="preserve">là khu vực có cảnh quan thiên nhiên đẹp, có tiềm năng đất đai lớn, là khu vực có tốc độ đô thị hóa khá nhanh. Hiện nay, trong khu vực có nhiều dự án phát triển các khu đô thị mới, công trình đầu mối hạ tầng kỹ thuật đô thị đang triển khai, đóng góp vai trò quan trọng đối với </w:t>
      </w:r>
      <w:r w:rsidR="004F1B57">
        <w:rPr>
          <w:rFonts w:ascii="Times New Roman" w:hAnsi="Times New Roman" w:cs="Times New Roman"/>
          <w:sz w:val="28"/>
          <w:szCs w:val="28"/>
          <w:lang w:val="en-US"/>
        </w:rPr>
        <w:t>thị xã Hoài Nhơn</w:t>
      </w:r>
      <w:r w:rsidRPr="00035A0A">
        <w:rPr>
          <w:rFonts w:ascii="Times New Roman" w:hAnsi="Times New Roman" w:cs="Times New Roman"/>
          <w:sz w:val="28"/>
          <w:szCs w:val="28"/>
        </w:rPr>
        <w:t xml:space="preserve"> trong việc tạo lập hình ảnh đô thị mới hiện đại chất lượng cao.</w:t>
      </w:r>
    </w:p>
    <w:p w14:paraId="42DC6C18" w14:textId="77777777" w:rsidR="00604627" w:rsidRDefault="00A01C35" w:rsidP="004A3DC4">
      <w:pPr>
        <w:pStyle w:val="BodyText"/>
        <w:ind w:firstLine="567"/>
        <w:jc w:val="both"/>
        <w:rPr>
          <w:rFonts w:ascii="Times New Roman" w:hAnsi="Times New Roman" w:cs="Times New Roman"/>
          <w:sz w:val="28"/>
          <w:szCs w:val="28"/>
          <w:lang w:val="en-US"/>
        </w:rPr>
      </w:pPr>
      <w:r w:rsidRPr="00035A0A">
        <w:rPr>
          <w:rFonts w:ascii="Times New Roman" w:hAnsi="Times New Roman" w:cs="Times New Roman"/>
          <w:sz w:val="28"/>
          <w:szCs w:val="28"/>
        </w:rPr>
        <w:t>Nhằm cụ thể hóa Đồ án QHCHN203</w:t>
      </w:r>
      <w:r w:rsidR="004F1B57">
        <w:rPr>
          <w:rFonts w:ascii="Times New Roman" w:hAnsi="Times New Roman" w:cs="Times New Roman"/>
          <w:sz w:val="28"/>
          <w:szCs w:val="28"/>
          <w:lang w:val="en-US"/>
        </w:rPr>
        <w:t>5</w:t>
      </w:r>
      <w:r w:rsidRPr="00035A0A">
        <w:rPr>
          <w:rFonts w:ascii="Times New Roman" w:hAnsi="Times New Roman" w:cs="Times New Roman"/>
          <w:sz w:val="28"/>
          <w:szCs w:val="28"/>
        </w:rPr>
        <w:t xml:space="preserve"> đã được </w:t>
      </w:r>
      <w:r w:rsidR="004F1B57">
        <w:rPr>
          <w:rFonts w:ascii="Times New Roman" w:hAnsi="Times New Roman" w:cs="Times New Roman"/>
          <w:sz w:val="28"/>
          <w:szCs w:val="28"/>
          <w:lang w:val="en-US"/>
        </w:rPr>
        <w:t>UBND Tỉnh</w:t>
      </w:r>
      <w:r w:rsidRPr="00035A0A">
        <w:rPr>
          <w:rFonts w:ascii="Times New Roman" w:hAnsi="Times New Roman" w:cs="Times New Roman"/>
          <w:sz w:val="28"/>
          <w:szCs w:val="28"/>
        </w:rPr>
        <w:t xml:space="preserve"> phê duyệt, đáp ứng kịp thời công tác quản lý xây dựng đô thị; làm cơ sở lập quy hoạch chi tiết; </w:t>
      </w:r>
      <w:r w:rsidR="00A83E2B">
        <w:rPr>
          <w:rFonts w:ascii="Times New Roman" w:hAnsi="Times New Roman" w:cs="Times New Roman"/>
          <w:sz w:val="28"/>
          <w:szCs w:val="28"/>
          <w:lang w:val="en-US"/>
        </w:rPr>
        <w:t>Đ</w:t>
      </w:r>
      <w:r w:rsidRPr="00035A0A">
        <w:rPr>
          <w:rFonts w:ascii="Times New Roman" w:hAnsi="Times New Roman" w:cs="Times New Roman"/>
          <w:sz w:val="28"/>
          <w:szCs w:val="28"/>
        </w:rPr>
        <w:t xml:space="preserve">ầu tư xây dựng </w:t>
      </w:r>
      <w:r w:rsidR="00A83E2B">
        <w:rPr>
          <w:rFonts w:ascii="Times New Roman" w:hAnsi="Times New Roman" w:cs="Times New Roman"/>
          <w:sz w:val="28"/>
          <w:szCs w:val="28"/>
          <w:lang w:val="en-US"/>
        </w:rPr>
        <w:t xml:space="preserve">Thị xã Hoài Nhơn nói chung </w:t>
      </w:r>
      <w:r w:rsidRPr="00035A0A">
        <w:rPr>
          <w:rFonts w:ascii="Times New Roman" w:hAnsi="Times New Roman" w:cs="Times New Roman"/>
          <w:sz w:val="28"/>
          <w:szCs w:val="28"/>
        </w:rPr>
        <w:t xml:space="preserve">theo đúng </w:t>
      </w:r>
      <w:r w:rsidR="00A83E2B">
        <w:rPr>
          <w:rFonts w:ascii="Times New Roman" w:hAnsi="Times New Roman" w:cs="Times New Roman"/>
          <w:sz w:val="28"/>
          <w:szCs w:val="28"/>
          <w:lang w:val="en-US"/>
        </w:rPr>
        <w:t>định hướng của QHC nói chung và mục tiêu đạt được đô thị loại III của đô thị Hoài Hương vào năm 2035 nói riêng</w:t>
      </w:r>
      <w:r w:rsidRPr="00035A0A">
        <w:rPr>
          <w:rFonts w:ascii="Times New Roman" w:hAnsi="Times New Roman" w:cs="Times New Roman"/>
          <w:sz w:val="28"/>
          <w:szCs w:val="28"/>
        </w:rPr>
        <w:t xml:space="preserve">, do vậy việc lập quy hoạch phân khu đô thị </w:t>
      </w:r>
      <w:r w:rsidR="004F1B57">
        <w:rPr>
          <w:rFonts w:ascii="Times New Roman" w:hAnsi="Times New Roman" w:cs="Times New Roman"/>
          <w:sz w:val="28"/>
          <w:szCs w:val="28"/>
          <w:lang w:val="en-US"/>
        </w:rPr>
        <w:t>Hoài Hương</w:t>
      </w:r>
      <w:r w:rsidRPr="00035A0A">
        <w:rPr>
          <w:rFonts w:ascii="Times New Roman" w:hAnsi="Times New Roman" w:cs="Times New Roman"/>
          <w:sz w:val="28"/>
          <w:szCs w:val="28"/>
        </w:rPr>
        <w:t>, tỷ lệ 1/2000 là cần thiết.</w:t>
      </w:r>
    </w:p>
    <w:p w14:paraId="42DC6C19" w14:textId="77777777" w:rsidR="00490502" w:rsidRPr="00F96F0E" w:rsidRDefault="00490502" w:rsidP="00C231D9">
      <w:pPr>
        <w:pStyle w:val="S-I"/>
        <w:outlineLvl w:val="1"/>
        <w:rPr>
          <w:color w:val="000000" w:themeColor="text1"/>
        </w:rPr>
      </w:pPr>
      <w:bookmarkStart w:id="11" w:name="bookmark11"/>
      <w:bookmarkStart w:id="12" w:name="bookmark12"/>
      <w:bookmarkStart w:id="13" w:name="_Toc39601458"/>
      <w:bookmarkStart w:id="14" w:name="_Toc46710889"/>
      <w:bookmarkStart w:id="15" w:name="_Toc108773183"/>
      <w:bookmarkStart w:id="16" w:name="_Toc122598304"/>
      <w:bookmarkEnd w:id="11"/>
      <w:bookmarkEnd w:id="12"/>
      <w:r w:rsidRPr="00490502">
        <w:t>CƠ</w:t>
      </w:r>
      <w:r w:rsidRPr="00F96F0E">
        <w:rPr>
          <w:color w:val="000000" w:themeColor="text1"/>
        </w:rPr>
        <w:t xml:space="preserve"> SỞ PHÁP LÝ LẬP QUY HOẠCH</w:t>
      </w:r>
      <w:bookmarkEnd w:id="13"/>
      <w:bookmarkEnd w:id="14"/>
      <w:bookmarkEnd w:id="15"/>
      <w:bookmarkEnd w:id="16"/>
    </w:p>
    <w:p w14:paraId="42DC6C1A" w14:textId="77777777" w:rsidR="00604627" w:rsidRPr="00035A0A" w:rsidRDefault="00A01C35" w:rsidP="00C231D9">
      <w:pPr>
        <w:pStyle w:val="S-I1"/>
        <w:outlineLvl w:val="2"/>
      </w:pPr>
      <w:bookmarkStart w:id="17" w:name="_Toc108773184"/>
      <w:bookmarkStart w:id="18" w:name="_Toc122598305"/>
      <w:r w:rsidRPr="00035A0A">
        <w:t>Các văn bản pháp lý:</w:t>
      </w:r>
      <w:bookmarkEnd w:id="17"/>
      <w:bookmarkEnd w:id="18"/>
    </w:p>
    <w:p w14:paraId="42DC6C1B" w14:textId="77777777" w:rsidR="00F20BA0" w:rsidRPr="00F20BA0" w:rsidRDefault="00F20BA0" w:rsidP="00F20BA0">
      <w:pPr>
        <w:spacing w:before="120"/>
        <w:ind w:right="62" w:firstLine="720"/>
        <w:jc w:val="both"/>
        <w:rPr>
          <w:rFonts w:ascii="Times New Roman" w:hAnsi="Times New Roman"/>
          <w:sz w:val="28"/>
          <w:szCs w:val="28"/>
          <w:lang w:val="da-DK"/>
        </w:rPr>
      </w:pPr>
      <w:bookmarkStart w:id="19" w:name="bookmark13"/>
      <w:bookmarkEnd w:id="19"/>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n c</w:t>
      </w:r>
      <w:r w:rsidRPr="00F20BA0">
        <w:rPr>
          <w:rFonts w:ascii="Times New Roman" w:hAnsi="Times New Roman" w:hint="eastAsia"/>
          <w:sz w:val="28"/>
          <w:szCs w:val="28"/>
          <w:lang w:val="da-DK"/>
        </w:rPr>
        <w:t>ứ</w:t>
      </w:r>
      <w:r w:rsidRPr="00F20BA0">
        <w:rPr>
          <w:rFonts w:ascii="Times New Roman" w:hAnsi="Times New Roman"/>
          <w:sz w:val="28"/>
          <w:szCs w:val="28"/>
          <w:lang w:val="da-DK"/>
        </w:rPr>
        <w:t xml:space="preserve"> Luật Quy hoạch </w:t>
      </w:r>
      <w:r w:rsidRPr="00F20BA0">
        <w:rPr>
          <w:rFonts w:ascii="Times New Roman" w:hAnsi="Times New Roman" w:hint="eastAsia"/>
          <w:sz w:val="28"/>
          <w:szCs w:val="28"/>
          <w:lang w:val="da-DK"/>
        </w:rPr>
        <w:t>đô</w:t>
      </w:r>
      <w:r w:rsidRPr="00F20BA0">
        <w:rPr>
          <w:rFonts w:ascii="Times New Roman" w:hAnsi="Times New Roman"/>
          <w:sz w:val="28"/>
          <w:szCs w:val="28"/>
          <w:lang w:val="da-DK"/>
        </w:rPr>
        <w:t xml:space="preserve"> thị ngày 17/6/2009; </w:t>
      </w:r>
    </w:p>
    <w:p w14:paraId="42DC6C1C" w14:textId="77777777" w:rsidR="00F20BA0" w:rsidRPr="00F20BA0" w:rsidRDefault="00F20BA0" w:rsidP="00F20BA0">
      <w:pPr>
        <w:spacing w:before="120"/>
        <w:ind w:right="62" w:firstLine="720"/>
        <w:jc w:val="both"/>
        <w:rPr>
          <w:rFonts w:ascii="Times New Roman" w:hAnsi="Times New Roman"/>
          <w:sz w:val="28"/>
          <w:szCs w:val="28"/>
          <w:lang w:val="da-DK"/>
        </w:rPr>
      </w:pPr>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 cứ Luật sửa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ổi, bổ sung một số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iều của 37 Luật có liên quan </w:t>
      </w:r>
      <w:r w:rsidRPr="00F20BA0">
        <w:rPr>
          <w:rFonts w:ascii="Times New Roman" w:hAnsi="Times New Roman" w:hint="eastAsia"/>
          <w:sz w:val="28"/>
          <w:szCs w:val="28"/>
          <w:lang w:val="da-DK"/>
        </w:rPr>
        <w:t>đ</w:t>
      </w:r>
      <w:r w:rsidRPr="00F20BA0">
        <w:rPr>
          <w:rFonts w:ascii="Times New Roman" w:hAnsi="Times New Roman"/>
          <w:sz w:val="28"/>
          <w:szCs w:val="28"/>
          <w:lang w:val="da-DK"/>
        </w:rPr>
        <w:t>ến quy hoạch xây dựng số 35/2018/QH14 ngày 20/11/2018;</w:t>
      </w:r>
    </w:p>
    <w:p w14:paraId="42DC6C1D" w14:textId="77777777" w:rsidR="00F20BA0" w:rsidRPr="00F20BA0" w:rsidRDefault="00F20BA0" w:rsidP="00F20BA0">
      <w:pPr>
        <w:spacing w:before="120"/>
        <w:ind w:right="62" w:firstLine="720"/>
        <w:jc w:val="both"/>
        <w:rPr>
          <w:rFonts w:ascii="Times New Roman" w:hAnsi="Times New Roman"/>
          <w:sz w:val="28"/>
          <w:szCs w:val="28"/>
          <w:lang w:val="da-DK"/>
        </w:rPr>
      </w:pPr>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 cứ Nghị </w:t>
      </w:r>
      <w:r w:rsidRPr="00F20BA0">
        <w:rPr>
          <w:rFonts w:ascii="Times New Roman" w:hAnsi="Times New Roman" w:hint="eastAsia"/>
          <w:sz w:val="28"/>
          <w:szCs w:val="28"/>
          <w:lang w:val="da-DK"/>
        </w:rPr>
        <w:t>đ</w:t>
      </w:r>
      <w:r w:rsidRPr="00F20BA0">
        <w:rPr>
          <w:rFonts w:ascii="Times New Roman" w:hAnsi="Times New Roman"/>
          <w:sz w:val="28"/>
          <w:szCs w:val="28"/>
          <w:lang w:val="da-DK"/>
        </w:rPr>
        <w:t>ịnh số 37/2010/N</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-CP ngày 07/4/2010 của Chính phủ quy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ịnh lập, thẩm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ịnh, phê duyệt và quản lý quy hoạch </w:t>
      </w:r>
      <w:r w:rsidRPr="00F20BA0">
        <w:rPr>
          <w:rFonts w:ascii="Times New Roman" w:hAnsi="Times New Roman" w:hint="eastAsia"/>
          <w:sz w:val="28"/>
          <w:szCs w:val="28"/>
          <w:lang w:val="da-DK"/>
        </w:rPr>
        <w:t>đô</w:t>
      </w:r>
      <w:r w:rsidRPr="00F20BA0">
        <w:rPr>
          <w:rFonts w:ascii="Times New Roman" w:hAnsi="Times New Roman"/>
          <w:sz w:val="28"/>
          <w:szCs w:val="28"/>
          <w:lang w:val="da-DK"/>
        </w:rPr>
        <w:t xml:space="preserve"> thị; Nghị </w:t>
      </w:r>
      <w:r w:rsidRPr="00F20BA0">
        <w:rPr>
          <w:rFonts w:ascii="Times New Roman" w:hAnsi="Times New Roman" w:hint="eastAsia"/>
          <w:sz w:val="28"/>
          <w:szCs w:val="28"/>
          <w:lang w:val="da-DK"/>
        </w:rPr>
        <w:t>đ</w:t>
      </w:r>
      <w:r w:rsidRPr="00F20BA0">
        <w:rPr>
          <w:rFonts w:ascii="Times New Roman" w:hAnsi="Times New Roman"/>
          <w:sz w:val="28"/>
          <w:szCs w:val="28"/>
          <w:lang w:val="da-DK"/>
        </w:rPr>
        <w:t>ịnh số 72/2019/N</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-CP ngày 30/8/2019 của Chính phủ về  sửa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ổi, bổ sung một số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iều của Nghị </w:t>
      </w:r>
      <w:r w:rsidRPr="00F20BA0">
        <w:rPr>
          <w:rFonts w:ascii="Times New Roman" w:hAnsi="Times New Roman" w:hint="eastAsia"/>
          <w:sz w:val="28"/>
          <w:szCs w:val="28"/>
          <w:lang w:val="da-DK"/>
        </w:rPr>
        <w:t>đ</w:t>
      </w:r>
      <w:r w:rsidRPr="00F20BA0">
        <w:rPr>
          <w:rFonts w:ascii="Times New Roman" w:hAnsi="Times New Roman"/>
          <w:sz w:val="28"/>
          <w:szCs w:val="28"/>
          <w:lang w:val="da-DK"/>
        </w:rPr>
        <w:t>ịnh số 37/2010/N</w:t>
      </w:r>
      <w:r w:rsidRPr="00F20BA0">
        <w:rPr>
          <w:rFonts w:ascii="Times New Roman" w:hAnsi="Times New Roman" w:hint="eastAsia"/>
          <w:sz w:val="28"/>
          <w:szCs w:val="28"/>
          <w:lang w:val="da-DK"/>
        </w:rPr>
        <w:t>Đ</w:t>
      </w:r>
      <w:r w:rsidRPr="00F20BA0">
        <w:rPr>
          <w:rFonts w:ascii="Times New Roman" w:hAnsi="Times New Roman"/>
          <w:sz w:val="28"/>
          <w:szCs w:val="28"/>
          <w:lang w:val="da-DK"/>
        </w:rPr>
        <w:t>-CP ngày 07/4/2010;</w:t>
      </w:r>
    </w:p>
    <w:p w14:paraId="42DC6C1E" w14:textId="77777777" w:rsidR="00F20BA0" w:rsidRPr="00F20BA0" w:rsidRDefault="00F20BA0" w:rsidP="00F20BA0">
      <w:pPr>
        <w:spacing w:before="120"/>
        <w:ind w:right="62" w:firstLine="720"/>
        <w:jc w:val="both"/>
        <w:rPr>
          <w:rFonts w:ascii="Times New Roman" w:hAnsi="Times New Roman"/>
          <w:sz w:val="28"/>
          <w:szCs w:val="28"/>
          <w:lang w:val="da-DK"/>
        </w:rPr>
      </w:pPr>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n cứ Thông t</w:t>
      </w:r>
      <w:r w:rsidRPr="00F20BA0">
        <w:rPr>
          <w:rFonts w:ascii="Times New Roman" w:hAnsi="Times New Roman" w:hint="eastAsia"/>
          <w:sz w:val="28"/>
          <w:szCs w:val="28"/>
          <w:lang w:val="da-DK"/>
        </w:rPr>
        <w:t>ư</w:t>
      </w:r>
      <w:r w:rsidRPr="00F20BA0">
        <w:rPr>
          <w:rFonts w:ascii="Times New Roman" w:hAnsi="Times New Roman"/>
          <w:sz w:val="28"/>
          <w:szCs w:val="28"/>
          <w:lang w:val="da-DK"/>
        </w:rPr>
        <w:t xml:space="preserve"> số 12/2016/TT-BXD ngày 29/6/2016 của Bộ Xây dựng Quy </w:t>
      </w:r>
      <w:r w:rsidRPr="00F20BA0">
        <w:rPr>
          <w:rFonts w:ascii="Times New Roman" w:hAnsi="Times New Roman" w:hint="eastAsia"/>
          <w:sz w:val="28"/>
          <w:szCs w:val="28"/>
          <w:lang w:val="da-DK"/>
        </w:rPr>
        <w:t>đ</w:t>
      </w:r>
      <w:r w:rsidRPr="00F20BA0">
        <w:rPr>
          <w:rFonts w:ascii="Times New Roman" w:hAnsi="Times New Roman"/>
          <w:sz w:val="28"/>
          <w:szCs w:val="28"/>
          <w:lang w:val="da-DK"/>
        </w:rPr>
        <w:t>ịnh về hồ s</w:t>
      </w:r>
      <w:r w:rsidRPr="00F20BA0">
        <w:rPr>
          <w:rFonts w:ascii="Times New Roman" w:hAnsi="Times New Roman" w:hint="eastAsia"/>
          <w:sz w:val="28"/>
          <w:szCs w:val="28"/>
          <w:lang w:val="da-DK"/>
        </w:rPr>
        <w:t>ơ</w:t>
      </w:r>
      <w:r w:rsidRPr="00F20BA0">
        <w:rPr>
          <w:rFonts w:ascii="Times New Roman" w:hAnsi="Times New Roman"/>
          <w:sz w:val="28"/>
          <w:szCs w:val="28"/>
          <w:lang w:val="da-DK"/>
        </w:rPr>
        <w:t xml:space="preserve"> của nhiệm vụ và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ồ án quy hoạch xây dựng vùng, quy hoạch </w:t>
      </w:r>
      <w:r w:rsidRPr="00F20BA0">
        <w:rPr>
          <w:rFonts w:ascii="Times New Roman" w:hAnsi="Times New Roman" w:hint="eastAsia"/>
          <w:sz w:val="28"/>
          <w:szCs w:val="28"/>
          <w:lang w:val="da-DK"/>
        </w:rPr>
        <w:t>đô</w:t>
      </w:r>
      <w:r w:rsidRPr="00F20BA0">
        <w:rPr>
          <w:rFonts w:ascii="Times New Roman" w:hAnsi="Times New Roman"/>
          <w:sz w:val="28"/>
          <w:szCs w:val="28"/>
          <w:lang w:val="da-DK"/>
        </w:rPr>
        <w:t xml:space="preserve"> thị và quy hoạch xây dựng khu chức n</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ng </w:t>
      </w:r>
      <w:r w:rsidRPr="00F20BA0">
        <w:rPr>
          <w:rFonts w:ascii="Times New Roman" w:hAnsi="Times New Roman" w:hint="eastAsia"/>
          <w:sz w:val="28"/>
          <w:szCs w:val="28"/>
          <w:lang w:val="da-DK"/>
        </w:rPr>
        <w:t>đ</w:t>
      </w:r>
      <w:r w:rsidRPr="00F20BA0">
        <w:rPr>
          <w:rFonts w:ascii="Times New Roman" w:hAnsi="Times New Roman"/>
          <w:sz w:val="28"/>
          <w:szCs w:val="28"/>
          <w:lang w:val="da-DK"/>
        </w:rPr>
        <w:t>ặc thù;</w:t>
      </w:r>
    </w:p>
    <w:p w14:paraId="42DC6C1F" w14:textId="77777777" w:rsidR="00F20BA0" w:rsidRPr="00F20BA0" w:rsidRDefault="00F20BA0" w:rsidP="00F20BA0">
      <w:pPr>
        <w:spacing w:before="120"/>
        <w:ind w:right="62" w:firstLine="720"/>
        <w:jc w:val="both"/>
        <w:rPr>
          <w:rFonts w:ascii="Times New Roman" w:hAnsi="Times New Roman"/>
          <w:sz w:val="28"/>
          <w:szCs w:val="28"/>
          <w:lang w:val="da-DK"/>
        </w:rPr>
      </w:pPr>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 cứ Quyết </w:t>
      </w:r>
      <w:r w:rsidRPr="00F20BA0">
        <w:rPr>
          <w:rFonts w:ascii="Times New Roman" w:hAnsi="Times New Roman" w:hint="eastAsia"/>
          <w:sz w:val="28"/>
          <w:szCs w:val="28"/>
          <w:lang w:val="da-DK"/>
        </w:rPr>
        <w:t>đ</w:t>
      </w:r>
      <w:r w:rsidRPr="00F20BA0">
        <w:rPr>
          <w:rFonts w:ascii="Times New Roman" w:hAnsi="Times New Roman"/>
          <w:sz w:val="28"/>
          <w:szCs w:val="28"/>
          <w:lang w:val="da-DK"/>
        </w:rPr>
        <w:t>ịnh số 25/2019/Q</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-UBND ngày 27/6/2019 của UBND tỉnh Bình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ịnh v/v ban hành quy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ịnh về lập, thẩm </w:t>
      </w:r>
      <w:r w:rsidRPr="00F20BA0">
        <w:rPr>
          <w:rFonts w:ascii="Times New Roman" w:hAnsi="Times New Roman" w:hint="eastAsia"/>
          <w:sz w:val="28"/>
          <w:szCs w:val="28"/>
          <w:lang w:val="da-DK"/>
        </w:rPr>
        <w:t>đ</w:t>
      </w:r>
      <w:r w:rsidRPr="00F20BA0">
        <w:rPr>
          <w:rFonts w:ascii="Times New Roman" w:hAnsi="Times New Roman"/>
          <w:sz w:val="28"/>
          <w:szCs w:val="28"/>
          <w:lang w:val="da-DK"/>
        </w:rPr>
        <w:t xml:space="preserve">ịnh, phê duyệt, quản lý thực hiện quy hoạch </w:t>
      </w:r>
      <w:r w:rsidRPr="00F20BA0">
        <w:rPr>
          <w:rFonts w:ascii="Times New Roman" w:hAnsi="Times New Roman" w:hint="eastAsia"/>
          <w:sz w:val="28"/>
          <w:szCs w:val="28"/>
          <w:lang w:val="da-DK"/>
        </w:rPr>
        <w:t>đô</w:t>
      </w:r>
      <w:r w:rsidRPr="00F20BA0">
        <w:rPr>
          <w:rFonts w:ascii="Times New Roman" w:hAnsi="Times New Roman"/>
          <w:sz w:val="28"/>
          <w:szCs w:val="28"/>
          <w:lang w:val="da-DK"/>
        </w:rPr>
        <w:t xml:space="preserve"> thị và quy hoạch xây dựng trên </w:t>
      </w:r>
      <w:r w:rsidRPr="00F20BA0">
        <w:rPr>
          <w:rFonts w:ascii="Times New Roman" w:hAnsi="Times New Roman" w:hint="eastAsia"/>
          <w:sz w:val="28"/>
          <w:szCs w:val="28"/>
          <w:lang w:val="da-DK"/>
        </w:rPr>
        <w:t>đ</w:t>
      </w:r>
      <w:r w:rsidRPr="00F20BA0">
        <w:rPr>
          <w:rFonts w:ascii="Times New Roman" w:hAnsi="Times New Roman"/>
          <w:sz w:val="28"/>
          <w:szCs w:val="28"/>
          <w:lang w:val="da-DK"/>
        </w:rPr>
        <w:t>ịa bàn tỉnh;</w:t>
      </w:r>
    </w:p>
    <w:p w14:paraId="42DC6C20" w14:textId="77777777" w:rsidR="00F20BA0" w:rsidRPr="00F20BA0" w:rsidRDefault="00F20BA0" w:rsidP="00F20BA0">
      <w:pPr>
        <w:spacing w:before="120"/>
        <w:ind w:right="62" w:firstLine="720"/>
        <w:jc w:val="both"/>
        <w:rPr>
          <w:rFonts w:ascii="Times New Roman" w:hAnsi="Times New Roman"/>
          <w:sz w:val="28"/>
          <w:szCs w:val="28"/>
        </w:rPr>
      </w:pPr>
      <w:r w:rsidRPr="00F20BA0">
        <w:rPr>
          <w:rFonts w:ascii="Times New Roman" w:hAnsi="Times New Roman"/>
          <w:sz w:val="28"/>
          <w:szCs w:val="28"/>
          <w:lang w:val="da-DK"/>
        </w:rPr>
        <w:t>- C</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 cứ </w:t>
      </w:r>
      <w:r w:rsidRPr="00F20BA0">
        <w:rPr>
          <w:rFonts w:ascii="Times New Roman" w:hAnsi="Times New Roman" w:cs="Times New Roman"/>
          <w:sz w:val="28"/>
          <w:szCs w:val="28"/>
        </w:rPr>
        <w:t xml:space="preserve">Quyết định số </w:t>
      </w:r>
      <w:r w:rsidRPr="00F20BA0">
        <w:rPr>
          <w:rFonts w:ascii="Times New Roman" w:hAnsi="Times New Roman" w:cs="Times New Roman"/>
          <w:sz w:val="28"/>
          <w:szCs w:val="28"/>
          <w:lang w:val="en-US"/>
        </w:rPr>
        <w:t>2185</w:t>
      </w:r>
      <w:r w:rsidRPr="00F20BA0">
        <w:rPr>
          <w:rFonts w:ascii="Times New Roman" w:hAnsi="Times New Roman" w:cs="Times New Roman"/>
          <w:sz w:val="28"/>
          <w:szCs w:val="28"/>
        </w:rPr>
        <w:t>/QĐ-</w:t>
      </w:r>
      <w:r w:rsidRPr="00F20BA0">
        <w:rPr>
          <w:rFonts w:ascii="Times New Roman" w:hAnsi="Times New Roman" w:cs="Times New Roman"/>
          <w:sz w:val="28"/>
          <w:szCs w:val="28"/>
          <w:lang w:val="en-US"/>
        </w:rPr>
        <w:t>UBND</w:t>
      </w:r>
      <w:r w:rsidRPr="00F20BA0">
        <w:rPr>
          <w:rFonts w:ascii="Times New Roman" w:hAnsi="Times New Roman" w:cs="Times New Roman"/>
          <w:sz w:val="28"/>
          <w:szCs w:val="28"/>
        </w:rPr>
        <w:t xml:space="preserve"> ngày 2</w:t>
      </w:r>
      <w:r w:rsidRPr="00F20BA0">
        <w:rPr>
          <w:rFonts w:ascii="Times New Roman" w:hAnsi="Times New Roman" w:cs="Times New Roman"/>
          <w:sz w:val="28"/>
          <w:szCs w:val="28"/>
          <w:lang w:val="en-US"/>
        </w:rPr>
        <w:t>7</w:t>
      </w:r>
      <w:r w:rsidRPr="00F20BA0">
        <w:rPr>
          <w:rFonts w:ascii="Times New Roman" w:hAnsi="Times New Roman" w:cs="Times New Roman"/>
          <w:sz w:val="28"/>
          <w:szCs w:val="28"/>
        </w:rPr>
        <w:t>/</w:t>
      </w:r>
      <w:r w:rsidRPr="00F20BA0">
        <w:rPr>
          <w:rFonts w:ascii="Times New Roman" w:hAnsi="Times New Roman" w:cs="Times New Roman"/>
          <w:sz w:val="28"/>
          <w:szCs w:val="28"/>
          <w:lang w:val="en-US"/>
        </w:rPr>
        <w:t>6</w:t>
      </w:r>
      <w:r w:rsidRPr="00F20BA0">
        <w:rPr>
          <w:rFonts w:ascii="Times New Roman" w:hAnsi="Times New Roman" w:cs="Times New Roman"/>
          <w:sz w:val="28"/>
          <w:szCs w:val="28"/>
        </w:rPr>
        <w:t>/201</w:t>
      </w:r>
      <w:r w:rsidRPr="00F20BA0">
        <w:rPr>
          <w:rFonts w:ascii="Times New Roman" w:hAnsi="Times New Roman" w:cs="Times New Roman"/>
          <w:sz w:val="28"/>
          <w:szCs w:val="28"/>
          <w:lang w:val="en-US"/>
        </w:rPr>
        <w:t>9</w:t>
      </w:r>
      <w:r w:rsidRPr="00F20BA0">
        <w:rPr>
          <w:rFonts w:ascii="Times New Roman" w:hAnsi="Times New Roman" w:cs="Times New Roman"/>
          <w:sz w:val="28"/>
          <w:szCs w:val="28"/>
        </w:rPr>
        <w:t xml:space="preserve"> của </w:t>
      </w:r>
      <w:r w:rsidRPr="00F20BA0">
        <w:rPr>
          <w:rFonts w:ascii="Times New Roman" w:hAnsi="Times New Roman" w:cs="Times New Roman"/>
          <w:sz w:val="28"/>
          <w:szCs w:val="28"/>
          <w:lang w:val="en-US"/>
        </w:rPr>
        <w:t>UBND Tỉnh</w:t>
      </w:r>
      <w:r w:rsidRPr="00F20BA0">
        <w:rPr>
          <w:rFonts w:ascii="Times New Roman" w:hAnsi="Times New Roman" w:cs="Times New Roman"/>
          <w:sz w:val="28"/>
          <w:szCs w:val="28"/>
        </w:rPr>
        <w:t xml:space="preserve"> về việc phê duyệt Quy hoạch chung xây dựng </w:t>
      </w:r>
      <w:r w:rsidRPr="00F20BA0">
        <w:rPr>
          <w:rFonts w:ascii="Times New Roman" w:hAnsi="Times New Roman" w:cs="Times New Roman"/>
          <w:sz w:val="28"/>
          <w:szCs w:val="28"/>
          <w:lang w:val="en-US"/>
        </w:rPr>
        <w:t>đô thị Hoài Nhơn, tỉnh Bình Định</w:t>
      </w:r>
      <w:r w:rsidRPr="00F20BA0">
        <w:rPr>
          <w:rFonts w:ascii="Times New Roman" w:hAnsi="Times New Roman" w:cs="Times New Roman"/>
          <w:sz w:val="28"/>
          <w:szCs w:val="28"/>
        </w:rPr>
        <w:t xml:space="preserve"> đến năm 203</w:t>
      </w:r>
      <w:r w:rsidRPr="00F20BA0">
        <w:rPr>
          <w:rFonts w:ascii="Times New Roman" w:hAnsi="Times New Roman" w:cs="Times New Roman"/>
          <w:sz w:val="28"/>
          <w:szCs w:val="28"/>
          <w:lang w:val="en-US"/>
        </w:rPr>
        <w:t>5</w:t>
      </w:r>
      <w:r w:rsidRPr="00F20BA0">
        <w:rPr>
          <w:rFonts w:ascii="Times New Roman" w:hAnsi="Times New Roman" w:cs="Times New Roman"/>
          <w:sz w:val="28"/>
          <w:szCs w:val="28"/>
        </w:rPr>
        <w:t>;</w:t>
      </w:r>
    </w:p>
    <w:p w14:paraId="42DC6C21" w14:textId="77777777" w:rsidR="00604627" w:rsidRPr="00F20BA0" w:rsidRDefault="00F20BA0" w:rsidP="00F20BA0">
      <w:pPr>
        <w:pStyle w:val="BodyText"/>
        <w:tabs>
          <w:tab w:val="left" w:pos="267"/>
        </w:tabs>
        <w:jc w:val="both"/>
        <w:rPr>
          <w:rFonts w:ascii="Times New Roman" w:hAnsi="Times New Roman" w:cs="Times New Roman"/>
          <w:sz w:val="28"/>
          <w:szCs w:val="28"/>
        </w:rPr>
      </w:pPr>
      <w:r w:rsidRPr="00F20BA0">
        <w:rPr>
          <w:rFonts w:ascii="Times New Roman" w:hAnsi="Times New Roman"/>
          <w:sz w:val="28"/>
          <w:szCs w:val="28"/>
          <w:lang w:val="da-DK"/>
        </w:rPr>
        <w:t xml:space="preserve"> </w:t>
      </w:r>
      <w:r w:rsidRPr="00F20BA0">
        <w:rPr>
          <w:rFonts w:ascii="Times New Roman" w:hAnsi="Times New Roman"/>
          <w:sz w:val="28"/>
          <w:szCs w:val="28"/>
          <w:lang w:val="da-DK"/>
        </w:rPr>
        <w:tab/>
      </w:r>
      <w:r w:rsidRPr="00F20BA0">
        <w:rPr>
          <w:rFonts w:ascii="Times New Roman" w:hAnsi="Times New Roman"/>
          <w:sz w:val="28"/>
          <w:szCs w:val="28"/>
          <w:lang w:val="da-DK"/>
        </w:rPr>
        <w:tab/>
        <w:t>- C</w:t>
      </w:r>
      <w:r w:rsidRPr="00F20BA0">
        <w:rPr>
          <w:rFonts w:ascii="Times New Roman" w:hAnsi="Times New Roman" w:hint="eastAsia"/>
          <w:sz w:val="28"/>
          <w:szCs w:val="28"/>
          <w:lang w:val="da-DK"/>
        </w:rPr>
        <w:t>ă</w:t>
      </w:r>
      <w:r w:rsidRPr="00F20BA0">
        <w:rPr>
          <w:rFonts w:ascii="Times New Roman" w:hAnsi="Times New Roman"/>
          <w:sz w:val="28"/>
          <w:szCs w:val="28"/>
          <w:lang w:val="da-DK"/>
        </w:rPr>
        <w:t xml:space="preserve">n cứ </w:t>
      </w:r>
      <w:r w:rsidRPr="00F20BA0">
        <w:rPr>
          <w:rFonts w:ascii="Times New Roman" w:hAnsi="Times New Roman" w:cs="Times New Roman"/>
          <w:sz w:val="28"/>
          <w:szCs w:val="28"/>
        </w:rPr>
        <w:t xml:space="preserve">Quyết định số </w:t>
      </w:r>
      <w:r w:rsidRPr="00F20BA0">
        <w:rPr>
          <w:rFonts w:ascii="Times New Roman" w:hAnsi="Times New Roman" w:cs="Times New Roman"/>
          <w:sz w:val="28"/>
          <w:szCs w:val="28"/>
          <w:lang w:val="en-US"/>
        </w:rPr>
        <w:t>3734</w:t>
      </w:r>
      <w:r w:rsidRPr="00F20BA0">
        <w:rPr>
          <w:rFonts w:ascii="Times New Roman" w:hAnsi="Times New Roman" w:cs="Times New Roman"/>
          <w:sz w:val="28"/>
          <w:szCs w:val="28"/>
        </w:rPr>
        <w:t xml:space="preserve">/QĐ-UBND ngày 29/5/2020 của UBND </w:t>
      </w:r>
      <w:r w:rsidRPr="00F20BA0">
        <w:rPr>
          <w:rFonts w:ascii="Times New Roman" w:hAnsi="Times New Roman" w:cs="Times New Roman"/>
          <w:sz w:val="28"/>
          <w:szCs w:val="28"/>
          <w:lang w:val="en-US"/>
        </w:rPr>
        <w:t xml:space="preserve">huyện Hoài Nhơn </w:t>
      </w:r>
      <w:r w:rsidRPr="00F20BA0">
        <w:rPr>
          <w:rFonts w:ascii="Times New Roman" w:hAnsi="Times New Roman" w:cs="Times New Roman"/>
          <w:sz w:val="28"/>
          <w:szCs w:val="28"/>
        </w:rPr>
        <w:t>về việc phê duyệt Nhiệm vụ quy hoạch</w:t>
      </w:r>
      <w:r w:rsidRPr="00F20BA0">
        <w:rPr>
          <w:rFonts w:ascii="Times New Roman" w:hAnsi="Times New Roman" w:cs="Times New Roman"/>
          <w:sz w:val="28"/>
          <w:szCs w:val="28"/>
          <w:lang w:val="en-US"/>
        </w:rPr>
        <w:t xml:space="preserve"> và chi phí dự toán quy hoạch </w:t>
      </w:r>
      <w:r w:rsidRPr="00F20BA0">
        <w:rPr>
          <w:rFonts w:ascii="Times New Roman" w:hAnsi="Times New Roman" w:cs="Times New Roman"/>
          <w:sz w:val="28"/>
          <w:szCs w:val="28"/>
        </w:rPr>
        <w:t xml:space="preserve"> phân khu </w:t>
      </w:r>
      <w:r w:rsidRPr="00F20BA0">
        <w:rPr>
          <w:rFonts w:ascii="Times New Roman" w:hAnsi="Times New Roman" w:cs="Times New Roman"/>
          <w:sz w:val="28"/>
          <w:szCs w:val="28"/>
          <w:lang w:val="en-US"/>
        </w:rPr>
        <w:t xml:space="preserve">tỷ lệ 1/2000 khu vực </w:t>
      </w:r>
      <w:r w:rsidRPr="00F20BA0">
        <w:rPr>
          <w:rFonts w:ascii="Times New Roman" w:hAnsi="Times New Roman" w:cs="Times New Roman"/>
          <w:sz w:val="28"/>
          <w:szCs w:val="28"/>
        </w:rPr>
        <w:t xml:space="preserve">đô thị </w:t>
      </w:r>
      <w:r w:rsidRPr="00F20BA0">
        <w:rPr>
          <w:rFonts w:ascii="Times New Roman" w:hAnsi="Times New Roman" w:cs="Times New Roman"/>
          <w:sz w:val="28"/>
          <w:szCs w:val="28"/>
          <w:lang w:val="en-US"/>
        </w:rPr>
        <w:t>Hoài Hương</w:t>
      </w:r>
      <w:r w:rsidRPr="00F20BA0">
        <w:rPr>
          <w:rFonts w:ascii="Times New Roman" w:hAnsi="Times New Roman"/>
          <w:sz w:val="28"/>
          <w:szCs w:val="28"/>
        </w:rPr>
        <w:t xml:space="preserve"> </w:t>
      </w:r>
      <w:r w:rsidRPr="00F20BA0">
        <w:rPr>
          <w:rFonts w:ascii="Times New Roman" w:hAnsi="Times New Roman" w:cs="Times New Roman"/>
          <w:sz w:val="28"/>
          <w:szCs w:val="28"/>
          <w:lang w:val="en-US"/>
        </w:rPr>
        <w:t>- Hoài Nhơn</w:t>
      </w:r>
      <w:r w:rsidRPr="00F20BA0">
        <w:rPr>
          <w:rFonts w:ascii="Times New Roman" w:hAnsi="Times New Roman" w:cs="Times New Roman"/>
          <w:sz w:val="28"/>
          <w:szCs w:val="28"/>
        </w:rPr>
        <w:t>;</w:t>
      </w:r>
    </w:p>
    <w:p w14:paraId="42DC6C22" w14:textId="77777777" w:rsidR="00604627" w:rsidRPr="00F20BA0" w:rsidRDefault="00A01C35" w:rsidP="00C231D9">
      <w:pPr>
        <w:pStyle w:val="S-I1"/>
        <w:outlineLvl w:val="2"/>
      </w:pPr>
      <w:bookmarkStart w:id="20" w:name="bookmark22"/>
      <w:bookmarkStart w:id="21" w:name="bookmark25"/>
      <w:bookmarkStart w:id="22" w:name="bookmark30"/>
      <w:bookmarkStart w:id="23" w:name="_Toc108773185"/>
      <w:bookmarkStart w:id="24" w:name="_Toc122598306"/>
      <w:bookmarkEnd w:id="20"/>
      <w:bookmarkEnd w:id="21"/>
      <w:bookmarkEnd w:id="22"/>
      <w:r w:rsidRPr="00F20BA0">
        <w:t>Nguồn tài liệu, số liệu, bản đồ:</w:t>
      </w:r>
      <w:bookmarkEnd w:id="23"/>
      <w:bookmarkEnd w:id="24"/>
    </w:p>
    <w:p w14:paraId="42DC6C23" w14:textId="77777777" w:rsidR="00604627" w:rsidRPr="00035A0A" w:rsidRDefault="00A01C35" w:rsidP="00C8726A">
      <w:pPr>
        <w:pStyle w:val="BodyText"/>
        <w:numPr>
          <w:ilvl w:val="0"/>
          <w:numId w:val="1"/>
        </w:numPr>
        <w:tabs>
          <w:tab w:val="left" w:pos="272"/>
        </w:tabs>
        <w:ind w:firstLine="567"/>
        <w:jc w:val="both"/>
        <w:rPr>
          <w:rFonts w:ascii="Times New Roman" w:hAnsi="Times New Roman" w:cs="Times New Roman"/>
          <w:sz w:val="28"/>
          <w:szCs w:val="28"/>
        </w:rPr>
      </w:pPr>
      <w:bookmarkStart w:id="25" w:name="bookmark31"/>
      <w:bookmarkEnd w:id="25"/>
      <w:r w:rsidRPr="00035A0A">
        <w:rPr>
          <w:rFonts w:ascii="Times New Roman" w:hAnsi="Times New Roman" w:cs="Times New Roman"/>
          <w:sz w:val="28"/>
          <w:szCs w:val="28"/>
        </w:rPr>
        <w:t xml:space="preserve">Hồ sơ đồ án Quy hoạch chung </w:t>
      </w:r>
      <w:r w:rsidR="00E05E28" w:rsidRPr="00035A0A">
        <w:rPr>
          <w:rFonts w:ascii="Times New Roman" w:hAnsi="Times New Roman" w:cs="Times New Roman"/>
          <w:sz w:val="28"/>
          <w:szCs w:val="28"/>
        </w:rPr>
        <w:t xml:space="preserve">xây dựng </w:t>
      </w:r>
      <w:r w:rsidR="00E05E28">
        <w:rPr>
          <w:rFonts w:ascii="Times New Roman" w:hAnsi="Times New Roman" w:cs="Times New Roman"/>
          <w:sz w:val="28"/>
          <w:szCs w:val="28"/>
          <w:lang w:val="en-US"/>
        </w:rPr>
        <w:t>đô thị Hoài Nhơn, tỉnh Bình Định</w:t>
      </w:r>
      <w:r w:rsidR="00E05E28" w:rsidRPr="00035A0A">
        <w:rPr>
          <w:rFonts w:ascii="Times New Roman" w:hAnsi="Times New Roman" w:cs="Times New Roman"/>
          <w:sz w:val="28"/>
          <w:szCs w:val="28"/>
        </w:rPr>
        <w:t xml:space="preserve"> đến năm 203</w:t>
      </w:r>
      <w:r w:rsidR="00E05E28">
        <w:rPr>
          <w:rFonts w:ascii="Times New Roman" w:hAnsi="Times New Roman" w:cs="Times New Roman"/>
          <w:sz w:val="28"/>
          <w:szCs w:val="28"/>
          <w:lang w:val="en-US"/>
        </w:rPr>
        <w:t>5</w:t>
      </w:r>
      <w:r w:rsidRPr="00035A0A">
        <w:rPr>
          <w:rFonts w:ascii="Times New Roman" w:hAnsi="Times New Roman" w:cs="Times New Roman"/>
          <w:sz w:val="28"/>
          <w:szCs w:val="28"/>
        </w:rPr>
        <w:t xml:space="preserve"> đã được </w:t>
      </w:r>
      <w:r w:rsidR="00E05E28">
        <w:rPr>
          <w:rFonts w:ascii="Times New Roman" w:hAnsi="Times New Roman" w:cs="Times New Roman"/>
          <w:sz w:val="28"/>
          <w:szCs w:val="28"/>
          <w:lang w:val="en-US"/>
        </w:rPr>
        <w:t>UBND Tỉnh</w:t>
      </w:r>
      <w:r w:rsidRPr="00035A0A">
        <w:rPr>
          <w:rFonts w:ascii="Times New Roman" w:hAnsi="Times New Roman" w:cs="Times New Roman"/>
          <w:sz w:val="28"/>
          <w:szCs w:val="28"/>
        </w:rPr>
        <w:t xml:space="preserve"> phê duyệt tại </w:t>
      </w:r>
      <w:r w:rsidR="00E05E28" w:rsidRPr="00035A0A">
        <w:rPr>
          <w:rFonts w:ascii="Times New Roman" w:hAnsi="Times New Roman" w:cs="Times New Roman"/>
          <w:sz w:val="28"/>
          <w:szCs w:val="28"/>
        </w:rPr>
        <w:t xml:space="preserve">Quyết định số </w:t>
      </w:r>
      <w:r w:rsidR="00E05E28">
        <w:rPr>
          <w:rFonts w:ascii="Times New Roman" w:hAnsi="Times New Roman" w:cs="Times New Roman"/>
          <w:sz w:val="28"/>
          <w:szCs w:val="28"/>
          <w:lang w:val="en-US"/>
        </w:rPr>
        <w:t>2185</w:t>
      </w:r>
      <w:r w:rsidR="00E05E28" w:rsidRPr="00035A0A">
        <w:rPr>
          <w:rFonts w:ascii="Times New Roman" w:hAnsi="Times New Roman" w:cs="Times New Roman"/>
          <w:sz w:val="28"/>
          <w:szCs w:val="28"/>
        </w:rPr>
        <w:t>/QĐ-</w:t>
      </w:r>
      <w:r w:rsidR="00E05E28">
        <w:rPr>
          <w:rFonts w:ascii="Times New Roman" w:hAnsi="Times New Roman" w:cs="Times New Roman"/>
          <w:sz w:val="28"/>
          <w:szCs w:val="28"/>
          <w:lang w:val="en-US"/>
        </w:rPr>
        <w:t>UBND</w:t>
      </w:r>
      <w:r w:rsidR="00E05E28" w:rsidRPr="00035A0A">
        <w:rPr>
          <w:rFonts w:ascii="Times New Roman" w:hAnsi="Times New Roman" w:cs="Times New Roman"/>
          <w:sz w:val="28"/>
          <w:szCs w:val="28"/>
        </w:rPr>
        <w:t xml:space="preserve"> ngày 2</w:t>
      </w:r>
      <w:r w:rsidR="00E05E28">
        <w:rPr>
          <w:rFonts w:ascii="Times New Roman" w:hAnsi="Times New Roman" w:cs="Times New Roman"/>
          <w:sz w:val="28"/>
          <w:szCs w:val="28"/>
          <w:lang w:val="en-US"/>
        </w:rPr>
        <w:t>7</w:t>
      </w:r>
      <w:r w:rsidR="00E05E28" w:rsidRPr="00035A0A">
        <w:rPr>
          <w:rFonts w:ascii="Times New Roman" w:hAnsi="Times New Roman" w:cs="Times New Roman"/>
          <w:sz w:val="28"/>
          <w:szCs w:val="28"/>
        </w:rPr>
        <w:t>/</w:t>
      </w:r>
      <w:r w:rsidR="00E05E28">
        <w:rPr>
          <w:rFonts w:ascii="Times New Roman" w:hAnsi="Times New Roman" w:cs="Times New Roman"/>
          <w:sz w:val="28"/>
          <w:szCs w:val="28"/>
          <w:lang w:val="en-US"/>
        </w:rPr>
        <w:t>6</w:t>
      </w:r>
      <w:r w:rsidR="00E05E28" w:rsidRPr="00035A0A">
        <w:rPr>
          <w:rFonts w:ascii="Times New Roman" w:hAnsi="Times New Roman" w:cs="Times New Roman"/>
          <w:sz w:val="28"/>
          <w:szCs w:val="28"/>
        </w:rPr>
        <w:t>/201</w:t>
      </w:r>
      <w:r w:rsidR="00E05E28">
        <w:rPr>
          <w:rFonts w:ascii="Times New Roman" w:hAnsi="Times New Roman" w:cs="Times New Roman"/>
          <w:sz w:val="28"/>
          <w:szCs w:val="28"/>
          <w:lang w:val="en-US"/>
        </w:rPr>
        <w:t>9</w:t>
      </w:r>
      <w:r w:rsidRPr="00035A0A">
        <w:rPr>
          <w:rFonts w:ascii="Times New Roman" w:hAnsi="Times New Roman" w:cs="Times New Roman"/>
          <w:sz w:val="28"/>
          <w:szCs w:val="28"/>
        </w:rPr>
        <w:t>;</w:t>
      </w:r>
    </w:p>
    <w:p w14:paraId="42DC6C24" w14:textId="77777777" w:rsidR="00604627" w:rsidRPr="0037255E" w:rsidRDefault="00A01C35" w:rsidP="00C8726A">
      <w:pPr>
        <w:pStyle w:val="BodyText"/>
        <w:numPr>
          <w:ilvl w:val="0"/>
          <w:numId w:val="1"/>
        </w:numPr>
        <w:tabs>
          <w:tab w:val="left" w:pos="267"/>
        </w:tabs>
        <w:ind w:firstLine="567"/>
        <w:jc w:val="both"/>
        <w:rPr>
          <w:rFonts w:ascii="Times New Roman" w:hAnsi="Times New Roman" w:cs="Times New Roman"/>
          <w:sz w:val="28"/>
          <w:szCs w:val="28"/>
        </w:rPr>
      </w:pPr>
      <w:bookmarkStart w:id="26" w:name="bookmark32"/>
      <w:bookmarkStart w:id="27" w:name="bookmark33"/>
      <w:bookmarkEnd w:id="26"/>
      <w:bookmarkEnd w:id="27"/>
      <w:r w:rsidRPr="0037255E">
        <w:rPr>
          <w:rFonts w:ascii="Times New Roman" w:hAnsi="Times New Roman" w:cs="Times New Roman"/>
          <w:sz w:val="28"/>
          <w:szCs w:val="28"/>
        </w:rPr>
        <w:t xml:space="preserve">Hồ sơ đồ án Quy hoạch </w:t>
      </w:r>
      <w:r w:rsidR="008F12D0" w:rsidRPr="0037255E">
        <w:rPr>
          <w:rFonts w:ascii="Times New Roman" w:hAnsi="Times New Roman" w:cs="Times New Roman"/>
          <w:sz w:val="28"/>
          <w:szCs w:val="28"/>
          <w:lang w:val="en-US"/>
        </w:rPr>
        <w:t xml:space="preserve">xây dựng </w:t>
      </w:r>
      <w:r w:rsidR="00E05E28" w:rsidRPr="0037255E">
        <w:rPr>
          <w:rFonts w:ascii="Times New Roman" w:hAnsi="Times New Roman" w:cs="Times New Roman"/>
          <w:sz w:val="28"/>
          <w:szCs w:val="28"/>
          <w:lang w:val="en-US"/>
        </w:rPr>
        <w:t>vùng tỉnh Bình Định</w:t>
      </w:r>
      <w:r w:rsidR="008F12D0" w:rsidRPr="0037255E">
        <w:rPr>
          <w:rFonts w:ascii="Times New Roman" w:hAnsi="Times New Roman" w:cs="Times New Roman"/>
          <w:sz w:val="28"/>
          <w:szCs w:val="28"/>
          <w:lang w:val="en-US"/>
        </w:rPr>
        <w:t xml:space="preserve"> đến năm 2035</w:t>
      </w:r>
      <w:r w:rsidR="00E05E28" w:rsidRPr="0037255E">
        <w:rPr>
          <w:rFonts w:ascii="Times New Roman" w:hAnsi="Times New Roman" w:cs="Times New Roman"/>
          <w:sz w:val="28"/>
          <w:szCs w:val="28"/>
        </w:rPr>
        <w:t xml:space="preserve"> </w:t>
      </w:r>
      <w:r w:rsidR="008F12D0" w:rsidRPr="0037255E">
        <w:rPr>
          <w:rFonts w:ascii="Times New Roman" w:hAnsi="Times New Roman" w:cs="Times New Roman"/>
          <w:sz w:val="28"/>
          <w:szCs w:val="28"/>
          <w:lang w:val="en-US"/>
        </w:rPr>
        <w:t xml:space="preserve">tỷ lệ </w:t>
      </w:r>
      <w:r w:rsidR="00E05E28" w:rsidRPr="0037255E">
        <w:rPr>
          <w:rFonts w:ascii="Times New Roman" w:hAnsi="Times New Roman" w:cs="Times New Roman"/>
          <w:sz w:val="28"/>
          <w:szCs w:val="28"/>
        </w:rPr>
        <w:t>1/10</w:t>
      </w:r>
      <w:r w:rsidR="008F12D0" w:rsidRPr="0037255E">
        <w:rPr>
          <w:rFonts w:ascii="Times New Roman" w:hAnsi="Times New Roman" w:cs="Times New Roman"/>
          <w:sz w:val="28"/>
          <w:szCs w:val="28"/>
          <w:lang w:val="en-US"/>
        </w:rPr>
        <w:t>0.</w:t>
      </w:r>
      <w:r w:rsidRPr="0037255E">
        <w:rPr>
          <w:rFonts w:ascii="Times New Roman" w:hAnsi="Times New Roman" w:cs="Times New Roman"/>
          <w:sz w:val="28"/>
          <w:szCs w:val="28"/>
        </w:rPr>
        <w:t xml:space="preserve">000 đã được </w:t>
      </w:r>
      <w:r w:rsidR="008F12D0" w:rsidRPr="0037255E">
        <w:rPr>
          <w:rFonts w:ascii="Times New Roman" w:hAnsi="Times New Roman" w:cs="Times New Roman"/>
          <w:sz w:val="28"/>
          <w:szCs w:val="28"/>
          <w:lang w:val="en-US"/>
        </w:rPr>
        <w:t xml:space="preserve">thủ tướng chính phủ </w:t>
      </w:r>
      <w:r w:rsidRPr="0037255E">
        <w:rPr>
          <w:rFonts w:ascii="Times New Roman" w:hAnsi="Times New Roman" w:cs="Times New Roman"/>
          <w:sz w:val="28"/>
          <w:szCs w:val="28"/>
        </w:rPr>
        <w:t>phê duyệ</w:t>
      </w:r>
      <w:r w:rsidR="00D116BB">
        <w:rPr>
          <w:rFonts w:ascii="Times New Roman" w:hAnsi="Times New Roman" w:cs="Times New Roman"/>
          <w:sz w:val="28"/>
          <w:szCs w:val="28"/>
        </w:rPr>
        <w:t>t;</w:t>
      </w:r>
    </w:p>
    <w:p w14:paraId="42DC6C25" w14:textId="77777777" w:rsidR="00604627" w:rsidRPr="00035A0A" w:rsidRDefault="00A01C35" w:rsidP="00C8726A">
      <w:pPr>
        <w:pStyle w:val="BodyText"/>
        <w:numPr>
          <w:ilvl w:val="0"/>
          <w:numId w:val="1"/>
        </w:numPr>
        <w:tabs>
          <w:tab w:val="left" w:pos="267"/>
        </w:tabs>
        <w:ind w:firstLine="567"/>
        <w:jc w:val="both"/>
        <w:rPr>
          <w:rFonts w:ascii="Times New Roman" w:hAnsi="Times New Roman" w:cs="Times New Roman"/>
          <w:sz w:val="28"/>
          <w:szCs w:val="28"/>
        </w:rPr>
      </w:pPr>
      <w:bookmarkStart w:id="28" w:name="bookmark34"/>
      <w:bookmarkEnd w:id="28"/>
      <w:r w:rsidRPr="00035A0A">
        <w:rPr>
          <w:rFonts w:ascii="Times New Roman" w:hAnsi="Times New Roman" w:cs="Times New Roman"/>
          <w:sz w:val="28"/>
          <w:szCs w:val="28"/>
        </w:rPr>
        <w:lastRenderedPageBreak/>
        <w:t>Các số liệu về chức năng sử dụng, quy mô diện tích đất và các số liệu hiện trạng... được thu thập năm 201</w:t>
      </w:r>
      <w:r w:rsidR="00030E80">
        <w:rPr>
          <w:rFonts w:ascii="Times New Roman" w:hAnsi="Times New Roman" w:cs="Times New Roman"/>
          <w:sz w:val="28"/>
          <w:szCs w:val="28"/>
          <w:lang w:val="en-US"/>
        </w:rPr>
        <w:t>9</w:t>
      </w:r>
      <w:r w:rsidRPr="00035A0A">
        <w:rPr>
          <w:rFonts w:ascii="Times New Roman" w:hAnsi="Times New Roman" w:cs="Times New Roman"/>
          <w:sz w:val="28"/>
          <w:szCs w:val="28"/>
        </w:rPr>
        <w:t xml:space="preserve"> và do chính quyền địa phương cung cấp;</w:t>
      </w:r>
    </w:p>
    <w:p w14:paraId="42DC6C26" w14:textId="77777777" w:rsidR="00604627" w:rsidRPr="00035A0A" w:rsidRDefault="00A01C35" w:rsidP="00C8726A">
      <w:pPr>
        <w:pStyle w:val="BodyText"/>
        <w:numPr>
          <w:ilvl w:val="0"/>
          <w:numId w:val="1"/>
        </w:numPr>
        <w:tabs>
          <w:tab w:val="left" w:pos="267"/>
        </w:tabs>
        <w:ind w:firstLine="567"/>
        <w:jc w:val="both"/>
        <w:rPr>
          <w:rFonts w:ascii="Times New Roman" w:hAnsi="Times New Roman" w:cs="Times New Roman"/>
          <w:sz w:val="28"/>
          <w:szCs w:val="28"/>
        </w:rPr>
      </w:pPr>
      <w:bookmarkStart w:id="29" w:name="bookmark35"/>
      <w:bookmarkEnd w:id="29"/>
      <w:r w:rsidRPr="00035A0A">
        <w:rPr>
          <w:rFonts w:ascii="Times New Roman" w:hAnsi="Times New Roman" w:cs="Times New Roman"/>
          <w:sz w:val="28"/>
          <w:szCs w:val="28"/>
        </w:rPr>
        <w:t>Các đồ án quy hoạch, hồ sơ quy hoạch đã giải quyết, dự án đầu tư xây dựng trên địa bàn đã được cơ quan có thẩm quyền phê duyệt, do chính quyền địa phương; cơ quan đơn vị liên quan cung cấ</w:t>
      </w:r>
      <w:r w:rsidR="00030E80">
        <w:rPr>
          <w:rFonts w:ascii="Times New Roman" w:hAnsi="Times New Roman" w:cs="Times New Roman"/>
          <w:sz w:val="28"/>
          <w:szCs w:val="28"/>
        </w:rPr>
        <w:t>p năm 20</w:t>
      </w:r>
      <w:r w:rsidR="00030E80">
        <w:rPr>
          <w:rFonts w:ascii="Times New Roman" w:hAnsi="Times New Roman" w:cs="Times New Roman"/>
          <w:sz w:val="28"/>
          <w:szCs w:val="28"/>
          <w:lang w:val="en-US"/>
        </w:rPr>
        <w:t>21</w:t>
      </w:r>
      <w:r w:rsidRPr="00035A0A">
        <w:rPr>
          <w:rFonts w:ascii="Times New Roman" w:hAnsi="Times New Roman" w:cs="Times New Roman"/>
          <w:sz w:val="28"/>
          <w:szCs w:val="28"/>
        </w:rPr>
        <w:t>;</w:t>
      </w:r>
    </w:p>
    <w:p w14:paraId="42DC6C27" w14:textId="77777777" w:rsidR="00604627" w:rsidRPr="00035A0A" w:rsidRDefault="00A01C35" w:rsidP="00C8726A">
      <w:pPr>
        <w:pStyle w:val="BodyText"/>
        <w:numPr>
          <w:ilvl w:val="0"/>
          <w:numId w:val="1"/>
        </w:numPr>
        <w:tabs>
          <w:tab w:val="left" w:pos="272"/>
        </w:tabs>
        <w:ind w:firstLine="567"/>
        <w:jc w:val="both"/>
        <w:rPr>
          <w:rFonts w:ascii="Times New Roman" w:hAnsi="Times New Roman" w:cs="Times New Roman"/>
          <w:sz w:val="28"/>
          <w:szCs w:val="28"/>
        </w:rPr>
      </w:pPr>
      <w:bookmarkStart w:id="30" w:name="bookmark36"/>
      <w:bookmarkEnd w:id="30"/>
      <w:r w:rsidRPr="00035A0A">
        <w:rPr>
          <w:rFonts w:ascii="Times New Roman" w:hAnsi="Times New Roman" w:cs="Times New Roman"/>
          <w:sz w:val="28"/>
          <w:szCs w:val="28"/>
        </w:rPr>
        <w:t>Bản đồ đo đạc hiện trạng, tỷ lệ 1/2.000;</w:t>
      </w:r>
    </w:p>
    <w:p w14:paraId="42DC6C28" w14:textId="77777777" w:rsidR="00604627" w:rsidRPr="00035A0A" w:rsidRDefault="00A01C35" w:rsidP="00C8726A">
      <w:pPr>
        <w:pStyle w:val="BodyText"/>
        <w:numPr>
          <w:ilvl w:val="0"/>
          <w:numId w:val="1"/>
        </w:numPr>
        <w:tabs>
          <w:tab w:val="left" w:pos="267"/>
        </w:tabs>
        <w:spacing w:after="120"/>
        <w:ind w:firstLine="567"/>
        <w:jc w:val="both"/>
        <w:rPr>
          <w:rFonts w:ascii="Times New Roman" w:hAnsi="Times New Roman" w:cs="Times New Roman"/>
          <w:sz w:val="28"/>
          <w:szCs w:val="28"/>
        </w:rPr>
      </w:pPr>
      <w:bookmarkStart w:id="31" w:name="bookmark37"/>
      <w:bookmarkEnd w:id="31"/>
      <w:r w:rsidRPr="00035A0A">
        <w:rPr>
          <w:rFonts w:ascii="Times New Roman" w:hAnsi="Times New Roman" w:cs="Times New Roman"/>
          <w:sz w:val="28"/>
          <w:szCs w:val="28"/>
        </w:rPr>
        <w:t>Tiêu chuẩn, Quy chuẩn xây dựng Việt Nam và các văn bản pháp luật hiện hành.</w:t>
      </w:r>
    </w:p>
    <w:p w14:paraId="42DC6C29" w14:textId="77777777" w:rsidR="00F20BA0" w:rsidRPr="00F20BA0" w:rsidRDefault="00F20BA0" w:rsidP="00C231D9">
      <w:pPr>
        <w:pStyle w:val="S-I"/>
        <w:outlineLvl w:val="1"/>
      </w:pPr>
      <w:bookmarkStart w:id="32" w:name="_Toc39601459"/>
      <w:bookmarkStart w:id="33" w:name="_Toc46710892"/>
      <w:bookmarkStart w:id="34" w:name="_Toc108773186"/>
      <w:bookmarkStart w:id="35" w:name="_Toc122598307"/>
      <w:r w:rsidRPr="00F20BA0">
        <w:t>MỤC TIÊU, TÍNH CHẤT VÀ NHIỆM VỤ CỦA ĐỒ ÁN</w:t>
      </w:r>
      <w:bookmarkEnd w:id="32"/>
      <w:bookmarkEnd w:id="33"/>
      <w:bookmarkEnd w:id="34"/>
      <w:bookmarkEnd w:id="35"/>
    </w:p>
    <w:p w14:paraId="42DC6C2A" w14:textId="0E04DC19" w:rsidR="00F20BA0" w:rsidRPr="00F20BA0" w:rsidRDefault="00F20BA0" w:rsidP="00F20BA0">
      <w:pPr>
        <w:pStyle w:val="BodyText"/>
        <w:tabs>
          <w:tab w:val="left" w:pos="255"/>
        </w:tabs>
        <w:jc w:val="both"/>
        <w:rPr>
          <w:rFonts w:ascii="Times New Roman" w:hAnsi="Times New Roman" w:cs="Times New Roman"/>
          <w:sz w:val="28"/>
          <w:szCs w:val="28"/>
        </w:rPr>
      </w:pPr>
      <w:r>
        <w:rPr>
          <w:rFonts w:ascii="Times New Roman" w:hAnsi="Times New Roman"/>
          <w:szCs w:val="28"/>
          <w:lang w:val="it-IT"/>
        </w:rPr>
        <w:tab/>
      </w:r>
      <w:r>
        <w:rPr>
          <w:rFonts w:ascii="Times New Roman" w:hAnsi="Times New Roman"/>
          <w:szCs w:val="28"/>
          <w:lang w:val="it-IT"/>
        </w:rPr>
        <w:tab/>
      </w:r>
      <w:r w:rsidRPr="00F20BA0">
        <w:rPr>
          <w:rFonts w:ascii="Times New Roman" w:hAnsi="Times New Roman"/>
          <w:sz w:val="28"/>
          <w:szCs w:val="28"/>
          <w:lang w:val="it-IT"/>
        </w:rPr>
        <w:t xml:space="preserve">- </w:t>
      </w:r>
      <w:r w:rsidRPr="00F20BA0">
        <w:rPr>
          <w:rFonts w:ascii="Times New Roman" w:hAnsi="Times New Roman" w:cs="Times New Roman"/>
          <w:sz w:val="28"/>
          <w:szCs w:val="28"/>
        </w:rPr>
        <w:t xml:space="preserve">Cụ thể hóa các định hướng của Quy hoạch chung xây dựng </w:t>
      </w:r>
      <w:r w:rsidRPr="00F20BA0">
        <w:rPr>
          <w:rFonts w:ascii="Times New Roman" w:hAnsi="Times New Roman" w:cs="Times New Roman"/>
          <w:sz w:val="28"/>
          <w:szCs w:val="28"/>
          <w:lang w:val="en-US"/>
        </w:rPr>
        <w:t>đô thị Hoài Nhơn</w:t>
      </w:r>
      <w:r w:rsidR="0044703E">
        <w:rPr>
          <w:rFonts w:ascii="Times New Roman" w:hAnsi="Times New Roman" w:cs="Times New Roman"/>
          <w:sz w:val="28"/>
          <w:szCs w:val="28"/>
          <w:lang w:val="en-US"/>
        </w:rPr>
        <w:t>, tỉnh Bình Định</w:t>
      </w:r>
      <w:r w:rsidRPr="00F20BA0">
        <w:rPr>
          <w:rFonts w:ascii="Times New Roman" w:hAnsi="Times New Roman" w:cs="Times New Roman"/>
          <w:sz w:val="28"/>
          <w:szCs w:val="28"/>
        </w:rPr>
        <w:t xml:space="preserve"> đến năm 203</w:t>
      </w:r>
      <w:r w:rsidRPr="00F20BA0">
        <w:rPr>
          <w:rFonts w:ascii="Times New Roman" w:hAnsi="Times New Roman" w:cs="Times New Roman"/>
          <w:sz w:val="28"/>
          <w:szCs w:val="28"/>
          <w:lang w:val="en-US"/>
        </w:rPr>
        <w:t>5</w:t>
      </w:r>
      <w:r w:rsidRPr="00F20BA0">
        <w:rPr>
          <w:rFonts w:ascii="Times New Roman" w:hAnsi="Times New Roman" w:cs="Times New Roman"/>
          <w:sz w:val="28"/>
          <w:szCs w:val="28"/>
        </w:rPr>
        <w:t>, đáp ứng thời gian, yêu cầu quản lý nhà nước.</w:t>
      </w:r>
    </w:p>
    <w:p w14:paraId="42DC6C2B" w14:textId="77777777" w:rsidR="00F20BA0" w:rsidRPr="00F20BA0" w:rsidRDefault="00F20BA0" w:rsidP="00C231D9">
      <w:pPr>
        <w:pStyle w:val="S-I1"/>
        <w:outlineLvl w:val="2"/>
      </w:pPr>
      <w:bookmarkStart w:id="36" w:name="_Toc108773187"/>
      <w:bookmarkStart w:id="37" w:name="_Toc122598308"/>
      <w:r w:rsidRPr="00F20BA0">
        <w:t>Tính chất:</w:t>
      </w:r>
      <w:bookmarkEnd w:id="36"/>
      <w:bookmarkEnd w:id="37"/>
    </w:p>
    <w:p w14:paraId="42DC6C2C" w14:textId="77777777" w:rsidR="00F20BA0" w:rsidRPr="00F20BA0" w:rsidRDefault="00F20BA0" w:rsidP="00F20BA0">
      <w:pPr>
        <w:tabs>
          <w:tab w:val="left" w:pos="709"/>
        </w:tabs>
        <w:spacing w:before="120"/>
        <w:jc w:val="both"/>
        <w:rPr>
          <w:rFonts w:ascii="Times New Roman" w:hAnsi="Times New Roman"/>
          <w:sz w:val="28"/>
          <w:szCs w:val="28"/>
          <w:lang w:val="en-US"/>
        </w:rPr>
      </w:pPr>
      <w:r w:rsidRPr="00F20BA0">
        <w:rPr>
          <w:rFonts w:ascii="Times New Roman" w:hAnsi="Times New Roman"/>
          <w:sz w:val="28"/>
          <w:szCs w:val="28"/>
        </w:rPr>
        <w:tab/>
        <w:t xml:space="preserve">- </w:t>
      </w:r>
      <w:r w:rsidRPr="00F20BA0">
        <w:rPr>
          <w:rFonts w:ascii="Times New Roman" w:eastAsia="Times New Roman" w:hAnsi="Times New Roman"/>
          <w:sz w:val="28"/>
          <w:szCs w:val="28"/>
        </w:rPr>
        <w:t>Là đô thị mới với chức năng là trung tâm du lịch, dịch vụ thương mại và khu ở mới.</w:t>
      </w:r>
    </w:p>
    <w:p w14:paraId="42DC6C2D" w14:textId="77777777" w:rsidR="00F20BA0" w:rsidRPr="00F20BA0" w:rsidRDefault="00F20BA0" w:rsidP="00F20BA0">
      <w:pPr>
        <w:tabs>
          <w:tab w:val="left" w:pos="709"/>
        </w:tabs>
        <w:spacing w:before="120"/>
        <w:jc w:val="both"/>
        <w:rPr>
          <w:rFonts w:ascii="Times New Roman" w:hAnsi="Times New Roman"/>
          <w:sz w:val="28"/>
          <w:szCs w:val="28"/>
          <w:lang w:val="en-US"/>
        </w:rPr>
      </w:pPr>
      <w:r w:rsidRPr="00F20BA0">
        <w:rPr>
          <w:rFonts w:ascii="Times New Roman" w:hAnsi="Times New Roman"/>
          <w:sz w:val="28"/>
          <w:szCs w:val="28"/>
        </w:rPr>
        <w:tab/>
      </w:r>
      <w:r w:rsidRPr="00F20BA0">
        <w:rPr>
          <w:rFonts w:ascii="Times New Roman" w:eastAsia="Times New Roman" w:hAnsi="Times New Roman"/>
          <w:sz w:val="28"/>
          <w:szCs w:val="28"/>
          <w:lang w:val="en-US"/>
        </w:rPr>
        <w:t xml:space="preserve">- </w:t>
      </w:r>
      <w:r w:rsidRPr="00F20BA0">
        <w:rPr>
          <w:rFonts w:ascii="Times New Roman" w:eastAsia="Times New Roman" w:hAnsi="Times New Roman"/>
          <w:sz w:val="28"/>
          <w:szCs w:val="28"/>
        </w:rPr>
        <w:t>Phát triển đô thị mới với chức năng chính là trung tâm du lịch, dịch vụ thương mại và khu ở mới; ưu tiên xây dựng các khu đô thị mới, các khu du lịch, thương mại dịch vụ dọc sông Lại Giang và dọc khu vực bờ biển;</w:t>
      </w:r>
    </w:p>
    <w:p w14:paraId="42DC6C2E" w14:textId="77777777" w:rsidR="00F20BA0" w:rsidRPr="00F20BA0" w:rsidRDefault="00F20BA0" w:rsidP="00F20BA0">
      <w:pPr>
        <w:tabs>
          <w:tab w:val="left" w:pos="709"/>
        </w:tabs>
        <w:spacing w:before="120"/>
        <w:jc w:val="both"/>
        <w:rPr>
          <w:rFonts w:ascii="Times New Roman" w:hAnsi="Times New Roman"/>
          <w:sz w:val="28"/>
          <w:szCs w:val="28"/>
          <w:lang w:val="en-US"/>
        </w:rPr>
      </w:pPr>
      <w:r w:rsidRPr="00F20BA0">
        <w:rPr>
          <w:rFonts w:ascii="Times New Roman" w:hAnsi="Times New Roman"/>
          <w:sz w:val="28"/>
          <w:szCs w:val="28"/>
        </w:rPr>
        <w:tab/>
      </w:r>
      <w:r w:rsidRPr="00F20BA0">
        <w:rPr>
          <w:rFonts w:ascii="Times New Roman" w:eastAsia="Times New Roman" w:hAnsi="Times New Roman"/>
          <w:sz w:val="28"/>
          <w:szCs w:val="28"/>
          <w:lang w:val="en-US"/>
        </w:rPr>
        <w:t xml:space="preserve">- </w:t>
      </w:r>
      <w:r w:rsidRPr="00F20BA0">
        <w:rPr>
          <w:rFonts w:ascii="Times New Roman" w:eastAsia="Times New Roman" w:hAnsi="Times New Roman"/>
          <w:sz w:val="28"/>
          <w:szCs w:val="28"/>
        </w:rPr>
        <w:t>Quy hoạch hoàn chỉnh về mặt hệ thống hạ tầng kỹ thuật, hạ tầng xã hội, tổ chức không gian kiến trúc cảnh quan; tạo sự kết nối trong tổng thể của đô thị Hoài Nhơn trên cơ sở cải tạo các khu dân cư hiện hữu, xây dựng các khu ở mới gắn với du lịch, dịch vụ thương mại phục vụ cho nhu cầu ở, vui chơi, giải trí của người dân đô thị và tạo tiền đề phát triển đô thị.</w:t>
      </w:r>
    </w:p>
    <w:p w14:paraId="42DC6C2F" w14:textId="77777777" w:rsidR="00F20BA0" w:rsidRPr="00F20BA0" w:rsidRDefault="00F20BA0" w:rsidP="00C231D9">
      <w:pPr>
        <w:pStyle w:val="S-I1"/>
        <w:outlineLvl w:val="2"/>
        <w:rPr>
          <w:szCs w:val="28"/>
        </w:rPr>
      </w:pPr>
      <w:r w:rsidRPr="00F20BA0">
        <w:rPr>
          <w:rFonts w:eastAsia="Times New Roman"/>
          <w:szCs w:val="28"/>
        </w:rPr>
        <w:t xml:space="preserve"> </w:t>
      </w:r>
      <w:bookmarkStart w:id="38" w:name="_Toc108773188"/>
      <w:bookmarkStart w:id="39" w:name="_Toc122598309"/>
      <w:r w:rsidRPr="00F20BA0">
        <w:rPr>
          <w:rFonts w:eastAsia="Times New Roman"/>
          <w:szCs w:val="28"/>
        </w:rPr>
        <w:t>Mục tiêu:</w:t>
      </w:r>
      <w:bookmarkEnd w:id="38"/>
      <w:bookmarkEnd w:id="39"/>
    </w:p>
    <w:p w14:paraId="42DC6C30" w14:textId="77777777" w:rsidR="00F20BA0" w:rsidRPr="00F20BA0" w:rsidRDefault="00F20BA0" w:rsidP="00F20BA0">
      <w:pPr>
        <w:tabs>
          <w:tab w:val="left" w:pos="709"/>
        </w:tabs>
        <w:spacing w:before="120"/>
        <w:jc w:val="both"/>
        <w:rPr>
          <w:rFonts w:ascii="Times New Roman" w:hAnsi="Times New Roman"/>
          <w:sz w:val="28"/>
          <w:szCs w:val="28"/>
          <w:lang w:val="en-US"/>
        </w:rPr>
      </w:pPr>
      <w:r w:rsidRPr="00F20BA0">
        <w:rPr>
          <w:rFonts w:ascii="Times New Roman" w:hAnsi="Times New Roman"/>
          <w:sz w:val="28"/>
          <w:szCs w:val="28"/>
        </w:rPr>
        <w:tab/>
      </w:r>
      <w:r w:rsidRPr="00F20BA0">
        <w:rPr>
          <w:rFonts w:ascii="Times New Roman" w:eastAsia="Times New Roman" w:hAnsi="Times New Roman"/>
          <w:sz w:val="28"/>
          <w:szCs w:val="28"/>
          <w:lang w:val="en-US"/>
        </w:rPr>
        <w:t xml:space="preserve">- </w:t>
      </w:r>
      <w:r w:rsidRPr="00F20BA0">
        <w:rPr>
          <w:rFonts w:ascii="Times New Roman" w:eastAsia="Times New Roman" w:hAnsi="Times New Roman"/>
          <w:sz w:val="28"/>
          <w:szCs w:val="28"/>
        </w:rPr>
        <w:t>Định hướng về không gian kiến trúc cảnh quan, phát triển hệ thống cơ sở hạ tầng kỹ thuật tại khu vực, làm cơ sở lập đồ án quy hoạch phân khu tỷ lệ 1/2.000;</w:t>
      </w:r>
    </w:p>
    <w:p w14:paraId="42DC6C31" w14:textId="77777777" w:rsidR="00F20BA0" w:rsidRPr="00F20BA0" w:rsidRDefault="00F20BA0" w:rsidP="00F20BA0">
      <w:pPr>
        <w:tabs>
          <w:tab w:val="left" w:pos="709"/>
        </w:tabs>
        <w:spacing w:before="120"/>
        <w:jc w:val="both"/>
        <w:rPr>
          <w:rFonts w:ascii="Times New Roman" w:hAnsi="Times New Roman"/>
          <w:sz w:val="28"/>
          <w:szCs w:val="28"/>
          <w:lang w:val="en-US"/>
        </w:rPr>
      </w:pPr>
      <w:r w:rsidRPr="00F20BA0">
        <w:rPr>
          <w:rFonts w:ascii="Times New Roman" w:hAnsi="Times New Roman"/>
          <w:sz w:val="28"/>
          <w:szCs w:val="28"/>
        </w:rPr>
        <w:tab/>
      </w:r>
      <w:r w:rsidRPr="00F20BA0">
        <w:rPr>
          <w:rFonts w:ascii="Times New Roman" w:eastAsia="Times New Roman" w:hAnsi="Times New Roman"/>
          <w:sz w:val="28"/>
          <w:szCs w:val="28"/>
          <w:lang w:val="en-US"/>
        </w:rPr>
        <w:t xml:space="preserve">- </w:t>
      </w:r>
      <w:r w:rsidRPr="00F20BA0">
        <w:rPr>
          <w:rFonts w:ascii="Times New Roman" w:eastAsia="Times New Roman" w:hAnsi="Times New Roman"/>
          <w:sz w:val="28"/>
          <w:szCs w:val="28"/>
        </w:rPr>
        <w:t>Xây dựng hình ảnh khu đô thị mới, tổ chức không gian kiến trúc cảnh quan có đặc trưng riêng phù hợp với chức năng đô thị mới, định hướng hệ thống hạ tầng kỹ thuật, hạ tầng xã hội. Từng bước nâng cấp và phát triển khu vực đô thị Hoài Hương hoàn chỉnh các tiêu chí của đô thị loại III, trực thuộc thị xã Hoài Nhơn.</w:t>
      </w:r>
    </w:p>
    <w:p w14:paraId="42DC6C32" w14:textId="77777777" w:rsidR="00F20BA0" w:rsidRPr="00F20BA0" w:rsidRDefault="00F20BA0" w:rsidP="00F20BA0">
      <w:pPr>
        <w:pStyle w:val="BodyText"/>
        <w:ind w:firstLine="709"/>
        <w:jc w:val="both"/>
        <w:rPr>
          <w:rFonts w:ascii="Times New Roman" w:hAnsi="Times New Roman" w:cs="Times New Roman"/>
          <w:b/>
          <w:bCs/>
          <w:sz w:val="28"/>
          <w:szCs w:val="28"/>
          <w:lang w:val="en-US"/>
        </w:rPr>
      </w:pPr>
      <w:r w:rsidRPr="00F20BA0">
        <w:rPr>
          <w:rFonts w:ascii="Times New Roman" w:hAnsi="Times New Roman"/>
          <w:sz w:val="28"/>
          <w:szCs w:val="28"/>
        </w:rPr>
        <w:tab/>
      </w:r>
      <w:r w:rsidRPr="00F20BA0">
        <w:rPr>
          <w:rFonts w:ascii="Times New Roman" w:eastAsia="Times New Roman" w:hAnsi="Times New Roman"/>
          <w:sz w:val="28"/>
          <w:szCs w:val="28"/>
          <w:lang w:val="en-US"/>
        </w:rPr>
        <w:t>-</w:t>
      </w:r>
      <w:r w:rsidRPr="00F20BA0">
        <w:rPr>
          <w:rFonts w:ascii="Times New Roman" w:eastAsia="Times New Roman" w:hAnsi="Times New Roman"/>
          <w:sz w:val="28"/>
          <w:szCs w:val="28"/>
        </w:rPr>
        <w:t>Tạo cơ sở pháp lý cho việc lập quy hoạch chi tiết các dự án đầu tư xây dựng, quản lý xây dựng và kiểm soát phát triển đô thị theo quy hoạch.</w:t>
      </w:r>
    </w:p>
    <w:p w14:paraId="42DC6C33" w14:textId="77777777" w:rsidR="00F20BA0" w:rsidRPr="00F96F0E" w:rsidRDefault="00F20BA0" w:rsidP="00C231D9">
      <w:pPr>
        <w:pStyle w:val="S-I1"/>
        <w:outlineLvl w:val="2"/>
        <w:rPr>
          <w:color w:val="000000" w:themeColor="text1"/>
        </w:rPr>
      </w:pPr>
      <w:bookmarkStart w:id="40" w:name="_Toc46710894"/>
      <w:bookmarkStart w:id="41" w:name="_Toc108773189"/>
      <w:bookmarkStart w:id="42" w:name="_Toc122598310"/>
      <w:r w:rsidRPr="00F96F0E">
        <w:rPr>
          <w:color w:val="000000" w:themeColor="text1"/>
        </w:rPr>
        <w:t>Nhiệm vụ của đồ án:</w:t>
      </w:r>
      <w:bookmarkEnd w:id="40"/>
      <w:bookmarkEnd w:id="41"/>
      <w:bookmarkEnd w:id="42"/>
    </w:p>
    <w:p w14:paraId="42DC6C34" w14:textId="77777777" w:rsidR="00F20BA0" w:rsidRPr="00F20BA0" w:rsidRDefault="00F20BA0" w:rsidP="00F20BA0">
      <w:pPr>
        <w:tabs>
          <w:tab w:val="left" w:pos="709"/>
        </w:tabs>
        <w:spacing w:before="120"/>
        <w:jc w:val="both"/>
        <w:rPr>
          <w:rFonts w:ascii="Times New Roman" w:eastAsia="Times New Roman" w:hAnsi="Times New Roman"/>
          <w:sz w:val="28"/>
          <w:szCs w:val="28"/>
        </w:rPr>
      </w:pPr>
      <w:r>
        <w:rPr>
          <w:rFonts w:ascii="Times New Roman" w:eastAsia="Times New Roman" w:hAnsi="Times New Roman"/>
          <w:sz w:val="28"/>
          <w:szCs w:val="28"/>
          <w:lang w:val="en-US"/>
        </w:rPr>
        <w:tab/>
        <w:t xml:space="preserve">- </w:t>
      </w:r>
      <w:r w:rsidRPr="00F20BA0">
        <w:rPr>
          <w:rFonts w:ascii="Times New Roman" w:eastAsia="Times New Roman" w:hAnsi="Times New Roman"/>
          <w:sz w:val="28"/>
          <w:szCs w:val="28"/>
        </w:rPr>
        <w:t>Rà soát quỹ đất hiện đang sử dụng trong khu vực nghiên cứu, phân định theo các tiêu chí để xác định các quỹ đất chưa sử dụng hoặc sử dụng không hiệu quả</w:t>
      </w:r>
    </w:p>
    <w:p w14:paraId="42DC6C35" w14:textId="77777777" w:rsidR="00F20BA0" w:rsidRPr="00F20BA0" w:rsidRDefault="00F20BA0" w:rsidP="00F20BA0">
      <w:pPr>
        <w:tabs>
          <w:tab w:val="left" w:pos="709"/>
        </w:tabs>
        <w:spacing w:before="120"/>
        <w:jc w:val="both"/>
        <w:rPr>
          <w:rFonts w:ascii="Times New Roman" w:eastAsia="Times New Roman" w:hAnsi="Times New Roman"/>
          <w:sz w:val="28"/>
          <w:szCs w:val="28"/>
        </w:rPr>
      </w:pPr>
      <w:r>
        <w:rPr>
          <w:rFonts w:ascii="Times New Roman" w:eastAsia="Times New Roman" w:hAnsi="Times New Roman"/>
          <w:sz w:val="28"/>
          <w:szCs w:val="28"/>
          <w:lang w:val="en-US"/>
        </w:rPr>
        <w:tab/>
        <w:t xml:space="preserve">- </w:t>
      </w:r>
      <w:r w:rsidRPr="00F20BA0">
        <w:rPr>
          <w:rFonts w:ascii="Times New Roman" w:eastAsia="Times New Roman" w:hAnsi="Times New Roman"/>
          <w:sz w:val="28"/>
          <w:szCs w:val="28"/>
        </w:rPr>
        <w:t>Đánh giá các yếu tố cảnh quan cũng như tiềm năng để phát triển các quỹ đất theo tiêu chí phù hợp với cảnh quan, lợi ích cộng đồng, phát triển du lịch, dịch vụ…hoặc quản lý của địa phương</w:t>
      </w:r>
    </w:p>
    <w:p w14:paraId="42DC6C36" w14:textId="77777777" w:rsidR="00F20BA0" w:rsidRPr="00F20BA0" w:rsidRDefault="00F20BA0" w:rsidP="00F20BA0">
      <w:pPr>
        <w:tabs>
          <w:tab w:val="left" w:pos="709"/>
        </w:tabs>
        <w:spacing w:before="120"/>
        <w:jc w:val="both"/>
        <w:rPr>
          <w:rFonts w:ascii="Times New Roman" w:eastAsia="Times New Roman" w:hAnsi="Times New Roman"/>
          <w:sz w:val="28"/>
          <w:szCs w:val="28"/>
        </w:rPr>
      </w:pPr>
      <w:r>
        <w:rPr>
          <w:rFonts w:ascii="Times New Roman" w:eastAsia="Times New Roman" w:hAnsi="Times New Roman"/>
          <w:sz w:val="28"/>
          <w:szCs w:val="28"/>
          <w:lang w:val="en-US"/>
        </w:rPr>
        <w:tab/>
        <w:t xml:space="preserve">- </w:t>
      </w:r>
      <w:r w:rsidRPr="00F20BA0">
        <w:rPr>
          <w:rFonts w:ascii="Times New Roman" w:eastAsia="Times New Roman" w:hAnsi="Times New Roman"/>
          <w:sz w:val="28"/>
          <w:szCs w:val="28"/>
        </w:rPr>
        <w:t>Rà soát hệ thống HTKT, kết nối đồng bộ giữa các khu vực mới và cũ; rà soát các tuyến giao thông hẻm chính kết nối  với các Trục chính đô thị, đề xuất giải pháp tổng thể chỉnh trang các hẻm; bổ sung các chỉ tiêu quy hoạch còn thiếu hoặc cân đối đồng bộ giữa các chỉ tiêu với nhau.</w:t>
      </w:r>
    </w:p>
    <w:p w14:paraId="42DC6C37" w14:textId="77777777" w:rsidR="00F20BA0" w:rsidRPr="00F20BA0" w:rsidRDefault="00F20BA0" w:rsidP="00F20BA0">
      <w:pPr>
        <w:tabs>
          <w:tab w:val="left" w:pos="709"/>
        </w:tabs>
        <w:spacing w:before="120"/>
        <w:jc w:val="both"/>
        <w:rPr>
          <w:rFonts w:ascii="Times New Roman" w:eastAsia="Times New Roman" w:hAnsi="Times New Roman"/>
          <w:sz w:val="28"/>
          <w:szCs w:val="28"/>
        </w:rPr>
      </w:pPr>
      <w:r>
        <w:rPr>
          <w:rFonts w:ascii="Times New Roman" w:eastAsia="Times New Roman" w:hAnsi="Times New Roman"/>
          <w:sz w:val="28"/>
          <w:szCs w:val="28"/>
          <w:lang w:val="en-US"/>
        </w:rPr>
        <w:tab/>
        <w:t xml:space="preserve">- </w:t>
      </w:r>
      <w:r w:rsidRPr="00F20BA0">
        <w:rPr>
          <w:rFonts w:ascii="Times New Roman" w:eastAsia="Times New Roman" w:hAnsi="Times New Roman"/>
          <w:sz w:val="28"/>
          <w:szCs w:val="28"/>
        </w:rPr>
        <w:t xml:space="preserve">Đề xuất các giải pháp khắc phục thông qua phương án quy hoạch sử dụng đất, phương án tổ chức không gian cảnh quan, phương án bố trí hệ thống hạ tầng khung và hạ </w:t>
      </w:r>
      <w:r w:rsidRPr="00F20BA0">
        <w:rPr>
          <w:rFonts w:ascii="Times New Roman" w:eastAsia="Times New Roman" w:hAnsi="Times New Roman"/>
          <w:sz w:val="28"/>
          <w:szCs w:val="28"/>
        </w:rPr>
        <w:lastRenderedPageBreak/>
        <w:t>tầng cho từng tiểu khu vực, khu vực; hướng dẫn thiết kế đô thị, mẫu nhà, mẫu kiến trúc điển hình…</w:t>
      </w:r>
    </w:p>
    <w:p w14:paraId="42DC6C38" w14:textId="77777777" w:rsidR="00F20BA0" w:rsidRDefault="00F20BA0" w:rsidP="00F20BA0">
      <w:pPr>
        <w:tabs>
          <w:tab w:val="left" w:pos="709"/>
        </w:tabs>
        <w:spacing w:before="120"/>
        <w:jc w:val="both"/>
        <w:rPr>
          <w:rFonts w:ascii="Times New Roman" w:eastAsia="Times New Roman" w:hAnsi="Times New Roman"/>
          <w:sz w:val="28"/>
          <w:szCs w:val="28"/>
          <w:lang w:val="en-US"/>
        </w:rPr>
      </w:pPr>
      <w:r>
        <w:rPr>
          <w:rFonts w:ascii="Times New Roman" w:eastAsia="Times New Roman" w:hAnsi="Times New Roman"/>
          <w:sz w:val="28"/>
          <w:szCs w:val="28"/>
          <w:lang w:val="en-US"/>
        </w:rPr>
        <w:tab/>
        <w:t xml:space="preserve">- </w:t>
      </w:r>
      <w:r w:rsidRPr="00F20BA0">
        <w:rPr>
          <w:rFonts w:ascii="Times New Roman" w:eastAsia="Times New Roman" w:hAnsi="Times New Roman"/>
          <w:sz w:val="28"/>
          <w:szCs w:val="28"/>
        </w:rPr>
        <w:t>Đề xuất các ý tưởng về cơ chế nhằm có cơ chế khuyến khích người dân, cộng đồng, các tổ chức tham gia vào công tác chỉnh trang, xây dựng theo quy hoạch.</w:t>
      </w:r>
    </w:p>
    <w:p w14:paraId="42DC6C39" w14:textId="77777777" w:rsidR="00F20BA0" w:rsidRPr="00F20BA0" w:rsidRDefault="00F20BA0" w:rsidP="00C231D9">
      <w:pPr>
        <w:pStyle w:val="S-I"/>
        <w:outlineLvl w:val="1"/>
      </w:pPr>
      <w:bookmarkStart w:id="43" w:name="_Toc39601461"/>
      <w:bookmarkStart w:id="44" w:name="_Toc46710895"/>
      <w:bookmarkStart w:id="45" w:name="_Toc108773190"/>
      <w:bookmarkStart w:id="46" w:name="_Toc122598311"/>
      <w:r w:rsidRPr="00F20BA0">
        <w:t>VỊ TRÍ VÀ QUY MÔ KHU VỰC LẬP QUY HOẠCH</w:t>
      </w:r>
      <w:bookmarkEnd w:id="43"/>
      <w:bookmarkEnd w:id="44"/>
      <w:bookmarkEnd w:id="45"/>
      <w:bookmarkEnd w:id="46"/>
    </w:p>
    <w:p w14:paraId="42DC6C3A" w14:textId="77777777" w:rsidR="00604627" w:rsidRPr="00035A0A" w:rsidRDefault="00A01C35" w:rsidP="00C8726A">
      <w:pPr>
        <w:pStyle w:val="BodyText"/>
        <w:numPr>
          <w:ilvl w:val="0"/>
          <w:numId w:val="1"/>
        </w:numPr>
        <w:ind w:firstLine="567"/>
        <w:jc w:val="both"/>
        <w:rPr>
          <w:rFonts w:ascii="Times New Roman" w:hAnsi="Times New Roman" w:cs="Times New Roman"/>
          <w:sz w:val="28"/>
          <w:szCs w:val="28"/>
        </w:rPr>
      </w:pPr>
      <w:bookmarkStart w:id="47" w:name="bookmark38"/>
      <w:bookmarkStart w:id="48" w:name="bookmark39"/>
      <w:bookmarkEnd w:id="47"/>
      <w:bookmarkEnd w:id="48"/>
      <w:r w:rsidRPr="00035A0A">
        <w:rPr>
          <w:rFonts w:ascii="Times New Roman" w:hAnsi="Times New Roman" w:cs="Times New Roman"/>
          <w:sz w:val="28"/>
          <w:szCs w:val="28"/>
        </w:rPr>
        <w:t xml:space="preserve">Khu vực nghiên cứu phân khu đô thị </w:t>
      </w:r>
      <w:r w:rsidR="0037255E">
        <w:rPr>
          <w:rFonts w:ascii="Times New Roman" w:hAnsi="Times New Roman" w:cs="Times New Roman"/>
          <w:sz w:val="28"/>
          <w:szCs w:val="28"/>
          <w:lang w:val="en-US"/>
        </w:rPr>
        <w:t>Hoài Hương</w:t>
      </w:r>
      <w:r w:rsidRPr="00035A0A">
        <w:rPr>
          <w:rFonts w:ascii="Times New Roman" w:hAnsi="Times New Roman" w:cs="Times New Roman"/>
          <w:sz w:val="28"/>
          <w:szCs w:val="28"/>
        </w:rPr>
        <w:t xml:space="preserve"> nằ</w:t>
      </w:r>
      <w:r w:rsidR="0037255E">
        <w:rPr>
          <w:rFonts w:ascii="Times New Roman" w:hAnsi="Times New Roman" w:cs="Times New Roman"/>
          <w:sz w:val="28"/>
          <w:szCs w:val="28"/>
        </w:rPr>
        <w:t xml:space="preserve">m phía </w:t>
      </w:r>
      <w:r w:rsidR="0037255E">
        <w:rPr>
          <w:rFonts w:ascii="Times New Roman" w:hAnsi="Times New Roman" w:cs="Times New Roman"/>
          <w:sz w:val="28"/>
          <w:szCs w:val="28"/>
          <w:lang w:val="en-US"/>
        </w:rPr>
        <w:t>Đông thị xã Hoài Nhơn.</w:t>
      </w:r>
      <w:r w:rsidRPr="00035A0A">
        <w:rPr>
          <w:rFonts w:ascii="Times New Roman" w:hAnsi="Times New Roman" w:cs="Times New Roman"/>
          <w:sz w:val="28"/>
          <w:szCs w:val="28"/>
        </w:rPr>
        <w:t xml:space="preserve"> thuộc địa giới hành chính </w:t>
      </w:r>
      <w:r w:rsidR="0037255E">
        <w:rPr>
          <w:rFonts w:ascii="Times New Roman" w:hAnsi="Times New Roman" w:cs="Times New Roman"/>
          <w:sz w:val="28"/>
          <w:szCs w:val="28"/>
          <w:lang w:val="en-US"/>
        </w:rPr>
        <w:t>phường Hoài Hương và Hoài Thanh.</w:t>
      </w:r>
    </w:p>
    <w:p w14:paraId="42DC6C3B" w14:textId="77777777" w:rsidR="00604627" w:rsidRPr="00035A0A" w:rsidRDefault="00A01C35" w:rsidP="00C8726A">
      <w:pPr>
        <w:pStyle w:val="BodyText"/>
        <w:numPr>
          <w:ilvl w:val="0"/>
          <w:numId w:val="1"/>
        </w:numPr>
        <w:ind w:firstLine="567"/>
        <w:jc w:val="both"/>
        <w:rPr>
          <w:rFonts w:ascii="Times New Roman" w:hAnsi="Times New Roman" w:cs="Times New Roman"/>
          <w:sz w:val="28"/>
          <w:szCs w:val="28"/>
        </w:rPr>
      </w:pPr>
      <w:bookmarkStart w:id="49" w:name="bookmark40"/>
      <w:bookmarkEnd w:id="49"/>
      <w:r w:rsidRPr="00035A0A">
        <w:rPr>
          <w:rFonts w:ascii="Times New Roman" w:hAnsi="Times New Roman" w:cs="Times New Roman"/>
          <w:sz w:val="28"/>
          <w:szCs w:val="28"/>
        </w:rPr>
        <w:t>Giới hạn cụ thể như sau:</w:t>
      </w:r>
    </w:p>
    <w:p w14:paraId="42DC6C3C" w14:textId="77777777" w:rsidR="005C1220" w:rsidRPr="00B941C9" w:rsidRDefault="005C1220" w:rsidP="004A3DC4">
      <w:pPr>
        <w:pStyle w:val="BodyText"/>
        <w:tabs>
          <w:tab w:val="left" w:pos="2746"/>
        </w:tabs>
        <w:ind w:firstLine="709"/>
        <w:jc w:val="both"/>
        <w:rPr>
          <w:rFonts w:ascii="Times New Roman" w:hAnsi="Times New Roman" w:cs="Times New Roman"/>
          <w:sz w:val="28"/>
          <w:szCs w:val="28"/>
        </w:rPr>
      </w:pPr>
      <w:bookmarkStart w:id="50" w:name="bookmark41"/>
      <w:bookmarkEnd w:id="50"/>
      <w:r>
        <w:rPr>
          <w:rFonts w:ascii="Times New Roman" w:hAnsi="Times New Roman" w:cs="Times New Roman"/>
          <w:sz w:val="28"/>
          <w:szCs w:val="28"/>
          <w:lang w:val="en-US"/>
        </w:rPr>
        <w:t xml:space="preserve">+ </w:t>
      </w:r>
      <w:r w:rsidR="00D116BB">
        <w:rPr>
          <w:rFonts w:ascii="Times New Roman" w:hAnsi="Times New Roman" w:cs="Times New Roman"/>
          <w:sz w:val="28"/>
          <w:szCs w:val="28"/>
          <w:lang w:val="en-US"/>
        </w:rPr>
        <w:t xml:space="preserve">Phía </w:t>
      </w:r>
      <w:r w:rsidRPr="00B941C9">
        <w:rPr>
          <w:rFonts w:ascii="Times New Roman" w:hAnsi="Times New Roman" w:cs="Times New Roman"/>
          <w:sz w:val="28"/>
          <w:szCs w:val="28"/>
        </w:rPr>
        <w:t>Bắc giáp: Phường Tam Quan Nam.</w:t>
      </w:r>
    </w:p>
    <w:p w14:paraId="42DC6C3D" w14:textId="77777777" w:rsidR="005C1220" w:rsidRPr="00B941C9" w:rsidRDefault="005C1220" w:rsidP="004A3DC4">
      <w:pPr>
        <w:pStyle w:val="BodyText"/>
        <w:tabs>
          <w:tab w:val="left" w:pos="2746"/>
        </w:tabs>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D116BB">
        <w:rPr>
          <w:rFonts w:ascii="Times New Roman" w:hAnsi="Times New Roman" w:cs="Times New Roman"/>
          <w:sz w:val="28"/>
          <w:szCs w:val="28"/>
          <w:lang w:val="en-US"/>
        </w:rPr>
        <w:t xml:space="preserve">Phía </w:t>
      </w:r>
      <w:r w:rsidRPr="00B941C9">
        <w:rPr>
          <w:rFonts w:ascii="Times New Roman" w:hAnsi="Times New Roman" w:cs="Times New Roman"/>
          <w:sz w:val="28"/>
          <w:szCs w:val="28"/>
        </w:rPr>
        <w:t>Nam giáp: Sông Lại.</w:t>
      </w:r>
    </w:p>
    <w:p w14:paraId="42DC6C3E" w14:textId="77777777" w:rsidR="005C1220" w:rsidRPr="00B941C9" w:rsidRDefault="005C1220" w:rsidP="004A3DC4">
      <w:pPr>
        <w:pStyle w:val="BodyText"/>
        <w:tabs>
          <w:tab w:val="left" w:pos="2746"/>
        </w:tabs>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D116BB">
        <w:rPr>
          <w:rFonts w:ascii="Times New Roman" w:hAnsi="Times New Roman" w:cs="Times New Roman"/>
          <w:sz w:val="28"/>
          <w:szCs w:val="28"/>
          <w:lang w:val="en-US"/>
        </w:rPr>
        <w:t xml:space="preserve">Phía </w:t>
      </w:r>
      <w:r w:rsidRPr="00B941C9">
        <w:rPr>
          <w:rFonts w:ascii="Times New Roman" w:hAnsi="Times New Roman" w:cs="Times New Roman"/>
          <w:sz w:val="28"/>
          <w:szCs w:val="28"/>
        </w:rPr>
        <w:t>Đông giáp: biển Đông.</w:t>
      </w:r>
    </w:p>
    <w:p w14:paraId="42DC6C3F" w14:textId="77777777" w:rsidR="005C1220" w:rsidRDefault="005C1220" w:rsidP="004A3DC4">
      <w:pPr>
        <w:pStyle w:val="BodyText"/>
        <w:tabs>
          <w:tab w:val="left" w:pos="2746"/>
        </w:tabs>
        <w:ind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D116BB">
        <w:rPr>
          <w:rFonts w:ascii="Times New Roman" w:hAnsi="Times New Roman" w:cs="Times New Roman"/>
          <w:sz w:val="28"/>
          <w:szCs w:val="28"/>
          <w:lang w:val="en-US"/>
        </w:rPr>
        <w:t xml:space="preserve">Phía </w:t>
      </w:r>
      <w:r w:rsidRPr="00B941C9">
        <w:rPr>
          <w:rFonts w:ascii="Times New Roman" w:hAnsi="Times New Roman" w:cs="Times New Roman"/>
          <w:sz w:val="28"/>
          <w:szCs w:val="28"/>
        </w:rPr>
        <w:t>Tây giáp: phường Hoài Thanh.</w:t>
      </w:r>
    </w:p>
    <w:p w14:paraId="42DC6C40" w14:textId="6AA11454" w:rsidR="00604627" w:rsidRPr="00035A0A" w:rsidRDefault="00A01C35" w:rsidP="00C8726A">
      <w:pPr>
        <w:pStyle w:val="BodyText"/>
        <w:numPr>
          <w:ilvl w:val="0"/>
          <w:numId w:val="1"/>
        </w:numPr>
        <w:ind w:firstLine="567"/>
        <w:jc w:val="both"/>
        <w:rPr>
          <w:rFonts w:ascii="Times New Roman" w:hAnsi="Times New Roman" w:cs="Times New Roman"/>
          <w:sz w:val="28"/>
          <w:szCs w:val="28"/>
        </w:rPr>
      </w:pPr>
      <w:r w:rsidRPr="00035A0A">
        <w:rPr>
          <w:rFonts w:ascii="Times New Roman" w:hAnsi="Times New Roman" w:cs="Times New Roman"/>
          <w:sz w:val="28"/>
          <w:szCs w:val="28"/>
        </w:rPr>
        <w:t>Quy mô nghiên cứu khoả</w:t>
      </w:r>
      <w:r w:rsidR="0037255E">
        <w:rPr>
          <w:rFonts w:ascii="Times New Roman" w:hAnsi="Times New Roman" w:cs="Times New Roman"/>
          <w:sz w:val="28"/>
          <w:szCs w:val="28"/>
        </w:rPr>
        <w:t xml:space="preserve">ng: </w:t>
      </w:r>
      <w:r w:rsidR="00E72FC1">
        <w:rPr>
          <w:rFonts w:ascii="Times New Roman" w:hAnsi="Times New Roman" w:cs="Times New Roman"/>
          <w:sz w:val="28"/>
          <w:szCs w:val="28"/>
          <w:lang w:val="en-US"/>
        </w:rPr>
        <w:t>1.132</w:t>
      </w:r>
      <w:r w:rsidRPr="00035A0A">
        <w:rPr>
          <w:rFonts w:ascii="Times New Roman" w:hAnsi="Times New Roman" w:cs="Times New Roman"/>
          <w:sz w:val="28"/>
          <w:szCs w:val="28"/>
        </w:rPr>
        <w:t xml:space="preserve"> ha.</w:t>
      </w:r>
    </w:p>
    <w:p w14:paraId="42DC6C41" w14:textId="77777777" w:rsidR="00F20BA0" w:rsidRDefault="002406AA" w:rsidP="004A3DC4">
      <w:pPr>
        <w:pStyle w:val="BodyText"/>
        <w:ind w:firstLine="567"/>
        <w:jc w:val="both"/>
        <w:rPr>
          <w:rFonts w:ascii="Times New Roman" w:hAnsi="Times New Roman" w:cs="Times New Roman"/>
          <w:b/>
          <w:bCs/>
          <w:sz w:val="28"/>
          <w:szCs w:val="28"/>
          <w:lang w:val="en-US"/>
        </w:rPr>
      </w:pPr>
      <w:r>
        <w:rPr>
          <w:rFonts w:ascii="Times New Roman" w:hAnsi="Times New Roman" w:cs="Times New Roman"/>
          <w:b/>
          <w:bCs/>
          <w:noProof/>
          <w:sz w:val="28"/>
          <w:szCs w:val="28"/>
          <w:lang w:val="en-US" w:eastAsia="en-US" w:bidi="ar-SA"/>
        </w:rPr>
        <w:drawing>
          <wp:inline distT="0" distB="0" distL="0" distR="0" wp14:anchorId="42DC791D" wp14:editId="66FA5310">
            <wp:extent cx="5499050" cy="6023768"/>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tri.jpg"/>
                    <pic:cNvPicPr/>
                  </pic:nvPicPr>
                  <pic:blipFill>
                    <a:blip r:embed="rId8">
                      <a:extLst>
                        <a:ext uri="{28A0092B-C50C-407E-A947-70E740481C1C}">
                          <a14:useLocalDpi xmlns:a14="http://schemas.microsoft.com/office/drawing/2010/main" val="0"/>
                        </a:ext>
                      </a:extLst>
                    </a:blip>
                    <a:stretch>
                      <a:fillRect/>
                    </a:stretch>
                  </pic:blipFill>
                  <pic:spPr>
                    <a:xfrm>
                      <a:off x="0" y="0"/>
                      <a:ext cx="5510829" cy="6036671"/>
                    </a:xfrm>
                    <a:prstGeom prst="rect">
                      <a:avLst/>
                    </a:prstGeom>
                  </pic:spPr>
                </pic:pic>
              </a:graphicData>
            </a:graphic>
          </wp:inline>
        </w:drawing>
      </w:r>
    </w:p>
    <w:p w14:paraId="42DC6C42" w14:textId="77777777" w:rsidR="00F20BA0" w:rsidRDefault="00F20BA0" w:rsidP="004A3DC4">
      <w:pPr>
        <w:pStyle w:val="BodyText"/>
        <w:ind w:firstLine="567"/>
        <w:jc w:val="both"/>
        <w:rPr>
          <w:rFonts w:ascii="Times New Roman" w:hAnsi="Times New Roman" w:cs="Times New Roman"/>
          <w:b/>
          <w:bCs/>
          <w:sz w:val="28"/>
          <w:szCs w:val="28"/>
          <w:lang w:val="en-US"/>
        </w:rPr>
      </w:pPr>
    </w:p>
    <w:p w14:paraId="42DC6C43" w14:textId="77777777" w:rsidR="006A53B7" w:rsidRDefault="006A53B7" w:rsidP="004A3DC4">
      <w:pPr>
        <w:pStyle w:val="BodyText"/>
        <w:ind w:firstLine="567"/>
        <w:jc w:val="both"/>
        <w:rPr>
          <w:rFonts w:ascii="Times New Roman" w:hAnsi="Times New Roman" w:cs="Times New Roman"/>
          <w:b/>
          <w:bCs/>
          <w:sz w:val="28"/>
          <w:szCs w:val="28"/>
          <w:lang w:val="en-US"/>
        </w:rPr>
      </w:pPr>
    </w:p>
    <w:p w14:paraId="42DC6C44" w14:textId="77777777" w:rsidR="002406AA" w:rsidRPr="00F96F0E" w:rsidRDefault="002406AA" w:rsidP="00C231D9">
      <w:pPr>
        <w:pStyle w:val="S-A"/>
        <w:outlineLvl w:val="0"/>
      </w:pPr>
      <w:bookmarkStart w:id="51" w:name="_Toc46710896"/>
      <w:bookmarkStart w:id="52" w:name="_Toc108773191"/>
      <w:bookmarkStart w:id="53" w:name="_Toc122598312"/>
      <w:r w:rsidRPr="00F96F0E">
        <w:lastRenderedPageBreak/>
        <w:t>ĐIỀU KIỆN TƯ NHIÊN – ĐÁNH GIÁ HIỆN TRẠNG</w:t>
      </w:r>
      <w:bookmarkEnd w:id="51"/>
      <w:bookmarkEnd w:id="52"/>
      <w:bookmarkEnd w:id="53"/>
    </w:p>
    <w:p w14:paraId="42DC6C45" w14:textId="77777777" w:rsidR="00F20BA0" w:rsidRDefault="00F20BA0" w:rsidP="004A3DC4">
      <w:pPr>
        <w:pStyle w:val="BodyText"/>
        <w:ind w:firstLine="567"/>
        <w:jc w:val="both"/>
        <w:rPr>
          <w:rFonts w:ascii="Times New Roman" w:hAnsi="Times New Roman" w:cs="Times New Roman"/>
          <w:b/>
          <w:bCs/>
          <w:sz w:val="28"/>
          <w:szCs w:val="28"/>
          <w:lang w:val="en-US"/>
        </w:rPr>
      </w:pPr>
    </w:p>
    <w:p w14:paraId="42DC6C46" w14:textId="77777777" w:rsidR="00E5491E" w:rsidRPr="00F96F0E" w:rsidRDefault="00E5491E" w:rsidP="00E5491E">
      <w:pPr>
        <w:pStyle w:val="S-I"/>
        <w:outlineLvl w:val="1"/>
        <w:rPr>
          <w:color w:val="000000" w:themeColor="text1"/>
        </w:rPr>
      </w:pPr>
      <w:bookmarkStart w:id="54" w:name="_Toc46710897"/>
      <w:bookmarkStart w:id="55" w:name="_Toc108773192"/>
      <w:bookmarkStart w:id="56" w:name="_Toc122598313"/>
      <w:r w:rsidRPr="00F96F0E">
        <w:rPr>
          <w:color w:val="000000" w:themeColor="text1"/>
        </w:rPr>
        <w:t>ĐIỀU KIỆN TỰ NHIÊN</w:t>
      </w:r>
      <w:bookmarkEnd w:id="54"/>
      <w:bookmarkEnd w:id="55"/>
      <w:bookmarkEnd w:id="56"/>
    </w:p>
    <w:p w14:paraId="42DC6C47" w14:textId="77777777" w:rsidR="00E5491E" w:rsidRPr="00F96F0E" w:rsidRDefault="00E5491E" w:rsidP="00E5491E">
      <w:pPr>
        <w:pStyle w:val="S-I1"/>
        <w:outlineLvl w:val="2"/>
        <w:rPr>
          <w:color w:val="000000" w:themeColor="text1"/>
        </w:rPr>
      </w:pPr>
      <w:bookmarkStart w:id="57" w:name="_Toc46710898"/>
      <w:bookmarkStart w:id="58" w:name="_Toc108773193"/>
      <w:bookmarkStart w:id="59" w:name="_Toc122598314"/>
      <w:r w:rsidRPr="00F96F0E">
        <w:rPr>
          <w:color w:val="000000" w:themeColor="text1"/>
        </w:rPr>
        <w:t>Điều kiện khí hậu</w:t>
      </w:r>
      <w:bookmarkEnd w:id="57"/>
      <w:bookmarkEnd w:id="58"/>
      <w:bookmarkEnd w:id="59"/>
    </w:p>
    <w:p w14:paraId="42DC6C48"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Nằm trong vùng khí hậu nhiệt đới gió mùa và khí hậu duyên hải Nam Trung Bộ với 2 mùa rõ rệt: mùa khô và mùa mưa (mùa mưa từ  T9 đến T12, mùa khô từ  T1 đến T 8 )</w:t>
      </w:r>
    </w:p>
    <w:p w14:paraId="42DC6C49"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Chế độ nhiệt: Nhiệt độ trung bình hàng năm, tại Quy Nhơn 27,1oC. Nhiệt độ cao nhất có thể đạt 42oC và nhiệt độ thấp nhất xuống 15oC, biên độ ngày đêm trung bình 7</w:t>
      </w:r>
      <w:r w:rsidRPr="00E5491E">
        <w:rPr>
          <w:rFonts w:ascii="Times New Roman" w:hAnsi="Times New Roman" w:cs="Times New Roman"/>
          <w:noProof/>
          <w:color w:val="000000" w:themeColor="text1"/>
          <w:sz w:val="28"/>
          <w:szCs w:val="26"/>
        </w:rPr>
        <w:sym w:font="Symbol" w:char="F0B8"/>
      </w:r>
      <w:r w:rsidRPr="00E5491E">
        <w:rPr>
          <w:rFonts w:ascii="Times New Roman" w:hAnsi="Times New Roman" w:cs="Times New Roman"/>
          <w:noProof/>
          <w:color w:val="000000" w:themeColor="text1"/>
          <w:sz w:val="28"/>
          <w:szCs w:val="26"/>
        </w:rPr>
        <w:t>9oC về mùa hè và 4</w:t>
      </w:r>
      <w:r w:rsidRPr="00E5491E">
        <w:rPr>
          <w:rFonts w:ascii="Times New Roman" w:hAnsi="Times New Roman" w:cs="Times New Roman"/>
          <w:noProof/>
          <w:color w:val="000000" w:themeColor="text1"/>
          <w:sz w:val="28"/>
          <w:szCs w:val="26"/>
        </w:rPr>
        <w:sym w:font="Symbol" w:char="F0B8"/>
      </w:r>
      <w:r w:rsidRPr="00E5491E">
        <w:rPr>
          <w:rFonts w:ascii="Times New Roman" w:hAnsi="Times New Roman" w:cs="Times New Roman"/>
          <w:noProof/>
          <w:color w:val="000000" w:themeColor="text1"/>
          <w:sz w:val="28"/>
          <w:szCs w:val="26"/>
        </w:rPr>
        <w:t>6oC về mùa Đông.</w:t>
      </w:r>
    </w:p>
    <w:p w14:paraId="42DC6C4A"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Số giờ nắng: Vùng nghiên cứu nằm trong khu vực có số giờ nắng khá nhiều, trung bình hàng năm có số giờ nắng hơn 2.368,6 giờ. Thời kỳ nhiều nắng từ tháng 3 đến tháng 9 và các tháng ít nắng là tháng 11 và tháng 12.</w:t>
      </w:r>
    </w:p>
    <w:p w14:paraId="42DC6C4B"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Chế độ ẩm: Độ ẩm trong khu vực khá thấp, trung bình hàng năm khoảng 79%, các tháng (10 ÷ 12) tương đối ẩm và tháng 1÷9 là thời kỳ khô.</w:t>
      </w:r>
    </w:p>
    <w:p w14:paraId="42DC6C4C"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Bốc Hơi: Lượng bốc hơi trung bình hàng năm khoảng 1102,3 mm, lượng bốc hơi lớn là tháng (6 ÷ 8), các tháng có lượng bốc hơi ít là tháng 1, tháng 2.</w:t>
      </w:r>
    </w:p>
    <w:p w14:paraId="42DC6C4D"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Gió:  Hướng gió thịnh hành trong các tháng mùa Đông là hướng Tây Bắc sau đó đổi thành hướng Bắc và Đông Bắc. Về mùa Hạ thịnh hành theo hường Tây hoặc Tây Nam. Các hướng chuyển tiếp từ Hạ sang Đông, tháng X có hướng gió thịnh hành là Bắc hoặc Đông Bắc. Tháng IV là tháng chuyển tiếp từ Đông sang Hạ có hướng gió thịnh hành là Đông, Đông Bắc hoặc Đông Nam. Tốc độ gió bình quân từ 1,7 m/s. Mùa khô tốc độ gió cao hơn mùa mưa, ở những vùng ven biển khi có bão mạnh tốc độ gió đạt tới 40 m/s.</w:t>
      </w:r>
    </w:p>
    <w:p w14:paraId="42DC6C4E"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Bão và áp thấp nhiệt đới : Bão và áp thấp nhiệt đới ảnh hưởng đến vùng nghiên cứu thường trùng vào mùa mưa từ tháng IX đến tháng XII. Địa hình vùng nghiên cứu rất thuận lợi cho việc đón gió bão và mưa bão. Bão thường gây ra mưa lớn dữ dội, lượng mưa có thể đạt (300÷400) mm ngày. Khi có bão hoặc bão tan chuyển thành áp thấp nhiệt đới ảnh hưởng vào trong vùng thường gây mưa trên diện rộng trong vùng.</w:t>
      </w:r>
    </w:p>
    <w:p w14:paraId="42DC6C4F"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Dải hội tụ nhiệt đới: Dạng thời tiết này thưởng ảnh hưởng đến khu vực Trung Bộ nói chung và Bình Định nói riêng vào các tháng IX, X và đôi khi vào các tháng V, VI.</w:t>
      </w:r>
    </w:p>
    <w:p w14:paraId="42DC6C50"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 xml:space="preserve">Không khí lạnh : Không khí lạnh ảnh hưởng đến vùng nghiên cứu vào các tháng X đến tháng XII. Trung bình mỗi năm có (1÷ 2) đợt,  năm nhiều nhất có tới 4 đợt. </w:t>
      </w:r>
    </w:p>
    <w:p w14:paraId="42DC6C51" w14:textId="77777777" w:rsidR="00E5491E" w:rsidRPr="00E5491E" w:rsidRDefault="00E5491E" w:rsidP="00092B06">
      <w:pPr>
        <w:widowControl/>
        <w:numPr>
          <w:ilvl w:val="0"/>
          <w:numId w:val="5"/>
        </w:numPr>
        <w:spacing w:before="100"/>
        <w:ind w:left="0" w:firstLine="512"/>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Chế độ mưa : Lượng mưa năm trung bình nhiều năm trên vùng nghiên cứu, đạt từ (1700  ÷  1800) mm</w:t>
      </w:r>
    </w:p>
    <w:p w14:paraId="42DC6C52" w14:textId="77777777" w:rsidR="00E5491E" w:rsidRPr="00E5491E" w:rsidRDefault="00E5491E" w:rsidP="00E5491E">
      <w:pPr>
        <w:spacing w:before="100"/>
        <w:ind w:left="720"/>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 xml:space="preserve">+ Mùa mưa ngắn chỉ từ (3÷4) tháng, từ tháng IX đến tháng XII hàng năm. Lượng mưa trong mùa mưa ở đây chiếm từ (65÷80)% lượng mưa cả năm. </w:t>
      </w:r>
    </w:p>
    <w:p w14:paraId="42DC6C53" w14:textId="77777777" w:rsidR="00E5491E" w:rsidRPr="00E5491E" w:rsidRDefault="00E5491E" w:rsidP="00E5491E">
      <w:pPr>
        <w:spacing w:before="100"/>
        <w:ind w:left="720"/>
        <w:jc w:val="both"/>
        <w:rPr>
          <w:rFonts w:ascii="Times New Roman" w:hAnsi="Times New Roman" w:cs="Times New Roman"/>
          <w:noProof/>
          <w:color w:val="000000" w:themeColor="text1"/>
          <w:sz w:val="28"/>
          <w:szCs w:val="26"/>
        </w:rPr>
      </w:pPr>
      <w:r w:rsidRPr="00E5491E">
        <w:rPr>
          <w:rFonts w:ascii="Times New Roman" w:hAnsi="Times New Roman" w:cs="Times New Roman"/>
          <w:noProof/>
          <w:color w:val="000000" w:themeColor="text1"/>
          <w:sz w:val="28"/>
          <w:szCs w:val="26"/>
        </w:rPr>
        <w:t xml:space="preserve">+ Trong khi đó mùa khô kéo dài (8÷9) tháng, từ tháng I đến tháng VIII với lượng mưa chỉ chiếm (20 ÷ 35)% tổng lượng mưa năm. </w:t>
      </w:r>
    </w:p>
    <w:p w14:paraId="42DC6C54" w14:textId="77777777" w:rsidR="00E5491E" w:rsidRPr="00F96F0E" w:rsidRDefault="00E5491E" w:rsidP="00E5491E">
      <w:pPr>
        <w:pStyle w:val="S-I1"/>
        <w:outlineLvl w:val="2"/>
        <w:rPr>
          <w:color w:val="000000" w:themeColor="text1"/>
        </w:rPr>
      </w:pPr>
      <w:bookmarkStart w:id="60" w:name="_Toc46710899"/>
      <w:bookmarkStart w:id="61" w:name="_Toc108773194"/>
      <w:bookmarkStart w:id="62" w:name="_Toc122598315"/>
      <w:r w:rsidRPr="00F96F0E">
        <w:rPr>
          <w:color w:val="000000" w:themeColor="text1"/>
        </w:rPr>
        <w:t>Điều kiện thủy văn</w:t>
      </w:r>
      <w:bookmarkEnd w:id="60"/>
      <w:bookmarkEnd w:id="61"/>
      <w:bookmarkEnd w:id="62"/>
    </w:p>
    <w:p w14:paraId="42DC6C55" w14:textId="77777777" w:rsidR="00E5491E" w:rsidRPr="00E5491E" w:rsidRDefault="00E5491E" w:rsidP="00E5491E">
      <w:pPr>
        <w:spacing w:line="288" w:lineRule="auto"/>
        <w:ind w:firstLine="567"/>
        <w:jc w:val="both"/>
        <w:rPr>
          <w:rFonts w:ascii="Times New Roman" w:hAnsi="Times New Roman" w:cs="Times New Roman"/>
          <w:sz w:val="28"/>
        </w:rPr>
      </w:pPr>
      <w:r>
        <w:rPr>
          <w:rFonts w:ascii="Times New Roman" w:hAnsi="Times New Roman" w:cs="Times New Roman"/>
          <w:sz w:val="28"/>
          <w:szCs w:val="28"/>
          <w:lang w:val="en-US"/>
        </w:rPr>
        <w:t xml:space="preserve"> - </w:t>
      </w:r>
      <w:r w:rsidRPr="00035A0A">
        <w:rPr>
          <w:rFonts w:ascii="Times New Roman" w:hAnsi="Times New Roman" w:cs="Times New Roman"/>
          <w:sz w:val="28"/>
          <w:szCs w:val="28"/>
        </w:rPr>
        <w:t xml:space="preserve">Khu vực nghiên cứu chịu chế độ thủy văn của hệ thống sông </w:t>
      </w:r>
      <w:r>
        <w:rPr>
          <w:rFonts w:ascii="Times New Roman" w:hAnsi="Times New Roman" w:cs="Times New Roman"/>
          <w:sz w:val="28"/>
          <w:szCs w:val="28"/>
          <w:lang w:val="en-US"/>
        </w:rPr>
        <w:t xml:space="preserve">Lại, </w:t>
      </w:r>
      <w:r w:rsidRPr="00E5491E">
        <w:rPr>
          <w:rFonts w:ascii="Times New Roman" w:hAnsi="Times New Roman" w:cs="Times New Roman"/>
          <w:sz w:val="28"/>
        </w:rPr>
        <w:t xml:space="preserve">sông Lại Giang chảy qua phía Nam </w:t>
      </w:r>
      <w:r>
        <w:rPr>
          <w:rFonts w:ascii="Times New Roman" w:hAnsi="Times New Roman" w:cs="Times New Roman"/>
          <w:sz w:val="28"/>
          <w:lang w:val="en-US"/>
        </w:rPr>
        <w:t>khu vực quy hoạch</w:t>
      </w:r>
      <w:r w:rsidRPr="00E5491E">
        <w:rPr>
          <w:rFonts w:ascii="Times New Roman" w:hAnsi="Times New Roman" w:cs="Times New Roman"/>
          <w:sz w:val="28"/>
        </w:rPr>
        <w:t xml:space="preserve"> dài 85 km là hệ thống sông lớn thứ 2 của tỉ</w:t>
      </w:r>
      <w:r>
        <w:rPr>
          <w:rFonts w:ascii="Times New Roman" w:hAnsi="Times New Roman" w:cs="Times New Roman"/>
          <w:sz w:val="28"/>
        </w:rPr>
        <w:t>nh</w:t>
      </w:r>
      <w:r w:rsidRPr="00E5491E">
        <w:rPr>
          <w:rFonts w:ascii="Times New Roman" w:hAnsi="Times New Roman" w:cs="Times New Roman"/>
          <w:sz w:val="28"/>
        </w:rPr>
        <w:t xml:space="preserve">. </w:t>
      </w:r>
      <w:r w:rsidRPr="00E5491E">
        <w:rPr>
          <w:rFonts w:ascii="Times New Roman" w:hAnsi="Times New Roman" w:cs="Times New Roman"/>
          <w:caps/>
          <w:sz w:val="28"/>
        </w:rPr>
        <w:t>v</w:t>
      </w:r>
      <w:r w:rsidRPr="00E5491E">
        <w:rPr>
          <w:rFonts w:ascii="Times New Roman" w:hAnsi="Times New Roman" w:cs="Times New Roman"/>
          <w:sz w:val="28"/>
        </w:rPr>
        <w:t xml:space="preserve">ùng phía Bắc huyện có hệ thống các sông nhỏ đổ ra biển qua cửa Tam Quan. ngoài ra vùng quy hoạch  còn có các hệ thống kênh tiêu, </w:t>
      </w:r>
      <w:r>
        <w:rPr>
          <w:rFonts w:ascii="Times New Roman" w:hAnsi="Times New Roman" w:cs="Times New Roman"/>
          <w:sz w:val="28"/>
          <w:lang w:val="en-US"/>
        </w:rPr>
        <w:t>hồ</w:t>
      </w:r>
      <w:r w:rsidRPr="00E5491E">
        <w:rPr>
          <w:rFonts w:ascii="Times New Roman" w:hAnsi="Times New Roman" w:cs="Times New Roman"/>
          <w:sz w:val="28"/>
        </w:rPr>
        <w:t xml:space="preserve"> . Hệ thống đê biển, đê sông: hệ thống </w:t>
      </w:r>
      <w:r w:rsidRPr="00E5491E">
        <w:rPr>
          <w:rFonts w:ascii="Times New Roman" w:hAnsi="Times New Roman" w:cs="Times New Roman"/>
          <w:sz w:val="28"/>
        </w:rPr>
        <w:lastRenderedPageBreak/>
        <w:t xml:space="preserve">đê ven biển với tổng chiều dài </w:t>
      </w:r>
      <w:r>
        <w:rPr>
          <w:rFonts w:ascii="Times New Roman" w:hAnsi="Times New Roman" w:cs="Times New Roman"/>
          <w:sz w:val="28"/>
          <w:lang w:val="en-US"/>
        </w:rPr>
        <w:t>khá lớn</w:t>
      </w:r>
      <w:r w:rsidRPr="00E5491E">
        <w:rPr>
          <w:rFonts w:ascii="Times New Roman" w:hAnsi="Times New Roman" w:cs="Times New Roman"/>
          <w:sz w:val="28"/>
        </w:rPr>
        <w:t xml:space="preserve">. </w:t>
      </w:r>
    </w:p>
    <w:p w14:paraId="42DC6C56" w14:textId="77777777" w:rsidR="00E5491E" w:rsidRDefault="00E5491E" w:rsidP="004A3DC4">
      <w:pPr>
        <w:pStyle w:val="BodyText"/>
        <w:ind w:firstLine="567"/>
        <w:jc w:val="both"/>
        <w:rPr>
          <w:rFonts w:ascii="Times New Roman" w:hAnsi="Times New Roman" w:cs="Times New Roman"/>
          <w:b/>
          <w:bCs/>
          <w:sz w:val="28"/>
          <w:szCs w:val="28"/>
          <w:lang w:val="en-US"/>
        </w:rPr>
      </w:pPr>
    </w:p>
    <w:p w14:paraId="42DC6C57" w14:textId="77777777" w:rsidR="00E5491E" w:rsidRPr="00E5491E" w:rsidRDefault="00E5491E" w:rsidP="00E5491E">
      <w:pPr>
        <w:spacing w:line="288" w:lineRule="auto"/>
        <w:ind w:firstLine="567"/>
        <w:jc w:val="both"/>
        <w:rPr>
          <w:rFonts w:ascii="Times New Roman" w:hAnsi="Times New Roman" w:cs="Times New Roman"/>
          <w:sz w:val="28"/>
        </w:rPr>
      </w:pPr>
      <w:r>
        <w:rPr>
          <w:rFonts w:ascii="Times New Roman" w:hAnsi="Times New Roman" w:cs="Times New Roman"/>
          <w:sz w:val="28"/>
          <w:lang w:val="en-US"/>
        </w:rPr>
        <w:t xml:space="preserve">- </w:t>
      </w:r>
      <w:r w:rsidRPr="00E5491E">
        <w:rPr>
          <w:rFonts w:ascii="Times New Roman" w:hAnsi="Times New Roman" w:cs="Times New Roman"/>
          <w:sz w:val="28"/>
        </w:rPr>
        <w:t>Hải văn: chế độ thuỷ triều ở đây là bán nhật triều không đều thời gian trong tháng, khoảng 20 ngày nhật triều. Biên độ của nhật triều từ (1,2</w:t>
      </w:r>
      <w:r w:rsidRPr="00E5491E">
        <w:rPr>
          <w:rFonts w:ascii="Times New Roman" w:hAnsi="Times New Roman" w:cs="Times New Roman"/>
          <w:sz w:val="28"/>
        </w:rPr>
        <w:sym w:font="Symbol" w:char="F0B8"/>
      </w:r>
      <w:r w:rsidRPr="00E5491E">
        <w:rPr>
          <w:rFonts w:ascii="Times New Roman" w:hAnsi="Times New Roman" w:cs="Times New Roman"/>
          <w:sz w:val="28"/>
        </w:rPr>
        <w:t>2,2m) nước ròng là (0,5</w:t>
      </w:r>
      <w:r w:rsidRPr="00E5491E">
        <w:rPr>
          <w:rFonts w:ascii="Times New Roman" w:hAnsi="Times New Roman" w:cs="Times New Roman"/>
          <w:sz w:val="28"/>
        </w:rPr>
        <w:sym w:font="Symbol" w:char="F0B8"/>
      </w:r>
      <w:r w:rsidRPr="00E5491E">
        <w:rPr>
          <w:rFonts w:ascii="Times New Roman" w:hAnsi="Times New Roman" w:cs="Times New Roman"/>
          <w:sz w:val="28"/>
        </w:rPr>
        <w:t>1m). Mùa mưa do lượng nước mưa trùng với biên độ của triều cường có thể gây ra sự chênh lệch từ (0,4</w:t>
      </w:r>
      <w:r w:rsidRPr="00E5491E">
        <w:rPr>
          <w:rFonts w:ascii="Times New Roman" w:hAnsi="Times New Roman" w:cs="Times New Roman"/>
          <w:sz w:val="28"/>
        </w:rPr>
        <w:sym w:font="Symbol" w:char="F0B8"/>
      </w:r>
      <w:r w:rsidRPr="00E5491E">
        <w:rPr>
          <w:rFonts w:ascii="Times New Roman" w:hAnsi="Times New Roman" w:cs="Times New Roman"/>
          <w:sz w:val="28"/>
        </w:rPr>
        <w:t>0,6m).</w:t>
      </w:r>
    </w:p>
    <w:p w14:paraId="42DC6C58" w14:textId="77777777" w:rsidR="00E5491E" w:rsidRDefault="00E5491E" w:rsidP="00E5491E">
      <w:pPr>
        <w:pStyle w:val="S-I"/>
        <w:outlineLvl w:val="1"/>
        <w:rPr>
          <w:rFonts w:cs="Times New Roman"/>
          <w:b w:val="0"/>
          <w:bCs/>
          <w:sz w:val="28"/>
          <w:szCs w:val="28"/>
        </w:rPr>
      </w:pPr>
      <w:bookmarkStart w:id="63" w:name="_Toc46710900"/>
      <w:bookmarkStart w:id="64" w:name="_Toc108773195"/>
      <w:bookmarkStart w:id="65" w:name="_Toc122598316"/>
      <w:r w:rsidRPr="00F96F0E">
        <w:rPr>
          <w:color w:val="000000" w:themeColor="text1"/>
        </w:rPr>
        <w:t>ĐIỀU KIỆN HIỆN TRẠNG SỬ DỤNG ĐẤT VÀ KIẾN TRÚC CẢNH QUAN</w:t>
      </w:r>
      <w:bookmarkEnd w:id="63"/>
      <w:bookmarkEnd w:id="64"/>
      <w:bookmarkEnd w:id="65"/>
    </w:p>
    <w:p w14:paraId="42DC6C59" w14:textId="77777777" w:rsidR="00E5491E" w:rsidRPr="00F96F0E" w:rsidRDefault="00E5491E" w:rsidP="00E5491E">
      <w:pPr>
        <w:pStyle w:val="S-I1"/>
        <w:outlineLvl w:val="2"/>
        <w:rPr>
          <w:color w:val="000000" w:themeColor="text1"/>
        </w:rPr>
      </w:pPr>
      <w:bookmarkStart w:id="66" w:name="_Toc46710901"/>
      <w:bookmarkStart w:id="67" w:name="_Toc108773196"/>
      <w:bookmarkStart w:id="68" w:name="_Toc122598317"/>
      <w:r w:rsidRPr="00F96F0E">
        <w:rPr>
          <w:color w:val="000000" w:themeColor="text1"/>
        </w:rPr>
        <w:t>Hiện trạng dân cư khu vực lập quy hoạch</w:t>
      </w:r>
      <w:bookmarkEnd w:id="66"/>
      <w:bookmarkEnd w:id="67"/>
      <w:bookmarkEnd w:id="68"/>
    </w:p>
    <w:p w14:paraId="42DC6C5A" w14:textId="77777777" w:rsidR="00604627" w:rsidRPr="00035A0A" w:rsidRDefault="008A74D8" w:rsidP="00AE5CB3">
      <w:pPr>
        <w:pStyle w:val="BodyText"/>
        <w:spacing w:line="233" w:lineRule="auto"/>
        <w:ind w:firstLine="567"/>
        <w:jc w:val="both"/>
        <w:rPr>
          <w:rFonts w:ascii="Times New Roman" w:hAnsi="Times New Roman" w:cs="Times New Roman"/>
          <w:sz w:val="28"/>
          <w:szCs w:val="28"/>
        </w:rPr>
      </w:pPr>
      <w:bookmarkStart w:id="69" w:name="bookmark45"/>
      <w:bookmarkEnd w:id="69"/>
      <w:r>
        <w:rPr>
          <w:rFonts w:ascii="Times New Roman" w:hAnsi="Times New Roman" w:cs="Times New Roman"/>
          <w:sz w:val="28"/>
          <w:szCs w:val="28"/>
          <w:lang w:val="en-US"/>
        </w:rPr>
        <w:t xml:space="preserve">- </w:t>
      </w:r>
      <w:r w:rsidR="00A01C35" w:rsidRPr="00035A0A">
        <w:rPr>
          <w:rFonts w:ascii="Times New Roman" w:hAnsi="Times New Roman" w:cs="Times New Roman"/>
          <w:sz w:val="28"/>
          <w:szCs w:val="28"/>
        </w:rPr>
        <w:t xml:space="preserve">Hiện trạng dân cư trong ranh giới phân khu đô thị thuộc </w:t>
      </w:r>
      <w:r w:rsidR="0069695C">
        <w:rPr>
          <w:rFonts w:ascii="Times New Roman" w:hAnsi="Times New Roman" w:cs="Times New Roman"/>
          <w:sz w:val="28"/>
          <w:szCs w:val="28"/>
          <w:lang w:val="en-US"/>
        </w:rPr>
        <w:t>11 khu phố</w:t>
      </w:r>
      <w:r w:rsidR="00A01C35" w:rsidRPr="00035A0A">
        <w:rPr>
          <w:rFonts w:ascii="Times New Roman" w:hAnsi="Times New Roman" w:cs="Times New Roman"/>
          <w:sz w:val="28"/>
          <w:szCs w:val="28"/>
        </w:rPr>
        <w:t>.</w:t>
      </w:r>
    </w:p>
    <w:p w14:paraId="42DC6C5B" w14:textId="3E365EED" w:rsidR="0069695C" w:rsidRDefault="008A74D8" w:rsidP="00AE5CB3">
      <w:pPr>
        <w:pStyle w:val="BodyText"/>
        <w:ind w:firstLine="567"/>
        <w:jc w:val="both"/>
        <w:rPr>
          <w:rFonts w:ascii="Times New Roman" w:hAnsi="Times New Roman" w:cs="Times New Roman"/>
          <w:sz w:val="28"/>
          <w:szCs w:val="28"/>
        </w:rPr>
      </w:pPr>
      <w:bookmarkStart w:id="70" w:name="bookmark46"/>
      <w:bookmarkEnd w:id="70"/>
      <w:r>
        <w:rPr>
          <w:rFonts w:ascii="Times New Roman" w:hAnsi="Times New Roman" w:cs="Times New Roman"/>
          <w:sz w:val="28"/>
          <w:szCs w:val="28"/>
          <w:lang w:val="en-US"/>
        </w:rPr>
        <w:t xml:space="preserve">- </w:t>
      </w:r>
      <w:r w:rsidR="00A01C35" w:rsidRPr="00035A0A">
        <w:rPr>
          <w:rFonts w:ascii="Times New Roman" w:hAnsi="Times New Roman" w:cs="Times New Roman"/>
          <w:sz w:val="28"/>
          <w:szCs w:val="28"/>
        </w:rPr>
        <w:t>Tổng quy mô dân số khoảng:</w:t>
      </w:r>
      <w:r w:rsidR="0069695C">
        <w:rPr>
          <w:rFonts w:ascii="Times New Roman" w:hAnsi="Times New Roman" w:cs="Times New Roman"/>
          <w:sz w:val="28"/>
          <w:szCs w:val="28"/>
          <w:lang w:val="en-US"/>
        </w:rPr>
        <w:t xml:space="preserve"> </w:t>
      </w:r>
      <w:r w:rsidR="00B30E50" w:rsidRPr="00B30E50">
        <w:rPr>
          <w:rFonts w:ascii="Times New Roman" w:eastAsia="Times New Roman" w:hAnsi="Times New Roman" w:cs="Times New Roman"/>
          <w:sz w:val="26"/>
          <w:szCs w:val="26"/>
          <w:lang w:val="en-US" w:eastAsia="en-US" w:bidi="ar-SA"/>
        </w:rPr>
        <w:t>21.341</w:t>
      </w:r>
      <w:r w:rsidR="00B30E50">
        <w:rPr>
          <w:rFonts w:ascii="Times New Roman" w:eastAsia="Times New Roman" w:hAnsi="Times New Roman" w:cs="Times New Roman"/>
          <w:b/>
          <w:sz w:val="26"/>
          <w:szCs w:val="26"/>
          <w:lang w:val="en-US" w:eastAsia="en-US" w:bidi="ar-SA"/>
        </w:rPr>
        <w:t xml:space="preserve"> </w:t>
      </w:r>
      <w:r w:rsidR="00A01C35" w:rsidRPr="00035A0A">
        <w:rPr>
          <w:rFonts w:ascii="Times New Roman" w:hAnsi="Times New Roman" w:cs="Times New Roman"/>
          <w:sz w:val="28"/>
          <w:szCs w:val="28"/>
        </w:rPr>
        <w:t>người (100%)</w:t>
      </w:r>
      <w:bookmarkStart w:id="71" w:name="bookmark47"/>
      <w:bookmarkEnd w:id="71"/>
    </w:p>
    <w:p w14:paraId="42DC6C5C" w14:textId="50D89E5A" w:rsidR="00604627" w:rsidRDefault="008A74D8" w:rsidP="00AE5CB3">
      <w:pPr>
        <w:pStyle w:val="BodyText"/>
        <w:ind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A01C35" w:rsidRPr="00035A0A">
        <w:rPr>
          <w:rFonts w:ascii="Times New Roman" w:hAnsi="Times New Roman" w:cs="Times New Roman"/>
          <w:sz w:val="28"/>
          <w:szCs w:val="28"/>
        </w:rPr>
        <w:t>Tổng số hộ khoảng</w:t>
      </w:r>
      <w:r w:rsidR="0069695C">
        <w:rPr>
          <w:rFonts w:ascii="Times New Roman" w:hAnsi="Times New Roman" w:cs="Times New Roman"/>
          <w:sz w:val="28"/>
          <w:szCs w:val="28"/>
          <w:lang w:val="en-US"/>
        </w:rPr>
        <w:t xml:space="preserve">: </w:t>
      </w:r>
      <w:r w:rsidR="00B30E50" w:rsidRPr="00B30E50">
        <w:rPr>
          <w:rFonts w:ascii="Times New Roman" w:eastAsia="Times New Roman" w:hAnsi="Times New Roman" w:cs="Times New Roman"/>
          <w:sz w:val="26"/>
          <w:szCs w:val="26"/>
          <w:lang w:val="en-US" w:eastAsia="en-US" w:bidi="ar-SA"/>
        </w:rPr>
        <w:t>5.857</w:t>
      </w:r>
      <w:r w:rsidR="00B30E50">
        <w:rPr>
          <w:rFonts w:ascii="Times New Roman" w:eastAsia="Times New Roman" w:hAnsi="Times New Roman" w:cs="Times New Roman"/>
          <w:b/>
          <w:sz w:val="26"/>
          <w:szCs w:val="26"/>
          <w:lang w:val="en-US" w:eastAsia="en-US" w:bidi="ar-SA"/>
        </w:rPr>
        <w:t xml:space="preserve"> </w:t>
      </w:r>
      <w:r w:rsidR="00A01C35" w:rsidRPr="00035A0A">
        <w:rPr>
          <w:rFonts w:ascii="Times New Roman" w:hAnsi="Times New Roman" w:cs="Times New Roman"/>
          <w:sz w:val="28"/>
          <w:szCs w:val="28"/>
        </w:rPr>
        <w:t>hộ</w:t>
      </w:r>
    </w:p>
    <w:p w14:paraId="42DC6C5D" w14:textId="77777777" w:rsidR="00F423EE" w:rsidRDefault="00F423EE" w:rsidP="00AE5CB3">
      <w:pPr>
        <w:pStyle w:val="BodyText"/>
        <w:ind w:firstLine="567"/>
        <w:jc w:val="both"/>
        <w:rPr>
          <w:rFonts w:ascii="Times New Roman" w:hAnsi="Times New Roman" w:cs="Times New Roman"/>
          <w:sz w:val="28"/>
          <w:szCs w:val="28"/>
        </w:rPr>
      </w:pPr>
      <w:r>
        <w:rPr>
          <w:rFonts w:ascii="Times New Roman" w:eastAsia="Times New Roman" w:hAnsi="Times New Roman" w:cs="Times New Roman"/>
          <w:bCs/>
          <w:color w:val="auto"/>
          <w:kern w:val="28"/>
          <w:sz w:val="28"/>
          <w:szCs w:val="28"/>
          <w:lang w:val="pt-BR" w:eastAsia="en-US" w:bidi="ar-SA"/>
        </w:rPr>
        <w:t xml:space="preserve">- Mật độ phân bổ dân số: </w:t>
      </w:r>
      <w:r w:rsidRPr="00F423EE">
        <w:rPr>
          <w:rFonts w:ascii="Times New Roman" w:eastAsia="Times New Roman" w:hAnsi="Times New Roman" w:cs="Times New Roman"/>
          <w:bCs/>
          <w:color w:val="auto"/>
          <w:kern w:val="28"/>
          <w:sz w:val="28"/>
          <w:szCs w:val="28"/>
          <w:lang w:val="pt-BR" w:eastAsia="en-US" w:bidi="ar-SA"/>
        </w:rPr>
        <w:t>1.562 người/km</w:t>
      </w:r>
      <w:r w:rsidRPr="00F423EE">
        <w:rPr>
          <w:rFonts w:ascii="Times New Roman" w:eastAsia="Times New Roman" w:hAnsi="Times New Roman" w:cs="Times New Roman"/>
          <w:bCs/>
          <w:color w:val="auto"/>
          <w:kern w:val="28"/>
          <w:sz w:val="28"/>
          <w:szCs w:val="28"/>
          <w:vertAlign w:val="superscript"/>
          <w:lang w:val="pt-BR" w:eastAsia="en-US" w:bidi="ar-SA"/>
        </w:rPr>
        <w:t>2</w:t>
      </w:r>
    </w:p>
    <w:p w14:paraId="42DC6C5E" w14:textId="77777777" w:rsidR="0069695C" w:rsidRDefault="008A74D8" w:rsidP="00AE5CB3">
      <w:pPr>
        <w:pStyle w:val="BodyText"/>
        <w:spacing w:after="240"/>
        <w:ind w:firstLine="567"/>
        <w:rPr>
          <w:rFonts w:ascii="Times New Roman" w:hAnsi="Times New Roman" w:cs="Times New Roman"/>
          <w:sz w:val="28"/>
          <w:szCs w:val="28"/>
        </w:rPr>
      </w:pPr>
      <w:r>
        <w:rPr>
          <w:rFonts w:ascii="Times New Roman" w:hAnsi="Times New Roman" w:cs="Times New Roman"/>
          <w:sz w:val="28"/>
          <w:szCs w:val="28"/>
          <w:lang w:val="en-US"/>
        </w:rPr>
        <w:t xml:space="preserve">- </w:t>
      </w:r>
      <w:r w:rsidR="0069695C" w:rsidRPr="00035A0A">
        <w:rPr>
          <w:rFonts w:ascii="Times New Roman" w:hAnsi="Times New Roman" w:cs="Times New Roman"/>
          <w:sz w:val="28"/>
          <w:szCs w:val="28"/>
        </w:rPr>
        <w:t>Tỷ lệ tăng tự nhiên:</w:t>
      </w:r>
      <w:r w:rsidR="00FC095C">
        <w:rPr>
          <w:rFonts w:ascii="Times New Roman" w:hAnsi="Times New Roman" w:cs="Times New Roman"/>
          <w:sz w:val="28"/>
          <w:szCs w:val="28"/>
          <w:lang w:val="en-US"/>
        </w:rPr>
        <w:t xml:space="preserve"> </w:t>
      </w:r>
      <w:r w:rsidR="006864A8">
        <w:rPr>
          <w:rFonts w:ascii="Times New Roman" w:hAnsi="Times New Roman" w:cs="Times New Roman"/>
          <w:sz w:val="28"/>
          <w:szCs w:val="28"/>
        </w:rPr>
        <w:t>1,12</w:t>
      </w:r>
      <w:r w:rsidR="0069695C" w:rsidRPr="00035A0A">
        <w:rPr>
          <w:rFonts w:ascii="Times New Roman" w:hAnsi="Times New Roman" w:cs="Times New Roman"/>
          <w:sz w:val="28"/>
          <w:szCs w:val="28"/>
        </w:rPr>
        <w:t>%/ năm</w:t>
      </w:r>
    </w:p>
    <w:p w14:paraId="42DC6C5F" w14:textId="77777777" w:rsidR="00645D32" w:rsidRDefault="00645D32" w:rsidP="00D41948">
      <w:pPr>
        <w:pStyle w:val="BodyText"/>
        <w:spacing w:after="240"/>
        <w:jc w:val="center"/>
        <w:rPr>
          <w:rFonts w:ascii="Times New Roman" w:hAnsi="Times New Roman" w:cs="Times New Roman"/>
          <w:sz w:val="28"/>
          <w:szCs w:val="28"/>
        </w:rPr>
      </w:pPr>
      <w:r>
        <w:rPr>
          <w:noProof/>
          <w:lang w:val="en-US" w:eastAsia="en-US" w:bidi="ar-SA"/>
        </w:rPr>
        <w:drawing>
          <wp:inline distT="0" distB="0" distL="0" distR="0" wp14:anchorId="42DC791F" wp14:editId="42DC7920">
            <wp:extent cx="5478780" cy="4419600"/>
            <wp:effectExtent l="0" t="0" r="762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2DC6C60" w14:textId="77777777" w:rsidR="00645D32" w:rsidRPr="00AE2063" w:rsidRDefault="00645D32" w:rsidP="00D41948">
      <w:pPr>
        <w:pStyle w:val="BodyText"/>
        <w:spacing w:after="0"/>
        <w:ind w:firstLine="567"/>
        <w:jc w:val="center"/>
        <w:rPr>
          <w:rFonts w:ascii="Times New Roman" w:hAnsi="Times New Roman" w:cs="Times New Roman"/>
          <w:bCs/>
          <w:sz w:val="28"/>
          <w:szCs w:val="28"/>
          <w:lang w:val="pt-BR"/>
        </w:rPr>
      </w:pPr>
      <w:r w:rsidRPr="00AE2063">
        <w:rPr>
          <w:rFonts w:ascii="Times New Roman" w:hAnsi="Times New Roman" w:cs="Times New Roman"/>
          <w:bCs/>
          <w:sz w:val="28"/>
          <w:szCs w:val="28"/>
        </w:rPr>
        <w:t xml:space="preserve">Biểu đồ dân số đô thị </w:t>
      </w:r>
      <w:r w:rsidRPr="00AE2063">
        <w:rPr>
          <w:rFonts w:ascii="Times New Roman" w:hAnsi="Times New Roman" w:cs="Times New Roman"/>
          <w:bCs/>
          <w:sz w:val="28"/>
          <w:szCs w:val="28"/>
          <w:lang w:val="en-US"/>
        </w:rPr>
        <w:t xml:space="preserve">khu vực quy hoạch </w:t>
      </w:r>
      <w:r w:rsidRPr="00AE2063">
        <w:rPr>
          <w:rFonts w:ascii="Times New Roman" w:hAnsi="Times New Roman" w:cs="Times New Roman"/>
          <w:bCs/>
          <w:sz w:val="28"/>
          <w:szCs w:val="28"/>
          <w:lang w:val="pt-BR"/>
        </w:rPr>
        <w:t>(đơn vị: người)</w:t>
      </w:r>
    </w:p>
    <w:p w14:paraId="42DC6C61" w14:textId="77777777" w:rsidR="00AE2063" w:rsidRPr="00AE2063" w:rsidRDefault="00AE2063" w:rsidP="00D41948">
      <w:pPr>
        <w:pStyle w:val="BodyText"/>
        <w:spacing w:after="240"/>
        <w:jc w:val="center"/>
        <w:rPr>
          <w:rFonts w:ascii="Times New Roman" w:hAnsi="Times New Roman" w:cs="Times New Roman"/>
          <w:bCs/>
          <w:i/>
          <w:sz w:val="28"/>
          <w:szCs w:val="28"/>
          <w:lang w:val="en-US"/>
        </w:rPr>
      </w:pPr>
      <w:r>
        <w:rPr>
          <w:rFonts w:ascii="Times New Roman" w:hAnsi="Times New Roman" w:cs="Times New Roman"/>
          <w:bCs/>
          <w:i/>
          <w:sz w:val="28"/>
          <w:szCs w:val="28"/>
          <w:lang w:val="en-US"/>
        </w:rPr>
        <w:t>(</w:t>
      </w:r>
      <w:r w:rsidRPr="00AE2063">
        <w:rPr>
          <w:rFonts w:ascii="Times New Roman" w:hAnsi="Times New Roman" w:cs="Times New Roman"/>
          <w:bCs/>
          <w:i/>
          <w:sz w:val="28"/>
          <w:szCs w:val="28"/>
        </w:rPr>
        <w:t xml:space="preserve">Nguồn: niên giám thống kê </w:t>
      </w:r>
      <w:r>
        <w:rPr>
          <w:rFonts w:ascii="Times New Roman" w:hAnsi="Times New Roman" w:cs="Times New Roman"/>
          <w:bCs/>
          <w:i/>
          <w:sz w:val="28"/>
          <w:szCs w:val="28"/>
          <w:lang w:val="en-US"/>
        </w:rPr>
        <w:t>phường Hoài Hương- Hoài Thanh</w:t>
      </w:r>
      <w:r w:rsidRPr="00AE2063">
        <w:rPr>
          <w:rFonts w:ascii="Times New Roman" w:hAnsi="Times New Roman" w:cs="Times New Roman"/>
          <w:bCs/>
          <w:i/>
          <w:sz w:val="28"/>
          <w:szCs w:val="28"/>
        </w:rPr>
        <w:t xml:space="preserve"> năm </w:t>
      </w:r>
      <w:r w:rsidRPr="00AE2063">
        <w:rPr>
          <w:rFonts w:ascii="Times New Roman" w:hAnsi="Times New Roman" w:cs="Times New Roman"/>
          <w:bCs/>
          <w:i/>
          <w:sz w:val="28"/>
          <w:szCs w:val="28"/>
          <w:lang w:val="en-US"/>
        </w:rPr>
        <w:t>201</w:t>
      </w:r>
      <w:r>
        <w:rPr>
          <w:rFonts w:ascii="Times New Roman" w:hAnsi="Times New Roman" w:cs="Times New Roman"/>
          <w:bCs/>
          <w:i/>
          <w:sz w:val="28"/>
          <w:szCs w:val="28"/>
          <w:lang w:val="en-US"/>
        </w:rPr>
        <w:t>9)</w:t>
      </w:r>
    </w:p>
    <w:tbl>
      <w:tblPr>
        <w:tblW w:w="8956" w:type="dxa"/>
        <w:jc w:val="center"/>
        <w:tblLook w:val="04A0" w:firstRow="1" w:lastRow="0" w:firstColumn="1" w:lastColumn="0" w:noHBand="0" w:noVBand="1"/>
      </w:tblPr>
      <w:tblGrid>
        <w:gridCol w:w="679"/>
        <w:gridCol w:w="5553"/>
        <w:gridCol w:w="1590"/>
        <w:gridCol w:w="1134"/>
      </w:tblGrid>
      <w:tr w:rsidR="0069695C" w:rsidRPr="0069695C" w14:paraId="42DC6C63" w14:textId="77777777" w:rsidTr="00FE7E2F">
        <w:trPr>
          <w:trHeight w:val="492"/>
          <w:jc w:val="center"/>
        </w:trPr>
        <w:tc>
          <w:tcPr>
            <w:tcW w:w="8956"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2DC6C62"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Pr>
                <w:rFonts w:ascii="Times New Roman" w:eastAsia="Times New Roman" w:hAnsi="Times New Roman" w:cs="Times New Roman"/>
                <w:sz w:val="26"/>
                <w:szCs w:val="26"/>
                <w:lang w:val="en-US" w:eastAsia="en-US" w:bidi="ar-SA"/>
              </w:rPr>
              <w:t>BẢNG THỐNG KÊ DÂN SỐ TRÊN ĐỊA BÀN LẬP QH</w:t>
            </w:r>
          </w:p>
        </w:tc>
      </w:tr>
      <w:tr w:rsidR="0069695C" w:rsidRPr="0069695C" w14:paraId="42DC6C68" w14:textId="77777777" w:rsidTr="00FE7E2F">
        <w:trPr>
          <w:trHeight w:val="492"/>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DC6C64"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STT</w:t>
            </w:r>
          </w:p>
        </w:tc>
        <w:tc>
          <w:tcPr>
            <w:tcW w:w="5553" w:type="dxa"/>
            <w:tcBorders>
              <w:top w:val="single" w:sz="4" w:space="0" w:color="auto"/>
              <w:left w:val="nil"/>
              <w:bottom w:val="single" w:sz="4" w:space="0" w:color="auto"/>
              <w:right w:val="single" w:sz="4" w:space="0" w:color="auto"/>
            </w:tcBorders>
            <w:shd w:val="clear" w:color="auto" w:fill="auto"/>
            <w:noWrap/>
            <w:vAlign w:val="center"/>
            <w:hideMark/>
          </w:tcPr>
          <w:p w14:paraId="42DC6C65"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KHU PHỐ</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42DC6C66"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DÂN SỐ</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2DC6C67"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SỐ HỘ</w:t>
            </w:r>
          </w:p>
        </w:tc>
      </w:tr>
      <w:tr w:rsidR="0069695C" w:rsidRPr="0069695C" w14:paraId="42DC6C6D" w14:textId="77777777" w:rsidTr="00FE7E2F">
        <w:trPr>
          <w:trHeight w:val="408"/>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69" w14:textId="77777777" w:rsidR="0069695C" w:rsidRPr="00977C68" w:rsidRDefault="0069695C" w:rsidP="0069695C">
            <w:pPr>
              <w:widowControl/>
              <w:jc w:val="center"/>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 </w:t>
            </w:r>
          </w:p>
        </w:tc>
        <w:tc>
          <w:tcPr>
            <w:tcW w:w="5553" w:type="dxa"/>
            <w:tcBorders>
              <w:top w:val="nil"/>
              <w:left w:val="nil"/>
              <w:bottom w:val="single" w:sz="4" w:space="0" w:color="auto"/>
              <w:right w:val="single" w:sz="4" w:space="0" w:color="auto"/>
            </w:tcBorders>
            <w:shd w:val="clear" w:color="auto" w:fill="auto"/>
            <w:noWrap/>
            <w:vAlign w:val="bottom"/>
            <w:hideMark/>
          </w:tcPr>
          <w:p w14:paraId="42DC6C6A" w14:textId="77777777" w:rsidR="0069695C" w:rsidRPr="00977C68" w:rsidRDefault="0069695C" w:rsidP="0069695C">
            <w:pPr>
              <w:widowControl/>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Phường Hoài Hương</w:t>
            </w:r>
          </w:p>
        </w:tc>
        <w:tc>
          <w:tcPr>
            <w:tcW w:w="1590" w:type="dxa"/>
            <w:tcBorders>
              <w:top w:val="nil"/>
              <w:left w:val="nil"/>
              <w:bottom w:val="single" w:sz="4" w:space="0" w:color="auto"/>
              <w:right w:val="single" w:sz="4" w:space="0" w:color="auto"/>
            </w:tcBorders>
            <w:shd w:val="clear" w:color="auto" w:fill="auto"/>
            <w:noWrap/>
            <w:vAlign w:val="center"/>
            <w:hideMark/>
          </w:tcPr>
          <w:p w14:paraId="42DC6C6B" w14:textId="77777777" w:rsidR="0069695C" w:rsidRPr="00977C68" w:rsidRDefault="0069695C" w:rsidP="0069695C">
            <w:pPr>
              <w:widowControl/>
              <w:jc w:val="center"/>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16.764</w:t>
            </w:r>
          </w:p>
        </w:tc>
        <w:tc>
          <w:tcPr>
            <w:tcW w:w="1134" w:type="dxa"/>
            <w:tcBorders>
              <w:top w:val="nil"/>
              <w:left w:val="nil"/>
              <w:bottom w:val="single" w:sz="4" w:space="0" w:color="auto"/>
              <w:right w:val="single" w:sz="4" w:space="0" w:color="auto"/>
            </w:tcBorders>
            <w:shd w:val="clear" w:color="auto" w:fill="auto"/>
            <w:noWrap/>
            <w:vAlign w:val="center"/>
            <w:hideMark/>
          </w:tcPr>
          <w:p w14:paraId="42DC6C6C" w14:textId="77777777" w:rsidR="0069695C" w:rsidRPr="00977C68" w:rsidRDefault="0069695C" w:rsidP="0069695C">
            <w:pPr>
              <w:widowControl/>
              <w:jc w:val="center"/>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4.672</w:t>
            </w:r>
          </w:p>
        </w:tc>
      </w:tr>
      <w:tr w:rsidR="0069695C" w:rsidRPr="0069695C" w14:paraId="42DC6C72"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6E"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w:t>
            </w:r>
          </w:p>
        </w:tc>
        <w:tc>
          <w:tcPr>
            <w:tcW w:w="5553" w:type="dxa"/>
            <w:tcBorders>
              <w:top w:val="nil"/>
              <w:left w:val="nil"/>
              <w:bottom w:val="single" w:sz="4" w:space="0" w:color="auto"/>
              <w:right w:val="single" w:sz="4" w:space="0" w:color="auto"/>
            </w:tcBorders>
            <w:shd w:val="clear" w:color="auto" w:fill="auto"/>
            <w:noWrap/>
            <w:vAlign w:val="bottom"/>
            <w:hideMark/>
          </w:tcPr>
          <w:p w14:paraId="42DC6C6F"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Thạnh Xuân</w:t>
            </w:r>
          </w:p>
        </w:tc>
        <w:tc>
          <w:tcPr>
            <w:tcW w:w="1590" w:type="dxa"/>
            <w:tcBorders>
              <w:top w:val="nil"/>
              <w:left w:val="nil"/>
              <w:bottom w:val="single" w:sz="4" w:space="0" w:color="auto"/>
              <w:right w:val="single" w:sz="4" w:space="0" w:color="auto"/>
            </w:tcBorders>
            <w:shd w:val="clear" w:color="auto" w:fill="auto"/>
            <w:noWrap/>
            <w:vAlign w:val="center"/>
            <w:hideMark/>
          </w:tcPr>
          <w:p w14:paraId="42DC6C70"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1.901</w:t>
            </w:r>
          </w:p>
        </w:tc>
        <w:tc>
          <w:tcPr>
            <w:tcW w:w="1134" w:type="dxa"/>
            <w:tcBorders>
              <w:top w:val="nil"/>
              <w:left w:val="nil"/>
              <w:bottom w:val="single" w:sz="4" w:space="0" w:color="auto"/>
              <w:right w:val="single" w:sz="4" w:space="0" w:color="auto"/>
            </w:tcBorders>
            <w:shd w:val="clear" w:color="auto" w:fill="auto"/>
            <w:noWrap/>
            <w:vAlign w:val="center"/>
            <w:hideMark/>
          </w:tcPr>
          <w:p w14:paraId="42DC6C71"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526</w:t>
            </w:r>
          </w:p>
        </w:tc>
      </w:tr>
      <w:tr w:rsidR="0069695C" w:rsidRPr="0069695C" w14:paraId="42DC6C77"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73"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lastRenderedPageBreak/>
              <w:t>2</w:t>
            </w:r>
          </w:p>
        </w:tc>
        <w:tc>
          <w:tcPr>
            <w:tcW w:w="5553" w:type="dxa"/>
            <w:tcBorders>
              <w:top w:val="nil"/>
              <w:left w:val="nil"/>
              <w:bottom w:val="single" w:sz="4" w:space="0" w:color="auto"/>
              <w:right w:val="single" w:sz="4" w:space="0" w:color="auto"/>
            </w:tcBorders>
            <w:shd w:val="clear" w:color="auto" w:fill="auto"/>
            <w:noWrap/>
            <w:vAlign w:val="bottom"/>
            <w:hideMark/>
          </w:tcPr>
          <w:p w14:paraId="42DC6C74"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Thạnh Xuân Bắc</w:t>
            </w:r>
          </w:p>
        </w:tc>
        <w:tc>
          <w:tcPr>
            <w:tcW w:w="1590" w:type="dxa"/>
            <w:tcBorders>
              <w:top w:val="nil"/>
              <w:left w:val="nil"/>
              <w:bottom w:val="single" w:sz="4" w:space="0" w:color="auto"/>
              <w:right w:val="single" w:sz="4" w:space="0" w:color="auto"/>
            </w:tcBorders>
            <w:shd w:val="clear" w:color="auto" w:fill="auto"/>
            <w:noWrap/>
            <w:vAlign w:val="center"/>
            <w:hideMark/>
          </w:tcPr>
          <w:p w14:paraId="42DC6C75"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1.172</w:t>
            </w:r>
          </w:p>
        </w:tc>
        <w:tc>
          <w:tcPr>
            <w:tcW w:w="1134" w:type="dxa"/>
            <w:tcBorders>
              <w:top w:val="nil"/>
              <w:left w:val="nil"/>
              <w:bottom w:val="single" w:sz="4" w:space="0" w:color="auto"/>
              <w:right w:val="single" w:sz="4" w:space="0" w:color="auto"/>
            </w:tcBorders>
            <w:shd w:val="clear" w:color="auto" w:fill="auto"/>
            <w:noWrap/>
            <w:vAlign w:val="center"/>
            <w:hideMark/>
          </w:tcPr>
          <w:p w14:paraId="42DC6C76"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354</w:t>
            </w:r>
          </w:p>
        </w:tc>
      </w:tr>
      <w:tr w:rsidR="0069695C" w:rsidRPr="0069695C" w14:paraId="42DC6C7C"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78"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w:t>
            </w:r>
          </w:p>
        </w:tc>
        <w:tc>
          <w:tcPr>
            <w:tcW w:w="5553" w:type="dxa"/>
            <w:tcBorders>
              <w:top w:val="nil"/>
              <w:left w:val="nil"/>
              <w:bottom w:val="single" w:sz="4" w:space="0" w:color="auto"/>
              <w:right w:val="single" w:sz="4" w:space="0" w:color="auto"/>
            </w:tcBorders>
            <w:shd w:val="clear" w:color="auto" w:fill="auto"/>
            <w:noWrap/>
            <w:vAlign w:val="bottom"/>
            <w:hideMark/>
          </w:tcPr>
          <w:p w14:paraId="42DC6C79"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Thạnh Xuân Đông</w:t>
            </w:r>
          </w:p>
        </w:tc>
        <w:tc>
          <w:tcPr>
            <w:tcW w:w="1590" w:type="dxa"/>
            <w:tcBorders>
              <w:top w:val="nil"/>
              <w:left w:val="nil"/>
              <w:bottom w:val="single" w:sz="4" w:space="0" w:color="auto"/>
              <w:right w:val="single" w:sz="4" w:space="0" w:color="auto"/>
            </w:tcBorders>
            <w:shd w:val="clear" w:color="auto" w:fill="auto"/>
            <w:noWrap/>
            <w:vAlign w:val="center"/>
            <w:hideMark/>
          </w:tcPr>
          <w:p w14:paraId="42DC6C7A"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1.497</w:t>
            </w:r>
          </w:p>
        </w:tc>
        <w:tc>
          <w:tcPr>
            <w:tcW w:w="1134" w:type="dxa"/>
            <w:tcBorders>
              <w:top w:val="nil"/>
              <w:left w:val="nil"/>
              <w:bottom w:val="single" w:sz="4" w:space="0" w:color="auto"/>
              <w:right w:val="single" w:sz="4" w:space="0" w:color="auto"/>
            </w:tcBorders>
            <w:shd w:val="clear" w:color="auto" w:fill="auto"/>
            <w:noWrap/>
            <w:vAlign w:val="center"/>
            <w:hideMark/>
          </w:tcPr>
          <w:p w14:paraId="42DC6C7B"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410</w:t>
            </w:r>
          </w:p>
        </w:tc>
      </w:tr>
      <w:tr w:rsidR="0069695C" w:rsidRPr="0069695C" w14:paraId="42DC6C81"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7D"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w:t>
            </w:r>
          </w:p>
        </w:tc>
        <w:tc>
          <w:tcPr>
            <w:tcW w:w="5553" w:type="dxa"/>
            <w:tcBorders>
              <w:top w:val="nil"/>
              <w:left w:val="nil"/>
              <w:bottom w:val="single" w:sz="4" w:space="0" w:color="auto"/>
              <w:right w:val="single" w:sz="4" w:space="0" w:color="auto"/>
            </w:tcBorders>
            <w:shd w:val="clear" w:color="auto" w:fill="auto"/>
            <w:noWrap/>
            <w:vAlign w:val="bottom"/>
            <w:hideMark/>
          </w:tcPr>
          <w:p w14:paraId="42DC6C7E"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Ca Công</w:t>
            </w:r>
          </w:p>
        </w:tc>
        <w:tc>
          <w:tcPr>
            <w:tcW w:w="1590" w:type="dxa"/>
            <w:tcBorders>
              <w:top w:val="nil"/>
              <w:left w:val="nil"/>
              <w:bottom w:val="single" w:sz="4" w:space="0" w:color="auto"/>
              <w:right w:val="single" w:sz="4" w:space="0" w:color="auto"/>
            </w:tcBorders>
            <w:shd w:val="clear" w:color="auto" w:fill="auto"/>
            <w:noWrap/>
            <w:vAlign w:val="center"/>
            <w:hideMark/>
          </w:tcPr>
          <w:p w14:paraId="42DC6C7F"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1.901</w:t>
            </w:r>
          </w:p>
        </w:tc>
        <w:tc>
          <w:tcPr>
            <w:tcW w:w="1134" w:type="dxa"/>
            <w:tcBorders>
              <w:top w:val="nil"/>
              <w:left w:val="nil"/>
              <w:bottom w:val="single" w:sz="4" w:space="0" w:color="auto"/>
              <w:right w:val="single" w:sz="4" w:space="0" w:color="auto"/>
            </w:tcBorders>
            <w:shd w:val="clear" w:color="auto" w:fill="auto"/>
            <w:noWrap/>
            <w:vAlign w:val="center"/>
            <w:hideMark/>
          </w:tcPr>
          <w:p w14:paraId="42DC6C80"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498</w:t>
            </w:r>
          </w:p>
        </w:tc>
      </w:tr>
      <w:tr w:rsidR="0069695C" w:rsidRPr="0069695C" w14:paraId="42DC6C86"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82"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5</w:t>
            </w:r>
          </w:p>
        </w:tc>
        <w:tc>
          <w:tcPr>
            <w:tcW w:w="5553" w:type="dxa"/>
            <w:tcBorders>
              <w:top w:val="nil"/>
              <w:left w:val="nil"/>
              <w:bottom w:val="single" w:sz="4" w:space="0" w:color="auto"/>
              <w:right w:val="single" w:sz="4" w:space="0" w:color="auto"/>
            </w:tcBorders>
            <w:shd w:val="clear" w:color="auto" w:fill="auto"/>
            <w:noWrap/>
            <w:vAlign w:val="bottom"/>
            <w:hideMark/>
          </w:tcPr>
          <w:p w14:paraId="42DC6C83"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Ca Công Nam</w:t>
            </w:r>
          </w:p>
        </w:tc>
        <w:tc>
          <w:tcPr>
            <w:tcW w:w="1590" w:type="dxa"/>
            <w:tcBorders>
              <w:top w:val="nil"/>
              <w:left w:val="nil"/>
              <w:bottom w:val="single" w:sz="4" w:space="0" w:color="auto"/>
              <w:right w:val="single" w:sz="4" w:space="0" w:color="auto"/>
            </w:tcBorders>
            <w:shd w:val="clear" w:color="auto" w:fill="auto"/>
            <w:noWrap/>
            <w:vAlign w:val="center"/>
            <w:hideMark/>
          </w:tcPr>
          <w:p w14:paraId="42DC6C84"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1.300</w:t>
            </w:r>
          </w:p>
        </w:tc>
        <w:tc>
          <w:tcPr>
            <w:tcW w:w="1134" w:type="dxa"/>
            <w:tcBorders>
              <w:top w:val="nil"/>
              <w:left w:val="nil"/>
              <w:bottom w:val="single" w:sz="4" w:space="0" w:color="auto"/>
              <w:right w:val="single" w:sz="4" w:space="0" w:color="auto"/>
            </w:tcBorders>
            <w:shd w:val="clear" w:color="auto" w:fill="auto"/>
            <w:noWrap/>
            <w:vAlign w:val="center"/>
            <w:hideMark/>
          </w:tcPr>
          <w:p w14:paraId="42DC6C85"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390</w:t>
            </w:r>
          </w:p>
        </w:tc>
      </w:tr>
      <w:tr w:rsidR="0069695C" w:rsidRPr="0069695C" w14:paraId="42DC6C8B"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87"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6</w:t>
            </w:r>
          </w:p>
        </w:tc>
        <w:tc>
          <w:tcPr>
            <w:tcW w:w="5553" w:type="dxa"/>
            <w:tcBorders>
              <w:top w:val="nil"/>
              <w:left w:val="nil"/>
              <w:bottom w:val="single" w:sz="4" w:space="0" w:color="auto"/>
              <w:right w:val="single" w:sz="4" w:space="0" w:color="auto"/>
            </w:tcBorders>
            <w:shd w:val="clear" w:color="auto" w:fill="auto"/>
            <w:noWrap/>
            <w:vAlign w:val="bottom"/>
            <w:hideMark/>
          </w:tcPr>
          <w:p w14:paraId="42DC6C88"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Nhuận An</w:t>
            </w:r>
          </w:p>
        </w:tc>
        <w:tc>
          <w:tcPr>
            <w:tcW w:w="1590" w:type="dxa"/>
            <w:tcBorders>
              <w:top w:val="nil"/>
              <w:left w:val="nil"/>
              <w:bottom w:val="single" w:sz="4" w:space="0" w:color="auto"/>
              <w:right w:val="single" w:sz="4" w:space="0" w:color="auto"/>
            </w:tcBorders>
            <w:shd w:val="clear" w:color="auto" w:fill="auto"/>
            <w:noWrap/>
            <w:vAlign w:val="center"/>
            <w:hideMark/>
          </w:tcPr>
          <w:p w14:paraId="42DC6C89"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1.287</w:t>
            </w:r>
          </w:p>
        </w:tc>
        <w:tc>
          <w:tcPr>
            <w:tcW w:w="1134" w:type="dxa"/>
            <w:tcBorders>
              <w:top w:val="nil"/>
              <w:left w:val="nil"/>
              <w:bottom w:val="single" w:sz="4" w:space="0" w:color="auto"/>
              <w:right w:val="single" w:sz="4" w:space="0" w:color="auto"/>
            </w:tcBorders>
            <w:shd w:val="clear" w:color="auto" w:fill="auto"/>
            <w:noWrap/>
            <w:vAlign w:val="center"/>
            <w:hideMark/>
          </w:tcPr>
          <w:p w14:paraId="42DC6C8A"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354</w:t>
            </w:r>
          </w:p>
        </w:tc>
      </w:tr>
      <w:tr w:rsidR="0069695C" w:rsidRPr="0069695C" w14:paraId="42DC6C90"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8C"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7</w:t>
            </w:r>
          </w:p>
        </w:tc>
        <w:tc>
          <w:tcPr>
            <w:tcW w:w="5553" w:type="dxa"/>
            <w:tcBorders>
              <w:top w:val="nil"/>
              <w:left w:val="nil"/>
              <w:bottom w:val="single" w:sz="4" w:space="0" w:color="auto"/>
              <w:right w:val="single" w:sz="4" w:space="0" w:color="auto"/>
            </w:tcBorders>
            <w:shd w:val="clear" w:color="auto" w:fill="auto"/>
            <w:noWrap/>
            <w:vAlign w:val="bottom"/>
            <w:hideMark/>
          </w:tcPr>
          <w:p w14:paraId="42DC6C8D"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Nhuận An Đông</w:t>
            </w:r>
          </w:p>
        </w:tc>
        <w:tc>
          <w:tcPr>
            <w:tcW w:w="1590" w:type="dxa"/>
            <w:tcBorders>
              <w:top w:val="nil"/>
              <w:left w:val="nil"/>
              <w:bottom w:val="single" w:sz="4" w:space="0" w:color="auto"/>
              <w:right w:val="single" w:sz="4" w:space="0" w:color="auto"/>
            </w:tcBorders>
            <w:shd w:val="clear" w:color="auto" w:fill="auto"/>
            <w:noWrap/>
            <w:vAlign w:val="center"/>
            <w:hideMark/>
          </w:tcPr>
          <w:p w14:paraId="42DC6C8E"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1.608</w:t>
            </w:r>
          </w:p>
        </w:tc>
        <w:tc>
          <w:tcPr>
            <w:tcW w:w="1134" w:type="dxa"/>
            <w:tcBorders>
              <w:top w:val="nil"/>
              <w:left w:val="nil"/>
              <w:bottom w:val="single" w:sz="4" w:space="0" w:color="auto"/>
              <w:right w:val="single" w:sz="4" w:space="0" w:color="auto"/>
            </w:tcBorders>
            <w:shd w:val="clear" w:color="auto" w:fill="auto"/>
            <w:noWrap/>
            <w:vAlign w:val="center"/>
            <w:hideMark/>
          </w:tcPr>
          <w:p w14:paraId="42DC6C8F"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435</w:t>
            </w:r>
          </w:p>
        </w:tc>
      </w:tr>
      <w:tr w:rsidR="0069695C" w:rsidRPr="0069695C" w14:paraId="42DC6C95"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91"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8</w:t>
            </w:r>
          </w:p>
        </w:tc>
        <w:tc>
          <w:tcPr>
            <w:tcW w:w="5553" w:type="dxa"/>
            <w:tcBorders>
              <w:top w:val="nil"/>
              <w:left w:val="nil"/>
              <w:bottom w:val="single" w:sz="4" w:space="0" w:color="auto"/>
              <w:right w:val="single" w:sz="4" w:space="0" w:color="auto"/>
            </w:tcBorders>
            <w:shd w:val="clear" w:color="auto" w:fill="auto"/>
            <w:noWrap/>
            <w:vAlign w:val="bottom"/>
            <w:hideMark/>
          </w:tcPr>
          <w:p w14:paraId="42DC6C92"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Phú An</w:t>
            </w:r>
          </w:p>
        </w:tc>
        <w:tc>
          <w:tcPr>
            <w:tcW w:w="1590" w:type="dxa"/>
            <w:tcBorders>
              <w:top w:val="nil"/>
              <w:left w:val="nil"/>
              <w:bottom w:val="single" w:sz="4" w:space="0" w:color="auto"/>
              <w:right w:val="single" w:sz="4" w:space="0" w:color="auto"/>
            </w:tcBorders>
            <w:shd w:val="clear" w:color="auto" w:fill="auto"/>
            <w:noWrap/>
            <w:vAlign w:val="center"/>
            <w:hideMark/>
          </w:tcPr>
          <w:p w14:paraId="42DC6C93"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1.260</w:t>
            </w:r>
          </w:p>
        </w:tc>
        <w:tc>
          <w:tcPr>
            <w:tcW w:w="1134" w:type="dxa"/>
            <w:tcBorders>
              <w:top w:val="nil"/>
              <w:left w:val="nil"/>
              <w:bottom w:val="single" w:sz="4" w:space="0" w:color="auto"/>
              <w:right w:val="single" w:sz="4" w:space="0" w:color="auto"/>
            </w:tcBorders>
            <w:shd w:val="clear" w:color="auto" w:fill="auto"/>
            <w:noWrap/>
            <w:vAlign w:val="center"/>
            <w:hideMark/>
          </w:tcPr>
          <w:p w14:paraId="42DC6C94"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369</w:t>
            </w:r>
          </w:p>
        </w:tc>
      </w:tr>
      <w:tr w:rsidR="0069695C" w:rsidRPr="0069695C" w14:paraId="42DC6C9A"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96"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9</w:t>
            </w:r>
          </w:p>
        </w:tc>
        <w:tc>
          <w:tcPr>
            <w:tcW w:w="5553" w:type="dxa"/>
            <w:tcBorders>
              <w:top w:val="nil"/>
              <w:left w:val="nil"/>
              <w:bottom w:val="single" w:sz="4" w:space="0" w:color="auto"/>
              <w:right w:val="single" w:sz="4" w:space="0" w:color="auto"/>
            </w:tcBorders>
            <w:shd w:val="clear" w:color="auto" w:fill="auto"/>
            <w:noWrap/>
            <w:vAlign w:val="bottom"/>
            <w:hideMark/>
          </w:tcPr>
          <w:p w14:paraId="42DC6C97"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Thiện Đức</w:t>
            </w:r>
          </w:p>
        </w:tc>
        <w:tc>
          <w:tcPr>
            <w:tcW w:w="1590" w:type="dxa"/>
            <w:tcBorders>
              <w:top w:val="nil"/>
              <w:left w:val="nil"/>
              <w:bottom w:val="single" w:sz="4" w:space="0" w:color="auto"/>
              <w:right w:val="single" w:sz="4" w:space="0" w:color="auto"/>
            </w:tcBorders>
            <w:shd w:val="clear" w:color="auto" w:fill="auto"/>
            <w:noWrap/>
            <w:vAlign w:val="center"/>
            <w:hideMark/>
          </w:tcPr>
          <w:p w14:paraId="42DC6C98"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1.853</w:t>
            </w:r>
          </w:p>
        </w:tc>
        <w:tc>
          <w:tcPr>
            <w:tcW w:w="1134" w:type="dxa"/>
            <w:tcBorders>
              <w:top w:val="nil"/>
              <w:left w:val="nil"/>
              <w:bottom w:val="single" w:sz="4" w:space="0" w:color="auto"/>
              <w:right w:val="single" w:sz="4" w:space="0" w:color="auto"/>
            </w:tcBorders>
            <w:shd w:val="clear" w:color="auto" w:fill="auto"/>
            <w:noWrap/>
            <w:vAlign w:val="center"/>
            <w:hideMark/>
          </w:tcPr>
          <w:p w14:paraId="42DC6C99"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518</w:t>
            </w:r>
          </w:p>
        </w:tc>
      </w:tr>
      <w:tr w:rsidR="0069695C" w:rsidRPr="0069695C" w14:paraId="42DC6C9F"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9B"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10</w:t>
            </w:r>
          </w:p>
        </w:tc>
        <w:tc>
          <w:tcPr>
            <w:tcW w:w="5553" w:type="dxa"/>
            <w:tcBorders>
              <w:top w:val="nil"/>
              <w:left w:val="nil"/>
              <w:bottom w:val="single" w:sz="4" w:space="0" w:color="auto"/>
              <w:right w:val="single" w:sz="4" w:space="0" w:color="auto"/>
            </w:tcBorders>
            <w:shd w:val="clear" w:color="auto" w:fill="auto"/>
            <w:noWrap/>
            <w:vAlign w:val="bottom"/>
            <w:hideMark/>
          </w:tcPr>
          <w:p w14:paraId="42DC6C9C"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Thiện Đức Bắc</w:t>
            </w:r>
          </w:p>
        </w:tc>
        <w:tc>
          <w:tcPr>
            <w:tcW w:w="1590" w:type="dxa"/>
            <w:tcBorders>
              <w:top w:val="nil"/>
              <w:left w:val="nil"/>
              <w:bottom w:val="single" w:sz="4" w:space="0" w:color="auto"/>
              <w:right w:val="single" w:sz="4" w:space="0" w:color="auto"/>
            </w:tcBorders>
            <w:shd w:val="clear" w:color="auto" w:fill="auto"/>
            <w:noWrap/>
            <w:vAlign w:val="center"/>
            <w:hideMark/>
          </w:tcPr>
          <w:p w14:paraId="42DC6C9D"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1.224</w:t>
            </w:r>
          </w:p>
        </w:tc>
        <w:tc>
          <w:tcPr>
            <w:tcW w:w="1134" w:type="dxa"/>
            <w:tcBorders>
              <w:top w:val="nil"/>
              <w:left w:val="nil"/>
              <w:bottom w:val="single" w:sz="4" w:space="0" w:color="auto"/>
              <w:right w:val="single" w:sz="4" w:space="0" w:color="auto"/>
            </w:tcBorders>
            <w:shd w:val="clear" w:color="auto" w:fill="auto"/>
            <w:noWrap/>
            <w:vAlign w:val="center"/>
            <w:hideMark/>
          </w:tcPr>
          <w:p w14:paraId="42DC6C9E"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336</w:t>
            </w:r>
          </w:p>
        </w:tc>
      </w:tr>
      <w:tr w:rsidR="0069695C" w:rsidRPr="0069695C" w14:paraId="42DC6CA4"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A0"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11</w:t>
            </w:r>
          </w:p>
        </w:tc>
        <w:tc>
          <w:tcPr>
            <w:tcW w:w="5553" w:type="dxa"/>
            <w:tcBorders>
              <w:top w:val="nil"/>
              <w:left w:val="nil"/>
              <w:bottom w:val="single" w:sz="4" w:space="0" w:color="auto"/>
              <w:right w:val="single" w:sz="4" w:space="0" w:color="auto"/>
            </w:tcBorders>
            <w:shd w:val="clear" w:color="auto" w:fill="auto"/>
            <w:noWrap/>
            <w:vAlign w:val="bottom"/>
            <w:hideMark/>
          </w:tcPr>
          <w:p w14:paraId="42DC6CA1"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Thiện Đức Đông</w:t>
            </w:r>
          </w:p>
        </w:tc>
        <w:tc>
          <w:tcPr>
            <w:tcW w:w="1590" w:type="dxa"/>
            <w:tcBorders>
              <w:top w:val="nil"/>
              <w:left w:val="nil"/>
              <w:bottom w:val="single" w:sz="4" w:space="0" w:color="auto"/>
              <w:right w:val="single" w:sz="4" w:space="0" w:color="auto"/>
            </w:tcBorders>
            <w:shd w:val="clear" w:color="auto" w:fill="auto"/>
            <w:noWrap/>
            <w:vAlign w:val="center"/>
            <w:hideMark/>
          </w:tcPr>
          <w:p w14:paraId="42DC6CA2"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1.761</w:t>
            </w:r>
          </w:p>
        </w:tc>
        <w:tc>
          <w:tcPr>
            <w:tcW w:w="1134" w:type="dxa"/>
            <w:tcBorders>
              <w:top w:val="nil"/>
              <w:left w:val="nil"/>
              <w:bottom w:val="single" w:sz="4" w:space="0" w:color="auto"/>
              <w:right w:val="single" w:sz="4" w:space="0" w:color="auto"/>
            </w:tcBorders>
            <w:shd w:val="clear" w:color="auto" w:fill="auto"/>
            <w:noWrap/>
            <w:vAlign w:val="center"/>
            <w:hideMark/>
          </w:tcPr>
          <w:p w14:paraId="42DC6CA3"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482</w:t>
            </w:r>
          </w:p>
        </w:tc>
      </w:tr>
      <w:tr w:rsidR="0069695C" w:rsidRPr="0069695C" w14:paraId="42DC6CA9" w14:textId="77777777" w:rsidTr="00FE7E2F">
        <w:trPr>
          <w:trHeight w:val="408"/>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A5"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 </w:t>
            </w:r>
          </w:p>
        </w:tc>
        <w:tc>
          <w:tcPr>
            <w:tcW w:w="5553" w:type="dxa"/>
            <w:tcBorders>
              <w:top w:val="nil"/>
              <w:left w:val="nil"/>
              <w:bottom w:val="single" w:sz="4" w:space="0" w:color="auto"/>
              <w:right w:val="single" w:sz="4" w:space="0" w:color="auto"/>
            </w:tcBorders>
            <w:shd w:val="clear" w:color="auto" w:fill="auto"/>
            <w:noWrap/>
            <w:vAlign w:val="bottom"/>
            <w:hideMark/>
          </w:tcPr>
          <w:p w14:paraId="42DC6CA6" w14:textId="77777777" w:rsidR="0069695C" w:rsidRPr="00977C68" w:rsidRDefault="0069695C" w:rsidP="0069695C">
            <w:pPr>
              <w:widowControl/>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Phường Hoài Thanh</w:t>
            </w:r>
          </w:p>
        </w:tc>
        <w:tc>
          <w:tcPr>
            <w:tcW w:w="1590" w:type="dxa"/>
            <w:tcBorders>
              <w:top w:val="nil"/>
              <w:left w:val="nil"/>
              <w:bottom w:val="single" w:sz="4" w:space="0" w:color="auto"/>
              <w:right w:val="single" w:sz="4" w:space="0" w:color="auto"/>
            </w:tcBorders>
            <w:shd w:val="clear" w:color="auto" w:fill="auto"/>
            <w:noWrap/>
            <w:vAlign w:val="center"/>
            <w:hideMark/>
          </w:tcPr>
          <w:p w14:paraId="42DC6CA7" w14:textId="77777777" w:rsidR="0069695C" w:rsidRPr="00977C68" w:rsidRDefault="0069695C" w:rsidP="0069695C">
            <w:pPr>
              <w:widowControl/>
              <w:jc w:val="center"/>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4.577</w:t>
            </w:r>
          </w:p>
        </w:tc>
        <w:tc>
          <w:tcPr>
            <w:tcW w:w="1134" w:type="dxa"/>
            <w:tcBorders>
              <w:top w:val="nil"/>
              <w:left w:val="nil"/>
              <w:bottom w:val="single" w:sz="4" w:space="0" w:color="auto"/>
              <w:right w:val="single" w:sz="4" w:space="0" w:color="auto"/>
            </w:tcBorders>
            <w:shd w:val="clear" w:color="auto" w:fill="auto"/>
            <w:noWrap/>
            <w:vAlign w:val="center"/>
            <w:hideMark/>
          </w:tcPr>
          <w:p w14:paraId="42DC6CA8" w14:textId="77777777" w:rsidR="0069695C" w:rsidRPr="00977C68" w:rsidRDefault="0069695C" w:rsidP="0069695C">
            <w:pPr>
              <w:widowControl/>
              <w:jc w:val="center"/>
              <w:rPr>
                <w:rFonts w:ascii="Times New Roman" w:eastAsia="Times New Roman" w:hAnsi="Times New Roman" w:cs="Times New Roman"/>
                <w:b/>
                <w:sz w:val="26"/>
                <w:szCs w:val="26"/>
                <w:lang w:val="en-US" w:eastAsia="en-US" w:bidi="ar-SA"/>
              </w:rPr>
            </w:pPr>
            <w:r w:rsidRPr="00977C68">
              <w:rPr>
                <w:rFonts w:ascii="Times New Roman" w:eastAsia="Times New Roman" w:hAnsi="Times New Roman" w:cs="Times New Roman"/>
                <w:b/>
                <w:sz w:val="26"/>
                <w:szCs w:val="26"/>
                <w:lang w:val="en-US" w:eastAsia="en-US" w:bidi="ar-SA"/>
              </w:rPr>
              <w:t>1.185</w:t>
            </w:r>
          </w:p>
        </w:tc>
      </w:tr>
      <w:tr w:rsidR="0069695C" w:rsidRPr="0069695C" w14:paraId="42DC6CAE"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AA"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w:t>
            </w:r>
          </w:p>
        </w:tc>
        <w:tc>
          <w:tcPr>
            <w:tcW w:w="5553" w:type="dxa"/>
            <w:tcBorders>
              <w:top w:val="nil"/>
              <w:left w:val="nil"/>
              <w:bottom w:val="single" w:sz="4" w:space="0" w:color="auto"/>
              <w:right w:val="single" w:sz="4" w:space="0" w:color="auto"/>
            </w:tcBorders>
            <w:shd w:val="clear" w:color="auto" w:fill="auto"/>
            <w:noWrap/>
            <w:vAlign w:val="bottom"/>
            <w:hideMark/>
          </w:tcPr>
          <w:p w14:paraId="42DC6CAB"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Trường An 2</w:t>
            </w:r>
          </w:p>
        </w:tc>
        <w:tc>
          <w:tcPr>
            <w:tcW w:w="1590" w:type="dxa"/>
            <w:tcBorders>
              <w:top w:val="nil"/>
              <w:left w:val="nil"/>
              <w:bottom w:val="single" w:sz="4" w:space="0" w:color="auto"/>
              <w:right w:val="single" w:sz="4" w:space="0" w:color="auto"/>
            </w:tcBorders>
            <w:shd w:val="clear" w:color="auto" w:fill="auto"/>
            <w:noWrap/>
            <w:vAlign w:val="center"/>
            <w:hideMark/>
          </w:tcPr>
          <w:p w14:paraId="42DC6CAC"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1.400</w:t>
            </w:r>
          </w:p>
        </w:tc>
        <w:tc>
          <w:tcPr>
            <w:tcW w:w="1134" w:type="dxa"/>
            <w:tcBorders>
              <w:top w:val="nil"/>
              <w:left w:val="nil"/>
              <w:bottom w:val="single" w:sz="4" w:space="0" w:color="auto"/>
              <w:right w:val="single" w:sz="4" w:space="0" w:color="auto"/>
            </w:tcBorders>
            <w:shd w:val="clear" w:color="auto" w:fill="auto"/>
            <w:noWrap/>
            <w:vAlign w:val="center"/>
            <w:hideMark/>
          </w:tcPr>
          <w:p w14:paraId="42DC6CAD"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370</w:t>
            </w:r>
          </w:p>
        </w:tc>
      </w:tr>
      <w:tr w:rsidR="0069695C" w:rsidRPr="0069695C" w14:paraId="42DC6CB3"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AF"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2</w:t>
            </w:r>
          </w:p>
        </w:tc>
        <w:tc>
          <w:tcPr>
            <w:tcW w:w="5553" w:type="dxa"/>
            <w:tcBorders>
              <w:top w:val="nil"/>
              <w:left w:val="nil"/>
              <w:bottom w:val="single" w:sz="4" w:space="0" w:color="auto"/>
              <w:right w:val="single" w:sz="4" w:space="0" w:color="auto"/>
            </w:tcBorders>
            <w:shd w:val="clear" w:color="auto" w:fill="auto"/>
            <w:noWrap/>
            <w:vAlign w:val="bottom"/>
            <w:hideMark/>
          </w:tcPr>
          <w:p w14:paraId="42DC6CB0"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Lâm trúc 1</w:t>
            </w:r>
          </w:p>
        </w:tc>
        <w:tc>
          <w:tcPr>
            <w:tcW w:w="1590" w:type="dxa"/>
            <w:tcBorders>
              <w:top w:val="nil"/>
              <w:left w:val="nil"/>
              <w:bottom w:val="single" w:sz="4" w:space="0" w:color="auto"/>
              <w:right w:val="single" w:sz="4" w:space="0" w:color="auto"/>
            </w:tcBorders>
            <w:shd w:val="clear" w:color="auto" w:fill="auto"/>
            <w:noWrap/>
            <w:vAlign w:val="center"/>
            <w:hideMark/>
          </w:tcPr>
          <w:p w14:paraId="42DC6CB1"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1.485</w:t>
            </w:r>
          </w:p>
        </w:tc>
        <w:tc>
          <w:tcPr>
            <w:tcW w:w="1134" w:type="dxa"/>
            <w:tcBorders>
              <w:top w:val="nil"/>
              <w:left w:val="nil"/>
              <w:bottom w:val="single" w:sz="4" w:space="0" w:color="auto"/>
              <w:right w:val="single" w:sz="4" w:space="0" w:color="auto"/>
            </w:tcBorders>
            <w:shd w:val="clear" w:color="auto" w:fill="auto"/>
            <w:noWrap/>
            <w:vAlign w:val="center"/>
            <w:hideMark/>
          </w:tcPr>
          <w:p w14:paraId="42DC6CB2"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372</w:t>
            </w:r>
          </w:p>
        </w:tc>
      </w:tr>
      <w:tr w:rsidR="0069695C" w:rsidRPr="0069695C" w14:paraId="42DC6CB8" w14:textId="77777777" w:rsidTr="00FE7E2F">
        <w:trPr>
          <w:trHeight w:val="360"/>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B4"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3</w:t>
            </w:r>
          </w:p>
        </w:tc>
        <w:tc>
          <w:tcPr>
            <w:tcW w:w="5553" w:type="dxa"/>
            <w:tcBorders>
              <w:top w:val="nil"/>
              <w:left w:val="nil"/>
              <w:bottom w:val="single" w:sz="4" w:space="0" w:color="auto"/>
              <w:right w:val="single" w:sz="4" w:space="0" w:color="auto"/>
            </w:tcBorders>
            <w:shd w:val="clear" w:color="auto" w:fill="auto"/>
            <w:noWrap/>
            <w:vAlign w:val="bottom"/>
            <w:hideMark/>
          </w:tcPr>
          <w:p w14:paraId="42DC6CB5" w14:textId="77777777" w:rsidR="0069695C" w:rsidRPr="0069695C" w:rsidRDefault="0069695C" w:rsidP="0069695C">
            <w:pPr>
              <w:widowControl/>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Lâm trúc 2</w:t>
            </w:r>
          </w:p>
        </w:tc>
        <w:tc>
          <w:tcPr>
            <w:tcW w:w="1590" w:type="dxa"/>
            <w:tcBorders>
              <w:top w:val="nil"/>
              <w:left w:val="nil"/>
              <w:bottom w:val="single" w:sz="4" w:space="0" w:color="auto"/>
              <w:right w:val="single" w:sz="4" w:space="0" w:color="auto"/>
            </w:tcBorders>
            <w:shd w:val="clear" w:color="auto" w:fill="auto"/>
            <w:noWrap/>
            <w:vAlign w:val="center"/>
            <w:hideMark/>
          </w:tcPr>
          <w:p w14:paraId="42DC6CB6"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1.692</w:t>
            </w:r>
          </w:p>
        </w:tc>
        <w:tc>
          <w:tcPr>
            <w:tcW w:w="1134" w:type="dxa"/>
            <w:tcBorders>
              <w:top w:val="nil"/>
              <w:left w:val="nil"/>
              <w:bottom w:val="single" w:sz="4" w:space="0" w:color="auto"/>
              <w:right w:val="single" w:sz="4" w:space="0" w:color="auto"/>
            </w:tcBorders>
            <w:shd w:val="clear" w:color="auto" w:fill="auto"/>
            <w:noWrap/>
            <w:vAlign w:val="center"/>
            <w:hideMark/>
          </w:tcPr>
          <w:p w14:paraId="42DC6CB7"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443</w:t>
            </w:r>
          </w:p>
        </w:tc>
      </w:tr>
      <w:tr w:rsidR="0069695C" w:rsidRPr="0069695C" w14:paraId="42DC6CBD" w14:textId="77777777" w:rsidTr="00FE7E2F">
        <w:trPr>
          <w:trHeight w:val="408"/>
          <w:jc w:val="center"/>
        </w:trPr>
        <w:tc>
          <w:tcPr>
            <w:tcW w:w="679" w:type="dxa"/>
            <w:tcBorders>
              <w:top w:val="nil"/>
              <w:left w:val="single" w:sz="4" w:space="0" w:color="auto"/>
              <w:bottom w:val="single" w:sz="4" w:space="0" w:color="auto"/>
              <w:right w:val="single" w:sz="4" w:space="0" w:color="auto"/>
            </w:tcBorders>
            <w:shd w:val="clear" w:color="auto" w:fill="auto"/>
            <w:noWrap/>
            <w:vAlign w:val="center"/>
            <w:hideMark/>
          </w:tcPr>
          <w:p w14:paraId="42DC6CB9" w14:textId="77777777" w:rsidR="0069695C" w:rsidRPr="0069695C" w:rsidRDefault="0069695C" w:rsidP="0069695C">
            <w:pPr>
              <w:widowControl/>
              <w:jc w:val="center"/>
              <w:rPr>
                <w:rFonts w:ascii="Times New Roman" w:eastAsia="Times New Roman" w:hAnsi="Times New Roman" w:cs="Times New Roman"/>
                <w:sz w:val="26"/>
                <w:szCs w:val="26"/>
                <w:lang w:val="en-US" w:eastAsia="en-US" w:bidi="ar-SA"/>
              </w:rPr>
            </w:pPr>
            <w:r w:rsidRPr="0069695C">
              <w:rPr>
                <w:rFonts w:ascii="Times New Roman" w:eastAsia="Times New Roman" w:hAnsi="Times New Roman" w:cs="Times New Roman"/>
                <w:sz w:val="26"/>
                <w:szCs w:val="26"/>
                <w:lang w:val="en-US" w:eastAsia="en-US" w:bidi="ar-SA"/>
              </w:rPr>
              <w:t> </w:t>
            </w:r>
          </w:p>
        </w:tc>
        <w:tc>
          <w:tcPr>
            <w:tcW w:w="5553" w:type="dxa"/>
            <w:tcBorders>
              <w:top w:val="nil"/>
              <w:left w:val="nil"/>
              <w:bottom w:val="single" w:sz="4" w:space="0" w:color="auto"/>
              <w:right w:val="single" w:sz="4" w:space="0" w:color="auto"/>
            </w:tcBorders>
            <w:shd w:val="clear" w:color="auto" w:fill="auto"/>
            <w:noWrap/>
            <w:vAlign w:val="bottom"/>
            <w:hideMark/>
          </w:tcPr>
          <w:p w14:paraId="42DC6CBA" w14:textId="77777777" w:rsidR="0069695C" w:rsidRPr="00B30E50" w:rsidRDefault="0069695C" w:rsidP="0069695C">
            <w:pPr>
              <w:widowControl/>
              <w:rPr>
                <w:rFonts w:ascii="Times New Roman" w:eastAsia="Times New Roman" w:hAnsi="Times New Roman" w:cs="Times New Roman"/>
                <w:b/>
                <w:sz w:val="26"/>
                <w:szCs w:val="26"/>
                <w:lang w:val="en-US" w:eastAsia="en-US" w:bidi="ar-SA"/>
              </w:rPr>
            </w:pPr>
            <w:r w:rsidRPr="00B30E50">
              <w:rPr>
                <w:rFonts w:ascii="Times New Roman" w:eastAsia="Times New Roman" w:hAnsi="Times New Roman" w:cs="Times New Roman"/>
                <w:b/>
                <w:sz w:val="26"/>
                <w:szCs w:val="26"/>
                <w:lang w:val="en-US" w:eastAsia="en-US" w:bidi="ar-SA"/>
              </w:rPr>
              <w:t>Tổng cộng</w:t>
            </w:r>
          </w:p>
        </w:tc>
        <w:tc>
          <w:tcPr>
            <w:tcW w:w="1590" w:type="dxa"/>
            <w:tcBorders>
              <w:top w:val="nil"/>
              <w:left w:val="nil"/>
              <w:bottom w:val="single" w:sz="4" w:space="0" w:color="auto"/>
              <w:right w:val="single" w:sz="4" w:space="0" w:color="auto"/>
            </w:tcBorders>
            <w:shd w:val="clear" w:color="auto" w:fill="auto"/>
            <w:noWrap/>
            <w:vAlign w:val="center"/>
            <w:hideMark/>
          </w:tcPr>
          <w:p w14:paraId="42DC6CBB" w14:textId="77777777" w:rsidR="0069695C" w:rsidRPr="00B30E50" w:rsidRDefault="0069695C" w:rsidP="0069695C">
            <w:pPr>
              <w:widowControl/>
              <w:jc w:val="center"/>
              <w:rPr>
                <w:rFonts w:ascii="Times New Roman" w:eastAsia="Times New Roman" w:hAnsi="Times New Roman" w:cs="Times New Roman"/>
                <w:b/>
                <w:sz w:val="26"/>
                <w:szCs w:val="26"/>
                <w:lang w:val="en-US" w:eastAsia="en-US" w:bidi="ar-SA"/>
              </w:rPr>
            </w:pPr>
            <w:r w:rsidRPr="00B30E50">
              <w:rPr>
                <w:rFonts w:ascii="Times New Roman" w:eastAsia="Times New Roman" w:hAnsi="Times New Roman" w:cs="Times New Roman"/>
                <w:b/>
                <w:sz w:val="26"/>
                <w:szCs w:val="26"/>
                <w:lang w:val="en-US" w:eastAsia="en-US" w:bidi="ar-SA"/>
              </w:rPr>
              <w:t>21.341</w:t>
            </w:r>
          </w:p>
        </w:tc>
        <w:tc>
          <w:tcPr>
            <w:tcW w:w="1134" w:type="dxa"/>
            <w:tcBorders>
              <w:top w:val="nil"/>
              <w:left w:val="nil"/>
              <w:bottom w:val="single" w:sz="4" w:space="0" w:color="auto"/>
              <w:right w:val="single" w:sz="4" w:space="0" w:color="auto"/>
            </w:tcBorders>
            <w:shd w:val="clear" w:color="auto" w:fill="auto"/>
            <w:noWrap/>
            <w:vAlign w:val="center"/>
            <w:hideMark/>
          </w:tcPr>
          <w:p w14:paraId="42DC6CBC" w14:textId="77777777" w:rsidR="0069695C" w:rsidRPr="00B30E50" w:rsidRDefault="0069695C" w:rsidP="0069695C">
            <w:pPr>
              <w:widowControl/>
              <w:jc w:val="center"/>
              <w:rPr>
                <w:rFonts w:ascii="Times New Roman" w:eastAsia="Times New Roman" w:hAnsi="Times New Roman" w:cs="Times New Roman"/>
                <w:b/>
                <w:sz w:val="26"/>
                <w:szCs w:val="26"/>
                <w:lang w:val="en-US" w:eastAsia="en-US" w:bidi="ar-SA"/>
              </w:rPr>
            </w:pPr>
            <w:r w:rsidRPr="00B30E50">
              <w:rPr>
                <w:rFonts w:ascii="Times New Roman" w:eastAsia="Times New Roman" w:hAnsi="Times New Roman" w:cs="Times New Roman"/>
                <w:b/>
                <w:sz w:val="26"/>
                <w:szCs w:val="26"/>
                <w:lang w:val="en-US" w:eastAsia="en-US" w:bidi="ar-SA"/>
              </w:rPr>
              <w:t>5.857</w:t>
            </w:r>
          </w:p>
        </w:tc>
      </w:tr>
    </w:tbl>
    <w:p w14:paraId="42DC6CBE" w14:textId="77777777" w:rsidR="00604627" w:rsidRPr="00036899" w:rsidRDefault="00A01C35" w:rsidP="00036899">
      <w:pPr>
        <w:pStyle w:val="S-I1"/>
        <w:outlineLvl w:val="2"/>
        <w:rPr>
          <w:rFonts w:cs="Times New Roman"/>
          <w:szCs w:val="28"/>
        </w:rPr>
      </w:pPr>
      <w:bookmarkStart w:id="72" w:name="bookmark48"/>
      <w:bookmarkStart w:id="73" w:name="bookmark49"/>
      <w:bookmarkStart w:id="74" w:name="_Toc108773197"/>
      <w:bookmarkStart w:id="75" w:name="_Toc122598318"/>
      <w:bookmarkEnd w:id="72"/>
      <w:bookmarkEnd w:id="73"/>
      <w:r w:rsidRPr="00036899">
        <w:rPr>
          <w:rFonts w:cs="Times New Roman"/>
          <w:bCs w:val="0"/>
          <w:szCs w:val="28"/>
        </w:rPr>
        <w:t>Hiện trạng sử dụng đất :</w:t>
      </w:r>
      <w:bookmarkEnd w:id="74"/>
      <w:bookmarkEnd w:id="75"/>
    </w:p>
    <w:p w14:paraId="42DC6CBF" w14:textId="4BA7A80C" w:rsidR="00604627" w:rsidRPr="00035A0A" w:rsidRDefault="00A01C35" w:rsidP="00C8726A">
      <w:pPr>
        <w:pStyle w:val="BodyText"/>
        <w:numPr>
          <w:ilvl w:val="0"/>
          <w:numId w:val="1"/>
        </w:numPr>
        <w:spacing w:after="0"/>
        <w:ind w:firstLine="567"/>
        <w:rPr>
          <w:rFonts w:ascii="Times New Roman" w:hAnsi="Times New Roman" w:cs="Times New Roman"/>
          <w:sz w:val="28"/>
          <w:szCs w:val="28"/>
        </w:rPr>
      </w:pPr>
      <w:bookmarkStart w:id="76" w:name="bookmark50"/>
      <w:bookmarkEnd w:id="76"/>
      <w:r w:rsidRPr="00035A0A">
        <w:rPr>
          <w:rFonts w:ascii="Times New Roman" w:hAnsi="Times New Roman" w:cs="Times New Roman"/>
          <w:sz w:val="28"/>
          <w:szCs w:val="28"/>
        </w:rPr>
        <w:t xml:space="preserve">Tổng diện tích trong ranh giới nghiên cứu </w:t>
      </w:r>
      <w:r w:rsidRPr="002F04EA">
        <w:rPr>
          <w:rFonts w:ascii="Times New Roman" w:hAnsi="Times New Roman" w:cs="Times New Roman"/>
          <w:sz w:val="28"/>
          <w:szCs w:val="28"/>
        </w:rPr>
        <w:t>khoảng:</w:t>
      </w:r>
      <w:r w:rsidRPr="002F04EA">
        <w:rPr>
          <w:rFonts w:ascii="Times New Roman" w:hAnsi="Times New Roman" w:cs="Times New Roman"/>
          <w:sz w:val="28"/>
          <w:szCs w:val="28"/>
        </w:rPr>
        <w:tab/>
      </w:r>
      <w:r w:rsidR="00E72FC1">
        <w:rPr>
          <w:rFonts w:ascii="Times New Roman" w:hAnsi="Times New Roman" w:cs="Times New Roman"/>
          <w:sz w:val="28"/>
          <w:szCs w:val="28"/>
          <w:lang w:val="en-US"/>
        </w:rPr>
        <w:t>1.132</w:t>
      </w:r>
      <w:r w:rsidRPr="002F04EA">
        <w:rPr>
          <w:rFonts w:ascii="Times New Roman" w:hAnsi="Times New Roman" w:cs="Times New Roman"/>
          <w:sz w:val="28"/>
          <w:szCs w:val="28"/>
        </w:rPr>
        <w:t xml:space="preserve"> ha</w:t>
      </w:r>
    </w:p>
    <w:p w14:paraId="42DC6CC0" w14:textId="77777777" w:rsidR="00604627" w:rsidRDefault="00A01C35" w:rsidP="00645D32">
      <w:pPr>
        <w:pStyle w:val="Tablecaption0"/>
        <w:ind w:left="14" w:firstLine="567"/>
        <w:jc w:val="center"/>
        <w:rPr>
          <w:rFonts w:ascii="Times New Roman" w:hAnsi="Times New Roman" w:cs="Times New Roman"/>
          <w:sz w:val="28"/>
          <w:szCs w:val="28"/>
          <w:lang w:val="en-US"/>
        </w:rPr>
      </w:pPr>
      <w:r w:rsidRPr="00035A0A">
        <w:rPr>
          <w:rFonts w:ascii="Times New Roman" w:hAnsi="Times New Roman" w:cs="Times New Roman"/>
          <w:sz w:val="28"/>
          <w:szCs w:val="28"/>
        </w:rPr>
        <w:t>BẢNG TỔNG HỢP SỐ LIỆU HIỆN TRẠNG SỬ DỤNG ĐẤT</w:t>
      </w:r>
    </w:p>
    <w:p w14:paraId="16D5542C" w14:textId="77777777" w:rsidR="00DF20CA" w:rsidRDefault="00DF20CA" w:rsidP="00645D32">
      <w:pPr>
        <w:pStyle w:val="Tablecaption0"/>
        <w:ind w:left="14" w:firstLine="567"/>
        <w:jc w:val="center"/>
        <w:rPr>
          <w:rFonts w:ascii="Times New Roman" w:hAnsi="Times New Roman" w:cs="Times New Roman"/>
          <w:sz w:val="28"/>
          <w:szCs w:val="28"/>
          <w:lang w:val="en-US"/>
        </w:rPr>
      </w:pPr>
    </w:p>
    <w:tbl>
      <w:tblPr>
        <w:tblW w:w="7660" w:type="dxa"/>
        <w:tblInd w:w="1101" w:type="dxa"/>
        <w:tblLook w:val="04A0" w:firstRow="1" w:lastRow="0" w:firstColumn="1" w:lastColumn="0" w:noHBand="0" w:noVBand="1"/>
      </w:tblPr>
      <w:tblGrid>
        <w:gridCol w:w="673"/>
        <w:gridCol w:w="4341"/>
        <w:gridCol w:w="1422"/>
        <w:gridCol w:w="1224"/>
      </w:tblGrid>
      <w:tr w:rsidR="00E72FC1" w:rsidRPr="00E72FC1" w14:paraId="5C2C9CE9" w14:textId="77777777" w:rsidTr="00E72FC1">
        <w:trPr>
          <w:trHeight w:val="675"/>
        </w:trPr>
        <w:tc>
          <w:tcPr>
            <w:tcW w:w="673"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E36ECDB" w14:textId="77777777" w:rsidR="00E72FC1" w:rsidRPr="00E72FC1" w:rsidRDefault="00E72FC1" w:rsidP="00E72FC1">
            <w:pPr>
              <w:widowControl/>
              <w:jc w:val="center"/>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TT</w:t>
            </w:r>
          </w:p>
        </w:tc>
        <w:tc>
          <w:tcPr>
            <w:tcW w:w="4341" w:type="dxa"/>
            <w:tcBorders>
              <w:top w:val="single" w:sz="8" w:space="0" w:color="auto"/>
              <w:left w:val="nil"/>
              <w:bottom w:val="single" w:sz="8" w:space="0" w:color="auto"/>
              <w:right w:val="single" w:sz="8" w:space="0" w:color="auto"/>
            </w:tcBorders>
            <w:shd w:val="clear" w:color="auto" w:fill="auto"/>
            <w:vAlign w:val="center"/>
            <w:hideMark/>
          </w:tcPr>
          <w:p w14:paraId="0C294F0D" w14:textId="77777777" w:rsidR="00E72FC1" w:rsidRPr="00E72FC1" w:rsidRDefault="00E72FC1" w:rsidP="00E72FC1">
            <w:pPr>
              <w:widowControl/>
              <w:jc w:val="center"/>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Loại đất</w:t>
            </w:r>
          </w:p>
        </w:tc>
        <w:tc>
          <w:tcPr>
            <w:tcW w:w="1422" w:type="dxa"/>
            <w:tcBorders>
              <w:top w:val="single" w:sz="8" w:space="0" w:color="auto"/>
              <w:left w:val="nil"/>
              <w:bottom w:val="single" w:sz="8" w:space="0" w:color="auto"/>
              <w:right w:val="single" w:sz="8" w:space="0" w:color="auto"/>
            </w:tcBorders>
            <w:shd w:val="clear" w:color="auto" w:fill="auto"/>
            <w:vAlign w:val="center"/>
            <w:hideMark/>
          </w:tcPr>
          <w:p w14:paraId="27CA5B43" w14:textId="77777777" w:rsidR="00E72FC1" w:rsidRPr="00E72FC1" w:rsidRDefault="00E72FC1" w:rsidP="00E72FC1">
            <w:pPr>
              <w:widowControl/>
              <w:jc w:val="center"/>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Diện tích        (ha)</w:t>
            </w:r>
          </w:p>
        </w:tc>
        <w:tc>
          <w:tcPr>
            <w:tcW w:w="1224" w:type="dxa"/>
            <w:tcBorders>
              <w:top w:val="single" w:sz="8" w:space="0" w:color="auto"/>
              <w:left w:val="nil"/>
              <w:bottom w:val="single" w:sz="8" w:space="0" w:color="auto"/>
              <w:right w:val="single" w:sz="8" w:space="0" w:color="auto"/>
            </w:tcBorders>
            <w:shd w:val="clear" w:color="auto" w:fill="auto"/>
            <w:vAlign w:val="center"/>
            <w:hideMark/>
          </w:tcPr>
          <w:p w14:paraId="191BD7A5" w14:textId="77777777" w:rsidR="00E72FC1" w:rsidRPr="00E72FC1" w:rsidRDefault="00E72FC1" w:rsidP="00E72FC1">
            <w:pPr>
              <w:widowControl/>
              <w:jc w:val="center"/>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Tỷ lệ         (%)</w:t>
            </w:r>
          </w:p>
        </w:tc>
      </w:tr>
      <w:tr w:rsidR="00E72FC1" w:rsidRPr="00E72FC1" w14:paraId="621926DF"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368C6F2C"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w:t>
            </w:r>
          </w:p>
        </w:tc>
        <w:tc>
          <w:tcPr>
            <w:tcW w:w="4341" w:type="dxa"/>
            <w:tcBorders>
              <w:top w:val="nil"/>
              <w:left w:val="nil"/>
              <w:bottom w:val="single" w:sz="8" w:space="0" w:color="auto"/>
              <w:right w:val="single" w:sz="8" w:space="0" w:color="auto"/>
            </w:tcBorders>
            <w:shd w:val="clear" w:color="auto" w:fill="auto"/>
            <w:noWrap/>
            <w:vAlign w:val="center"/>
            <w:hideMark/>
          </w:tcPr>
          <w:p w14:paraId="4491C8F2"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 xml:space="preserve">Đất nhóm nhà ở </w:t>
            </w:r>
          </w:p>
        </w:tc>
        <w:tc>
          <w:tcPr>
            <w:tcW w:w="1422" w:type="dxa"/>
            <w:tcBorders>
              <w:top w:val="nil"/>
              <w:left w:val="nil"/>
              <w:bottom w:val="single" w:sz="8" w:space="0" w:color="auto"/>
              <w:right w:val="single" w:sz="8" w:space="0" w:color="auto"/>
            </w:tcBorders>
            <w:shd w:val="clear" w:color="auto" w:fill="auto"/>
            <w:noWrap/>
            <w:vAlign w:val="center"/>
            <w:hideMark/>
          </w:tcPr>
          <w:p w14:paraId="27D6BD37"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516,69</w:t>
            </w:r>
          </w:p>
        </w:tc>
        <w:tc>
          <w:tcPr>
            <w:tcW w:w="1224" w:type="dxa"/>
            <w:tcBorders>
              <w:top w:val="nil"/>
              <w:left w:val="nil"/>
              <w:bottom w:val="single" w:sz="8" w:space="0" w:color="auto"/>
              <w:right w:val="single" w:sz="8" w:space="0" w:color="auto"/>
            </w:tcBorders>
            <w:shd w:val="clear" w:color="auto" w:fill="auto"/>
            <w:noWrap/>
            <w:vAlign w:val="center"/>
            <w:hideMark/>
          </w:tcPr>
          <w:p w14:paraId="74259D87"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45,64</w:t>
            </w:r>
          </w:p>
        </w:tc>
      </w:tr>
      <w:tr w:rsidR="00E72FC1" w:rsidRPr="00E72FC1" w14:paraId="25479F28"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79F52953"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w:t>
            </w:r>
          </w:p>
        </w:tc>
        <w:tc>
          <w:tcPr>
            <w:tcW w:w="4341" w:type="dxa"/>
            <w:tcBorders>
              <w:top w:val="nil"/>
              <w:left w:val="nil"/>
              <w:bottom w:val="single" w:sz="8" w:space="0" w:color="auto"/>
              <w:right w:val="single" w:sz="8" w:space="0" w:color="auto"/>
            </w:tcBorders>
            <w:shd w:val="clear" w:color="auto" w:fill="auto"/>
            <w:noWrap/>
            <w:vAlign w:val="center"/>
            <w:hideMark/>
          </w:tcPr>
          <w:p w14:paraId="4D3F6012"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công cộng đơn vị ở</w:t>
            </w:r>
          </w:p>
        </w:tc>
        <w:tc>
          <w:tcPr>
            <w:tcW w:w="1422" w:type="dxa"/>
            <w:tcBorders>
              <w:top w:val="nil"/>
              <w:left w:val="nil"/>
              <w:bottom w:val="single" w:sz="8" w:space="0" w:color="auto"/>
              <w:right w:val="single" w:sz="8" w:space="0" w:color="auto"/>
            </w:tcBorders>
            <w:shd w:val="clear" w:color="auto" w:fill="auto"/>
            <w:noWrap/>
            <w:vAlign w:val="center"/>
            <w:hideMark/>
          </w:tcPr>
          <w:p w14:paraId="13556364"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0,77</w:t>
            </w:r>
          </w:p>
        </w:tc>
        <w:tc>
          <w:tcPr>
            <w:tcW w:w="1224" w:type="dxa"/>
            <w:tcBorders>
              <w:top w:val="nil"/>
              <w:left w:val="nil"/>
              <w:bottom w:val="single" w:sz="8" w:space="0" w:color="auto"/>
              <w:right w:val="single" w:sz="8" w:space="0" w:color="auto"/>
            </w:tcBorders>
            <w:shd w:val="clear" w:color="auto" w:fill="auto"/>
            <w:noWrap/>
            <w:vAlign w:val="center"/>
            <w:hideMark/>
          </w:tcPr>
          <w:p w14:paraId="4DD2A66E"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0,07</w:t>
            </w:r>
          </w:p>
        </w:tc>
      </w:tr>
      <w:tr w:rsidR="00E72FC1" w:rsidRPr="00E72FC1" w14:paraId="568AFD0E"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47B1892A"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3</w:t>
            </w:r>
          </w:p>
        </w:tc>
        <w:tc>
          <w:tcPr>
            <w:tcW w:w="4341" w:type="dxa"/>
            <w:tcBorders>
              <w:top w:val="nil"/>
              <w:left w:val="nil"/>
              <w:bottom w:val="single" w:sz="8" w:space="0" w:color="auto"/>
              <w:right w:val="single" w:sz="8" w:space="0" w:color="auto"/>
            </w:tcBorders>
            <w:shd w:val="clear" w:color="auto" w:fill="auto"/>
            <w:noWrap/>
            <w:vAlign w:val="center"/>
            <w:hideMark/>
          </w:tcPr>
          <w:p w14:paraId="00E7DC9D"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trung tâm y tế</w:t>
            </w:r>
          </w:p>
        </w:tc>
        <w:tc>
          <w:tcPr>
            <w:tcW w:w="1422" w:type="dxa"/>
            <w:tcBorders>
              <w:top w:val="nil"/>
              <w:left w:val="nil"/>
              <w:bottom w:val="single" w:sz="8" w:space="0" w:color="auto"/>
              <w:right w:val="single" w:sz="8" w:space="0" w:color="auto"/>
            </w:tcBorders>
            <w:shd w:val="clear" w:color="auto" w:fill="auto"/>
            <w:noWrap/>
            <w:vAlign w:val="center"/>
            <w:hideMark/>
          </w:tcPr>
          <w:p w14:paraId="5A072A08"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0,12</w:t>
            </w:r>
          </w:p>
        </w:tc>
        <w:tc>
          <w:tcPr>
            <w:tcW w:w="1224" w:type="dxa"/>
            <w:tcBorders>
              <w:top w:val="nil"/>
              <w:left w:val="nil"/>
              <w:bottom w:val="single" w:sz="8" w:space="0" w:color="auto"/>
              <w:right w:val="single" w:sz="8" w:space="0" w:color="auto"/>
            </w:tcBorders>
            <w:shd w:val="clear" w:color="auto" w:fill="auto"/>
            <w:noWrap/>
            <w:vAlign w:val="center"/>
            <w:hideMark/>
          </w:tcPr>
          <w:p w14:paraId="5FE45B2F"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0,01</w:t>
            </w:r>
          </w:p>
        </w:tc>
      </w:tr>
      <w:tr w:rsidR="00E72FC1" w:rsidRPr="00E72FC1" w14:paraId="3AED3EF7"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2D1AD9E7"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4</w:t>
            </w:r>
          </w:p>
        </w:tc>
        <w:tc>
          <w:tcPr>
            <w:tcW w:w="4341" w:type="dxa"/>
            <w:tcBorders>
              <w:top w:val="nil"/>
              <w:left w:val="nil"/>
              <w:bottom w:val="single" w:sz="8" w:space="0" w:color="auto"/>
              <w:right w:val="single" w:sz="8" w:space="0" w:color="auto"/>
            </w:tcBorders>
            <w:shd w:val="clear" w:color="auto" w:fill="auto"/>
            <w:noWrap/>
            <w:vAlign w:val="center"/>
            <w:hideMark/>
          </w:tcPr>
          <w:p w14:paraId="7A264842"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trường học</w:t>
            </w:r>
          </w:p>
        </w:tc>
        <w:tc>
          <w:tcPr>
            <w:tcW w:w="1422" w:type="dxa"/>
            <w:tcBorders>
              <w:top w:val="nil"/>
              <w:left w:val="nil"/>
              <w:bottom w:val="single" w:sz="8" w:space="0" w:color="auto"/>
              <w:right w:val="single" w:sz="8" w:space="0" w:color="auto"/>
            </w:tcBorders>
            <w:shd w:val="clear" w:color="auto" w:fill="auto"/>
            <w:noWrap/>
            <w:vAlign w:val="center"/>
            <w:hideMark/>
          </w:tcPr>
          <w:p w14:paraId="29AF07E9"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7,84</w:t>
            </w:r>
          </w:p>
        </w:tc>
        <w:tc>
          <w:tcPr>
            <w:tcW w:w="1224" w:type="dxa"/>
            <w:tcBorders>
              <w:top w:val="nil"/>
              <w:left w:val="nil"/>
              <w:bottom w:val="single" w:sz="8" w:space="0" w:color="auto"/>
              <w:right w:val="single" w:sz="8" w:space="0" w:color="auto"/>
            </w:tcBorders>
            <w:shd w:val="clear" w:color="auto" w:fill="auto"/>
            <w:noWrap/>
            <w:vAlign w:val="center"/>
            <w:hideMark/>
          </w:tcPr>
          <w:p w14:paraId="3ACF39E8"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0,69</w:t>
            </w:r>
          </w:p>
        </w:tc>
      </w:tr>
      <w:tr w:rsidR="00E72FC1" w:rsidRPr="00E72FC1" w14:paraId="7EBA5EDE"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3A9560B9"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5</w:t>
            </w:r>
          </w:p>
        </w:tc>
        <w:tc>
          <w:tcPr>
            <w:tcW w:w="4341" w:type="dxa"/>
            <w:tcBorders>
              <w:top w:val="nil"/>
              <w:left w:val="nil"/>
              <w:bottom w:val="single" w:sz="8" w:space="0" w:color="auto"/>
              <w:right w:val="single" w:sz="8" w:space="0" w:color="auto"/>
            </w:tcBorders>
            <w:shd w:val="clear" w:color="auto" w:fill="auto"/>
            <w:noWrap/>
            <w:vAlign w:val="center"/>
            <w:hideMark/>
          </w:tcPr>
          <w:p w14:paraId="0FAC6EA1"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Tôn giáo, Di tích</w:t>
            </w:r>
          </w:p>
        </w:tc>
        <w:tc>
          <w:tcPr>
            <w:tcW w:w="1422" w:type="dxa"/>
            <w:tcBorders>
              <w:top w:val="nil"/>
              <w:left w:val="nil"/>
              <w:bottom w:val="single" w:sz="8" w:space="0" w:color="auto"/>
              <w:right w:val="single" w:sz="8" w:space="0" w:color="auto"/>
            </w:tcBorders>
            <w:shd w:val="clear" w:color="auto" w:fill="auto"/>
            <w:noWrap/>
            <w:vAlign w:val="center"/>
            <w:hideMark/>
          </w:tcPr>
          <w:p w14:paraId="651CCCA9"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1,33</w:t>
            </w:r>
          </w:p>
        </w:tc>
        <w:tc>
          <w:tcPr>
            <w:tcW w:w="1224" w:type="dxa"/>
            <w:tcBorders>
              <w:top w:val="nil"/>
              <w:left w:val="nil"/>
              <w:bottom w:val="single" w:sz="8" w:space="0" w:color="auto"/>
              <w:right w:val="single" w:sz="8" w:space="0" w:color="auto"/>
            </w:tcBorders>
            <w:shd w:val="clear" w:color="auto" w:fill="auto"/>
            <w:noWrap/>
            <w:vAlign w:val="center"/>
            <w:hideMark/>
          </w:tcPr>
          <w:p w14:paraId="1CE455C0"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0,12</w:t>
            </w:r>
          </w:p>
        </w:tc>
      </w:tr>
      <w:tr w:rsidR="00E72FC1" w:rsidRPr="00E72FC1" w14:paraId="205448E7"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4ED66CB9"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6</w:t>
            </w:r>
          </w:p>
        </w:tc>
        <w:tc>
          <w:tcPr>
            <w:tcW w:w="4341" w:type="dxa"/>
            <w:tcBorders>
              <w:top w:val="nil"/>
              <w:left w:val="nil"/>
              <w:bottom w:val="single" w:sz="8" w:space="0" w:color="auto"/>
              <w:right w:val="single" w:sz="8" w:space="0" w:color="auto"/>
            </w:tcBorders>
            <w:shd w:val="clear" w:color="auto" w:fill="auto"/>
            <w:noWrap/>
            <w:vAlign w:val="center"/>
            <w:hideMark/>
          </w:tcPr>
          <w:p w14:paraId="1315DBA3"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cơ quan</w:t>
            </w:r>
          </w:p>
        </w:tc>
        <w:tc>
          <w:tcPr>
            <w:tcW w:w="1422" w:type="dxa"/>
            <w:tcBorders>
              <w:top w:val="nil"/>
              <w:left w:val="nil"/>
              <w:bottom w:val="single" w:sz="8" w:space="0" w:color="auto"/>
              <w:right w:val="single" w:sz="8" w:space="0" w:color="auto"/>
            </w:tcBorders>
            <w:shd w:val="clear" w:color="auto" w:fill="auto"/>
            <w:noWrap/>
            <w:vAlign w:val="center"/>
            <w:hideMark/>
          </w:tcPr>
          <w:p w14:paraId="4897BB4E"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0,50</w:t>
            </w:r>
          </w:p>
        </w:tc>
        <w:tc>
          <w:tcPr>
            <w:tcW w:w="1224" w:type="dxa"/>
            <w:tcBorders>
              <w:top w:val="nil"/>
              <w:left w:val="nil"/>
              <w:bottom w:val="single" w:sz="8" w:space="0" w:color="auto"/>
              <w:right w:val="single" w:sz="8" w:space="0" w:color="auto"/>
            </w:tcBorders>
            <w:shd w:val="clear" w:color="auto" w:fill="auto"/>
            <w:noWrap/>
            <w:vAlign w:val="center"/>
            <w:hideMark/>
          </w:tcPr>
          <w:p w14:paraId="7FF976EC"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0,04</w:t>
            </w:r>
          </w:p>
        </w:tc>
      </w:tr>
      <w:tr w:rsidR="00E72FC1" w:rsidRPr="00E72FC1" w14:paraId="4196E902"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5C7D817C"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7</w:t>
            </w:r>
          </w:p>
        </w:tc>
        <w:tc>
          <w:tcPr>
            <w:tcW w:w="4341" w:type="dxa"/>
            <w:tcBorders>
              <w:top w:val="nil"/>
              <w:left w:val="nil"/>
              <w:bottom w:val="single" w:sz="8" w:space="0" w:color="auto"/>
              <w:right w:val="single" w:sz="8" w:space="0" w:color="auto"/>
            </w:tcBorders>
            <w:shd w:val="clear" w:color="auto" w:fill="auto"/>
            <w:noWrap/>
            <w:vAlign w:val="center"/>
            <w:hideMark/>
          </w:tcPr>
          <w:p w14:paraId="55DD5B65"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trung tâm thể dục thể thao, công viên</w:t>
            </w:r>
          </w:p>
        </w:tc>
        <w:tc>
          <w:tcPr>
            <w:tcW w:w="1422" w:type="dxa"/>
            <w:tcBorders>
              <w:top w:val="nil"/>
              <w:left w:val="nil"/>
              <w:bottom w:val="single" w:sz="8" w:space="0" w:color="auto"/>
              <w:right w:val="single" w:sz="8" w:space="0" w:color="auto"/>
            </w:tcBorders>
            <w:shd w:val="clear" w:color="auto" w:fill="auto"/>
            <w:noWrap/>
            <w:vAlign w:val="center"/>
            <w:hideMark/>
          </w:tcPr>
          <w:p w14:paraId="28081A5E"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2,43</w:t>
            </w:r>
          </w:p>
        </w:tc>
        <w:tc>
          <w:tcPr>
            <w:tcW w:w="1224" w:type="dxa"/>
            <w:tcBorders>
              <w:top w:val="nil"/>
              <w:left w:val="nil"/>
              <w:bottom w:val="single" w:sz="8" w:space="0" w:color="auto"/>
              <w:right w:val="single" w:sz="8" w:space="0" w:color="auto"/>
            </w:tcBorders>
            <w:shd w:val="clear" w:color="auto" w:fill="auto"/>
            <w:noWrap/>
            <w:vAlign w:val="center"/>
            <w:hideMark/>
          </w:tcPr>
          <w:p w14:paraId="59E85878"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0,22</w:t>
            </w:r>
          </w:p>
        </w:tc>
      </w:tr>
      <w:tr w:rsidR="00E72FC1" w:rsidRPr="00E72FC1" w14:paraId="3847D656"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5575BD67"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8</w:t>
            </w:r>
          </w:p>
        </w:tc>
        <w:tc>
          <w:tcPr>
            <w:tcW w:w="4341" w:type="dxa"/>
            <w:tcBorders>
              <w:top w:val="nil"/>
              <w:left w:val="nil"/>
              <w:bottom w:val="single" w:sz="8" w:space="0" w:color="auto"/>
              <w:right w:val="single" w:sz="8" w:space="0" w:color="auto"/>
            </w:tcBorders>
            <w:shd w:val="clear" w:color="auto" w:fill="auto"/>
            <w:noWrap/>
            <w:vAlign w:val="center"/>
            <w:hideMark/>
          </w:tcPr>
          <w:p w14:paraId="20F003CB"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nông nghiệp</w:t>
            </w:r>
          </w:p>
        </w:tc>
        <w:tc>
          <w:tcPr>
            <w:tcW w:w="1422" w:type="dxa"/>
            <w:tcBorders>
              <w:top w:val="nil"/>
              <w:left w:val="nil"/>
              <w:bottom w:val="single" w:sz="8" w:space="0" w:color="auto"/>
              <w:right w:val="single" w:sz="8" w:space="0" w:color="auto"/>
            </w:tcBorders>
            <w:shd w:val="clear" w:color="auto" w:fill="auto"/>
            <w:noWrap/>
            <w:vAlign w:val="center"/>
            <w:hideMark/>
          </w:tcPr>
          <w:p w14:paraId="32CE4163" w14:textId="77777777" w:rsidR="00E72FC1" w:rsidRPr="00E72FC1" w:rsidRDefault="00E72FC1" w:rsidP="00E72FC1">
            <w:pPr>
              <w:widowControl/>
              <w:jc w:val="right"/>
              <w:rPr>
                <w:rFonts w:ascii="Times New Roman" w:eastAsia="Times New Roman" w:hAnsi="Times New Roman" w:cs="Times New Roman"/>
                <w:color w:val="auto"/>
                <w:sz w:val="26"/>
                <w:szCs w:val="26"/>
                <w:lang w:val="en-US" w:eastAsia="en-US" w:bidi="ar-SA"/>
              </w:rPr>
            </w:pPr>
            <w:r w:rsidRPr="00E72FC1">
              <w:rPr>
                <w:rFonts w:ascii="Times New Roman" w:eastAsia="Times New Roman" w:hAnsi="Times New Roman" w:cs="Times New Roman"/>
                <w:color w:val="auto"/>
                <w:sz w:val="26"/>
                <w:szCs w:val="26"/>
                <w:lang w:val="en-US" w:eastAsia="en-US" w:bidi="ar-SA"/>
              </w:rPr>
              <w:t>312,95</w:t>
            </w:r>
          </w:p>
        </w:tc>
        <w:tc>
          <w:tcPr>
            <w:tcW w:w="1224" w:type="dxa"/>
            <w:tcBorders>
              <w:top w:val="nil"/>
              <w:left w:val="nil"/>
              <w:bottom w:val="single" w:sz="8" w:space="0" w:color="auto"/>
              <w:right w:val="single" w:sz="8" w:space="0" w:color="auto"/>
            </w:tcBorders>
            <w:shd w:val="clear" w:color="auto" w:fill="auto"/>
            <w:noWrap/>
            <w:vAlign w:val="center"/>
            <w:hideMark/>
          </w:tcPr>
          <w:p w14:paraId="2DAF471C"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27,65</w:t>
            </w:r>
          </w:p>
        </w:tc>
      </w:tr>
      <w:tr w:rsidR="00E72FC1" w:rsidRPr="00E72FC1" w14:paraId="1535DCA0"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36F680ED"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9</w:t>
            </w:r>
          </w:p>
        </w:tc>
        <w:tc>
          <w:tcPr>
            <w:tcW w:w="4341" w:type="dxa"/>
            <w:tcBorders>
              <w:top w:val="nil"/>
              <w:left w:val="nil"/>
              <w:bottom w:val="single" w:sz="8" w:space="0" w:color="auto"/>
              <w:right w:val="single" w:sz="8" w:space="0" w:color="auto"/>
            </w:tcBorders>
            <w:shd w:val="clear" w:color="auto" w:fill="auto"/>
            <w:noWrap/>
            <w:vAlign w:val="center"/>
            <w:hideMark/>
          </w:tcPr>
          <w:p w14:paraId="29BCDC37"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lâm nghiệp</w:t>
            </w:r>
          </w:p>
        </w:tc>
        <w:tc>
          <w:tcPr>
            <w:tcW w:w="1422" w:type="dxa"/>
            <w:tcBorders>
              <w:top w:val="nil"/>
              <w:left w:val="nil"/>
              <w:bottom w:val="single" w:sz="8" w:space="0" w:color="auto"/>
              <w:right w:val="single" w:sz="8" w:space="0" w:color="auto"/>
            </w:tcBorders>
            <w:shd w:val="clear" w:color="auto" w:fill="auto"/>
            <w:noWrap/>
            <w:vAlign w:val="center"/>
            <w:hideMark/>
          </w:tcPr>
          <w:p w14:paraId="4D58F4D5"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68,65</w:t>
            </w:r>
          </w:p>
        </w:tc>
        <w:tc>
          <w:tcPr>
            <w:tcW w:w="1224" w:type="dxa"/>
            <w:tcBorders>
              <w:top w:val="nil"/>
              <w:left w:val="nil"/>
              <w:bottom w:val="single" w:sz="8" w:space="0" w:color="auto"/>
              <w:right w:val="single" w:sz="8" w:space="0" w:color="auto"/>
            </w:tcBorders>
            <w:shd w:val="clear" w:color="auto" w:fill="auto"/>
            <w:noWrap/>
            <w:vAlign w:val="center"/>
            <w:hideMark/>
          </w:tcPr>
          <w:p w14:paraId="68B57AD3"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6,06</w:t>
            </w:r>
          </w:p>
        </w:tc>
      </w:tr>
      <w:tr w:rsidR="00E72FC1" w:rsidRPr="00E72FC1" w14:paraId="1131F2C2"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4E5DB626"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10</w:t>
            </w:r>
          </w:p>
        </w:tc>
        <w:tc>
          <w:tcPr>
            <w:tcW w:w="4341" w:type="dxa"/>
            <w:tcBorders>
              <w:top w:val="nil"/>
              <w:left w:val="nil"/>
              <w:bottom w:val="single" w:sz="8" w:space="0" w:color="auto"/>
              <w:right w:val="single" w:sz="8" w:space="0" w:color="auto"/>
            </w:tcBorders>
            <w:shd w:val="clear" w:color="auto" w:fill="auto"/>
            <w:noWrap/>
            <w:vAlign w:val="center"/>
            <w:hideMark/>
          </w:tcPr>
          <w:p w14:paraId="7C21A957"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nghĩa trang</w:t>
            </w:r>
          </w:p>
        </w:tc>
        <w:tc>
          <w:tcPr>
            <w:tcW w:w="1422" w:type="dxa"/>
            <w:tcBorders>
              <w:top w:val="nil"/>
              <w:left w:val="nil"/>
              <w:bottom w:val="single" w:sz="8" w:space="0" w:color="auto"/>
              <w:right w:val="single" w:sz="8" w:space="0" w:color="auto"/>
            </w:tcBorders>
            <w:shd w:val="clear" w:color="auto" w:fill="auto"/>
            <w:noWrap/>
            <w:vAlign w:val="center"/>
            <w:hideMark/>
          </w:tcPr>
          <w:p w14:paraId="326A7122"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30,34</w:t>
            </w:r>
          </w:p>
        </w:tc>
        <w:tc>
          <w:tcPr>
            <w:tcW w:w="1224" w:type="dxa"/>
            <w:tcBorders>
              <w:top w:val="nil"/>
              <w:left w:val="nil"/>
              <w:bottom w:val="single" w:sz="8" w:space="0" w:color="auto"/>
              <w:right w:val="single" w:sz="8" w:space="0" w:color="auto"/>
            </w:tcBorders>
            <w:shd w:val="clear" w:color="auto" w:fill="auto"/>
            <w:noWrap/>
            <w:vAlign w:val="center"/>
            <w:hideMark/>
          </w:tcPr>
          <w:p w14:paraId="3882E903"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2,68</w:t>
            </w:r>
          </w:p>
        </w:tc>
      </w:tr>
      <w:tr w:rsidR="00E72FC1" w:rsidRPr="00E72FC1" w14:paraId="706C964F"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443AA7B6"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11</w:t>
            </w:r>
          </w:p>
        </w:tc>
        <w:tc>
          <w:tcPr>
            <w:tcW w:w="4341" w:type="dxa"/>
            <w:tcBorders>
              <w:top w:val="nil"/>
              <w:left w:val="nil"/>
              <w:bottom w:val="single" w:sz="8" w:space="0" w:color="auto"/>
              <w:right w:val="single" w:sz="8" w:space="0" w:color="auto"/>
            </w:tcBorders>
            <w:shd w:val="clear" w:color="auto" w:fill="auto"/>
            <w:noWrap/>
            <w:vAlign w:val="center"/>
            <w:hideMark/>
          </w:tcPr>
          <w:p w14:paraId="1940C38A"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cát</w:t>
            </w:r>
          </w:p>
        </w:tc>
        <w:tc>
          <w:tcPr>
            <w:tcW w:w="1422" w:type="dxa"/>
            <w:tcBorders>
              <w:top w:val="nil"/>
              <w:left w:val="nil"/>
              <w:bottom w:val="single" w:sz="8" w:space="0" w:color="auto"/>
              <w:right w:val="single" w:sz="8" w:space="0" w:color="auto"/>
            </w:tcBorders>
            <w:shd w:val="clear" w:color="auto" w:fill="auto"/>
            <w:noWrap/>
            <w:vAlign w:val="center"/>
            <w:hideMark/>
          </w:tcPr>
          <w:p w14:paraId="649A577A"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23,97</w:t>
            </w:r>
          </w:p>
        </w:tc>
        <w:tc>
          <w:tcPr>
            <w:tcW w:w="1224" w:type="dxa"/>
            <w:tcBorders>
              <w:top w:val="nil"/>
              <w:left w:val="nil"/>
              <w:bottom w:val="single" w:sz="8" w:space="0" w:color="auto"/>
              <w:right w:val="single" w:sz="8" w:space="0" w:color="auto"/>
            </w:tcBorders>
            <w:shd w:val="clear" w:color="auto" w:fill="auto"/>
            <w:noWrap/>
            <w:vAlign w:val="center"/>
            <w:hideMark/>
          </w:tcPr>
          <w:p w14:paraId="101AD511"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2,12</w:t>
            </w:r>
          </w:p>
        </w:tc>
      </w:tr>
      <w:tr w:rsidR="00E72FC1" w:rsidRPr="00E72FC1" w14:paraId="494F0243"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10CF4A31"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12</w:t>
            </w:r>
          </w:p>
        </w:tc>
        <w:tc>
          <w:tcPr>
            <w:tcW w:w="4341" w:type="dxa"/>
            <w:tcBorders>
              <w:top w:val="nil"/>
              <w:left w:val="nil"/>
              <w:bottom w:val="single" w:sz="8" w:space="0" w:color="auto"/>
              <w:right w:val="single" w:sz="8" w:space="0" w:color="auto"/>
            </w:tcBorders>
            <w:shd w:val="clear" w:color="auto" w:fill="auto"/>
            <w:noWrap/>
            <w:vAlign w:val="center"/>
            <w:hideMark/>
          </w:tcPr>
          <w:p w14:paraId="7B5DE615"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cây xăng</w:t>
            </w:r>
          </w:p>
        </w:tc>
        <w:tc>
          <w:tcPr>
            <w:tcW w:w="1422" w:type="dxa"/>
            <w:tcBorders>
              <w:top w:val="nil"/>
              <w:left w:val="nil"/>
              <w:bottom w:val="single" w:sz="8" w:space="0" w:color="auto"/>
              <w:right w:val="single" w:sz="8" w:space="0" w:color="auto"/>
            </w:tcBorders>
            <w:shd w:val="clear" w:color="auto" w:fill="auto"/>
            <w:noWrap/>
            <w:vAlign w:val="center"/>
            <w:hideMark/>
          </w:tcPr>
          <w:p w14:paraId="5C509AE1"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0,28</w:t>
            </w:r>
          </w:p>
        </w:tc>
        <w:tc>
          <w:tcPr>
            <w:tcW w:w="1224" w:type="dxa"/>
            <w:tcBorders>
              <w:top w:val="nil"/>
              <w:left w:val="nil"/>
              <w:bottom w:val="single" w:sz="8" w:space="0" w:color="auto"/>
              <w:right w:val="single" w:sz="8" w:space="0" w:color="auto"/>
            </w:tcBorders>
            <w:shd w:val="clear" w:color="auto" w:fill="auto"/>
            <w:noWrap/>
            <w:vAlign w:val="center"/>
            <w:hideMark/>
          </w:tcPr>
          <w:p w14:paraId="1B528F45"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0,03</w:t>
            </w:r>
          </w:p>
        </w:tc>
      </w:tr>
      <w:tr w:rsidR="00E72FC1" w:rsidRPr="00E72FC1" w14:paraId="2E5339CC"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7716A704"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13</w:t>
            </w:r>
          </w:p>
        </w:tc>
        <w:tc>
          <w:tcPr>
            <w:tcW w:w="4341" w:type="dxa"/>
            <w:tcBorders>
              <w:top w:val="nil"/>
              <w:left w:val="nil"/>
              <w:bottom w:val="single" w:sz="8" w:space="0" w:color="auto"/>
              <w:right w:val="single" w:sz="8" w:space="0" w:color="auto"/>
            </w:tcBorders>
            <w:shd w:val="clear" w:color="auto" w:fill="auto"/>
            <w:noWrap/>
            <w:vAlign w:val="center"/>
            <w:hideMark/>
          </w:tcPr>
          <w:p w14:paraId="3B124D1F"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công nghiệp (nhà máy may)</w:t>
            </w:r>
          </w:p>
        </w:tc>
        <w:tc>
          <w:tcPr>
            <w:tcW w:w="1422" w:type="dxa"/>
            <w:tcBorders>
              <w:top w:val="nil"/>
              <w:left w:val="nil"/>
              <w:bottom w:val="single" w:sz="8" w:space="0" w:color="auto"/>
              <w:right w:val="single" w:sz="8" w:space="0" w:color="auto"/>
            </w:tcBorders>
            <w:shd w:val="clear" w:color="auto" w:fill="auto"/>
            <w:noWrap/>
            <w:vAlign w:val="center"/>
            <w:hideMark/>
          </w:tcPr>
          <w:p w14:paraId="48258417"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0,50</w:t>
            </w:r>
          </w:p>
        </w:tc>
        <w:tc>
          <w:tcPr>
            <w:tcW w:w="1224" w:type="dxa"/>
            <w:tcBorders>
              <w:top w:val="nil"/>
              <w:left w:val="nil"/>
              <w:bottom w:val="single" w:sz="8" w:space="0" w:color="auto"/>
              <w:right w:val="single" w:sz="8" w:space="0" w:color="auto"/>
            </w:tcBorders>
            <w:shd w:val="clear" w:color="auto" w:fill="auto"/>
            <w:noWrap/>
            <w:vAlign w:val="center"/>
            <w:hideMark/>
          </w:tcPr>
          <w:p w14:paraId="62493A6C"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0,04</w:t>
            </w:r>
          </w:p>
        </w:tc>
      </w:tr>
      <w:tr w:rsidR="00E72FC1" w:rsidRPr="00E72FC1" w14:paraId="75DF213B"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49DD048D"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14</w:t>
            </w:r>
          </w:p>
        </w:tc>
        <w:tc>
          <w:tcPr>
            <w:tcW w:w="4341" w:type="dxa"/>
            <w:tcBorders>
              <w:top w:val="nil"/>
              <w:left w:val="nil"/>
              <w:bottom w:val="single" w:sz="8" w:space="0" w:color="auto"/>
              <w:right w:val="single" w:sz="8" w:space="0" w:color="auto"/>
            </w:tcBorders>
            <w:shd w:val="clear" w:color="auto" w:fill="auto"/>
            <w:noWrap/>
            <w:vAlign w:val="center"/>
            <w:hideMark/>
          </w:tcPr>
          <w:p w14:paraId="3F046CF7"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mặt nước</w:t>
            </w:r>
          </w:p>
        </w:tc>
        <w:tc>
          <w:tcPr>
            <w:tcW w:w="1422" w:type="dxa"/>
            <w:tcBorders>
              <w:top w:val="nil"/>
              <w:left w:val="nil"/>
              <w:bottom w:val="single" w:sz="8" w:space="0" w:color="auto"/>
              <w:right w:val="single" w:sz="8" w:space="0" w:color="auto"/>
            </w:tcBorders>
            <w:shd w:val="clear" w:color="auto" w:fill="auto"/>
            <w:noWrap/>
            <w:vAlign w:val="center"/>
            <w:hideMark/>
          </w:tcPr>
          <w:p w14:paraId="27D50E1B" w14:textId="77777777" w:rsidR="00E72FC1" w:rsidRPr="00E72FC1" w:rsidRDefault="00E72FC1" w:rsidP="00E72FC1">
            <w:pPr>
              <w:widowControl/>
              <w:jc w:val="right"/>
              <w:rPr>
                <w:rFonts w:ascii="Times New Roman" w:eastAsia="Times New Roman" w:hAnsi="Times New Roman" w:cs="Times New Roman"/>
                <w:color w:val="auto"/>
                <w:sz w:val="26"/>
                <w:szCs w:val="26"/>
                <w:lang w:val="en-US" w:eastAsia="en-US" w:bidi="ar-SA"/>
              </w:rPr>
            </w:pPr>
            <w:r w:rsidRPr="00E72FC1">
              <w:rPr>
                <w:rFonts w:ascii="Times New Roman" w:eastAsia="Times New Roman" w:hAnsi="Times New Roman" w:cs="Times New Roman"/>
                <w:color w:val="auto"/>
                <w:sz w:val="26"/>
                <w:szCs w:val="26"/>
                <w:lang w:val="en-US" w:eastAsia="en-US" w:bidi="ar-SA"/>
              </w:rPr>
              <w:t>55,86</w:t>
            </w:r>
          </w:p>
        </w:tc>
        <w:tc>
          <w:tcPr>
            <w:tcW w:w="1224" w:type="dxa"/>
            <w:tcBorders>
              <w:top w:val="nil"/>
              <w:left w:val="nil"/>
              <w:bottom w:val="single" w:sz="8" w:space="0" w:color="auto"/>
              <w:right w:val="single" w:sz="8" w:space="0" w:color="auto"/>
            </w:tcBorders>
            <w:shd w:val="clear" w:color="auto" w:fill="auto"/>
            <w:noWrap/>
            <w:vAlign w:val="center"/>
            <w:hideMark/>
          </w:tcPr>
          <w:p w14:paraId="338AFB80"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4,93</w:t>
            </w:r>
          </w:p>
        </w:tc>
      </w:tr>
      <w:tr w:rsidR="00E72FC1" w:rsidRPr="00E72FC1" w14:paraId="333D4B5A"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center"/>
            <w:hideMark/>
          </w:tcPr>
          <w:p w14:paraId="0C0ADC6F"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15</w:t>
            </w:r>
          </w:p>
        </w:tc>
        <w:tc>
          <w:tcPr>
            <w:tcW w:w="4341" w:type="dxa"/>
            <w:tcBorders>
              <w:top w:val="nil"/>
              <w:left w:val="nil"/>
              <w:bottom w:val="single" w:sz="8" w:space="0" w:color="auto"/>
              <w:right w:val="single" w:sz="8" w:space="0" w:color="auto"/>
            </w:tcBorders>
            <w:shd w:val="clear" w:color="auto" w:fill="auto"/>
            <w:noWrap/>
            <w:vAlign w:val="center"/>
            <w:hideMark/>
          </w:tcPr>
          <w:p w14:paraId="17B73584" w14:textId="77777777" w:rsidR="00E72FC1" w:rsidRPr="00E72FC1" w:rsidRDefault="00E72FC1" w:rsidP="00E72FC1">
            <w:pPr>
              <w:widowControl/>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Đất giao thông</w:t>
            </w:r>
          </w:p>
        </w:tc>
        <w:tc>
          <w:tcPr>
            <w:tcW w:w="1422" w:type="dxa"/>
            <w:tcBorders>
              <w:top w:val="nil"/>
              <w:left w:val="nil"/>
              <w:bottom w:val="single" w:sz="8" w:space="0" w:color="auto"/>
              <w:right w:val="single" w:sz="8" w:space="0" w:color="auto"/>
            </w:tcBorders>
            <w:shd w:val="clear" w:color="auto" w:fill="auto"/>
            <w:noWrap/>
            <w:vAlign w:val="center"/>
            <w:hideMark/>
          </w:tcPr>
          <w:p w14:paraId="6A8CBC5A" w14:textId="77777777" w:rsidR="00E72FC1" w:rsidRPr="00E72FC1" w:rsidRDefault="00E72FC1" w:rsidP="00E72FC1">
            <w:pPr>
              <w:widowControl/>
              <w:jc w:val="right"/>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109,77</w:t>
            </w:r>
          </w:p>
        </w:tc>
        <w:tc>
          <w:tcPr>
            <w:tcW w:w="1224" w:type="dxa"/>
            <w:tcBorders>
              <w:top w:val="nil"/>
              <w:left w:val="nil"/>
              <w:bottom w:val="single" w:sz="8" w:space="0" w:color="auto"/>
              <w:right w:val="single" w:sz="8" w:space="0" w:color="auto"/>
            </w:tcBorders>
            <w:shd w:val="clear" w:color="auto" w:fill="auto"/>
            <w:noWrap/>
            <w:vAlign w:val="center"/>
            <w:hideMark/>
          </w:tcPr>
          <w:p w14:paraId="3422B9C3" w14:textId="77777777" w:rsidR="00E72FC1" w:rsidRPr="00E72FC1" w:rsidRDefault="00E72FC1" w:rsidP="00E72FC1">
            <w:pPr>
              <w:widowControl/>
              <w:jc w:val="center"/>
              <w:rPr>
                <w:rFonts w:ascii="Times New Roman" w:eastAsia="Times New Roman" w:hAnsi="Times New Roman" w:cs="Times New Roman"/>
                <w:sz w:val="26"/>
                <w:szCs w:val="26"/>
                <w:lang w:val="en-US" w:eastAsia="en-US" w:bidi="ar-SA"/>
              </w:rPr>
            </w:pPr>
            <w:r w:rsidRPr="00E72FC1">
              <w:rPr>
                <w:rFonts w:ascii="Times New Roman" w:eastAsia="Times New Roman" w:hAnsi="Times New Roman" w:cs="Times New Roman"/>
                <w:sz w:val="26"/>
                <w:szCs w:val="26"/>
                <w:lang w:val="en-US" w:eastAsia="en-US" w:bidi="ar-SA"/>
              </w:rPr>
              <w:t>9,70</w:t>
            </w:r>
          </w:p>
        </w:tc>
      </w:tr>
      <w:tr w:rsidR="00E72FC1" w:rsidRPr="00E72FC1" w14:paraId="0F91E782" w14:textId="77777777" w:rsidTr="00E72FC1">
        <w:trPr>
          <w:trHeight w:val="345"/>
        </w:trPr>
        <w:tc>
          <w:tcPr>
            <w:tcW w:w="673" w:type="dxa"/>
            <w:tcBorders>
              <w:top w:val="nil"/>
              <w:left w:val="single" w:sz="8" w:space="0" w:color="auto"/>
              <w:bottom w:val="single" w:sz="8" w:space="0" w:color="auto"/>
              <w:right w:val="single" w:sz="8" w:space="0" w:color="auto"/>
            </w:tcBorders>
            <w:shd w:val="clear" w:color="auto" w:fill="auto"/>
            <w:noWrap/>
            <w:vAlign w:val="bottom"/>
            <w:hideMark/>
          </w:tcPr>
          <w:p w14:paraId="5180898C" w14:textId="77777777" w:rsidR="00E72FC1" w:rsidRPr="00E72FC1" w:rsidRDefault="00E72FC1" w:rsidP="00E72FC1">
            <w:pPr>
              <w:widowControl/>
              <w:rPr>
                <w:rFonts w:ascii="Calibri" w:eastAsia="Times New Roman" w:hAnsi="Calibri" w:cs="Times New Roman"/>
                <w:sz w:val="22"/>
                <w:szCs w:val="22"/>
                <w:lang w:val="en-US" w:eastAsia="en-US" w:bidi="ar-SA"/>
              </w:rPr>
            </w:pPr>
            <w:r w:rsidRPr="00E72FC1">
              <w:rPr>
                <w:rFonts w:ascii="Calibri" w:eastAsia="Times New Roman" w:hAnsi="Calibri" w:cs="Times New Roman"/>
                <w:sz w:val="22"/>
                <w:szCs w:val="22"/>
                <w:lang w:val="en-US" w:eastAsia="en-US" w:bidi="ar-SA"/>
              </w:rPr>
              <w:t> </w:t>
            </w:r>
          </w:p>
        </w:tc>
        <w:tc>
          <w:tcPr>
            <w:tcW w:w="4341" w:type="dxa"/>
            <w:tcBorders>
              <w:top w:val="nil"/>
              <w:left w:val="nil"/>
              <w:bottom w:val="single" w:sz="8" w:space="0" w:color="auto"/>
              <w:right w:val="nil"/>
            </w:tcBorders>
            <w:shd w:val="clear" w:color="000000" w:fill="FFFFFF"/>
            <w:vAlign w:val="center"/>
            <w:hideMark/>
          </w:tcPr>
          <w:p w14:paraId="4B298F22" w14:textId="77777777" w:rsidR="00E72FC1" w:rsidRPr="00E72FC1" w:rsidRDefault="00E72FC1" w:rsidP="00E72FC1">
            <w:pPr>
              <w:widowControl/>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Tổng cộng</w:t>
            </w:r>
          </w:p>
        </w:tc>
        <w:tc>
          <w:tcPr>
            <w:tcW w:w="1422" w:type="dxa"/>
            <w:tcBorders>
              <w:top w:val="nil"/>
              <w:left w:val="single" w:sz="8" w:space="0" w:color="auto"/>
              <w:bottom w:val="single" w:sz="8" w:space="0" w:color="auto"/>
              <w:right w:val="single" w:sz="8" w:space="0" w:color="auto"/>
            </w:tcBorders>
            <w:shd w:val="clear" w:color="auto" w:fill="auto"/>
            <w:noWrap/>
            <w:vAlign w:val="center"/>
            <w:hideMark/>
          </w:tcPr>
          <w:p w14:paraId="1464EBF0" w14:textId="77777777" w:rsidR="00E72FC1" w:rsidRPr="00E72FC1" w:rsidRDefault="00E72FC1" w:rsidP="00E72FC1">
            <w:pPr>
              <w:widowControl/>
              <w:jc w:val="right"/>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1.132</w:t>
            </w:r>
          </w:p>
        </w:tc>
        <w:tc>
          <w:tcPr>
            <w:tcW w:w="1224" w:type="dxa"/>
            <w:tcBorders>
              <w:top w:val="nil"/>
              <w:left w:val="nil"/>
              <w:bottom w:val="single" w:sz="8" w:space="0" w:color="auto"/>
              <w:right w:val="single" w:sz="8" w:space="0" w:color="auto"/>
            </w:tcBorders>
            <w:shd w:val="clear" w:color="000000" w:fill="FFFFFF"/>
            <w:vAlign w:val="center"/>
            <w:hideMark/>
          </w:tcPr>
          <w:p w14:paraId="7EBC0ED4" w14:textId="77777777" w:rsidR="00E72FC1" w:rsidRPr="00E72FC1" w:rsidRDefault="00E72FC1" w:rsidP="00E72FC1">
            <w:pPr>
              <w:widowControl/>
              <w:jc w:val="center"/>
              <w:rPr>
                <w:rFonts w:ascii="Times New Roman" w:eastAsia="Times New Roman" w:hAnsi="Times New Roman" w:cs="Times New Roman"/>
                <w:b/>
                <w:bCs/>
                <w:sz w:val="26"/>
                <w:szCs w:val="26"/>
                <w:lang w:val="en-US" w:eastAsia="en-US" w:bidi="ar-SA"/>
              </w:rPr>
            </w:pPr>
            <w:r w:rsidRPr="00E72FC1">
              <w:rPr>
                <w:rFonts w:ascii="Times New Roman" w:eastAsia="Times New Roman" w:hAnsi="Times New Roman" w:cs="Times New Roman"/>
                <w:b/>
                <w:bCs/>
                <w:sz w:val="26"/>
                <w:szCs w:val="26"/>
                <w:lang w:val="en-US" w:eastAsia="en-US" w:bidi="ar-SA"/>
              </w:rPr>
              <w:t>100</w:t>
            </w:r>
          </w:p>
        </w:tc>
      </w:tr>
    </w:tbl>
    <w:p w14:paraId="3F4CF573" w14:textId="77777777" w:rsidR="00E72FC1" w:rsidRDefault="00E72FC1" w:rsidP="00645D32">
      <w:pPr>
        <w:pStyle w:val="Tablecaption0"/>
        <w:ind w:left="14" w:firstLine="567"/>
        <w:jc w:val="center"/>
        <w:rPr>
          <w:rFonts w:ascii="Times New Roman" w:hAnsi="Times New Roman" w:cs="Times New Roman"/>
          <w:sz w:val="28"/>
          <w:szCs w:val="28"/>
          <w:lang w:val="en-US"/>
        </w:rPr>
      </w:pPr>
    </w:p>
    <w:p w14:paraId="06712588" w14:textId="77777777" w:rsidR="00E72FC1" w:rsidRDefault="00E72FC1" w:rsidP="00645D32">
      <w:pPr>
        <w:pStyle w:val="Tablecaption0"/>
        <w:ind w:left="14" w:firstLine="567"/>
        <w:jc w:val="center"/>
        <w:rPr>
          <w:rFonts w:ascii="Times New Roman" w:hAnsi="Times New Roman" w:cs="Times New Roman"/>
          <w:sz w:val="28"/>
          <w:szCs w:val="28"/>
          <w:lang w:val="en-US"/>
        </w:rPr>
      </w:pPr>
    </w:p>
    <w:p w14:paraId="3DB98356" w14:textId="77777777" w:rsidR="00E72FC1" w:rsidRDefault="00E72FC1" w:rsidP="00645D32">
      <w:pPr>
        <w:pStyle w:val="Tablecaption0"/>
        <w:ind w:left="14" w:firstLine="567"/>
        <w:jc w:val="center"/>
        <w:rPr>
          <w:rFonts w:ascii="Times New Roman" w:hAnsi="Times New Roman" w:cs="Times New Roman"/>
          <w:sz w:val="28"/>
          <w:szCs w:val="28"/>
          <w:lang w:val="en-US"/>
        </w:rPr>
      </w:pPr>
    </w:p>
    <w:p w14:paraId="10F0452C" w14:textId="77777777" w:rsidR="00E72FC1" w:rsidRDefault="00E72FC1" w:rsidP="00645D32">
      <w:pPr>
        <w:pStyle w:val="Tablecaption0"/>
        <w:ind w:left="14" w:firstLine="567"/>
        <w:jc w:val="center"/>
        <w:rPr>
          <w:rFonts w:ascii="Times New Roman" w:hAnsi="Times New Roman" w:cs="Times New Roman"/>
          <w:sz w:val="28"/>
          <w:szCs w:val="28"/>
          <w:lang w:val="en-US"/>
        </w:rPr>
      </w:pPr>
    </w:p>
    <w:p w14:paraId="42DC6CC1" w14:textId="77777777" w:rsidR="00604627" w:rsidRPr="00035A0A" w:rsidRDefault="00604627" w:rsidP="00035A0A">
      <w:pPr>
        <w:spacing w:after="99" w:line="1" w:lineRule="exact"/>
        <w:ind w:firstLine="567"/>
        <w:rPr>
          <w:rFonts w:ascii="Times New Roman" w:hAnsi="Times New Roman" w:cs="Times New Roman"/>
          <w:sz w:val="28"/>
          <w:szCs w:val="28"/>
        </w:rPr>
      </w:pPr>
    </w:p>
    <w:p w14:paraId="42DC6D2A" w14:textId="77777777" w:rsidR="00604627" w:rsidRPr="00035A0A" w:rsidRDefault="00A01C35" w:rsidP="00D116BB">
      <w:pPr>
        <w:pStyle w:val="BodyText"/>
        <w:spacing w:before="240" w:after="0" w:line="288" w:lineRule="auto"/>
        <w:ind w:firstLine="567"/>
        <w:rPr>
          <w:rFonts w:ascii="Times New Roman" w:hAnsi="Times New Roman" w:cs="Times New Roman"/>
          <w:sz w:val="28"/>
          <w:szCs w:val="28"/>
        </w:rPr>
      </w:pPr>
      <w:r w:rsidRPr="00035A0A">
        <w:rPr>
          <w:rFonts w:ascii="Times New Roman" w:hAnsi="Times New Roman" w:cs="Times New Roman"/>
          <w:b/>
          <w:bCs/>
          <w:sz w:val="28"/>
          <w:szCs w:val="28"/>
        </w:rPr>
        <w:lastRenderedPageBreak/>
        <w:t>Đất công trình công cộng:</w:t>
      </w:r>
    </w:p>
    <w:p w14:paraId="42DC6D2B"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Đất công cộng, hành chính, dịch vụ thương mại</w:t>
      </w:r>
    </w:p>
    <w:p w14:paraId="42DC6D2C"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Trong khu vực không có công trình thương mại văn hóa lớn, chủ yếu là công trình công cộng gồm: chợ</w:t>
      </w:r>
      <w:r w:rsidR="00E95247" w:rsidRPr="00035A0A">
        <w:rPr>
          <w:rFonts w:ascii="Times New Roman" w:hAnsi="Times New Roman" w:cs="Times New Roman"/>
          <w:sz w:val="28"/>
          <w:szCs w:val="28"/>
          <w:lang w:val="en-US"/>
        </w:rPr>
        <w:t xml:space="preserve"> Ca Công</w:t>
      </w:r>
      <w:r w:rsidRPr="00035A0A">
        <w:rPr>
          <w:rFonts w:ascii="Times New Roman" w:hAnsi="Times New Roman" w:cs="Times New Roman"/>
          <w:sz w:val="28"/>
          <w:szCs w:val="28"/>
        </w:rPr>
        <w:t xml:space="preserve">, UBND </w:t>
      </w:r>
      <w:r w:rsidR="00035A0A" w:rsidRPr="00035A0A">
        <w:rPr>
          <w:rFonts w:ascii="Times New Roman" w:hAnsi="Times New Roman" w:cs="Times New Roman"/>
          <w:sz w:val="28"/>
          <w:szCs w:val="28"/>
          <w:lang w:val="en-US"/>
        </w:rPr>
        <w:t>phường Hoài Hương</w:t>
      </w:r>
      <w:r w:rsidRPr="00035A0A">
        <w:rPr>
          <w:rFonts w:ascii="Times New Roman" w:hAnsi="Times New Roman" w:cs="Times New Roman"/>
          <w:sz w:val="28"/>
          <w:szCs w:val="28"/>
        </w:rPr>
        <w:t xml:space="preserve">, nhà văn hóa, </w:t>
      </w:r>
      <w:r w:rsidR="00035A0A" w:rsidRPr="00035A0A">
        <w:rPr>
          <w:rFonts w:ascii="Times New Roman" w:hAnsi="Times New Roman" w:cs="Times New Roman"/>
          <w:sz w:val="28"/>
          <w:szCs w:val="28"/>
          <w:lang w:val="en-US"/>
        </w:rPr>
        <w:t xml:space="preserve">trung tâm </w:t>
      </w:r>
      <w:r w:rsidRPr="00035A0A">
        <w:rPr>
          <w:rFonts w:ascii="Times New Roman" w:hAnsi="Times New Roman" w:cs="Times New Roman"/>
          <w:sz w:val="28"/>
          <w:szCs w:val="28"/>
        </w:rPr>
        <w:t>y tế</w:t>
      </w:r>
      <w:r w:rsidR="00035A0A" w:rsidRPr="00035A0A">
        <w:rPr>
          <w:rFonts w:ascii="Times New Roman" w:hAnsi="Times New Roman" w:cs="Times New Roman"/>
          <w:sz w:val="28"/>
          <w:szCs w:val="28"/>
          <w:lang w:val="en-US"/>
        </w:rPr>
        <w:t xml:space="preserve"> phường</w:t>
      </w:r>
      <w:r w:rsidRPr="00035A0A">
        <w:rPr>
          <w:rFonts w:ascii="Times New Roman" w:hAnsi="Times New Roman" w:cs="Times New Roman"/>
          <w:sz w:val="28"/>
          <w:szCs w:val="28"/>
        </w:rPr>
        <w:t xml:space="preserve">, </w:t>
      </w:r>
      <w:r w:rsidR="00035A0A" w:rsidRPr="00035A0A">
        <w:rPr>
          <w:rFonts w:ascii="Times New Roman" w:hAnsi="Times New Roman" w:cs="Times New Roman"/>
          <w:sz w:val="28"/>
          <w:szCs w:val="28"/>
          <w:lang w:val="en-US"/>
        </w:rPr>
        <w:t xml:space="preserve"> trung tâm văn hóa thể thao</w:t>
      </w:r>
      <w:r w:rsidRPr="00035A0A">
        <w:rPr>
          <w:rFonts w:ascii="Times New Roman" w:hAnsi="Times New Roman" w:cs="Times New Roman"/>
          <w:sz w:val="28"/>
          <w:szCs w:val="28"/>
        </w:rPr>
        <w:t xml:space="preserve">, bưu điện.... </w:t>
      </w:r>
      <w:r w:rsidR="00035A0A" w:rsidRPr="00035A0A">
        <w:rPr>
          <w:rFonts w:ascii="Times New Roman" w:hAnsi="Times New Roman" w:cs="Times New Roman"/>
          <w:sz w:val="28"/>
          <w:szCs w:val="28"/>
          <w:lang w:val="en-US"/>
        </w:rPr>
        <w:t xml:space="preserve">các công trình trụ sở, nhà văn hóa khu vực </w:t>
      </w:r>
      <w:r w:rsidRPr="00035A0A">
        <w:rPr>
          <w:rFonts w:ascii="Times New Roman" w:hAnsi="Times New Roman" w:cs="Times New Roman"/>
          <w:sz w:val="28"/>
          <w:szCs w:val="28"/>
        </w:rPr>
        <w:t xml:space="preserve">được phân bố đều ở các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xml:space="preserve"> và thôn xóm. Một số công trình được xây dựng trong những năm gần đây có chất lượng tốt, hình thức kiến trúc hiện đại như : UBND </w:t>
      </w:r>
      <w:r w:rsidR="00035A0A" w:rsidRPr="00035A0A">
        <w:rPr>
          <w:rFonts w:ascii="Times New Roman" w:hAnsi="Times New Roman" w:cs="Times New Roman"/>
          <w:sz w:val="28"/>
          <w:szCs w:val="28"/>
          <w:lang w:val="en-US"/>
        </w:rPr>
        <w:t>phường Hoài Hương,…</w:t>
      </w:r>
      <w:r w:rsidRPr="00035A0A">
        <w:rPr>
          <w:rFonts w:ascii="Times New Roman" w:hAnsi="Times New Roman" w:cs="Times New Roman"/>
          <w:sz w:val="28"/>
          <w:szCs w:val="28"/>
        </w:rPr>
        <w:t>.</w:t>
      </w:r>
    </w:p>
    <w:p w14:paraId="42DC6D2D" w14:textId="77777777" w:rsidR="00035A0A"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Trung tâm hành chính chính trị </w:t>
      </w:r>
      <w:r w:rsidR="00035A0A" w:rsidRPr="00035A0A">
        <w:rPr>
          <w:rFonts w:ascii="Times New Roman" w:hAnsi="Times New Roman" w:cs="Times New Roman"/>
          <w:sz w:val="28"/>
          <w:szCs w:val="28"/>
          <w:lang w:val="en-US"/>
        </w:rPr>
        <w:t>phường Hoài Hương</w:t>
      </w:r>
      <w:r w:rsidRPr="00035A0A">
        <w:rPr>
          <w:rFonts w:ascii="Times New Roman" w:hAnsi="Times New Roman" w:cs="Times New Roman"/>
          <w:sz w:val="28"/>
          <w:szCs w:val="28"/>
        </w:rPr>
        <w:t xml:space="preserve"> (Gồm Đảng Uỷ, UBND, Hội đồng nhân dân, Toà án, Viện Kiểm soát, Trung tâm Y tế, nhà văn hoá.... </w:t>
      </w:r>
      <w:r w:rsidR="00944EBE">
        <w:rPr>
          <w:rFonts w:ascii="Times New Roman" w:hAnsi="Times New Roman" w:cs="Times New Roman"/>
          <w:sz w:val="28"/>
          <w:szCs w:val="28"/>
          <w:lang w:val="en-US"/>
        </w:rPr>
        <w:t>đã</w:t>
      </w:r>
      <w:r w:rsidRPr="00035A0A">
        <w:rPr>
          <w:rFonts w:ascii="Times New Roman" w:hAnsi="Times New Roman" w:cs="Times New Roman"/>
          <w:sz w:val="28"/>
          <w:szCs w:val="28"/>
        </w:rPr>
        <w:t xml:space="preserve"> được xây dựng hoàn thiện), </w:t>
      </w:r>
    </w:p>
    <w:p w14:paraId="42DC6D2E"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Trụ sở UBND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trạm y tế, nhà văn hóa, chợ tập trung ở khu vự</w:t>
      </w:r>
      <w:r w:rsidR="00D116BB">
        <w:rPr>
          <w:rFonts w:ascii="Times New Roman" w:hAnsi="Times New Roman" w:cs="Times New Roman"/>
          <w:sz w:val="28"/>
          <w:szCs w:val="28"/>
        </w:rPr>
        <w:t>c trung tâm của</w:t>
      </w:r>
      <w:r w:rsidRPr="00035A0A">
        <w:rPr>
          <w:rFonts w:ascii="Times New Roman" w:hAnsi="Times New Roman" w:cs="Times New Roman"/>
          <w:sz w:val="28"/>
          <w:szCs w:val="28"/>
        </w:rPr>
        <w:t xml:space="preserve">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xml:space="preserve"> tạo thành cụm.</w:t>
      </w:r>
    </w:p>
    <w:p w14:paraId="42DC6D2F"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Chợ: </w:t>
      </w:r>
      <w:r w:rsidR="00D116BB">
        <w:rPr>
          <w:rFonts w:ascii="Times New Roman" w:hAnsi="Times New Roman" w:cs="Times New Roman"/>
          <w:sz w:val="28"/>
          <w:szCs w:val="28"/>
          <w:lang w:val="en-US"/>
        </w:rPr>
        <w:t>bao gồm 03</w:t>
      </w:r>
      <w:r w:rsidRPr="00035A0A">
        <w:rPr>
          <w:rFonts w:ascii="Times New Roman" w:hAnsi="Times New Roman" w:cs="Times New Roman"/>
          <w:sz w:val="28"/>
          <w:szCs w:val="28"/>
        </w:rPr>
        <w:t xml:space="preserve"> chợ,</w:t>
      </w:r>
      <w:r w:rsidR="00D116BB">
        <w:rPr>
          <w:rFonts w:ascii="Times New Roman" w:hAnsi="Times New Roman" w:cs="Times New Roman"/>
          <w:sz w:val="28"/>
          <w:szCs w:val="28"/>
          <w:lang w:val="en-US"/>
        </w:rPr>
        <w:t xml:space="preserve"> chợ Hoài Hương ở khu Ca Công, và 02 chợ </w:t>
      </w:r>
      <w:r w:rsidRPr="00035A0A">
        <w:rPr>
          <w:rFonts w:ascii="Times New Roman" w:hAnsi="Times New Roman" w:cs="Times New Roman"/>
          <w:sz w:val="28"/>
          <w:szCs w:val="28"/>
        </w:rPr>
        <w:t>có quy mô nhỏ.</w:t>
      </w:r>
    </w:p>
    <w:p w14:paraId="42DC6D30" w14:textId="77777777" w:rsidR="00604627" w:rsidRPr="00035A0A"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77" w:name="bookmark51"/>
      <w:bookmarkEnd w:id="77"/>
      <w:r w:rsidRPr="00035A0A">
        <w:rPr>
          <w:rFonts w:ascii="Times New Roman" w:hAnsi="Times New Roman" w:cs="Times New Roman"/>
          <w:sz w:val="28"/>
          <w:szCs w:val="28"/>
        </w:rPr>
        <w:t>Mạng lưới công trình y tế:</w:t>
      </w:r>
    </w:p>
    <w:p w14:paraId="42DC6D31" w14:textId="77777777" w:rsidR="00604627" w:rsidRPr="00035A0A" w:rsidRDefault="00944EBE" w:rsidP="0054637C">
      <w:pPr>
        <w:pStyle w:val="BodyText"/>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A01C35" w:rsidRPr="00035A0A">
        <w:rPr>
          <w:rFonts w:ascii="Times New Roman" w:hAnsi="Times New Roman" w:cs="Times New Roman"/>
          <w:sz w:val="28"/>
          <w:szCs w:val="28"/>
        </w:rPr>
        <w:t xml:space="preserve">Trong khu vực hiện có </w:t>
      </w:r>
      <w:r>
        <w:rPr>
          <w:rFonts w:ascii="Times New Roman" w:hAnsi="Times New Roman" w:cs="Times New Roman"/>
          <w:sz w:val="28"/>
          <w:szCs w:val="28"/>
          <w:lang w:val="en-US"/>
        </w:rPr>
        <w:t>Phòng khám khu vực</w:t>
      </w:r>
      <w:r w:rsidR="00035A0A" w:rsidRPr="00035A0A">
        <w:rPr>
          <w:rFonts w:ascii="Times New Roman" w:hAnsi="Times New Roman" w:cs="Times New Roman"/>
          <w:sz w:val="28"/>
          <w:szCs w:val="28"/>
          <w:lang w:val="en-US"/>
        </w:rPr>
        <w:t xml:space="preserve"> Hoài Hương</w:t>
      </w:r>
      <w:r w:rsidR="00035A0A" w:rsidRPr="00035A0A">
        <w:rPr>
          <w:rFonts w:ascii="Times New Roman" w:hAnsi="Times New Roman" w:cs="Times New Roman"/>
          <w:sz w:val="28"/>
          <w:szCs w:val="28"/>
        </w:rPr>
        <w:t xml:space="preserve"> </w:t>
      </w:r>
      <w:r w:rsidR="00035A0A" w:rsidRPr="00035A0A">
        <w:rPr>
          <w:rFonts w:ascii="Times New Roman" w:hAnsi="Times New Roman" w:cs="Times New Roman"/>
          <w:sz w:val="28"/>
          <w:szCs w:val="28"/>
          <w:lang w:val="en-US"/>
        </w:rPr>
        <w:t xml:space="preserve">tại khu vực khu phố </w:t>
      </w:r>
      <w:r w:rsidR="00885CC1" w:rsidRPr="00944EBE">
        <w:rPr>
          <w:rFonts w:ascii="Times New Roman" w:hAnsi="Times New Roman" w:cs="Times New Roman"/>
          <w:sz w:val="28"/>
          <w:szCs w:val="28"/>
          <w:lang w:val="en-US"/>
        </w:rPr>
        <w:t>Thạnh Xuân</w:t>
      </w:r>
      <w:r w:rsidR="00035A0A" w:rsidRPr="00944EBE">
        <w:rPr>
          <w:rFonts w:ascii="Times New Roman" w:hAnsi="Times New Roman" w:cs="Times New Roman"/>
          <w:sz w:val="28"/>
          <w:szCs w:val="28"/>
          <w:lang w:val="en-US"/>
        </w:rPr>
        <w:t xml:space="preserve"> Đông</w:t>
      </w:r>
      <w:r w:rsidR="00D116BB">
        <w:rPr>
          <w:rFonts w:ascii="Times New Roman" w:hAnsi="Times New Roman" w:cs="Times New Roman"/>
          <w:sz w:val="28"/>
          <w:szCs w:val="28"/>
          <w:lang w:val="en-US"/>
        </w:rPr>
        <w:t xml:space="preserve"> và các trạm y tế khu phố</w:t>
      </w:r>
      <w:r w:rsidR="00A01C35" w:rsidRPr="00944EBE">
        <w:rPr>
          <w:rFonts w:ascii="Times New Roman" w:hAnsi="Times New Roman" w:cs="Times New Roman"/>
          <w:sz w:val="28"/>
          <w:szCs w:val="28"/>
        </w:rPr>
        <w:t>.</w:t>
      </w:r>
      <w:r>
        <w:rPr>
          <w:rFonts w:ascii="Times New Roman" w:hAnsi="Times New Roman" w:cs="Times New Roman"/>
          <w:sz w:val="28"/>
          <w:szCs w:val="28"/>
          <w:lang w:val="en-US"/>
        </w:rPr>
        <w:t xml:space="preserve"> T</w:t>
      </w:r>
      <w:r w:rsidR="00A01C35" w:rsidRPr="00035A0A">
        <w:rPr>
          <w:rFonts w:ascii="Times New Roman" w:hAnsi="Times New Roman" w:cs="Times New Roman"/>
          <w:sz w:val="28"/>
          <w:szCs w:val="28"/>
        </w:rPr>
        <w:t>uy nhiên các trạm này có quy mô nhỏ, trang thiết bị không đồng bộ, chưa đáp ứng nhu cầu của người dân.</w:t>
      </w:r>
    </w:p>
    <w:p w14:paraId="42DC6D32"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bookmarkStart w:id="78" w:name="bookmark53"/>
      <w:bookmarkEnd w:id="78"/>
      <w:r w:rsidRPr="00035A0A">
        <w:rPr>
          <w:rFonts w:ascii="Times New Roman" w:hAnsi="Times New Roman" w:cs="Times New Roman"/>
          <w:b/>
          <w:bCs/>
          <w:sz w:val="28"/>
          <w:szCs w:val="28"/>
        </w:rPr>
        <w:t>Đất cây xanh thể dục thể thao:</w:t>
      </w:r>
    </w:p>
    <w:p w14:paraId="42DC6D33" w14:textId="77777777" w:rsidR="00604627" w:rsidRPr="00B9523C"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79" w:name="bookmark54"/>
      <w:bookmarkEnd w:id="79"/>
      <w:r w:rsidRPr="00035A0A">
        <w:rPr>
          <w:rFonts w:ascii="Times New Roman" w:hAnsi="Times New Roman" w:cs="Times New Roman"/>
          <w:sz w:val="28"/>
          <w:szCs w:val="28"/>
        </w:rPr>
        <w:t xml:space="preserve">Trong khu vực nghiên cứu có </w:t>
      </w:r>
      <w:r w:rsidR="00D116BB">
        <w:rPr>
          <w:rFonts w:ascii="Times New Roman" w:hAnsi="Times New Roman" w:cs="Times New Roman"/>
          <w:sz w:val="28"/>
          <w:szCs w:val="28"/>
          <w:lang w:val="en-US"/>
        </w:rPr>
        <w:t xml:space="preserve">01 trung tâm thể dục thể thao </w:t>
      </w:r>
      <w:r w:rsidRPr="00035A0A">
        <w:rPr>
          <w:rFonts w:ascii="Times New Roman" w:hAnsi="Times New Roman" w:cs="Times New Roman"/>
          <w:sz w:val="28"/>
          <w:szCs w:val="28"/>
        </w:rPr>
        <w:t xml:space="preserve">tập trung, </w:t>
      </w:r>
      <w:r w:rsidR="00D116BB">
        <w:rPr>
          <w:rFonts w:ascii="Times New Roman" w:hAnsi="Times New Roman" w:cs="Times New Roman"/>
          <w:sz w:val="28"/>
          <w:szCs w:val="28"/>
          <w:lang w:val="en-US"/>
        </w:rPr>
        <w:t>đã được hoàn thiện về cơ bản, và 01 công viên phường đang được thi công tại khu Thạnh Xuân Đông.</w:t>
      </w:r>
    </w:p>
    <w:p w14:paraId="42DC6D34" w14:textId="77777777" w:rsidR="00B9523C" w:rsidRPr="00B9523C" w:rsidRDefault="00B9523C"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Mỗi khu phố đều có Nhà văn hóa và Khu thể thao riêng.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5139"/>
      </w:tblGrid>
      <w:tr w:rsidR="00B9523C" w14:paraId="42DC6D37" w14:textId="77777777" w:rsidTr="00B9523C">
        <w:trPr>
          <w:jc w:val="center"/>
        </w:trPr>
        <w:tc>
          <w:tcPr>
            <w:tcW w:w="4956" w:type="dxa"/>
          </w:tcPr>
          <w:p w14:paraId="42DC6D35" w14:textId="77777777" w:rsidR="00B9523C" w:rsidRDefault="00B9523C" w:rsidP="00B9523C">
            <w:pPr>
              <w:pStyle w:val="BodyText"/>
              <w:tabs>
                <w:tab w:val="left" w:pos="267"/>
              </w:tabs>
              <w:spacing w:after="0" w:line="288" w:lineRule="auto"/>
              <w:jc w:val="both"/>
              <w:rPr>
                <w:rFonts w:ascii="Times New Roman" w:hAnsi="Times New Roman" w:cs="Times New Roman"/>
                <w:sz w:val="28"/>
                <w:szCs w:val="28"/>
              </w:rPr>
            </w:pPr>
            <w:r>
              <w:rPr>
                <w:noProof/>
                <w:lang w:val="en-US" w:eastAsia="en-US" w:bidi="ar-SA"/>
              </w:rPr>
              <w:drawing>
                <wp:inline distT="0" distB="0" distL="0" distR="0" wp14:anchorId="42DC7921" wp14:editId="42DC7922">
                  <wp:extent cx="3128415" cy="1920934"/>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30568" cy="1922256"/>
                          </a:xfrm>
                          <a:prstGeom prst="rect">
                            <a:avLst/>
                          </a:prstGeom>
                        </pic:spPr>
                      </pic:pic>
                    </a:graphicData>
                  </a:graphic>
                </wp:inline>
              </w:drawing>
            </w:r>
          </w:p>
        </w:tc>
        <w:tc>
          <w:tcPr>
            <w:tcW w:w="4957" w:type="dxa"/>
          </w:tcPr>
          <w:p w14:paraId="42DC6D36" w14:textId="77777777" w:rsidR="00B9523C" w:rsidRDefault="00B9523C" w:rsidP="00B9523C">
            <w:pPr>
              <w:pStyle w:val="BodyText"/>
              <w:tabs>
                <w:tab w:val="left" w:pos="267"/>
              </w:tabs>
              <w:spacing w:after="0" w:line="288" w:lineRule="auto"/>
              <w:jc w:val="both"/>
              <w:rPr>
                <w:rFonts w:ascii="Times New Roman" w:hAnsi="Times New Roman" w:cs="Times New Roman"/>
                <w:sz w:val="28"/>
                <w:szCs w:val="28"/>
              </w:rPr>
            </w:pPr>
            <w:r>
              <w:rPr>
                <w:noProof/>
                <w:lang w:val="en-US" w:eastAsia="en-US" w:bidi="ar-SA"/>
              </w:rPr>
              <w:drawing>
                <wp:inline distT="0" distB="0" distL="0" distR="0" wp14:anchorId="42DC7923" wp14:editId="42DC7924">
                  <wp:extent cx="3210519" cy="1920875"/>
                  <wp:effectExtent l="0" t="0" r="952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63332" cy="1952473"/>
                          </a:xfrm>
                          <a:prstGeom prst="rect">
                            <a:avLst/>
                          </a:prstGeom>
                        </pic:spPr>
                      </pic:pic>
                    </a:graphicData>
                  </a:graphic>
                </wp:inline>
              </w:drawing>
            </w:r>
          </w:p>
        </w:tc>
      </w:tr>
      <w:tr w:rsidR="00B9523C" w:rsidRPr="00B9523C" w14:paraId="42DC6D3A" w14:textId="77777777" w:rsidTr="00B9523C">
        <w:trPr>
          <w:jc w:val="center"/>
        </w:trPr>
        <w:tc>
          <w:tcPr>
            <w:tcW w:w="4956" w:type="dxa"/>
          </w:tcPr>
          <w:p w14:paraId="42DC6D38" w14:textId="77777777" w:rsidR="00B9523C" w:rsidRPr="00B9523C" w:rsidRDefault="00B9523C" w:rsidP="00B9523C">
            <w:pPr>
              <w:pStyle w:val="BodyText"/>
              <w:tabs>
                <w:tab w:val="left" w:pos="267"/>
              </w:tabs>
              <w:spacing w:after="0" w:line="288" w:lineRule="auto"/>
              <w:jc w:val="center"/>
              <w:rPr>
                <w:rFonts w:ascii="Times New Roman" w:hAnsi="Times New Roman" w:cs="Times New Roman"/>
                <w:i/>
                <w:szCs w:val="28"/>
                <w:lang w:val="en-US"/>
              </w:rPr>
            </w:pPr>
            <w:r w:rsidRPr="00B9523C">
              <w:rPr>
                <w:rFonts w:ascii="Times New Roman" w:hAnsi="Times New Roman" w:cs="Times New Roman"/>
                <w:i/>
                <w:szCs w:val="28"/>
                <w:lang w:val="en-US"/>
              </w:rPr>
              <w:t>Sân vận động phường</w:t>
            </w:r>
          </w:p>
        </w:tc>
        <w:tc>
          <w:tcPr>
            <w:tcW w:w="4957" w:type="dxa"/>
          </w:tcPr>
          <w:p w14:paraId="42DC6D39" w14:textId="77777777" w:rsidR="00B9523C" w:rsidRPr="00B9523C" w:rsidRDefault="00B9523C" w:rsidP="00B9523C">
            <w:pPr>
              <w:pStyle w:val="BodyText"/>
              <w:tabs>
                <w:tab w:val="left" w:pos="267"/>
              </w:tabs>
              <w:spacing w:after="0" w:line="288" w:lineRule="auto"/>
              <w:jc w:val="center"/>
              <w:rPr>
                <w:rFonts w:ascii="Times New Roman" w:hAnsi="Times New Roman" w:cs="Times New Roman"/>
                <w:i/>
                <w:szCs w:val="28"/>
                <w:lang w:val="en-US"/>
              </w:rPr>
            </w:pPr>
            <w:r w:rsidRPr="00B9523C">
              <w:rPr>
                <w:rFonts w:ascii="Times New Roman" w:hAnsi="Times New Roman" w:cs="Times New Roman"/>
                <w:i/>
                <w:szCs w:val="28"/>
                <w:lang w:val="en-US"/>
              </w:rPr>
              <w:t>Công viên Phường (đang thi công)</w:t>
            </w:r>
          </w:p>
        </w:tc>
      </w:tr>
    </w:tbl>
    <w:p w14:paraId="42DC6D3B"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b/>
          <w:bCs/>
          <w:sz w:val="28"/>
          <w:szCs w:val="28"/>
        </w:rPr>
        <w:t>Đất trường học:</w:t>
      </w:r>
    </w:p>
    <w:p w14:paraId="42DC6D3C" w14:textId="77777777" w:rsidR="00604627" w:rsidRPr="00035A0A" w:rsidRDefault="00F57E70" w:rsidP="00C8726A">
      <w:pPr>
        <w:pStyle w:val="BodyText"/>
        <w:numPr>
          <w:ilvl w:val="0"/>
          <w:numId w:val="1"/>
        </w:numPr>
        <w:spacing w:after="0" w:line="288" w:lineRule="auto"/>
        <w:ind w:firstLine="567"/>
        <w:jc w:val="both"/>
        <w:rPr>
          <w:rFonts w:ascii="Times New Roman" w:hAnsi="Times New Roman" w:cs="Times New Roman"/>
          <w:sz w:val="28"/>
          <w:szCs w:val="28"/>
        </w:rPr>
      </w:pPr>
      <w:bookmarkStart w:id="80" w:name="bookmark55"/>
      <w:bookmarkEnd w:id="80"/>
      <w:r>
        <w:rPr>
          <w:rFonts w:ascii="Times New Roman" w:hAnsi="Times New Roman" w:cs="Times New Roman"/>
          <w:sz w:val="28"/>
          <w:szCs w:val="28"/>
          <w:lang w:val="en-US"/>
        </w:rPr>
        <w:t xml:space="preserve">Có </w:t>
      </w:r>
      <w:r w:rsidR="001F4BCB">
        <w:rPr>
          <w:rFonts w:ascii="Times New Roman" w:hAnsi="Times New Roman" w:cs="Times New Roman"/>
          <w:sz w:val="28"/>
          <w:szCs w:val="28"/>
        </w:rPr>
        <w:t>12</w:t>
      </w:r>
      <w:r w:rsidR="00A01C35" w:rsidRPr="00035A0A">
        <w:rPr>
          <w:rFonts w:ascii="Times New Roman" w:hAnsi="Times New Roman" w:cs="Times New Roman"/>
          <w:sz w:val="28"/>
          <w:szCs w:val="28"/>
        </w:rPr>
        <w:t xml:space="preserve"> trường học, mầm non trong ranh giới nghiên cứu.</w:t>
      </w:r>
    </w:p>
    <w:p w14:paraId="42DC6D3D"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Trong đó:</w:t>
      </w:r>
    </w:p>
    <w:p w14:paraId="42DC6D3E"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+ 0</w:t>
      </w:r>
      <w:r w:rsidR="001F4BCB">
        <w:rPr>
          <w:rFonts w:ascii="Times New Roman" w:hAnsi="Times New Roman" w:cs="Times New Roman"/>
          <w:sz w:val="28"/>
          <w:szCs w:val="28"/>
          <w:lang w:val="en-US"/>
        </w:rPr>
        <w:t>1</w:t>
      </w:r>
      <w:r w:rsidRPr="00035A0A">
        <w:rPr>
          <w:rFonts w:ascii="Times New Roman" w:hAnsi="Times New Roman" w:cs="Times New Roman"/>
          <w:sz w:val="28"/>
          <w:szCs w:val="28"/>
        </w:rPr>
        <w:t xml:space="preserve"> trường phổ thông trung học: Trường THPT </w:t>
      </w:r>
      <w:r w:rsidR="001F4BCB">
        <w:rPr>
          <w:rFonts w:ascii="Times New Roman" w:hAnsi="Times New Roman" w:cs="Times New Roman"/>
          <w:sz w:val="28"/>
          <w:szCs w:val="28"/>
          <w:lang w:val="en-US"/>
        </w:rPr>
        <w:t>Nguyễn Du</w:t>
      </w:r>
      <w:r w:rsidRPr="00035A0A">
        <w:rPr>
          <w:rFonts w:ascii="Times New Roman" w:hAnsi="Times New Roman" w:cs="Times New Roman"/>
          <w:sz w:val="28"/>
          <w:szCs w:val="28"/>
        </w:rPr>
        <w:t xml:space="preserve"> (quy mô khoảng 2 ha).</w:t>
      </w:r>
    </w:p>
    <w:p w14:paraId="42DC6D3F" w14:textId="77777777" w:rsidR="00604627" w:rsidRPr="00035A0A" w:rsidRDefault="001F4BCB" w:rsidP="0054637C">
      <w:pPr>
        <w:pStyle w:val="BodyText"/>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rPr>
        <w:t>+ 11</w:t>
      </w:r>
      <w:r w:rsidR="00A01C35" w:rsidRPr="00035A0A">
        <w:rPr>
          <w:rFonts w:ascii="Times New Roman" w:hAnsi="Times New Roman" w:cs="Times New Roman"/>
          <w:sz w:val="28"/>
          <w:szCs w:val="28"/>
        </w:rPr>
        <w:t xml:space="preserve"> trường tiểu học, trung học cơ sở, mầm non, bao gồm </w:t>
      </w:r>
      <w:r>
        <w:rPr>
          <w:rFonts w:ascii="Times New Roman" w:hAnsi="Times New Roman" w:cs="Times New Roman"/>
          <w:sz w:val="28"/>
          <w:szCs w:val="28"/>
        </w:rPr>
        <w:t>1</w:t>
      </w:r>
      <w:r w:rsidRPr="00035A0A">
        <w:rPr>
          <w:rFonts w:ascii="Times New Roman" w:hAnsi="Times New Roman" w:cs="Times New Roman"/>
          <w:sz w:val="28"/>
          <w:szCs w:val="28"/>
        </w:rPr>
        <w:t xml:space="preserve"> trường trung học cơ sở</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6 </w:t>
      </w:r>
      <w:r w:rsidR="00A01C35" w:rsidRPr="00035A0A">
        <w:rPr>
          <w:rFonts w:ascii="Times New Roman" w:hAnsi="Times New Roman" w:cs="Times New Roman"/>
          <w:sz w:val="28"/>
          <w:szCs w:val="28"/>
        </w:rPr>
        <w:t xml:space="preserve">trường tiểu học, </w:t>
      </w:r>
      <w:r>
        <w:rPr>
          <w:rFonts w:ascii="Times New Roman" w:hAnsi="Times New Roman" w:cs="Times New Roman"/>
          <w:sz w:val="28"/>
          <w:szCs w:val="28"/>
          <w:lang w:val="en-US"/>
        </w:rPr>
        <w:t>4</w:t>
      </w:r>
      <w:r w:rsidR="00A01C35" w:rsidRPr="00035A0A">
        <w:rPr>
          <w:rFonts w:ascii="Times New Roman" w:hAnsi="Times New Roman" w:cs="Times New Roman"/>
          <w:sz w:val="28"/>
          <w:szCs w:val="28"/>
        </w:rPr>
        <w:t xml:space="preserve"> trường mầm non.</w:t>
      </w:r>
    </w:p>
    <w:p w14:paraId="42DC6D40"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Hệ thống trường tiểu học, trung học cơ sở, mầm non có đầy đủ ở các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xml:space="preserve"> và thôn xóm, mỗi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xml:space="preserve"> có khoảng 1-2 trường TH và THCS; mỗi điểm dân cư hầu hết đều có 1 nhà trẻ. Tuy nhiên, quy mô và chất lượng chưa đáp ứng được nhu cầu hiện có.</w:t>
      </w:r>
    </w:p>
    <w:p w14:paraId="42DC6D41" w14:textId="77777777" w:rsidR="00604627" w:rsidRPr="00035A0A"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81" w:name="bookmark56"/>
      <w:bookmarkEnd w:id="81"/>
      <w:r w:rsidRPr="00035A0A">
        <w:rPr>
          <w:rFonts w:ascii="Times New Roman" w:hAnsi="Times New Roman" w:cs="Times New Roman"/>
          <w:sz w:val="28"/>
          <w:szCs w:val="28"/>
        </w:rPr>
        <w:lastRenderedPageBreak/>
        <w:t>Một số ít trường có quy mô đất tương đối lớn đáp ứng được nhu cầu hiện tại, phần còn lại vẫn chưa đáp ứng được nhu cầu phục vụ, có quy mô nhỏ, nhiều công trình xuống cấp.</w:t>
      </w:r>
    </w:p>
    <w:p w14:paraId="42DC6D42" w14:textId="77777777" w:rsidR="00604627" w:rsidRPr="0054637C" w:rsidRDefault="00A01C35" w:rsidP="0054637C">
      <w:pPr>
        <w:pStyle w:val="BodyText"/>
        <w:spacing w:after="0" w:line="288" w:lineRule="auto"/>
        <w:ind w:firstLine="567"/>
        <w:jc w:val="both"/>
        <w:rPr>
          <w:rFonts w:ascii="Times New Roman" w:hAnsi="Times New Roman" w:cs="Times New Roman"/>
          <w:sz w:val="28"/>
          <w:szCs w:val="28"/>
          <w:lang w:val="en-US"/>
        </w:rPr>
      </w:pPr>
      <w:r w:rsidRPr="00035A0A">
        <w:rPr>
          <w:rFonts w:ascii="Times New Roman" w:hAnsi="Times New Roman" w:cs="Times New Roman"/>
          <w:b/>
          <w:bCs/>
          <w:sz w:val="28"/>
          <w:szCs w:val="28"/>
        </w:rPr>
        <w:t>Đất ở</w:t>
      </w:r>
      <w:bookmarkStart w:id="82" w:name="bookmark57"/>
      <w:bookmarkEnd w:id="82"/>
      <w:r w:rsidR="0054637C">
        <w:rPr>
          <w:rFonts w:ascii="Times New Roman" w:hAnsi="Times New Roman" w:cs="Times New Roman"/>
          <w:b/>
          <w:bCs/>
          <w:sz w:val="28"/>
          <w:szCs w:val="28"/>
          <w:lang w:val="en-US"/>
        </w:rPr>
        <w:t>:</w:t>
      </w:r>
    </w:p>
    <w:p w14:paraId="42DC6D43" w14:textId="77777777" w:rsidR="00604627"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83" w:name="bookmark58"/>
      <w:bookmarkEnd w:id="83"/>
      <w:r w:rsidRPr="00035A0A">
        <w:rPr>
          <w:rFonts w:ascii="Times New Roman" w:hAnsi="Times New Roman" w:cs="Times New Roman"/>
          <w:sz w:val="28"/>
          <w:szCs w:val="28"/>
        </w:rPr>
        <w:t>Đất ở làng xóm bố trí ở 1</w:t>
      </w:r>
      <w:r w:rsidR="00D76B5D">
        <w:rPr>
          <w:rFonts w:ascii="Times New Roman" w:hAnsi="Times New Roman" w:cs="Times New Roman"/>
          <w:sz w:val="28"/>
          <w:szCs w:val="28"/>
          <w:lang w:val="en-US"/>
        </w:rPr>
        <w:t>1</w:t>
      </w:r>
      <w:r w:rsidRPr="00035A0A">
        <w:rPr>
          <w:rFonts w:ascii="Times New Roman" w:hAnsi="Times New Roman" w:cs="Times New Roman"/>
          <w:sz w:val="28"/>
          <w:szCs w:val="28"/>
        </w:rPr>
        <w:t xml:space="preserve"> </w:t>
      </w:r>
      <w:r w:rsidR="00D76B5D">
        <w:rPr>
          <w:rFonts w:ascii="Times New Roman" w:hAnsi="Times New Roman" w:cs="Times New Roman"/>
          <w:sz w:val="28"/>
          <w:szCs w:val="28"/>
          <w:lang w:val="en-US"/>
        </w:rPr>
        <w:t>khu phố</w:t>
      </w:r>
      <w:r w:rsidRPr="00035A0A">
        <w:rPr>
          <w:rFonts w:ascii="Times New Roman" w:hAnsi="Times New Roman" w:cs="Times New Roman"/>
          <w:sz w:val="28"/>
          <w:szCs w:val="28"/>
        </w:rPr>
        <w:t xml:space="preserve">, </w:t>
      </w:r>
      <w:r w:rsidR="00D76B5D">
        <w:rPr>
          <w:rFonts w:ascii="Times New Roman" w:hAnsi="Times New Roman" w:cs="Times New Roman"/>
          <w:sz w:val="28"/>
          <w:szCs w:val="28"/>
          <w:lang w:val="en-US"/>
        </w:rPr>
        <w:t>tổ</w:t>
      </w:r>
      <w:r w:rsidRPr="00035A0A">
        <w:rPr>
          <w:rFonts w:ascii="Times New Roman" w:hAnsi="Times New Roman" w:cs="Times New Roman"/>
          <w:sz w:val="28"/>
          <w:szCs w:val="28"/>
        </w:rPr>
        <w:t xml:space="preserve"> được phân bố đều theo các </w:t>
      </w:r>
      <w:r w:rsidR="00D76B5D">
        <w:rPr>
          <w:rFonts w:ascii="Times New Roman" w:hAnsi="Times New Roman" w:cs="Times New Roman"/>
          <w:sz w:val="28"/>
          <w:szCs w:val="28"/>
          <w:lang w:val="en-US"/>
        </w:rPr>
        <w:t>khu vực</w:t>
      </w:r>
      <w:r w:rsidRPr="00035A0A">
        <w:rPr>
          <w:rFonts w:ascii="Times New Roman" w:hAnsi="Times New Roman" w:cs="Times New Roman"/>
          <w:sz w:val="28"/>
          <w:szCs w:val="28"/>
        </w:rPr>
        <w:t xml:space="preserve"> trong ranh giới nghiên cứu.</w:t>
      </w:r>
    </w:p>
    <w:p w14:paraId="42DC6D44" w14:textId="77777777" w:rsidR="008D04AC" w:rsidRPr="00035A0A" w:rsidRDefault="008D04AC" w:rsidP="008D04AC">
      <w:pPr>
        <w:pStyle w:val="BodyText"/>
        <w:jc w:val="center"/>
        <w:rPr>
          <w:rFonts w:ascii="Times New Roman" w:hAnsi="Times New Roman" w:cs="Times New Roman"/>
          <w:sz w:val="28"/>
          <w:szCs w:val="28"/>
        </w:rPr>
      </w:pPr>
      <w:r>
        <w:rPr>
          <w:noProof/>
          <w:lang w:val="en-US" w:eastAsia="en-US" w:bidi="ar-SA"/>
        </w:rPr>
        <w:drawing>
          <wp:inline distT="0" distB="0" distL="0" distR="0" wp14:anchorId="42DC7925" wp14:editId="42DC7926">
            <wp:extent cx="6377830" cy="1691640"/>
            <wp:effectExtent l="0" t="0" r="444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4316" cy="1698665"/>
                    </a:xfrm>
                    <a:prstGeom prst="rect">
                      <a:avLst/>
                    </a:prstGeom>
                  </pic:spPr>
                </pic:pic>
              </a:graphicData>
            </a:graphic>
          </wp:inline>
        </w:drawing>
      </w:r>
    </w:p>
    <w:p w14:paraId="42DC6D45" w14:textId="77777777" w:rsidR="00604627" w:rsidRPr="00035A0A" w:rsidRDefault="002629A9" w:rsidP="0054637C">
      <w:pPr>
        <w:pStyle w:val="BodyText"/>
        <w:spacing w:after="0" w:line="288"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 </w:t>
      </w:r>
      <w:r w:rsidR="00A01C35" w:rsidRPr="00035A0A">
        <w:rPr>
          <w:rFonts w:ascii="Times New Roman" w:hAnsi="Times New Roman" w:cs="Times New Roman"/>
          <w:sz w:val="28"/>
          <w:szCs w:val="28"/>
        </w:rPr>
        <w:t>Đất ở làng xóm hình thành từ lâu đời với kiểu nhà ở theo dạng làng xóm truyền thống gắn liền với sự phát triển của khu vực này. Dân cư làng xóm đa phần có mật độ xây dựng thấp, có lối sống theo sản xuất nông</w:t>
      </w:r>
      <w:r>
        <w:rPr>
          <w:rFonts w:ascii="Times New Roman" w:hAnsi="Times New Roman" w:cs="Times New Roman"/>
          <w:sz w:val="28"/>
          <w:szCs w:val="28"/>
          <w:lang w:val="en-US"/>
        </w:rPr>
        <w:t>, ngư</w:t>
      </w:r>
      <w:r w:rsidR="00A01C35" w:rsidRPr="00035A0A">
        <w:rPr>
          <w:rFonts w:ascii="Times New Roman" w:hAnsi="Times New Roman" w:cs="Times New Roman"/>
          <w:sz w:val="28"/>
          <w:szCs w:val="28"/>
        </w:rPr>
        <w:t xml:space="preserve"> nghiệp. Nhà ở làng xóm đang dần đô thị hóa tự phát, thiếu sự kiểm soát nên mất dần giá trị kiến trúc nhà ở truyền thống cũ. Do vậy, trong khu vực này cần lập dự án riêng và việc quản lý xây dựng trong khu vực cần phải chặt chẽ và dành quỹ đất để phát triển hạ tầng kỹ thuật và hạ tầng </w:t>
      </w:r>
      <w:r>
        <w:rPr>
          <w:rFonts w:ascii="Times New Roman" w:hAnsi="Times New Roman" w:cs="Times New Roman"/>
          <w:sz w:val="28"/>
          <w:szCs w:val="28"/>
        </w:rPr>
        <w:t>đô thị</w:t>
      </w:r>
      <w:r w:rsidR="00A01C35" w:rsidRPr="00035A0A">
        <w:rPr>
          <w:rFonts w:ascii="Times New Roman" w:hAnsi="Times New Roman" w:cs="Times New Roman"/>
          <w:sz w:val="28"/>
          <w:szCs w:val="28"/>
        </w:rPr>
        <w:t>.</w:t>
      </w:r>
    </w:p>
    <w:p w14:paraId="42DC6D46"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bookmarkStart w:id="84" w:name="bookmark59"/>
      <w:bookmarkEnd w:id="84"/>
      <w:r w:rsidRPr="00035A0A">
        <w:rPr>
          <w:rFonts w:ascii="Times New Roman" w:hAnsi="Times New Roman" w:cs="Times New Roman"/>
          <w:b/>
          <w:bCs/>
          <w:sz w:val="28"/>
          <w:szCs w:val="28"/>
        </w:rPr>
        <w:t xml:space="preserve">Đất </w:t>
      </w:r>
      <w:r w:rsidRPr="002629A9">
        <w:rPr>
          <w:rFonts w:ascii="Times New Roman" w:hAnsi="Times New Roman" w:cs="Times New Roman"/>
          <w:b/>
          <w:bCs/>
          <w:sz w:val="28"/>
          <w:szCs w:val="28"/>
        </w:rPr>
        <w:t>cơ</w:t>
      </w:r>
      <w:r w:rsidRPr="00035A0A">
        <w:rPr>
          <w:rFonts w:ascii="Times New Roman" w:hAnsi="Times New Roman" w:cs="Times New Roman"/>
          <w:b/>
          <w:bCs/>
          <w:sz w:val="28"/>
          <w:szCs w:val="28"/>
        </w:rPr>
        <w:t xml:space="preserve"> quan, viện nghiên cứu, trường đào tạo:</w:t>
      </w:r>
    </w:p>
    <w:p w14:paraId="42DC6D47" w14:textId="77777777" w:rsidR="00604627" w:rsidRPr="00035A0A"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85" w:name="bookmark62"/>
      <w:bookmarkEnd w:id="85"/>
      <w:r w:rsidRPr="00035A0A">
        <w:rPr>
          <w:rFonts w:ascii="Times New Roman" w:hAnsi="Times New Roman" w:cs="Times New Roman"/>
          <w:sz w:val="28"/>
          <w:szCs w:val="28"/>
        </w:rPr>
        <w:t>Trụ sở cơ quan, công ty: Trong khu vực nghiên cứu hiện có các trụ sở cơ quan, rải rác trên đị</w:t>
      </w:r>
      <w:r w:rsidR="0054637C">
        <w:rPr>
          <w:rFonts w:ascii="Times New Roman" w:hAnsi="Times New Roman" w:cs="Times New Roman"/>
          <w:sz w:val="28"/>
          <w:szCs w:val="28"/>
        </w:rPr>
        <w:t xml:space="preserve">a bàn. </w:t>
      </w:r>
      <w:r w:rsidRPr="00035A0A">
        <w:rPr>
          <w:rFonts w:ascii="Times New Roman" w:hAnsi="Times New Roman" w:cs="Times New Roman"/>
          <w:sz w:val="28"/>
          <w:szCs w:val="28"/>
        </w:rPr>
        <w:t xml:space="preserve">Đa phần đất cơ quan đơn vị được cấp đất theo đúng quy định và quy hoạch được UBND </w:t>
      </w:r>
      <w:r w:rsidR="002629A9">
        <w:rPr>
          <w:rFonts w:ascii="Times New Roman" w:hAnsi="Times New Roman" w:cs="Times New Roman"/>
          <w:sz w:val="28"/>
          <w:szCs w:val="28"/>
          <w:lang w:val="en-US"/>
        </w:rPr>
        <w:t>thị xã Hoài Nhơn</w:t>
      </w:r>
      <w:r w:rsidRPr="00035A0A">
        <w:rPr>
          <w:rFonts w:ascii="Times New Roman" w:hAnsi="Times New Roman" w:cs="Times New Roman"/>
          <w:sz w:val="28"/>
          <w:szCs w:val="28"/>
        </w:rPr>
        <w:t xml:space="preserve"> duy</w:t>
      </w:r>
      <w:r w:rsidRPr="0054637C">
        <w:rPr>
          <w:rFonts w:ascii="Times New Roman" w:hAnsi="Times New Roman" w:cs="Times New Roman"/>
          <w:sz w:val="28"/>
          <w:szCs w:val="28"/>
        </w:rPr>
        <w:t xml:space="preserve">ệt, nhiều trụ sở cơ quan đơn vị được xây dựng hiện đại trong những năm gần đây đóng góp cảnh quan không gian kiến trúc cho khu vực như </w:t>
      </w:r>
      <w:r w:rsidR="0054637C" w:rsidRPr="0054637C">
        <w:rPr>
          <w:rFonts w:ascii="Times New Roman" w:hAnsi="Times New Roman" w:cs="Times New Roman"/>
          <w:sz w:val="28"/>
          <w:szCs w:val="28"/>
        </w:rPr>
        <w:t>UBND</w:t>
      </w:r>
      <w:r w:rsidR="0054637C" w:rsidRPr="0054637C">
        <w:rPr>
          <w:rFonts w:ascii="Times New Roman" w:hAnsi="Times New Roman" w:cs="Times New Roman"/>
          <w:sz w:val="28"/>
          <w:szCs w:val="28"/>
          <w:lang w:val="en-US"/>
        </w:rPr>
        <w:t xml:space="preserve"> phường Hoài Hương</w:t>
      </w:r>
      <w:r w:rsidRPr="0054637C">
        <w:rPr>
          <w:rFonts w:ascii="Times New Roman" w:hAnsi="Times New Roman" w:cs="Times New Roman"/>
          <w:sz w:val="28"/>
          <w:szCs w:val="28"/>
        </w:rPr>
        <w:t>...</w:t>
      </w:r>
    </w:p>
    <w:p w14:paraId="42DC6D48"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bookmarkStart w:id="86" w:name="bookmark63"/>
      <w:bookmarkStart w:id="87" w:name="bookmark64"/>
      <w:bookmarkEnd w:id="86"/>
      <w:bookmarkEnd w:id="87"/>
      <w:r w:rsidRPr="00035A0A">
        <w:rPr>
          <w:rFonts w:ascii="Times New Roman" w:hAnsi="Times New Roman" w:cs="Times New Roman"/>
          <w:b/>
          <w:bCs/>
          <w:sz w:val="28"/>
          <w:szCs w:val="28"/>
        </w:rPr>
        <w:t>Đất di tích, tôn giáo - tín ngưỡng:</w:t>
      </w:r>
    </w:p>
    <w:p w14:paraId="42DC6D49" w14:textId="77777777" w:rsidR="00604627" w:rsidRPr="00035A0A" w:rsidRDefault="00A01C35" w:rsidP="0054637C">
      <w:pPr>
        <w:pStyle w:val="BodyText"/>
        <w:tabs>
          <w:tab w:val="left" w:leader="dot" w:pos="8222"/>
        </w:tabs>
        <w:spacing w:after="0" w:line="288" w:lineRule="auto"/>
        <w:ind w:firstLine="567"/>
        <w:jc w:val="both"/>
        <w:rPr>
          <w:rFonts w:ascii="Times New Roman" w:hAnsi="Times New Roman" w:cs="Times New Roman"/>
          <w:sz w:val="28"/>
          <w:szCs w:val="28"/>
        </w:rPr>
      </w:pPr>
      <w:bookmarkStart w:id="88" w:name="bookmark65"/>
      <w:bookmarkEnd w:id="88"/>
      <w:r w:rsidRPr="00035A0A">
        <w:rPr>
          <w:rFonts w:ascii="Times New Roman" w:hAnsi="Times New Roman" w:cs="Times New Roman"/>
          <w:sz w:val="28"/>
          <w:szCs w:val="28"/>
        </w:rPr>
        <w:t>Đất di tích, tôn giáo - tín ngưỡng bao gồm các đình, chùa, nhà thờ, đền</w:t>
      </w:r>
      <w:r w:rsidR="002629A9">
        <w:rPr>
          <w:rFonts w:ascii="Times New Roman" w:hAnsi="Times New Roman" w:cs="Times New Roman"/>
          <w:sz w:val="28"/>
          <w:szCs w:val="28"/>
          <w:lang w:val="en-US"/>
        </w:rPr>
        <w:t xml:space="preserve"> </w:t>
      </w:r>
      <w:r w:rsidRPr="00035A0A">
        <w:rPr>
          <w:rFonts w:ascii="Times New Roman" w:hAnsi="Times New Roman" w:cs="Times New Roman"/>
          <w:sz w:val="28"/>
          <w:szCs w:val="28"/>
        </w:rPr>
        <w:t>gắn với làng xóm,</w:t>
      </w:r>
      <w:r w:rsidR="002629A9">
        <w:rPr>
          <w:rFonts w:ascii="Times New Roman" w:hAnsi="Times New Roman" w:cs="Times New Roman"/>
          <w:sz w:val="28"/>
          <w:szCs w:val="28"/>
          <w:lang w:val="en-US"/>
        </w:rPr>
        <w:t xml:space="preserve"> </w:t>
      </w:r>
      <w:r w:rsidRPr="00035A0A">
        <w:rPr>
          <w:rFonts w:ascii="Times New Roman" w:hAnsi="Times New Roman" w:cs="Times New Roman"/>
          <w:sz w:val="28"/>
          <w:szCs w:val="28"/>
        </w:rPr>
        <w:t>với tổng số</w:t>
      </w:r>
      <w:r w:rsidR="002629A9">
        <w:rPr>
          <w:rFonts w:ascii="Times New Roman" w:hAnsi="Times New Roman" w:cs="Times New Roman"/>
          <w:sz w:val="28"/>
          <w:szCs w:val="28"/>
        </w:rPr>
        <w:t xml:space="preserve"> </w:t>
      </w:r>
      <w:r w:rsidR="002629A9">
        <w:rPr>
          <w:rFonts w:ascii="Times New Roman" w:hAnsi="Times New Roman" w:cs="Times New Roman"/>
          <w:sz w:val="28"/>
          <w:szCs w:val="28"/>
          <w:lang w:val="en-US"/>
        </w:rPr>
        <w:t>09</w:t>
      </w:r>
      <w:r w:rsidRPr="00035A0A">
        <w:rPr>
          <w:rFonts w:ascii="Times New Roman" w:hAnsi="Times New Roman" w:cs="Times New Roman"/>
          <w:sz w:val="28"/>
          <w:szCs w:val="28"/>
        </w:rPr>
        <w:t xml:space="preserve"> công trình.</w:t>
      </w:r>
    </w:p>
    <w:p w14:paraId="42DC6D4A"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bookmarkStart w:id="89" w:name="bookmark66"/>
      <w:bookmarkEnd w:id="89"/>
      <w:r w:rsidRPr="00035A0A">
        <w:rPr>
          <w:rFonts w:ascii="Times New Roman" w:hAnsi="Times New Roman" w:cs="Times New Roman"/>
          <w:b/>
          <w:bCs/>
          <w:sz w:val="28"/>
          <w:szCs w:val="28"/>
        </w:rPr>
        <w:t>Đất an ninh, quốc phòng:</w:t>
      </w:r>
    </w:p>
    <w:p w14:paraId="42DC6D4B" w14:textId="77777777" w:rsidR="00604627" w:rsidRPr="00035A0A" w:rsidRDefault="00A01C35" w:rsidP="00C8726A">
      <w:pPr>
        <w:pStyle w:val="BodyText"/>
        <w:numPr>
          <w:ilvl w:val="0"/>
          <w:numId w:val="1"/>
        </w:numPr>
        <w:tabs>
          <w:tab w:val="left" w:pos="272"/>
        </w:tabs>
        <w:spacing w:after="0" w:line="288" w:lineRule="auto"/>
        <w:ind w:firstLine="567"/>
        <w:jc w:val="both"/>
        <w:rPr>
          <w:rFonts w:ascii="Times New Roman" w:hAnsi="Times New Roman" w:cs="Times New Roman"/>
          <w:sz w:val="28"/>
          <w:szCs w:val="28"/>
        </w:rPr>
      </w:pPr>
      <w:bookmarkStart w:id="90" w:name="bookmark69"/>
      <w:bookmarkEnd w:id="90"/>
      <w:r w:rsidRPr="00035A0A">
        <w:rPr>
          <w:rFonts w:ascii="Times New Roman" w:hAnsi="Times New Roman" w:cs="Times New Roman"/>
          <w:sz w:val="28"/>
          <w:szCs w:val="28"/>
        </w:rPr>
        <w:t xml:space="preserve">Đất an ninh quốc phòng nằm tại </w:t>
      </w:r>
      <w:r w:rsidR="00FD7EEE">
        <w:rPr>
          <w:rFonts w:ascii="Times New Roman" w:hAnsi="Times New Roman" w:cs="Times New Roman"/>
          <w:sz w:val="28"/>
          <w:szCs w:val="28"/>
          <w:lang w:val="en-US"/>
        </w:rPr>
        <w:t>khu vực Lâm trúc 2, quy mô khoả</w:t>
      </w:r>
      <w:r w:rsidR="00933179">
        <w:rPr>
          <w:rFonts w:ascii="Times New Roman" w:hAnsi="Times New Roman" w:cs="Times New Roman"/>
          <w:sz w:val="28"/>
          <w:szCs w:val="28"/>
          <w:lang w:val="en-US"/>
        </w:rPr>
        <w:t>ng 0,13 ha.</w:t>
      </w:r>
    </w:p>
    <w:p w14:paraId="42DC6D4C"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b/>
          <w:bCs/>
          <w:sz w:val="28"/>
          <w:szCs w:val="28"/>
        </w:rPr>
        <w:t>Đất công trình đầu mối hạ tầng kỹ thuật:</w:t>
      </w:r>
    </w:p>
    <w:p w14:paraId="42DC6D4D" w14:textId="77777777" w:rsidR="00604627" w:rsidRPr="00035A0A" w:rsidRDefault="00A01C35" w:rsidP="00C8726A">
      <w:pPr>
        <w:pStyle w:val="BodyText"/>
        <w:numPr>
          <w:ilvl w:val="0"/>
          <w:numId w:val="1"/>
        </w:numPr>
        <w:tabs>
          <w:tab w:val="left" w:pos="267"/>
        </w:tabs>
        <w:spacing w:after="0" w:line="288" w:lineRule="auto"/>
        <w:ind w:firstLine="567"/>
        <w:jc w:val="both"/>
        <w:rPr>
          <w:rFonts w:ascii="Times New Roman" w:hAnsi="Times New Roman" w:cs="Times New Roman"/>
          <w:sz w:val="28"/>
          <w:szCs w:val="28"/>
        </w:rPr>
      </w:pPr>
      <w:bookmarkStart w:id="91" w:name="bookmark70"/>
      <w:bookmarkEnd w:id="91"/>
      <w:r w:rsidRPr="00035A0A">
        <w:rPr>
          <w:rFonts w:ascii="Times New Roman" w:hAnsi="Times New Roman" w:cs="Times New Roman"/>
          <w:sz w:val="28"/>
          <w:szCs w:val="28"/>
        </w:rPr>
        <w:t>Bao gồm Trạm bơm</w:t>
      </w:r>
      <w:r w:rsidR="002629A9">
        <w:rPr>
          <w:rFonts w:ascii="Times New Roman" w:hAnsi="Times New Roman" w:cs="Times New Roman"/>
          <w:sz w:val="28"/>
          <w:szCs w:val="28"/>
          <w:lang w:val="en-US"/>
        </w:rPr>
        <w:t xml:space="preserve"> tăng áp Hoài Hương công suất 1.600m</w:t>
      </w:r>
      <w:r w:rsidR="002629A9" w:rsidRPr="002629A9">
        <w:rPr>
          <w:rFonts w:ascii="Times New Roman" w:hAnsi="Times New Roman" w:cs="Times New Roman"/>
          <w:sz w:val="28"/>
          <w:szCs w:val="28"/>
          <w:vertAlign w:val="superscript"/>
          <w:lang w:val="en-US"/>
        </w:rPr>
        <w:t>3</w:t>
      </w:r>
      <w:r w:rsidR="002629A9">
        <w:rPr>
          <w:rFonts w:ascii="Times New Roman" w:hAnsi="Times New Roman" w:cs="Times New Roman"/>
          <w:sz w:val="28"/>
          <w:szCs w:val="28"/>
          <w:lang w:val="en-US"/>
        </w:rPr>
        <w:t xml:space="preserve"> ngày đêm trên trục đường Hoàng Hoa Thám thuộc khu vực </w:t>
      </w:r>
      <w:r w:rsidR="002629A9" w:rsidRPr="002629A9">
        <w:rPr>
          <w:rFonts w:ascii="Times New Roman" w:hAnsi="Times New Roman" w:cs="Times New Roman"/>
          <w:sz w:val="28"/>
          <w:szCs w:val="28"/>
          <w:highlight w:val="lightGray"/>
          <w:lang w:val="en-US"/>
        </w:rPr>
        <w:t>Thiện Đức</w:t>
      </w:r>
      <w:r w:rsidRPr="00035A0A">
        <w:rPr>
          <w:rFonts w:ascii="Times New Roman" w:hAnsi="Times New Roman" w:cs="Times New Roman"/>
          <w:sz w:val="28"/>
          <w:szCs w:val="28"/>
        </w:rPr>
        <w:t>, trạm biến áp, tuyến điện 110KV, 35KV, 22KV</w:t>
      </w:r>
      <w:r w:rsidR="0054637C">
        <w:rPr>
          <w:rFonts w:ascii="Times New Roman" w:hAnsi="Times New Roman" w:cs="Times New Roman"/>
          <w:sz w:val="28"/>
          <w:szCs w:val="28"/>
        </w:rPr>
        <w:t>, 10KV</w:t>
      </w:r>
      <w:r w:rsidRPr="00035A0A">
        <w:rPr>
          <w:rFonts w:ascii="Times New Roman" w:hAnsi="Times New Roman" w:cs="Times New Roman"/>
          <w:sz w:val="28"/>
          <w:szCs w:val="28"/>
        </w:rPr>
        <w:t>.</w:t>
      </w:r>
    </w:p>
    <w:p w14:paraId="42DC6D4E" w14:textId="77777777" w:rsidR="00604627" w:rsidRPr="00035A0A" w:rsidRDefault="00A01C35" w:rsidP="0054637C">
      <w:pPr>
        <w:pStyle w:val="BodyText"/>
        <w:spacing w:after="0" w:line="288" w:lineRule="auto"/>
        <w:ind w:firstLine="567"/>
        <w:jc w:val="both"/>
        <w:rPr>
          <w:rFonts w:ascii="Times New Roman" w:hAnsi="Times New Roman" w:cs="Times New Roman"/>
          <w:sz w:val="28"/>
          <w:szCs w:val="28"/>
        </w:rPr>
      </w:pPr>
      <w:r w:rsidRPr="00035A0A">
        <w:rPr>
          <w:rFonts w:ascii="Times New Roman" w:hAnsi="Times New Roman" w:cs="Times New Roman"/>
          <w:b/>
          <w:bCs/>
          <w:sz w:val="28"/>
          <w:szCs w:val="28"/>
        </w:rPr>
        <w:t>Đất giao thông:</w:t>
      </w:r>
    </w:p>
    <w:p w14:paraId="42DC6D4F" w14:textId="77777777" w:rsidR="00015E5B" w:rsidRPr="0054637C" w:rsidRDefault="00A01C35" w:rsidP="0054637C">
      <w:pPr>
        <w:pStyle w:val="BodyText"/>
        <w:spacing w:after="0" w:line="288" w:lineRule="auto"/>
        <w:ind w:firstLine="567"/>
        <w:jc w:val="both"/>
        <w:rPr>
          <w:rFonts w:ascii="Times New Roman" w:hAnsi="Times New Roman" w:cs="Times New Roman"/>
          <w:spacing w:val="-8"/>
          <w:sz w:val="28"/>
          <w:szCs w:val="28"/>
          <w:lang w:val="en-US"/>
        </w:rPr>
      </w:pPr>
      <w:r w:rsidRPr="0054637C">
        <w:rPr>
          <w:rFonts w:ascii="Times New Roman" w:hAnsi="Times New Roman" w:cs="Times New Roman"/>
          <w:spacing w:val="-8"/>
          <w:sz w:val="28"/>
          <w:szCs w:val="28"/>
        </w:rPr>
        <w:t xml:space="preserve">Đất giao thông bao gồm tỉnh lộ (đường </w:t>
      </w:r>
      <w:r w:rsidR="003409A1" w:rsidRPr="0054637C">
        <w:rPr>
          <w:rFonts w:ascii="Times New Roman" w:hAnsi="Times New Roman" w:cs="Times New Roman"/>
          <w:spacing w:val="-8"/>
          <w:sz w:val="28"/>
          <w:szCs w:val="28"/>
          <w:lang w:val="en-US"/>
        </w:rPr>
        <w:t>ĐT639</w:t>
      </w:r>
      <w:r w:rsidR="00015E5B" w:rsidRPr="0054637C">
        <w:rPr>
          <w:rFonts w:ascii="Times New Roman" w:hAnsi="Times New Roman" w:cs="Times New Roman"/>
          <w:spacing w:val="-8"/>
          <w:sz w:val="28"/>
          <w:szCs w:val="28"/>
          <w:lang w:val="en-US"/>
        </w:rPr>
        <w:t>)</w:t>
      </w:r>
      <w:r w:rsidR="003409A1" w:rsidRPr="0054637C">
        <w:rPr>
          <w:rFonts w:ascii="Times New Roman" w:hAnsi="Times New Roman" w:cs="Times New Roman"/>
          <w:spacing w:val="-8"/>
          <w:sz w:val="28"/>
          <w:szCs w:val="28"/>
          <w:lang w:val="en-US"/>
        </w:rPr>
        <w:t xml:space="preserve">, đường </w:t>
      </w:r>
      <w:r w:rsidRPr="0054637C">
        <w:rPr>
          <w:rFonts w:ascii="Times New Roman" w:hAnsi="Times New Roman" w:cs="Times New Roman"/>
          <w:spacing w:val="-8"/>
          <w:sz w:val="28"/>
          <w:szCs w:val="28"/>
        </w:rPr>
        <w:t xml:space="preserve">liên </w:t>
      </w:r>
      <w:r w:rsidR="00035A0A" w:rsidRPr="0054637C">
        <w:rPr>
          <w:rFonts w:ascii="Times New Roman" w:hAnsi="Times New Roman" w:cs="Times New Roman"/>
          <w:spacing w:val="-8"/>
          <w:sz w:val="28"/>
          <w:szCs w:val="28"/>
        </w:rPr>
        <w:t>phường</w:t>
      </w:r>
      <w:r w:rsidRPr="0054637C">
        <w:rPr>
          <w:rFonts w:ascii="Times New Roman" w:hAnsi="Times New Roman" w:cs="Times New Roman"/>
          <w:spacing w:val="-8"/>
          <w:sz w:val="28"/>
          <w:szCs w:val="28"/>
        </w:rPr>
        <w:t xml:space="preserve"> </w:t>
      </w:r>
      <w:r w:rsidR="00015E5B" w:rsidRPr="0054637C">
        <w:rPr>
          <w:rFonts w:ascii="Times New Roman" w:hAnsi="Times New Roman" w:cs="Times New Roman"/>
          <w:spacing w:val="-8"/>
          <w:sz w:val="28"/>
          <w:szCs w:val="28"/>
          <w:lang w:val="en-US"/>
        </w:rPr>
        <w:t>(đường Trường Chinh</w:t>
      </w:r>
      <w:r w:rsidR="00015E5B" w:rsidRPr="0054637C">
        <w:rPr>
          <w:rFonts w:ascii="Times New Roman" w:hAnsi="Times New Roman" w:cs="Times New Roman"/>
          <w:spacing w:val="-8"/>
          <w:sz w:val="28"/>
          <w:szCs w:val="28"/>
        </w:rPr>
        <w:t xml:space="preserve">), </w:t>
      </w:r>
      <w:r w:rsidR="00015E5B" w:rsidRPr="0054637C">
        <w:rPr>
          <w:rFonts w:ascii="Times New Roman" w:hAnsi="Times New Roman" w:cs="Times New Roman"/>
          <w:spacing w:val="-8"/>
          <w:sz w:val="28"/>
          <w:szCs w:val="28"/>
          <w:lang w:val="en-US"/>
        </w:rPr>
        <w:t>…</w:t>
      </w:r>
    </w:p>
    <w:p w14:paraId="42DC6D50" w14:textId="77777777" w:rsidR="00604627" w:rsidRDefault="00A01C35" w:rsidP="0054637C">
      <w:pPr>
        <w:pStyle w:val="BodyText"/>
        <w:spacing w:after="0" w:line="288" w:lineRule="auto"/>
        <w:ind w:firstLine="567"/>
        <w:jc w:val="both"/>
        <w:rPr>
          <w:rFonts w:ascii="Times New Roman" w:hAnsi="Times New Roman" w:cs="Times New Roman"/>
          <w:b/>
          <w:bCs/>
          <w:sz w:val="28"/>
          <w:szCs w:val="28"/>
        </w:rPr>
      </w:pPr>
      <w:r w:rsidRPr="00035A0A">
        <w:rPr>
          <w:rFonts w:ascii="Times New Roman" w:hAnsi="Times New Roman" w:cs="Times New Roman"/>
          <w:b/>
          <w:bCs/>
          <w:sz w:val="28"/>
          <w:szCs w:val="28"/>
        </w:rPr>
        <w:t>Đất nghĩa trang, nghĩa địa:</w:t>
      </w:r>
    </w:p>
    <w:p w14:paraId="42DC6D51" w14:textId="77777777" w:rsidR="0054637C" w:rsidRDefault="0054637C" w:rsidP="0054637C">
      <w:pPr>
        <w:pStyle w:val="BodyText"/>
        <w:spacing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Trong khu vự</w:t>
      </w:r>
      <w:r>
        <w:rPr>
          <w:rFonts w:ascii="Times New Roman" w:hAnsi="Times New Roman" w:cs="Times New Roman"/>
          <w:sz w:val="28"/>
          <w:szCs w:val="28"/>
        </w:rPr>
        <w:t>c có 1</w:t>
      </w:r>
      <w:r w:rsidRPr="00035A0A">
        <w:rPr>
          <w:rFonts w:ascii="Times New Roman" w:hAnsi="Times New Roman" w:cs="Times New Roman"/>
          <w:sz w:val="28"/>
          <w:szCs w:val="28"/>
        </w:rPr>
        <w:t xml:space="preserve"> nghĩa trang </w:t>
      </w:r>
      <w:r>
        <w:rPr>
          <w:rFonts w:ascii="Times New Roman" w:hAnsi="Times New Roman" w:cs="Times New Roman"/>
          <w:sz w:val="28"/>
          <w:szCs w:val="28"/>
          <w:lang w:val="en-US"/>
        </w:rPr>
        <w:t xml:space="preserve">liệt sỹ nằm tại khu vực </w:t>
      </w:r>
      <w:r w:rsidRPr="00015E5B">
        <w:rPr>
          <w:rFonts w:ascii="Times New Roman" w:hAnsi="Times New Roman" w:cs="Times New Roman"/>
          <w:sz w:val="28"/>
          <w:szCs w:val="28"/>
          <w:lang w:val="en-US"/>
        </w:rPr>
        <w:t>Thiện Đức</w:t>
      </w:r>
      <w:r>
        <w:rPr>
          <w:rFonts w:ascii="Times New Roman" w:hAnsi="Times New Roman" w:cs="Times New Roman"/>
          <w:sz w:val="28"/>
          <w:szCs w:val="28"/>
          <w:lang w:val="en-US"/>
        </w:rPr>
        <w:t xml:space="preserve"> và nhiều nghĩa địa </w:t>
      </w:r>
      <w:r>
        <w:rPr>
          <w:rFonts w:ascii="Times New Roman" w:hAnsi="Times New Roman" w:cs="Times New Roman"/>
          <w:sz w:val="28"/>
          <w:szCs w:val="28"/>
          <w:lang w:val="en-US"/>
        </w:rPr>
        <w:lastRenderedPageBreak/>
        <w:t xml:space="preserve">nhân dân </w:t>
      </w:r>
      <w:r w:rsidRPr="00035A0A">
        <w:rPr>
          <w:rFonts w:ascii="Times New Roman" w:hAnsi="Times New Roman" w:cs="Times New Roman"/>
          <w:sz w:val="28"/>
          <w:szCs w:val="28"/>
        </w:rPr>
        <w:t>gắn liền với từng thôn xóm của các phường trong khu vực nghiên cứu. Các nghĩa trang này đều gây ô nhiễm môi trường.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7"/>
        <w:gridCol w:w="5772"/>
      </w:tblGrid>
      <w:tr w:rsidR="009D5792" w14:paraId="42DC6D54" w14:textId="77777777" w:rsidTr="009D5792">
        <w:tc>
          <w:tcPr>
            <w:tcW w:w="4271" w:type="dxa"/>
          </w:tcPr>
          <w:p w14:paraId="42DC6D52" w14:textId="77777777" w:rsidR="009D5792" w:rsidRDefault="009D5792" w:rsidP="0054637C">
            <w:pPr>
              <w:pStyle w:val="BodyText"/>
              <w:spacing w:line="233" w:lineRule="auto"/>
              <w:jc w:val="both"/>
              <w:rPr>
                <w:rFonts w:ascii="Times New Roman" w:hAnsi="Times New Roman" w:cs="Times New Roman"/>
                <w:sz w:val="28"/>
                <w:szCs w:val="28"/>
              </w:rPr>
            </w:pPr>
            <w:r>
              <w:rPr>
                <w:noProof/>
                <w:lang w:val="en-US" w:eastAsia="en-US" w:bidi="ar-SA"/>
              </w:rPr>
              <w:drawing>
                <wp:inline distT="0" distB="0" distL="0" distR="0" wp14:anchorId="42DC7927" wp14:editId="42DC7928">
                  <wp:extent cx="2667000" cy="276354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72512" cy="2769255"/>
                          </a:xfrm>
                          <a:prstGeom prst="rect">
                            <a:avLst/>
                          </a:prstGeom>
                        </pic:spPr>
                      </pic:pic>
                    </a:graphicData>
                  </a:graphic>
                </wp:inline>
              </w:drawing>
            </w:r>
          </w:p>
        </w:tc>
        <w:tc>
          <w:tcPr>
            <w:tcW w:w="5642" w:type="dxa"/>
          </w:tcPr>
          <w:p w14:paraId="42DC6D53" w14:textId="77777777" w:rsidR="009D5792" w:rsidRDefault="009D5792" w:rsidP="0054637C">
            <w:pPr>
              <w:pStyle w:val="BodyText"/>
              <w:spacing w:line="233" w:lineRule="auto"/>
              <w:jc w:val="both"/>
              <w:rPr>
                <w:rFonts w:ascii="Times New Roman" w:hAnsi="Times New Roman" w:cs="Times New Roman"/>
                <w:sz w:val="28"/>
                <w:szCs w:val="28"/>
              </w:rPr>
            </w:pPr>
            <w:r>
              <w:rPr>
                <w:noProof/>
                <w:lang w:val="en-US" w:eastAsia="en-US" w:bidi="ar-SA"/>
              </w:rPr>
              <w:drawing>
                <wp:inline distT="0" distB="0" distL="0" distR="0" wp14:anchorId="42DC7929" wp14:editId="42DC792A">
                  <wp:extent cx="3569589" cy="275012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92221" cy="2767564"/>
                          </a:xfrm>
                          <a:prstGeom prst="rect">
                            <a:avLst/>
                          </a:prstGeom>
                        </pic:spPr>
                      </pic:pic>
                    </a:graphicData>
                  </a:graphic>
                </wp:inline>
              </w:drawing>
            </w:r>
          </w:p>
        </w:tc>
      </w:tr>
      <w:tr w:rsidR="009D5792" w14:paraId="42DC6D57" w14:textId="77777777" w:rsidTr="009D5792">
        <w:tc>
          <w:tcPr>
            <w:tcW w:w="4271" w:type="dxa"/>
          </w:tcPr>
          <w:p w14:paraId="42DC6D55" w14:textId="77777777" w:rsidR="009D5792" w:rsidRPr="009D5792" w:rsidRDefault="009D5792" w:rsidP="009D5792">
            <w:pPr>
              <w:pStyle w:val="BodyText"/>
              <w:spacing w:line="233" w:lineRule="auto"/>
              <w:jc w:val="center"/>
              <w:rPr>
                <w:rFonts w:ascii="Times New Roman" w:hAnsi="Times New Roman" w:cs="Times New Roman"/>
                <w:i/>
                <w:sz w:val="28"/>
                <w:szCs w:val="28"/>
                <w:lang w:val="en-US"/>
              </w:rPr>
            </w:pPr>
            <w:r w:rsidRPr="009D5792">
              <w:rPr>
                <w:rFonts w:ascii="Times New Roman" w:hAnsi="Times New Roman" w:cs="Times New Roman"/>
                <w:i/>
                <w:szCs w:val="28"/>
                <w:lang w:val="en-US"/>
              </w:rPr>
              <w:t>Nghĩa trang liệt sỹ</w:t>
            </w:r>
          </w:p>
        </w:tc>
        <w:tc>
          <w:tcPr>
            <w:tcW w:w="5642" w:type="dxa"/>
          </w:tcPr>
          <w:p w14:paraId="42DC6D56" w14:textId="77777777" w:rsidR="009D5792" w:rsidRPr="009D5792" w:rsidRDefault="009D5792" w:rsidP="009D5792">
            <w:pPr>
              <w:pStyle w:val="BodyText"/>
              <w:spacing w:line="233" w:lineRule="auto"/>
              <w:jc w:val="center"/>
              <w:rPr>
                <w:rFonts w:ascii="Times New Roman" w:hAnsi="Times New Roman" w:cs="Times New Roman"/>
                <w:i/>
                <w:sz w:val="28"/>
                <w:szCs w:val="28"/>
                <w:lang w:val="en-US"/>
              </w:rPr>
            </w:pPr>
            <w:r>
              <w:rPr>
                <w:rFonts w:ascii="Times New Roman" w:hAnsi="Times New Roman" w:cs="Times New Roman"/>
                <w:i/>
                <w:szCs w:val="28"/>
                <w:lang w:val="en-US"/>
              </w:rPr>
              <w:t>Nghĩa trang nhân dân</w:t>
            </w:r>
          </w:p>
        </w:tc>
      </w:tr>
    </w:tbl>
    <w:p w14:paraId="42DC6D58"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b/>
          <w:bCs/>
          <w:sz w:val="28"/>
          <w:szCs w:val="28"/>
        </w:rPr>
        <w:t>Đất dự án đang triển khai:</w:t>
      </w:r>
    </w:p>
    <w:p w14:paraId="42DC6D59"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Trong khu vực nghiên cứ</w:t>
      </w:r>
      <w:r w:rsidR="003409A1">
        <w:rPr>
          <w:rFonts w:ascii="Times New Roman" w:hAnsi="Times New Roman" w:cs="Times New Roman"/>
          <w:sz w:val="28"/>
          <w:szCs w:val="28"/>
        </w:rPr>
        <w:t>u có 03</w:t>
      </w:r>
      <w:r w:rsidRPr="00035A0A">
        <w:rPr>
          <w:rFonts w:ascii="Times New Roman" w:hAnsi="Times New Roman" w:cs="Times New Roman"/>
          <w:sz w:val="28"/>
          <w:szCs w:val="28"/>
        </w:rPr>
        <w:t xml:space="preserve"> dự án đang triển khai đầu tư xây dựng: </w:t>
      </w:r>
      <w:r w:rsidR="003409A1">
        <w:rPr>
          <w:rFonts w:ascii="Times New Roman" w:hAnsi="Times New Roman" w:cs="Times New Roman"/>
          <w:sz w:val="28"/>
          <w:szCs w:val="28"/>
          <w:lang w:val="en-US"/>
        </w:rPr>
        <w:t>Đường liên phường Ca Công- Tài Lương, đường ven biển quốc gia ĐT 639, khu TĐC phục vụ dự án đường VBQG.</w:t>
      </w:r>
    </w:p>
    <w:p w14:paraId="42DC6D5A"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b/>
          <w:bCs/>
          <w:sz w:val="28"/>
          <w:szCs w:val="28"/>
        </w:rPr>
        <w:t>Đất nông nghiệp, đất không sử dụng</w:t>
      </w:r>
    </w:p>
    <w:p w14:paraId="42DC6D5B" w14:textId="77777777" w:rsidR="00604627" w:rsidRPr="00035A0A" w:rsidRDefault="00A01C35" w:rsidP="00C8726A">
      <w:pPr>
        <w:pStyle w:val="BodyText"/>
        <w:numPr>
          <w:ilvl w:val="0"/>
          <w:numId w:val="1"/>
        </w:numPr>
        <w:tabs>
          <w:tab w:val="left" w:pos="267"/>
        </w:tabs>
        <w:spacing w:line="233" w:lineRule="auto"/>
        <w:ind w:firstLine="567"/>
        <w:rPr>
          <w:rFonts w:ascii="Times New Roman" w:hAnsi="Times New Roman" w:cs="Times New Roman"/>
          <w:sz w:val="28"/>
          <w:szCs w:val="28"/>
        </w:rPr>
      </w:pPr>
      <w:bookmarkStart w:id="92" w:name="bookmark71"/>
      <w:bookmarkEnd w:id="92"/>
      <w:r w:rsidRPr="00035A0A">
        <w:rPr>
          <w:rFonts w:ascii="Times New Roman" w:hAnsi="Times New Roman" w:cs="Times New Roman"/>
          <w:sz w:val="28"/>
          <w:szCs w:val="28"/>
        </w:rPr>
        <w:t>Đất nông nghiệp, đất không sử dụng chiếm phần lớn diện tích trong ranh giới nghiên cứ</w:t>
      </w:r>
      <w:r w:rsidR="00B4341E">
        <w:rPr>
          <w:rFonts w:ascii="Times New Roman" w:hAnsi="Times New Roman" w:cs="Times New Roman"/>
          <w:sz w:val="28"/>
          <w:szCs w:val="28"/>
        </w:rPr>
        <w:t>u (</w:t>
      </w:r>
      <w:r w:rsidR="0054637C">
        <w:rPr>
          <w:rFonts w:ascii="Times New Roman" w:hAnsi="Times New Roman" w:cs="Times New Roman"/>
          <w:sz w:val="28"/>
          <w:szCs w:val="28"/>
          <w:lang w:val="en-US"/>
        </w:rPr>
        <w:t xml:space="preserve">khoảng </w:t>
      </w:r>
      <w:r w:rsidR="00B4341E">
        <w:rPr>
          <w:rFonts w:ascii="Times New Roman" w:hAnsi="Times New Roman" w:cs="Times New Roman"/>
          <w:sz w:val="28"/>
          <w:szCs w:val="28"/>
        </w:rPr>
        <w:t>25</w:t>
      </w:r>
      <w:r w:rsidRPr="00035A0A">
        <w:rPr>
          <w:rFonts w:ascii="Times New Roman" w:hAnsi="Times New Roman" w:cs="Times New Roman"/>
          <w:sz w:val="28"/>
          <w:szCs w:val="28"/>
        </w:rPr>
        <w:t>,</w:t>
      </w:r>
      <w:r w:rsidR="00B4341E">
        <w:rPr>
          <w:rFonts w:ascii="Times New Roman" w:hAnsi="Times New Roman" w:cs="Times New Roman"/>
          <w:sz w:val="28"/>
          <w:szCs w:val="28"/>
          <w:lang w:val="en-US"/>
        </w:rPr>
        <w:t>1</w:t>
      </w:r>
      <w:r w:rsidRPr="00035A0A">
        <w:rPr>
          <w:rFonts w:ascii="Times New Roman" w:hAnsi="Times New Roman" w:cs="Times New Roman"/>
          <w:sz w:val="28"/>
          <w:szCs w:val="28"/>
        </w:rPr>
        <w:t>%). Trong đó đất nông nghiệp chủ yếu trồng lúa và một phần trồng cây ăn quả..</w:t>
      </w:r>
    </w:p>
    <w:p w14:paraId="42DC6D5C" w14:textId="77777777" w:rsidR="00604627" w:rsidRPr="00977C68" w:rsidRDefault="00A01C35" w:rsidP="00035A0A">
      <w:pPr>
        <w:pStyle w:val="BodyText"/>
        <w:ind w:firstLine="567"/>
        <w:rPr>
          <w:rFonts w:ascii="Times New Roman" w:hAnsi="Times New Roman" w:cs="Times New Roman"/>
          <w:b/>
          <w:bCs/>
          <w:sz w:val="28"/>
          <w:szCs w:val="28"/>
          <w:lang w:val="en-US"/>
        </w:rPr>
      </w:pPr>
      <w:r w:rsidRPr="00035A0A">
        <w:rPr>
          <w:rFonts w:ascii="Times New Roman" w:hAnsi="Times New Roman" w:cs="Times New Roman"/>
          <w:b/>
          <w:bCs/>
          <w:sz w:val="28"/>
          <w:szCs w:val="28"/>
        </w:rPr>
        <w:t>Mặt nước</w:t>
      </w:r>
      <w:r w:rsidR="00977C68">
        <w:rPr>
          <w:rFonts w:ascii="Times New Roman" w:hAnsi="Times New Roman" w:cs="Times New Roman"/>
          <w:b/>
          <w:bCs/>
          <w:sz w:val="28"/>
          <w:szCs w:val="28"/>
          <w:lang w:val="en-US"/>
        </w:rPr>
        <w:t>:</w:t>
      </w:r>
    </w:p>
    <w:p w14:paraId="42DC6D5D" w14:textId="77777777" w:rsidR="00B4341E" w:rsidRPr="00B4341E" w:rsidRDefault="00B4341E" w:rsidP="00035A0A">
      <w:pPr>
        <w:pStyle w:val="BodyText"/>
        <w:ind w:firstLine="567"/>
        <w:rPr>
          <w:rFonts w:ascii="Times New Roman" w:hAnsi="Times New Roman" w:cs="Times New Roman"/>
          <w:sz w:val="28"/>
          <w:szCs w:val="28"/>
          <w:lang w:val="en-US"/>
        </w:rPr>
      </w:pPr>
      <w:r w:rsidRPr="00B4341E">
        <w:rPr>
          <w:rFonts w:ascii="Times New Roman" w:hAnsi="Times New Roman" w:cs="Times New Roman"/>
          <w:bCs/>
          <w:sz w:val="28"/>
          <w:szCs w:val="28"/>
          <w:lang w:val="en-US"/>
        </w:rPr>
        <w:t xml:space="preserve">- Khu vực QH có con </w:t>
      </w:r>
      <w:r w:rsidR="00EE4120">
        <w:rPr>
          <w:rFonts w:ascii="Times New Roman" w:hAnsi="Times New Roman" w:cs="Times New Roman"/>
          <w:bCs/>
          <w:sz w:val="28"/>
          <w:szCs w:val="28"/>
          <w:lang w:val="en-US"/>
        </w:rPr>
        <w:t>sông</w:t>
      </w:r>
      <w:r w:rsidRPr="00B4341E">
        <w:rPr>
          <w:rFonts w:ascii="Times New Roman" w:hAnsi="Times New Roman" w:cs="Times New Roman"/>
          <w:bCs/>
          <w:sz w:val="28"/>
          <w:szCs w:val="28"/>
          <w:lang w:val="en-US"/>
        </w:rPr>
        <w:t xml:space="preserve"> Lại chảy qua ở </w:t>
      </w:r>
      <w:r w:rsidR="00EE4120">
        <w:rPr>
          <w:rFonts w:ascii="Times New Roman" w:hAnsi="Times New Roman" w:cs="Times New Roman"/>
          <w:bCs/>
          <w:sz w:val="28"/>
          <w:szCs w:val="28"/>
          <w:lang w:val="en-US"/>
        </w:rPr>
        <w:t>phía</w:t>
      </w:r>
      <w:r w:rsidRPr="00B4341E">
        <w:rPr>
          <w:rFonts w:ascii="Times New Roman" w:hAnsi="Times New Roman" w:cs="Times New Roman"/>
          <w:bCs/>
          <w:sz w:val="28"/>
          <w:szCs w:val="28"/>
          <w:lang w:val="en-US"/>
        </w:rPr>
        <w:t xml:space="preserve"> Nam, </w:t>
      </w:r>
      <w:r w:rsidR="00EE4120">
        <w:rPr>
          <w:rFonts w:ascii="Times New Roman" w:hAnsi="Times New Roman" w:cs="Times New Roman"/>
          <w:bCs/>
          <w:sz w:val="28"/>
          <w:szCs w:val="28"/>
          <w:lang w:val="en-US"/>
        </w:rPr>
        <w:t xml:space="preserve">chảy </w:t>
      </w:r>
      <w:r w:rsidRPr="00B4341E">
        <w:rPr>
          <w:rFonts w:ascii="Times New Roman" w:hAnsi="Times New Roman" w:cs="Times New Roman"/>
          <w:bCs/>
          <w:sz w:val="28"/>
          <w:szCs w:val="28"/>
          <w:lang w:val="en-US"/>
        </w:rPr>
        <w:t xml:space="preserve">ra biển thông qua cửa </w:t>
      </w:r>
      <w:r w:rsidR="00EE4120">
        <w:rPr>
          <w:rFonts w:ascii="Times New Roman" w:hAnsi="Times New Roman" w:cs="Times New Roman"/>
          <w:bCs/>
          <w:sz w:val="28"/>
          <w:szCs w:val="28"/>
          <w:lang w:val="en-US"/>
        </w:rPr>
        <w:t>sông</w:t>
      </w:r>
      <w:r w:rsidRPr="00B4341E">
        <w:rPr>
          <w:rFonts w:ascii="Times New Roman" w:hAnsi="Times New Roman" w:cs="Times New Roman"/>
          <w:bCs/>
          <w:sz w:val="28"/>
          <w:szCs w:val="28"/>
          <w:lang w:val="en-US"/>
        </w:rPr>
        <w:t xml:space="preserve"> An Dũ.</w:t>
      </w:r>
    </w:p>
    <w:p w14:paraId="42DC6D5E" w14:textId="77777777" w:rsidR="00604627" w:rsidRPr="00035A0A" w:rsidRDefault="00EF5681" w:rsidP="00C8726A">
      <w:pPr>
        <w:pStyle w:val="BodyText"/>
        <w:numPr>
          <w:ilvl w:val="0"/>
          <w:numId w:val="1"/>
        </w:numPr>
        <w:tabs>
          <w:tab w:val="left" w:pos="267"/>
        </w:tabs>
        <w:ind w:firstLine="567"/>
        <w:rPr>
          <w:rFonts w:ascii="Times New Roman" w:hAnsi="Times New Roman" w:cs="Times New Roman"/>
          <w:sz w:val="28"/>
          <w:szCs w:val="28"/>
        </w:rPr>
      </w:pPr>
      <w:bookmarkStart w:id="93" w:name="bookmark72"/>
      <w:bookmarkEnd w:id="93"/>
      <w:r>
        <w:rPr>
          <w:rFonts w:ascii="Times New Roman" w:hAnsi="Times New Roman" w:cs="Times New Roman"/>
          <w:sz w:val="28"/>
          <w:szCs w:val="28"/>
          <w:lang w:val="en-US"/>
        </w:rPr>
        <w:t>Có n</w:t>
      </w:r>
      <w:r w:rsidR="00A01C35" w:rsidRPr="00035A0A">
        <w:rPr>
          <w:rFonts w:ascii="Times New Roman" w:hAnsi="Times New Roman" w:cs="Times New Roman"/>
          <w:sz w:val="28"/>
          <w:szCs w:val="28"/>
        </w:rPr>
        <w:t>hiều hồ</w:t>
      </w:r>
      <w:r w:rsidR="00B4341E">
        <w:rPr>
          <w:rFonts w:ascii="Times New Roman" w:hAnsi="Times New Roman" w:cs="Times New Roman"/>
          <w:sz w:val="28"/>
          <w:szCs w:val="28"/>
        </w:rPr>
        <w:t xml:space="preserve"> ao</w:t>
      </w:r>
      <w:r w:rsidR="00B4341E">
        <w:rPr>
          <w:rFonts w:ascii="Times New Roman" w:hAnsi="Times New Roman" w:cs="Times New Roman"/>
          <w:sz w:val="28"/>
          <w:szCs w:val="28"/>
          <w:lang w:val="en-US"/>
        </w:rPr>
        <w:t>: hồ</w:t>
      </w:r>
      <w:r>
        <w:rPr>
          <w:rFonts w:ascii="Times New Roman" w:hAnsi="Times New Roman" w:cs="Times New Roman"/>
          <w:sz w:val="28"/>
          <w:szCs w:val="28"/>
          <w:lang w:val="en-US"/>
        </w:rPr>
        <w:t xml:space="preserve"> Ca Công, bàu Sen, bàu Đá.</w:t>
      </w:r>
    </w:p>
    <w:p w14:paraId="42DC6D5F"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94" w:name="bookmark73"/>
      <w:bookmarkEnd w:id="94"/>
      <w:r w:rsidRPr="00035A0A">
        <w:rPr>
          <w:rFonts w:ascii="Times New Roman" w:hAnsi="Times New Roman" w:cs="Times New Roman"/>
          <w:sz w:val="28"/>
          <w:szCs w:val="28"/>
        </w:rPr>
        <w:t>Hệ thống mương trong khu vực chủ yếu phục vụ</w:t>
      </w:r>
      <w:r w:rsidR="00B4341E">
        <w:rPr>
          <w:rFonts w:ascii="Times New Roman" w:hAnsi="Times New Roman" w:cs="Times New Roman"/>
          <w:sz w:val="28"/>
          <w:szCs w:val="28"/>
          <w:lang w:val="en-US"/>
        </w:rPr>
        <w:t xml:space="preserve"> tiêu thoát lũ và</w:t>
      </w:r>
      <w:r w:rsidRPr="00035A0A">
        <w:rPr>
          <w:rFonts w:ascii="Times New Roman" w:hAnsi="Times New Roman" w:cs="Times New Roman"/>
          <w:sz w:val="28"/>
          <w:szCs w:val="28"/>
        </w:rPr>
        <w:t xml:space="preserve"> tưới tiêu cho nông nghiệp.</w:t>
      </w:r>
    </w:p>
    <w:p w14:paraId="42DC6D60"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95" w:name="bookmark74"/>
      <w:bookmarkEnd w:id="95"/>
      <w:r w:rsidRPr="00035A0A">
        <w:rPr>
          <w:rFonts w:ascii="Times New Roman" w:hAnsi="Times New Roman" w:cs="Times New Roman"/>
          <w:sz w:val="28"/>
          <w:szCs w:val="28"/>
        </w:rPr>
        <w:t>Với đặc điểm tự nhiên nhiều hồ ao đầm</w:t>
      </w:r>
      <w:r w:rsidR="00B4341E">
        <w:rPr>
          <w:rFonts w:ascii="Times New Roman" w:hAnsi="Times New Roman" w:cs="Times New Roman"/>
          <w:sz w:val="28"/>
          <w:szCs w:val="28"/>
          <w:lang w:val="en-US"/>
        </w:rPr>
        <w:t xml:space="preserve"> phá</w:t>
      </w:r>
      <w:r w:rsidRPr="00035A0A">
        <w:rPr>
          <w:rFonts w:ascii="Times New Roman" w:hAnsi="Times New Roman" w:cs="Times New Roman"/>
          <w:sz w:val="28"/>
          <w:szCs w:val="28"/>
        </w:rPr>
        <w:t xml:space="preserve"> là yếu tố thuận lợi cho tiêu thoát nước đồng thời cũng là cảnh quan tự nhiên cần khai thác trong quy hoạch tạo nên đặc trưng đô thị cho vực.</w:t>
      </w:r>
    </w:p>
    <w:p w14:paraId="42DC6D61" w14:textId="77777777" w:rsidR="00604627" w:rsidRPr="00036899" w:rsidRDefault="00A01C35" w:rsidP="00036899">
      <w:pPr>
        <w:pStyle w:val="S-I1"/>
        <w:outlineLvl w:val="2"/>
        <w:rPr>
          <w:rFonts w:cs="Times New Roman"/>
          <w:szCs w:val="28"/>
        </w:rPr>
      </w:pPr>
      <w:bookmarkStart w:id="96" w:name="bookmark75"/>
      <w:bookmarkStart w:id="97" w:name="_Toc108773198"/>
      <w:bookmarkStart w:id="98" w:name="_Toc122598319"/>
      <w:bookmarkEnd w:id="96"/>
      <w:r w:rsidRPr="00036899">
        <w:rPr>
          <w:rFonts w:cs="Times New Roman"/>
          <w:bCs w:val="0"/>
          <w:szCs w:val="28"/>
        </w:rPr>
        <w:t>Hiện trạng kiế</w:t>
      </w:r>
      <w:r w:rsidR="00977C68" w:rsidRPr="00036899">
        <w:rPr>
          <w:rFonts w:cs="Times New Roman"/>
          <w:bCs w:val="0"/>
          <w:szCs w:val="28"/>
        </w:rPr>
        <w:t>n trúc</w:t>
      </w:r>
      <w:r w:rsidRPr="00036899">
        <w:rPr>
          <w:rFonts w:cs="Times New Roman"/>
          <w:bCs w:val="0"/>
          <w:szCs w:val="28"/>
        </w:rPr>
        <w:t>- cảnh quan:</w:t>
      </w:r>
      <w:bookmarkEnd w:id="97"/>
      <w:bookmarkEnd w:id="98"/>
    </w:p>
    <w:p w14:paraId="42DC6D62"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b/>
          <w:bCs/>
          <w:sz w:val="28"/>
          <w:szCs w:val="28"/>
        </w:rPr>
        <w:t>Cảnh quan tự nhiên:</w:t>
      </w:r>
    </w:p>
    <w:p w14:paraId="42DC6D63" w14:textId="77777777" w:rsidR="00604627" w:rsidRPr="00035A0A" w:rsidRDefault="00A01C35" w:rsidP="00C8726A">
      <w:pPr>
        <w:pStyle w:val="BodyText"/>
        <w:numPr>
          <w:ilvl w:val="0"/>
          <w:numId w:val="1"/>
        </w:numPr>
        <w:tabs>
          <w:tab w:val="left" w:pos="267"/>
        </w:tabs>
        <w:spacing w:line="233" w:lineRule="auto"/>
        <w:ind w:firstLine="567"/>
        <w:rPr>
          <w:rFonts w:ascii="Times New Roman" w:hAnsi="Times New Roman" w:cs="Times New Roman"/>
          <w:sz w:val="28"/>
          <w:szCs w:val="28"/>
        </w:rPr>
      </w:pPr>
      <w:bookmarkStart w:id="99" w:name="bookmark76"/>
      <w:bookmarkEnd w:id="99"/>
      <w:r w:rsidRPr="00035A0A">
        <w:rPr>
          <w:rFonts w:ascii="Times New Roman" w:hAnsi="Times New Roman" w:cs="Times New Roman"/>
          <w:sz w:val="28"/>
          <w:szCs w:val="28"/>
        </w:rPr>
        <w:t xml:space="preserve">Khu vực nghiên cứu nằm kề cận với sông </w:t>
      </w:r>
      <w:r w:rsidR="00EF5681">
        <w:rPr>
          <w:rFonts w:ascii="Times New Roman" w:hAnsi="Times New Roman" w:cs="Times New Roman"/>
          <w:sz w:val="28"/>
          <w:szCs w:val="28"/>
          <w:lang w:val="en-US"/>
        </w:rPr>
        <w:t>Lại</w:t>
      </w:r>
      <w:r w:rsidRPr="00035A0A">
        <w:rPr>
          <w:rFonts w:ascii="Times New Roman" w:hAnsi="Times New Roman" w:cs="Times New Roman"/>
          <w:sz w:val="28"/>
          <w:szCs w:val="28"/>
        </w:rPr>
        <w:t xml:space="preserve"> là không gian cảnh quan thiên nhiên có giá trị.</w:t>
      </w:r>
    </w:p>
    <w:p w14:paraId="42DC6D64"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100" w:name="bookmark77"/>
      <w:bookmarkEnd w:id="100"/>
      <w:r w:rsidRPr="00035A0A">
        <w:rPr>
          <w:rFonts w:ascii="Times New Roman" w:hAnsi="Times New Roman" w:cs="Times New Roman"/>
          <w:sz w:val="28"/>
          <w:szCs w:val="28"/>
        </w:rPr>
        <w:t>Trong khu vực nghiên cứu có nhiều ao hồ</w:t>
      </w:r>
      <w:r w:rsidR="00FD7EEE">
        <w:rPr>
          <w:rFonts w:ascii="Times New Roman" w:hAnsi="Times New Roman" w:cs="Times New Roman"/>
          <w:sz w:val="28"/>
          <w:szCs w:val="28"/>
          <w:lang w:val="en-US"/>
        </w:rPr>
        <w:t>, kênh mương</w:t>
      </w:r>
      <w:r w:rsidRPr="00035A0A">
        <w:rPr>
          <w:rFonts w:ascii="Times New Roman" w:hAnsi="Times New Roman" w:cs="Times New Roman"/>
          <w:sz w:val="28"/>
          <w:szCs w:val="28"/>
        </w:rPr>
        <w:t xml:space="preserve"> phục vụ tưới tiêu thoát nước sẽ là cơ sở để tạo lập không gian cây xanh mặt nước, cải tạo môi trường đô thị.</w:t>
      </w:r>
    </w:p>
    <w:p w14:paraId="42DC6D65" w14:textId="77777777" w:rsidR="00604627"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101" w:name="bookmark78"/>
      <w:bookmarkEnd w:id="101"/>
      <w:r w:rsidRPr="00035A0A">
        <w:rPr>
          <w:rFonts w:ascii="Times New Roman" w:hAnsi="Times New Roman" w:cs="Times New Roman"/>
          <w:sz w:val="28"/>
          <w:szCs w:val="28"/>
        </w:rPr>
        <w:t xml:space="preserve">Các cụm làng xóm với kiến trúc của vùng </w:t>
      </w:r>
      <w:r w:rsidR="00EF5681">
        <w:rPr>
          <w:rFonts w:ascii="Times New Roman" w:hAnsi="Times New Roman" w:cs="Times New Roman"/>
          <w:sz w:val="28"/>
          <w:szCs w:val="28"/>
          <w:lang w:val="en-US"/>
        </w:rPr>
        <w:t>Trung</w:t>
      </w:r>
      <w:r w:rsidRPr="00035A0A">
        <w:rPr>
          <w:rFonts w:ascii="Times New Roman" w:hAnsi="Times New Roman" w:cs="Times New Roman"/>
          <w:sz w:val="28"/>
          <w:szCs w:val="28"/>
        </w:rPr>
        <w:t xml:space="preserve"> Bộ, đang bị đô thị hóa tự phát.</w:t>
      </w:r>
    </w:p>
    <w:p w14:paraId="42DC6D66" w14:textId="77777777" w:rsidR="0030055F" w:rsidRPr="00035A0A" w:rsidRDefault="0030055F" w:rsidP="0030055F">
      <w:pPr>
        <w:pStyle w:val="BodyText"/>
        <w:tabs>
          <w:tab w:val="left" w:pos="267"/>
        </w:tabs>
        <w:ind w:left="567"/>
        <w:rPr>
          <w:rFonts w:ascii="Times New Roman" w:hAnsi="Times New Roman" w:cs="Times New Roman"/>
          <w:sz w:val="28"/>
          <w:szCs w:val="28"/>
        </w:rPr>
      </w:pPr>
      <w:r>
        <w:rPr>
          <w:noProof/>
          <w:lang w:val="en-US" w:eastAsia="en-US" w:bidi="ar-SA"/>
        </w:rPr>
        <w:lastRenderedPageBreak/>
        <w:drawing>
          <wp:inline distT="0" distB="0" distL="0" distR="0" wp14:anchorId="42DC792B" wp14:editId="42DC792C">
            <wp:extent cx="6240780" cy="3936938"/>
            <wp:effectExtent l="0" t="0" r="762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46583" cy="3940599"/>
                    </a:xfrm>
                    <a:prstGeom prst="rect">
                      <a:avLst/>
                    </a:prstGeom>
                  </pic:spPr>
                </pic:pic>
              </a:graphicData>
            </a:graphic>
          </wp:inline>
        </w:drawing>
      </w:r>
    </w:p>
    <w:p w14:paraId="42DC6D67" w14:textId="77777777" w:rsidR="0030055F" w:rsidRPr="0030055F" w:rsidRDefault="0030055F" w:rsidP="0030055F">
      <w:pPr>
        <w:pStyle w:val="BodyText"/>
        <w:ind w:firstLine="567"/>
        <w:jc w:val="center"/>
        <w:rPr>
          <w:rFonts w:ascii="Times New Roman" w:hAnsi="Times New Roman" w:cs="Times New Roman"/>
          <w:bCs/>
          <w:i/>
          <w:szCs w:val="28"/>
          <w:lang w:val="en-US"/>
        </w:rPr>
      </w:pPr>
      <w:r w:rsidRPr="0030055F">
        <w:rPr>
          <w:rFonts w:ascii="Times New Roman" w:hAnsi="Times New Roman" w:cs="Times New Roman"/>
          <w:bCs/>
          <w:i/>
          <w:szCs w:val="28"/>
          <w:lang w:val="en-US"/>
        </w:rPr>
        <w:t>Quang cả</w:t>
      </w:r>
      <w:r>
        <w:rPr>
          <w:rFonts w:ascii="Times New Roman" w:hAnsi="Times New Roman" w:cs="Times New Roman"/>
          <w:bCs/>
          <w:i/>
          <w:szCs w:val="28"/>
          <w:lang w:val="en-US"/>
        </w:rPr>
        <w:t>nh khu vực</w:t>
      </w:r>
      <w:r w:rsidRPr="0030055F">
        <w:rPr>
          <w:rFonts w:ascii="Times New Roman" w:hAnsi="Times New Roman" w:cs="Times New Roman"/>
          <w:bCs/>
          <w:i/>
          <w:szCs w:val="28"/>
          <w:lang w:val="en-US"/>
        </w:rPr>
        <w:t xml:space="preserve"> Quy hoạch nhìn từ trên cao</w:t>
      </w:r>
    </w:p>
    <w:p w14:paraId="42DC6D68"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b/>
          <w:bCs/>
          <w:sz w:val="28"/>
          <w:szCs w:val="28"/>
        </w:rPr>
        <w:t>Kiến trúc công trình:</w:t>
      </w:r>
    </w:p>
    <w:p w14:paraId="42DC6D69"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102" w:name="bookmark79"/>
      <w:bookmarkEnd w:id="102"/>
      <w:r w:rsidRPr="00035A0A">
        <w:rPr>
          <w:rFonts w:ascii="Times New Roman" w:hAnsi="Times New Roman" w:cs="Times New Roman"/>
          <w:sz w:val="28"/>
          <w:szCs w:val="28"/>
        </w:rPr>
        <w:t>Công trình công cộng:</w:t>
      </w:r>
    </w:p>
    <w:p w14:paraId="42DC6D6A"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 xml:space="preserve">Công trình thương mại, dịch vụ, chợ phần lớn quy mô nhỏ phục vụ cấp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Các công trình công cộng chủ yếu xây dựng thấp tầng, hình thức kiến trúc chưa gắn kết với không gian xung quanh. Chưa có khu trung tâm công cộng thương mại văn phòng tài chính lớn. Thiếu các không gian công trình lớn tạo điểm nhấn cho khu vực.</w:t>
      </w:r>
    </w:p>
    <w:p w14:paraId="42DC6D6B" w14:textId="77777777" w:rsidR="00604627"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 xml:space="preserve">Hiện trong khu nghiên cứu chỉ có </w:t>
      </w:r>
      <w:r w:rsidR="0030055F">
        <w:rPr>
          <w:rFonts w:ascii="Times New Roman" w:hAnsi="Times New Roman" w:cs="Times New Roman"/>
          <w:sz w:val="28"/>
          <w:szCs w:val="28"/>
          <w:lang w:val="en-US"/>
        </w:rPr>
        <w:t>Phòng khám KV Hoài Hương</w:t>
      </w:r>
      <w:r w:rsidRPr="00035A0A">
        <w:rPr>
          <w:rFonts w:ascii="Times New Roman" w:hAnsi="Times New Roman" w:cs="Times New Roman"/>
          <w:sz w:val="28"/>
          <w:szCs w:val="28"/>
        </w:rPr>
        <w:t>, với tầ</w:t>
      </w:r>
      <w:r w:rsidR="0030055F">
        <w:rPr>
          <w:rFonts w:ascii="Times New Roman" w:hAnsi="Times New Roman" w:cs="Times New Roman"/>
          <w:sz w:val="28"/>
          <w:szCs w:val="28"/>
        </w:rPr>
        <w:t xml:space="preserve">ng cao công trình </w:t>
      </w:r>
      <w:r w:rsidR="008D1E91">
        <w:rPr>
          <w:rFonts w:ascii="Times New Roman" w:hAnsi="Times New Roman" w:cs="Times New Roman"/>
          <w:sz w:val="28"/>
          <w:szCs w:val="28"/>
          <w:lang w:val="en-US"/>
        </w:rPr>
        <w:t>2</w:t>
      </w:r>
      <w:r w:rsidRPr="00035A0A">
        <w:rPr>
          <w:rFonts w:ascii="Times New Roman" w:hAnsi="Times New Roman" w:cs="Times New Roman"/>
          <w:sz w:val="28"/>
          <w:szCs w:val="28"/>
        </w:rPr>
        <w:t xml:space="preserve"> tầng.</w:t>
      </w:r>
    </w:p>
    <w:p w14:paraId="42DC6D6C" w14:textId="77777777" w:rsidR="008D1E91" w:rsidRPr="008D1E91" w:rsidRDefault="008D1E91" w:rsidP="008D1E91">
      <w:pPr>
        <w:pStyle w:val="BodyText"/>
        <w:ind w:firstLine="567"/>
        <w:jc w:val="center"/>
        <w:rPr>
          <w:rFonts w:ascii="Times New Roman" w:hAnsi="Times New Roman" w:cs="Times New Roman"/>
          <w:sz w:val="28"/>
          <w:szCs w:val="28"/>
          <w:lang w:val="en-US"/>
        </w:rPr>
      </w:pPr>
      <w:r>
        <w:rPr>
          <w:noProof/>
          <w:lang w:val="en-US" w:eastAsia="en-US" w:bidi="ar-SA"/>
        </w:rPr>
        <w:drawing>
          <wp:inline distT="0" distB="0" distL="0" distR="0" wp14:anchorId="42DC792D" wp14:editId="42DC792E">
            <wp:extent cx="5160184" cy="3020291"/>
            <wp:effectExtent l="0" t="0" r="254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64435" cy="3022779"/>
                    </a:xfrm>
                    <a:prstGeom prst="rect">
                      <a:avLst/>
                    </a:prstGeom>
                  </pic:spPr>
                </pic:pic>
              </a:graphicData>
            </a:graphic>
          </wp:inline>
        </w:drawing>
      </w:r>
      <w:r>
        <w:rPr>
          <w:rFonts w:ascii="Times New Roman" w:hAnsi="Times New Roman" w:cs="Times New Roman"/>
          <w:sz w:val="28"/>
          <w:szCs w:val="28"/>
          <w:lang w:val="en-US"/>
        </w:rPr>
        <w:t>`</w:t>
      </w:r>
    </w:p>
    <w:p w14:paraId="42DC6D6D" w14:textId="77777777" w:rsidR="00604627" w:rsidRPr="00035A0A" w:rsidRDefault="00A01C35" w:rsidP="00035A0A">
      <w:pPr>
        <w:pStyle w:val="BodyText"/>
        <w:spacing w:line="233" w:lineRule="auto"/>
        <w:ind w:firstLine="567"/>
        <w:rPr>
          <w:rFonts w:ascii="Times New Roman" w:hAnsi="Times New Roman" w:cs="Times New Roman"/>
          <w:sz w:val="28"/>
          <w:szCs w:val="28"/>
        </w:rPr>
      </w:pPr>
      <w:r w:rsidRPr="00035A0A">
        <w:rPr>
          <w:rFonts w:ascii="Times New Roman" w:hAnsi="Times New Roman" w:cs="Times New Roman"/>
          <w:sz w:val="28"/>
          <w:szCs w:val="28"/>
        </w:rPr>
        <w:t xml:space="preserve">Các </w:t>
      </w:r>
      <w:r w:rsidR="00035A0A" w:rsidRPr="00035A0A">
        <w:rPr>
          <w:rFonts w:ascii="Times New Roman" w:hAnsi="Times New Roman" w:cs="Times New Roman"/>
          <w:sz w:val="28"/>
          <w:szCs w:val="28"/>
        </w:rPr>
        <w:t>phường</w:t>
      </w:r>
      <w:r w:rsidRPr="00035A0A">
        <w:rPr>
          <w:rFonts w:ascii="Times New Roman" w:hAnsi="Times New Roman" w:cs="Times New Roman"/>
          <w:sz w:val="28"/>
          <w:szCs w:val="28"/>
        </w:rPr>
        <w:t>, thôn tổ dân phố có các công trình văn hóa sinh hoạt cộng đồng. Chưa có các công trình văn hóa lớn.</w:t>
      </w:r>
    </w:p>
    <w:p w14:paraId="42DC6D6E"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103" w:name="bookmark80"/>
      <w:bookmarkEnd w:id="103"/>
      <w:r w:rsidRPr="00035A0A">
        <w:rPr>
          <w:rFonts w:ascii="Times New Roman" w:hAnsi="Times New Roman" w:cs="Times New Roman"/>
          <w:sz w:val="28"/>
          <w:szCs w:val="28"/>
        </w:rPr>
        <w:lastRenderedPageBreak/>
        <w:t>Công trình trường học, trường mầm non:</w:t>
      </w:r>
    </w:p>
    <w:p w14:paraId="42DC6D6F" w14:textId="77777777" w:rsidR="00604627" w:rsidRPr="00035A0A" w:rsidRDefault="00A01C35" w:rsidP="00035A0A">
      <w:pPr>
        <w:pStyle w:val="BodyText"/>
        <w:spacing w:line="233" w:lineRule="auto"/>
        <w:ind w:firstLine="567"/>
        <w:rPr>
          <w:rFonts w:ascii="Times New Roman" w:hAnsi="Times New Roman" w:cs="Times New Roman"/>
          <w:sz w:val="28"/>
          <w:szCs w:val="28"/>
        </w:rPr>
      </w:pPr>
      <w:r w:rsidRPr="00035A0A">
        <w:rPr>
          <w:rFonts w:ascii="Times New Roman" w:hAnsi="Times New Roman" w:cs="Times New Roman"/>
          <w:sz w:val="28"/>
          <w:szCs w:val="28"/>
        </w:rPr>
        <w:t xml:space="preserve">Các trường học cơ bản được đầu tư xây dựng hoàn chỉnh, phần lớn là công trình được cải tạo nâng cấp và xây dựng mới trong những năm gần đây, có hình thức kiến trúc tương đối đẹp, tầng cao khoảng </w:t>
      </w:r>
      <w:r w:rsidR="00EF5681">
        <w:rPr>
          <w:rFonts w:ascii="Times New Roman" w:hAnsi="Times New Roman" w:cs="Times New Roman"/>
          <w:sz w:val="28"/>
          <w:szCs w:val="28"/>
          <w:lang w:val="en-US"/>
        </w:rPr>
        <w:t xml:space="preserve">2- </w:t>
      </w:r>
      <w:r w:rsidR="00EF5681">
        <w:rPr>
          <w:rFonts w:ascii="Times New Roman" w:hAnsi="Times New Roman" w:cs="Times New Roman"/>
          <w:sz w:val="28"/>
          <w:szCs w:val="28"/>
        </w:rPr>
        <w:t>3</w:t>
      </w:r>
      <w:r w:rsidRPr="00035A0A">
        <w:rPr>
          <w:rFonts w:ascii="Times New Roman" w:hAnsi="Times New Roman" w:cs="Times New Roman"/>
          <w:sz w:val="28"/>
          <w:szCs w:val="28"/>
        </w:rPr>
        <w:t xml:space="preserve"> tầng .</w:t>
      </w:r>
    </w:p>
    <w:p w14:paraId="42DC6D70" w14:textId="77777777" w:rsidR="00604627" w:rsidRPr="00035A0A" w:rsidRDefault="00A01C35" w:rsidP="00035A0A">
      <w:pPr>
        <w:pStyle w:val="BodyText"/>
        <w:spacing w:line="233" w:lineRule="auto"/>
        <w:ind w:firstLine="567"/>
        <w:rPr>
          <w:rFonts w:ascii="Times New Roman" w:hAnsi="Times New Roman" w:cs="Times New Roman"/>
          <w:sz w:val="28"/>
          <w:szCs w:val="28"/>
        </w:rPr>
      </w:pPr>
      <w:r w:rsidRPr="00035A0A">
        <w:rPr>
          <w:rFonts w:ascii="Times New Roman" w:hAnsi="Times New Roman" w:cs="Times New Roman"/>
          <w:sz w:val="28"/>
          <w:szCs w:val="28"/>
        </w:rPr>
        <w:t>Các công trình nhà trẻ, mẫu giáo đa số là 1</w:t>
      </w:r>
      <w:r w:rsidR="004C0A7E">
        <w:rPr>
          <w:rFonts w:ascii="Times New Roman" w:hAnsi="Times New Roman" w:cs="Times New Roman"/>
          <w:sz w:val="28"/>
          <w:szCs w:val="28"/>
          <w:lang w:val="en-US"/>
        </w:rPr>
        <w:t>-</w:t>
      </w:r>
      <w:r w:rsidRPr="00035A0A">
        <w:rPr>
          <w:rFonts w:ascii="Times New Roman" w:hAnsi="Times New Roman" w:cs="Times New Roman"/>
          <w:sz w:val="28"/>
          <w:szCs w:val="28"/>
        </w:rPr>
        <w:t>2 tầng, chất lượng trung bình, diện tích nhỏ, nhất là những công trình thuê hoặc mượn đất của các đơn vị khác. Cơ sở vật chất như trường lớp, sân vườn, mật độ xây dựng thường không đảm bảo đúng theo quy chuẩn hiện hành.</w:t>
      </w:r>
    </w:p>
    <w:p w14:paraId="42DC6D71" w14:textId="77777777" w:rsidR="00604627" w:rsidRPr="00035A0A" w:rsidRDefault="00A01C35" w:rsidP="00C8726A">
      <w:pPr>
        <w:pStyle w:val="BodyText"/>
        <w:numPr>
          <w:ilvl w:val="0"/>
          <w:numId w:val="1"/>
        </w:numPr>
        <w:tabs>
          <w:tab w:val="left" w:pos="267"/>
        </w:tabs>
        <w:ind w:firstLine="567"/>
        <w:rPr>
          <w:rFonts w:ascii="Times New Roman" w:hAnsi="Times New Roman" w:cs="Times New Roman"/>
          <w:sz w:val="28"/>
          <w:szCs w:val="28"/>
        </w:rPr>
      </w:pPr>
      <w:bookmarkStart w:id="104" w:name="bookmark81"/>
      <w:bookmarkEnd w:id="104"/>
      <w:r w:rsidRPr="00035A0A">
        <w:rPr>
          <w:rFonts w:ascii="Times New Roman" w:hAnsi="Times New Roman" w:cs="Times New Roman"/>
          <w:sz w:val="28"/>
          <w:szCs w:val="28"/>
        </w:rPr>
        <w:t>Công trình nhà ở</w:t>
      </w:r>
    </w:p>
    <w:p w14:paraId="42DC6D72"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Nhà ở làng xóm xây dựng từ lâu đời, đa phần thấp tầng, gắn với không gian cây xanh và vườn liền kề. Tuy nhiên, với tốc độ đô thị hóa ngày càng tăng cao, tình trạng chia lẻ mảnh đất để xây dựng thiếu sự kiểm soát ngày càng nhiều, dẫn tới tình trạng hệ thống hạ tầng kỹ thuật ngày càng xuống cấp, hệ thống giao thông thiếu, đặc biệt là thiếu chỗ đỗ xe. Hầu hết các khu ở hiện là các thôn xóm đều chưa được quy hoạch, kiến trúc khu vực này có thể chia làm 2 loại: . Loại thứ nhất: làng xóm đang bị quá trình đô thị hoá tác động mạnh mẽ, làm thay đổi bộ mặt thôn xóm, xây dựng mật độ tương đối cao khoảng 30 - 40%, tầng cao trung bình 2- 3 tầng, chất lượ</w:t>
      </w:r>
      <w:r w:rsidR="00EF5681">
        <w:rPr>
          <w:rFonts w:ascii="Times New Roman" w:hAnsi="Times New Roman" w:cs="Times New Roman"/>
          <w:sz w:val="28"/>
          <w:szCs w:val="28"/>
        </w:rPr>
        <w:t xml:space="preserve">ng công trình trung bình khá. </w:t>
      </w:r>
      <w:r w:rsidRPr="00035A0A">
        <w:rPr>
          <w:rFonts w:ascii="Times New Roman" w:hAnsi="Times New Roman" w:cs="Times New Roman"/>
          <w:sz w:val="28"/>
          <w:szCs w:val="28"/>
        </w:rPr>
        <w:t>Loại thứ hai: làng xóm chịu tác động ít</w:t>
      </w:r>
      <w:r w:rsidR="00EF5681">
        <w:rPr>
          <w:rFonts w:ascii="Times New Roman" w:hAnsi="Times New Roman" w:cs="Times New Roman"/>
          <w:sz w:val="28"/>
          <w:szCs w:val="28"/>
        </w:rPr>
        <w:t xml:space="preserve"> </w:t>
      </w:r>
      <w:r w:rsidRPr="00035A0A">
        <w:rPr>
          <w:rFonts w:ascii="Times New Roman" w:hAnsi="Times New Roman" w:cs="Times New Roman"/>
          <w:sz w:val="28"/>
          <w:szCs w:val="28"/>
        </w:rPr>
        <w:t xml:space="preserve">hơn của quá trình đô thị hoá, còn giữ được hình thức vốn có của nhà ở truyền thống vùng đồng bằng </w:t>
      </w:r>
      <w:r w:rsidR="00EF5681">
        <w:rPr>
          <w:rFonts w:ascii="Times New Roman" w:hAnsi="Times New Roman" w:cs="Times New Roman"/>
          <w:sz w:val="28"/>
          <w:szCs w:val="28"/>
          <w:lang w:val="en-US"/>
        </w:rPr>
        <w:t>Trung</w:t>
      </w:r>
      <w:r w:rsidRPr="00035A0A">
        <w:rPr>
          <w:rFonts w:ascii="Times New Roman" w:hAnsi="Times New Roman" w:cs="Times New Roman"/>
          <w:sz w:val="28"/>
          <w:szCs w:val="28"/>
        </w:rPr>
        <w:t xml:space="preserve"> bộ như nhà có sân vườn, mái ngói. Công trình cao trung bình 1- 2 tầng, mật độ xây dựng thấp khoảng 25 - 30%, chất lượng công trình trung bình.</w:t>
      </w:r>
    </w:p>
    <w:p w14:paraId="42DC6D73"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Tại khu vực nhà ở làng xóm, một điều không tránh khỏi là một số làng xóm đang dần dần đô thị hoá với những ảnh hưởng của kiến trúc đô thị. Các công trình được xây dựng cải tạo ngày một nhiều với nhiều kiểu kiến trúc khác nhau, quy mô từ 2 đến 3 tầng góp phần cải thiên điều kiện sống cho cư dân làm thay đổi bộ mặt của kiến trúc truyền thống. Tuy nhiên, hệ thống hạ tầng kỹ thuật như đường, cấp nước, thoát nước, cấp điện đi kèm được xây dựng không đồng bộ dẫn đến tình trạng thiếu hụt, không đáp ứng được nhu cầu của người dân. Một điều hạn chế khác là mật độ xây dựng sẽ ngày một tăng làm mất dần đi không gian kiến trúc làng xóm cổ truyền với nhiều cây xanh sân vườn.</w:t>
      </w:r>
    </w:p>
    <w:p w14:paraId="42DC6D74"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Các công trình được xây dựng với nhiều hình thức kiến trúc của các thời kỳ phát triển khác nhau. Các công trình nhà gạch một tầng theo kiểu kiến trúc truyền thống xen lẫn với các công trình bê tông 2, 3 tầng được xây dựng trong những năm gần đây. Tầng cao công trình hầu hết từ 1-3 tầ</w:t>
      </w:r>
      <w:r w:rsidR="00EF5681">
        <w:rPr>
          <w:rFonts w:ascii="Times New Roman" w:hAnsi="Times New Roman" w:cs="Times New Roman"/>
          <w:sz w:val="28"/>
          <w:szCs w:val="28"/>
        </w:rPr>
        <w:t>ng</w:t>
      </w:r>
      <w:r w:rsidRPr="00035A0A">
        <w:rPr>
          <w:rFonts w:ascii="Times New Roman" w:hAnsi="Times New Roman" w:cs="Times New Roman"/>
          <w:sz w:val="28"/>
          <w:szCs w:val="28"/>
        </w:rPr>
        <w:t>.</w:t>
      </w:r>
    </w:p>
    <w:p w14:paraId="42DC6D75"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 xml:space="preserve">Kiến trúc công trình nhà ở đô thị chủ yếu là nhà liền kế, đa phần những loại nhà này được đầu tư vào những năm gần đây nên hình thức kiến trúc tương đối đẹp. Đặc điểm cơ bản kiến trúc nhà ở kiểu nhà liền kề tạo thành dãy phố kết hợp cửa hàng buôn bán nhỏ, mật độ xây dựng tương đối cao, chất lượng trung bình khá, tầng cao trung bình khoảng </w:t>
      </w:r>
      <w:r w:rsidR="00CE7F9A">
        <w:rPr>
          <w:rFonts w:ascii="Times New Roman" w:hAnsi="Times New Roman" w:cs="Times New Roman"/>
          <w:sz w:val="28"/>
          <w:szCs w:val="28"/>
          <w:lang w:val="en-US"/>
        </w:rPr>
        <w:t>2</w:t>
      </w:r>
      <w:r w:rsidRPr="00035A0A">
        <w:rPr>
          <w:rFonts w:ascii="Times New Roman" w:hAnsi="Times New Roman" w:cs="Times New Roman"/>
          <w:sz w:val="28"/>
          <w:szCs w:val="28"/>
        </w:rPr>
        <w:t xml:space="preserve">- </w:t>
      </w:r>
      <w:r w:rsidR="00CE7F9A">
        <w:rPr>
          <w:rFonts w:ascii="Times New Roman" w:hAnsi="Times New Roman" w:cs="Times New Roman"/>
          <w:sz w:val="28"/>
          <w:szCs w:val="28"/>
          <w:lang w:val="en-US"/>
        </w:rPr>
        <w:t>4</w:t>
      </w:r>
      <w:r w:rsidRPr="00035A0A">
        <w:rPr>
          <w:rFonts w:ascii="Times New Roman" w:hAnsi="Times New Roman" w:cs="Times New Roman"/>
          <w:sz w:val="28"/>
          <w:szCs w:val="28"/>
        </w:rPr>
        <w:t xml:space="preserve"> tầng trên các đường phố lớn, </w:t>
      </w:r>
      <w:r w:rsidR="00CE7F9A">
        <w:rPr>
          <w:rFonts w:ascii="Times New Roman" w:hAnsi="Times New Roman" w:cs="Times New Roman"/>
          <w:sz w:val="28"/>
          <w:szCs w:val="28"/>
          <w:lang w:val="en-US"/>
        </w:rPr>
        <w:t>1</w:t>
      </w:r>
      <w:r w:rsidRPr="00035A0A">
        <w:rPr>
          <w:rFonts w:ascii="Times New Roman" w:hAnsi="Times New Roman" w:cs="Times New Roman"/>
          <w:sz w:val="28"/>
          <w:szCs w:val="28"/>
        </w:rPr>
        <w:t>- 3 tầng trên các đường nhỏ, đường nhánh.</w:t>
      </w:r>
    </w:p>
    <w:p w14:paraId="42DC6D76" w14:textId="77777777" w:rsidR="00604627" w:rsidRPr="00035A0A" w:rsidRDefault="00A01C35" w:rsidP="00035A0A">
      <w:pPr>
        <w:pStyle w:val="BodyText"/>
        <w:spacing w:line="233" w:lineRule="auto"/>
        <w:ind w:firstLine="567"/>
        <w:rPr>
          <w:rFonts w:ascii="Times New Roman" w:hAnsi="Times New Roman" w:cs="Times New Roman"/>
          <w:sz w:val="28"/>
          <w:szCs w:val="28"/>
        </w:rPr>
      </w:pPr>
      <w:r w:rsidRPr="00035A0A">
        <w:rPr>
          <w:rFonts w:ascii="Times New Roman" w:hAnsi="Times New Roman" w:cs="Times New Roman"/>
          <w:sz w:val="28"/>
          <w:szCs w:val="28"/>
        </w:rPr>
        <w:t xml:space="preserve">Các công trình trong các dự án </w:t>
      </w:r>
      <w:r w:rsidR="00EF5681">
        <w:rPr>
          <w:rFonts w:ascii="Times New Roman" w:hAnsi="Times New Roman" w:cs="Times New Roman"/>
          <w:sz w:val="28"/>
          <w:szCs w:val="28"/>
          <w:lang w:val="en-US"/>
        </w:rPr>
        <w:t>n</w:t>
      </w:r>
      <w:r w:rsidRPr="00035A0A">
        <w:rPr>
          <w:rFonts w:ascii="Times New Roman" w:hAnsi="Times New Roman" w:cs="Times New Roman"/>
          <w:sz w:val="28"/>
          <w:szCs w:val="28"/>
        </w:rPr>
        <w:t xml:space="preserve">hà ở </w:t>
      </w:r>
      <w:r w:rsidR="00EF5681">
        <w:rPr>
          <w:rFonts w:ascii="Times New Roman" w:hAnsi="Times New Roman" w:cs="Times New Roman"/>
          <w:sz w:val="28"/>
          <w:szCs w:val="28"/>
          <w:lang w:val="en-US"/>
        </w:rPr>
        <w:t>phục vụ dự án đường ven biển Quốc gia</w:t>
      </w:r>
      <w:r w:rsidRPr="00035A0A">
        <w:rPr>
          <w:rFonts w:ascii="Times New Roman" w:hAnsi="Times New Roman" w:cs="Times New Roman"/>
          <w:sz w:val="28"/>
          <w:szCs w:val="28"/>
        </w:rPr>
        <w:t>: đang được triển khai xây dựng đồng bộ theo quy hoạch. Tạo được hình ảnh đô thị mới khang trang hiện đại.</w:t>
      </w:r>
    </w:p>
    <w:p w14:paraId="42DC6D77" w14:textId="77777777" w:rsidR="00604627" w:rsidRPr="00035A0A" w:rsidRDefault="00A01C35" w:rsidP="00035A0A">
      <w:pPr>
        <w:pStyle w:val="BodyText"/>
        <w:ind w:firstLine="567"/>
        <w:rPr>
          <w:rFonts w:ascii="Times New Roman" w:hAnsi="Times New Roman" w:cs="Times New Roman"/>
          <w:sz w:val="28"/>
          <w:szCs w:val="28"/>
        </w:rPr>
      </w:pPr>
      <w:r w:rsidRPr="00035A0A">
        <w:rPr>
          <w:rFonts w:ascii="Times New Roman" w:hAnsi="Times New Roman" w:cs="Times New Roman"/>
          <w:sz w:val="28"/>
          <w:szCs w:val="28"/>
        </w:rPr>
        <w:t>Chưa có công trình nhà ở cao tầng nổi bật.</w:t>
      </w:r>
    </w:p>
    <w:p w14:paraId="42DC6D78" w14:textId="77777777" w:rsidR="00604627" w:rsidRPr="00035A0A" w:rsidRDefault="00A01C35" w:rsidP="00C8726A">
      <w:pPr>
        <w:pStyle w:val="BodyText"/>
        <w:numPr>
          <w:ilvl w:val="0"/>
          <w:numId w:val="1"/>
        </w:numPr>
        <w:tabs>
          <w:tab w:val="left" w:pos="242"/>
        </w:tabs>
        <w:spacing w:line="233" w:lineRule="auto"/>
        <w:ind w:firstLine="567"/>
        <w:rPr>
          <w:rFonts w:ascii="Times New Roman" w:hAnsi="Times New Roman" w:cs="Times New Roman"/>
          <w:sz w:val="28"/>
          <w:szCs w:val="28"/>
        </w:rPr>
      </w:pPr>
      <w:bookmarkStart w:id="105" w:name="bookmark82"/>
      <w:bookmarkEnd w:id="105"/>
      <w:r w:rsidRPr="00035A0A">
        <w:rPr>
          <w:rFonts w:ascii="Times New Roman" w:hAnsi="Times New Roman" w:cs="Times New Roman"/>
          <w:sz w:val="28"/>
          <w:szCs w:val="28"/>
        </w:rPr>
        <w:t>Công trình cơ quan, viện nghiên cứu, trường đào tạo: Các khu đất hiện trạng cơ quan có quy mô không lớn, nằm phân tán, công trình chủ yế</w:t>
      </w:r>
      <w:r w:rsidR="00EF5681">
        <w:rPr>
          <w:rFonts w:ascii="Times New Roman" w:hAnsi="Times New Roman" w:cs="Times New Roman"/>
          <w:sz w:val="28"/>
          <w:szCs w:val="28"/>
        </w:rPr>
        <w:t>u là nhà</w:t>
      </w:r>
      <w:r w:rsidR="00EF5681">
        <w:rPr>
          <w:rFonts w:ascii="Times New Roman" w:hAnsi="Times New Roman" w:cs="Times New Roman"/>
          <w:sz w:val="28"/>
          <w:szCs w:val="28"/>
          <w:lang w:val="en-US"/>
        </w:rPr>
        <w:t xml:space="preserve"> 2-</w:t>
      </w:r>
      <w:r w:rsidR="00EF5681">
        <w:rPr>
          <w:rFonts w:ascii="Times New Roman" w:hAnsi="Times New Roman" w:cs="Times New Roman"/>
          <w:sz w:val="28"/>
          <w:szCs w:val="28"/>
        </w:rPr>
        <w:t>3</w:t>
      </w:r>
      <w:r w:rsidRPr="00035A0A">
        <w:rPr>
          <w:rFonts w:ascii="Times New Roman" w:hAnsi="Times New Roman" w:cs="Times New Roman"/>
          <w:sz w:val="28"/>
          <w:szCs w:val="28"/>
        </w:rPr>
        <w:t xml:space="preserve"> tầng, </w:t>
      </w:r>
      <w:r w:rsidR="00EF5681">
        <w:rPr>
          <w:rFonts w:ascii="Times New Roman" w:hAnsi="Times New Roman" w:cs="Times New Roman"/>
          <w:sz w:val="28"/>
          <w:szCs w:val="28"/>
          <w:lang w:val="en-US"/>
        </w:rPr>
        <w:t xml:space="preserve">nằm ở khu </w:t>
      </w:r>
      <w:r w:rsidR="00EF5681">
        <w:rPr>
          <w:rFonts w:ascii="Times New Roman" w:hAnsi="Times New Roman" w:cs="Times New Roman"/>
          <w:sz w:val="28"/>
          <w:szCs w:val="28"/>
          <w:lang w:val="en-US"/>
        </w:rPr>
        <w:lastRenderedPageBreak/>
        <w:t>trung tâm hiện hữu</w:t>
      </w:r>
      <w:r w:rsidRPr="00035A0A">
        <w:rPr>
          <w:rFonts w:ascii="Times New Roman" w:hAnsi="Times New Roman" w:cs="Times New Roman"/>
          <w:sz w:val="28"/>
          <w:szCs w:val="28"/>
        </w:rPr>
        <w:t>, có hình thức kiến trúc trung bình.</w:t>
      </w:r>
    </w:p>
    <w:p w14:paraId="42DC6D79" w14:textId="77777777" w:rsidR="00604627" w:rsidRPr="00035A0A" w:rsidRDefault="00A01C35" w:rsidP="00C8726A">
      <w:pPr>
        <w:pStyle w:val="BodyText"/>
        <w:numPr>
          <w:ilvl w:val="0"/>
          <w:numId w:val="1"/>
        </w:numPr>
        <w:tabs>
          <w:tab w:val="left" w:pos="247"/>
        </w:tabs>
        <w:ind w:firstLine="567"/>
        <w:rPr>
          <w:rFonts w:ascii="Times New Roman" w:hAnsi="Times New Roman" w:cs="Times New Roman"/>
          <w:sz w:val="28"/>
          <w:szCs w:val="28"/>
        </w:rPr>
      </w:pPr>
      <w:bookmarkStart w:id="106" w:name="bookmark83"/>
      <w:bookmarkEnd w:id="106"/>
      <w:r w:rsidRPr="00035A0A">
        <w:rPr>
          <w:rFonts w:ascii="Times New Roman" w:hAnsi="Times New Roman" w:cs="Times New Roman"/>
          <w:sz w:val="28"/>
          <w:szCs w:val="28"/>
        </w:rPr>
        <w:t>Công trình di tích, tôn giáo - tín ngưỡng: Chủ yếu là đình, chùa đền nằm trong khu vực làng xóm. Với nhận thức ngày càng cao của người dân về giá trị di sản của các công trình di tích, tôn giáo nên các công trình và quần thể di sản ngày càng được tôn tạo bảo tồn, tuy nhiên cần có sự kiểm soát về hình thức kiến trúc để tránh tình trạng hiện đại hóa các công trình di tích, mất đi hình thái kiến trúc dân tộc.</w:t>
      </w:r>
    </w:p>
    <w:p w14:paraId="42DC6D7A" w14:textId="77777777" w:rsidR="00604627" w:rsidRPr="00035A0A" w:rsidRDefault="00A01C35" w:rsidP="00C8726A">
      <w:pPr>
        <w:pStyle w:val="BodyText"/>
        <w:numPr>
          <w:ilvl w:val="0"/>
          <w:numId w:val="1"/>
        </w:numPr>
        <w:tabs>
          <w:tab w:val="left" w:pos="237"/>
        </w:tabs>
        <w:ind w:firstLine="567"/>
        <w:rPr>
          <w:rFonts w:ascii="Times New Roman" w:hAnsi="Times New Roman" w:cs="Times New Roman"/>
          <w:sz w:val="28"/>
          <w:szCs w:val="28"/>
        </w:rPr>
      </w:pPr>
      <w:bookmarkStart w:id="107" w:name="bookmark84"/>
      <w:bookmarkEnd w:id="107"/>
      <w:r w:rsidRPr="00035A0A">
        <w:rPr>
          <w:rFonts w:ascii="Times New Roman" w:hAnsi="Times New Roman" w:cs="Times New Roman"/>
          <w:sz w:val="28"/>
          <w:szCs w:val="28"/>
        </w:rPr>
        <w:t>Công trình công nghiệp, kho tàng: Phân bố rải rác trong địa bàn, hầu hết là các cơ sở sản xuất quy mô nhỏ</w:t>
      </w:r>
      <w:r w:rsidR="00EF5681">
        <w:rPr>
          <w:rFonts w:ascii="Times New Roman" w:hAnsi="Times New Roman" w:cs="Times New Roman"/>
          <w:sz w:val="28"/>
          <w:szCs w:val="28"/>
          <w:lang w:val="en-US"/>
        </w:rPr>
        <w:t xml:space="preserve"> chiều cao khoảng</w:t>
      </w:r>
      <w:r w:rsidRPr="00035A0A">
        <w:rPr>
          <w:rFonts w:ascii="Times New Roman" w:hAnsi="Times New Roman" w:cs="Times New Roman"/>
          <w:sz w:val="28"/>
          <w:szCs w:val="28"/>
        </w:rPr>
        <w:t xml:space="preserve"> 1 tầng</w:t>
      </w:r>
      <w:r w:rsidR="00EF5681">
        <w:rPr>
          <w:rFonts w:ascii="Times New Roman" w:hAnsi="Times New Roman" w:cs="Times New Roman"/>
          <w:sz w:val="28"/>
          <w:szCs w:val="28"/>
          <w:lang w:val="en-US"/>
        </w:rPr>
        <w:t>.</w:t>
      </w:r>
    </w:p>
    <w:p w14:paraId="42DC6D7B" w14:textId="77777777" w:rsidR="00604627" w:rsidRPr="00036899" w:rsidRDefault="00A01C35" w:rsidP="00036899">
      <w:pPr>
        <w:pStyle w:val="S-I"/>
        <w:outlineLvl w:val="1"/>
        <w:rPr>
          <w:rFonts w:cs="Times New Roman"/>
          <w:bCs/>
          <w:sz w:val="28"/>
          <w:szCs w:val="28"/>
        </w:rPr>
      </w:pPr>
      <w:bookmarkStart w:id="108" w:name="bookmark85"/>
      <w:bookmarkStart w:id="109" w:name="_Toc108773199"/>
      <w:bookmarkStart w:id="110" w:name="_Toc122598320"/>
      <w:bookmarkEnd w:id="108"/>
      <w:r w:rsidRPr="00036899">
        <w:rPr>
          <w:rFonts w:cs="Times New Roman"/>
          <w:bCs/>
          <w:sz w:val="28"/>
          <w:szCs w:val="28"/>
        </w:rPr>
        <w:t>Hiện trạng các công trình hạ tầng kỹ thuật:</w:t>
      </w:r>
      <w:bookmarkEnd w:id="109"/>
      <w:bookmarkEnd w:id="110"/>
    </w:p>
    <w:p w14:paraId="42DC6D7C" w14:textId="77777777" w:rsidR="00036899" w:rsidRPr="00035A0A" w:rsidRDefault="00036899" w:rsidP="00036899">
      <w:pPr>
        <w:pStyle w:val="S-I1"/>
        <w:outlineLvl w:val="2"/>
        <w:rPr>
          <w:rFonts w:cs="Times New Roman"/>
          <w:szCs w:val="28"/>
        </w:rPr>
      </w:pPr>
      <w:bookmarkStart w:id="111" w:name="_Toc108773200"/>
      <w:bookmarkStart w:id="112" w:name="_Toc122598321"/>
      <w:r w:rsidRPr="00035A0A">
        <w:rPr>
          <w:rFonts w:cs="Times New Roman"/>
          <w:szCs w:val="28"/>
        </w:rPr>
        <w:t>Hiện trạng giao thông:</w:t>
      </w:r>
      <w:bookmarkEnd w:id="111"/>
      <w:bookmarkEnd w:id="112"/>
    </w:p>
    <w:p w14:paraId="42DC6D7D" w14:textId="77777777" w:rsidR="00036899" w:rsidRDefault="00036899" w:rsidP="00036899">
      <w:pPr>
        <w:pStyle w:val="BodyText"/>
        <w:spacing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Khu đất lập quy hoạch hiện nay cơ bản vẫn thuộc khu vực nông nghiệp, chủ yếu là ruộng canh tác nên chỉ có các tuyến đường ngoài đô thị, bao gồm các tuyế</w:t>
      </w:r>
      <w:r>
        <w:rPr>
          <w:rFonts w:ascii="Times New Roman" w:hAnsi="Times New Roman" w:cs="Times New Roman"/>
          <w:sz w:val="28"/>
          <w:szCs w:val="28"/>
        </w:rPr>
        <w:t>n</w:t>
      </w:r>
      <w:r w:rsidRPr="00035A0A">
        <w:rPr>
          <w:rFonts w:ascii="Times New Roman" w:hAnsi="Times New Roman" w:cs="Times New Roman"/>
          <w:sz w:val="28"/>
          <w:szCs w:val="28"/>
        </w:rPr>
        <w:t xml:space="preserve"> tỉnh lộ, các tuyến giao thông liên phường</w:t>
      </w:r>
      <w:r>
        <w:rPr>
          <w:rFonts w:ascii="Times New Roman" w:hAnsi="Times New Roman" w:cs="Times New Roman"/>
          <w:sz w:val="28"/>
          <w:szCs w:val="28"/>
          <w:lang w:val="en-US"/>
        </w:rPr>
        <w:t>,</w:t>
      </w:r>
      <w:r w:rsidRPr="00035A0A">
        <w:rPr>
          <w:rFonts w:ascii="Times New Roman" w:hAnsi="Times New Roman" w:cs="Times New Roman"/>
          <w:sz w:val="28"/>
          <w:szCs w:val="28"/>
        </w:rPr>
        <w:t xml:space="preserve"> liên thôn và các tuyến đường dân sinh.</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899"/>
      </w:tblGrid>
      <w:tr w:rsidR="00036899" w14:paraId="42DC6D80" w14:textId="77777777" w:rsidTr="00F1765C">
        <w:trPr>
          <w:jc w:val="center"/>
        </w:trPr>
        <w:tc>
          <w:tcPr>
            <w:tcW w:w="3926" w:type="dxa"/>
          </w:tcPr>
          <w:p w14:paraId="42DC6D7E" w14:textId="77777777" w:rsidR="00036899" w:rsidRDefault="00036899" w:rsidP="00F1765C">
            <w:pPr>
              <w:pStyle w:val="BodyText"/>
              <w:spacing w:line="233" w:lineRule="auto"/>
              <w:jc w:val="both"/>
              <w:rPr>
                <w:rFonts w:ascii="Times New Roman" w:hAnsi="Times New Roman" w:cs="Times New Roman"/>
                <w:sz w:val="28"/>
                <w:szCs w:val="28"/>
              </w:rPr>
            </w:pPr>
            <w:r>
              <w:rPr>
                <w:rFonts w:ascii="Times New Roman" w:hAnsi="Times New Roman" w:cs="Times New Roman"/>
                <w:noProof/>
                <w:sz w:val="28"/>
                <w:szCs w:val="28"/>
                <w:lang w:val="en-US" w:eastAsia="en-US" w:bidi="ar-SA"/>
              </w:rPr>
              <w:drawing>
                <wp:inline distT="0" distB="0" distL="0" distR="0" wp14:anchorId="42DC792F" wp14:editId="42DC7930">
                  <wp:extent cx="2973705" cy="2289810"/>
                  <wp:effectExtent l="0" t="0" r="0" b="0"/>
                  <wp:docPr id="17" name="Picture 17" descr="IMG_7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780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3705" cy="2289810"/>
                          </a:xfrm>
                          <a:prstGeom prst="rect">
                            <a:avLst/>
                          </a:prstGeom>
                          <a:noFill/>
                          <a:ln>
                            <a:noFill/>
                          </a:ln>
                        </pic:spPr>
                      </pic:pic>
                    </a:graphicData>
                  </a:graphic>
                </wp:inline>
              </w:drawing>
            </w:r>
          </w:p>
        </w:tc>
        <w:tc>
          <w:tcPr>
            <w:tcW w:w="3094" w:type="dxa"/>
          </w:tcPr>
          <w:p w14:paraId="42DC6D7F" w14:textId="77777777" w:rsidR="00036899" w:rsidRDefault="00036899" w:rsidP="00F1765C">
            <w:pPr>
              <w:pStyle w:val="BodyText"/>
              <w:spacing w:line="233" w:lineRule="auto"/>
              <w:jc w:val="both"/>
              <w:rPr>
                <w:rFonts w:ascii="Times New Roman" w:hAnsi="Times New Roman" w:cs="Times New Roman"/>
                <w:sz w:val="28"/>
                <w:szCs w:val="28"/>
              </w:rPr>
            </w:pPr>
            <w:r>
              <w:rPr>
                <w:rFonts w:ascii="Times New Roman" w:hAnsi="Times New Roman" w:cs="Times New Roman"/>
                <w:noProof/>
                <w:sz w:val="28"/>
                <w:szCs w:val="28"/>
                <w:lang w:val="en-US" w:eastAsia="en-US" w:bidi="ar-SA"/>
              </w:rPr>
              <w:drawing>
                <wp:inline distT="0" distB="0" distL="0" distR="0" wp14:anchorId="42DC7931" wp14:editId="42DC7932">
                  <wp:extent cx="2973705" cy="2210435"/>
                  <wp:effectExtent l="0" t="0" r="0" b="0"/>
                  <wp:docPr id="16" name="Picture 16" descr="IMG_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76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3705" cy="2210435"/>
                          </a:xfrm>
                          <a:prstGeom prst="rect">
                            <a:avLst/>
                          </a:prstGeom>
                          <a:noFill/>
                          <a:ln>
                            <a:noFill/>
                          </a:ln>
                        </pic:spPr>
                      </pic:pic>
                    </a:graphicData>
                  </a:graphic>
                </wp:inline>
              </w:drawing>
            </w:r>
          </w:p>
        </w:tc>
      </w:tr>
      <w:tr w:rsidR="00036899" w14:paraId="42DC6D83" w14:textId="77777777" w:rsidTr="00F1765C">
        <w:trPr>
          <w:jc w:val="center"/>
        </w:trPr>
        <w:tc>
          <w:tcPr>
            <w:tcW w:w="3926" w:type="dxa"/>
          </w:tcPr>
          <w:p w14:paraId="42DC6D81" w14:textId="77777777" w:rsidR="00036899" w:rsidRPr="000F39D6" w:rsidRDefault="00036899" w:rsidP="00F1765C">
            <w:pPr>
              <w:pStyle w:val="BodyText"/>
              <w:spacing w:line="233" w:lineRule="auto"/>
              <w:jc w:val="center"/>
              <w:rPr>
                <w:rFonts w:ascii="Times New Roman" w:hAnsi="Times New Roman" w:cs="Times New Roman"/>
                <w:i/>
                <w:sz w:val="28"/>
                <w:szCs w:val="28"/>
                <w:lang w:val="en-US"/>
              </w:rPr>
            </w:pPr>
            <w:r w:rsidRPr="000F39D6">
              <w:rPr>
                <w:rFonts w:ascii="Times New Roman" w:hAnsi="Times New Roman" w:cs="Times New Roman"/>
                <w:i/>
                <w:sz w:val="28"/>
                <w:szCs w:val="28"/>
                <w:lang w:val="en-US"/>
              </w:rPr>
              <w:t>Tuyến Tài Lương- Ca Công</w:t>
            </w:r>
          </w:p>
        </w:tc>
        <w:tc>
          <w:tcPr>
            <w:tcW w:w="3094" w:type="dxa"/>
          </w:tcPr>
          <w:p w14:paraId="42DC6D82" w14:textId="77777777" w:rsidR="00036899" w:rsidRPr="000F2130" w:rsidRDefault="00036899" w:rsidP="00F1765C">
            <w:pPr>
              <w:pStyle w:val="BodyText"/>
              <w:spacing w:line="233" w:lineRule="auto"/>
              <w:jc w:val="center"/>
              <w:rPr>
                <w:rFonts w:ascii="Times New Roman" w:hAnsi="Times New Roman" w:cs="Times New Roman"/>
                <w:i/>
                <w:sz w:val="28"/>
                <w:szCs w:val="28"/>
                <w:lang w:val="en-US"/>
              </w:rPr>
            </w:pPr>
            <w:r w:rsidRPr="000F2130">
              <w:rPr>
                <w:rFonts w:ascii="Times New Roman" w:hAnsi="Times New Roman" w:cs="Times New Roman"/>
                <w:i/>
                <w:sz w:val="28"/>
                <w:szCs w:val="28"/>
                <w:lang w:val="en-US"/>
              </w:rPr>
              <w:t>Tuyến ĐT 629 (Trường Chinh)</w:t>
            </w:r>
          </w:p>
        </w:tc>
      </w:tr>
    </w:tbl>
    <w:p w14:paraId="42DC6D84" w14:textId="77777777" w:rsidR="00036899" w:rsidRPr="002F06CA" w:rsidRDefault="00036899" w:rsidP="00C8726A">
      <w:pPr>
        <w:pStyle w:val="BodyText"/>
        <w:numPr>
          <w:ilvl w:val="0"/>
          <w:numId w:val="2"/>
        </w:numPr>
        <w:tabs>
          <w:tab w:val="left" w:pos="286"/>
        </w:tabs>
        <w:spacing w:after="120"/>
        <w:ind w:firstLine="567"/>
        <w:rPr>
          <w:rFonts w:ascii="Times New Roman" w:hAnsi="Times New Roman" w:cs="Times New Roman"/>
          <w:sz w:val="28"/>
          <w:szCs w:val="28"/>
        </w:rPr>
      </w:pPr>
      <w:r w:rsidRPr="00035A0A">
        <w:rPr>
          <w:rFonts w:ascii="Times New Roman" w:hAnsi="Times New Roman" w:cs="Times New Roman"/>
          <w:b/>
          <w:bCs/>
          <w:i/>
          <w:iCs/>
          <w:sz w:val="28"/>
          <w:szCs w:val="28"/>
        </w:rPr>
        <w:t>Tỉnh lộ</w:t>
      </w:r>
    </w:p>
    <w:p w14:paraId="42DC6D85" w14:textId="77777777" w:rsidR="00036899" w:rsidRPr="002F06CA" w:rsidRDefault="00036899" w:rsidP="00036899">
      <w:pPr>
        <w:pStyle w:val="BodyText"/>
        <w:spacing w:after="120" w:line="233"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035A0A">
        <w:rPr>
          <w:rFonts w:ascii="Times New Roman" w:hAnsi="Times New Roman" w:cs="Times New Roman"/>
          <w:sz w:val="28"/>
          <w:szCs w:val="28"/>
        </w:rPr>
        <w:t xml:space="preserve">Đi cắt qua khu đất lập quy hoạch hiện có </w:t>
      </w:r>
      <w:r>
        <w:rPr>
          <w:rFonts w:ascii="Times New Roman" w:hAnsi="Times New Roman" w:cs="Times New Roman"/>
          <w:sz w:val="28"/>
          <w:szCs w:val="28"/>
          <w:lang w:val="en-US"/>
        </w:rPr>
        <w:t>tuyến ven biển Quốc gia ĐT639</w:t>
      </w:r>
      <w:r w:rsidRPr="00035A0A">
        <w:rPr>
          <w:rFonts w:ascii="Times New Roman" w:hAnsi="Times New Roman" w:cs="Times New Roman"/>
          <w:sz w:val="28"/>
          <w:szCs w:val="28"/>
        </w:rPr>
        <w:t xml:space="preserve"> với chiều dài khoảng </w:t>
      </w:r>
      <w:r>
        <w:rPr>
          <w:rFonts w:ascii="Times New Roman" w:hAnsi="Times New Roman" w:cs="Times New Roman"/>
          <w:sz w:val="28"/>
          <w:szCs w:val="28"/>
          <w:lang w:val="en-US"/>
        </w:rPr>
        <w:t>7</w:t>
      </w:r>
      <w:r>
        <w:rPr>
          <w:rFonts w:ascii="Times New Roman" w:hAnsi="Times New Roman" w:cs="Times New Roman"/>
          <w:sz w:val="28"/>
          <w:szCs w:val="28"/>
        </w:rPr>
        <w:t xml:space="preserve">km, với lộ giới </w:t>
      </w:r>
      <w:r>
        <w:rPr>
          <w:rFonts w:ascii="Times New Roman" w:hAnsi="Times New Roman" w:cs="Times New Roman"/>
          <w:sz w:val="28"/>
          <w:szCs w:val="28"/>
          <w:lang w:val="en-US"/>
        </w:rPr>
        <w:t>QH là 30m.</w:t>
      </w:r>
    </w:p>
    <w:p w14:paraId="42DC6D86"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 xml:space="preserve">Đường liên </w:t>
      </w:r>
      <w:r>
        <w:rPr>
          <w:rFonts w:ascii="Times New Roman" w:hAnsi="Times New Roman" w:cs="Times New Roman"/>
          <w:b/>
          <w:bCs/>
          <w:i/>
          <w:iCs/>
          <w:sz w:val="28"/>
          <w:szCs w:val="28"/>
          <w:lang w:val="en-US"/>
        </w:rPr>
        <w:t>phường</w:t>
      </w:r>
    </w:p>
    <w:p w14:paraId="42DC6D87" w14:textId="77777777" w:rsidR="00036899" w:rsidRPr="00035A0A" w:rsidRDefault="00036899" w:rsidP="00C8726A">
      <w:pPr>
        <w:pStyle w:val="BodyText"/>
        <w:numPr>
          <w:ilvl w:val="0"/>
          <w:numId w:val="1"/>
        </w:numPr>
        <w:tabs>
          <w:tab w:val="left" w:pos="267"/>
        </w:tabs>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Đường </w:t>
      </w:r>
      <w:r>
        <w:rPr>
          <w:rFonts w:ascii="Times New Roman" w:hAnsi="Times New Roman" w:cs="Times New Roman"/>
          <w:sz w:val="28"/>
          <w:szCs w:val="28"/>
          <w:lang w:val="en-US"/>
        </w:rPr>
        <w:t>Trường Chinh (ĐT 629)</w:t>
      </w:r>
      <w:r w:rsidRPr="00035A0A">
        <w:rPr>
          <w:rFonts w:ascii="Times New Roman" w:hAnsi="Times New Roman" w:cs="Times New Roman"/>
          <w:sz w:val="28"/>
          <w:szCs w:val="28"/>
        </w:rPr>
        <w:t xml:space="preserve"> là tuyến giao thông liên huyện nối </w:t>
      </w:r>
      <w:r>
        <w:rPr>
          <w:rFonts w:ascii="Times New Roman" w:hAnsi="Times New Roman" w:cs="Times New Roman"/>
          <w:sz w:val="28"/>
          <w:szCs w:val="28"/>
          <w:lang w:val="en-US"/>
        </w:rPr>
        <w:t>từ trung tâm thị xã đến khu vực Quy hoạch</w:t>
      </w:r>
      <w:r w:rsidRPr="00035A0A">
        <w:rPr>
          <w:rFonts w:ascii="Times New Roman" w:hAnsi="Times New Roman" w:cs="Times New Roman"/>
          <w:sz w:val="28"/>
          <w:szCs w:val="28"/>
        </w:rPr>
        <w:t xml:space="preserve">. </w:t>
      </w:r>
    </w:p>
    <w:p w14:paraId="42DC6D88"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Các tuyến đường liên phường và các tuyến đường khác</w:t>
      </w:r>
    </w:p>
    <w:p w14:paraId="42DC6D89" w14:textId="77777777" w:rsidR="00036899" w:rsidRPr="00ED639C"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r w:rsidRPr="0037255E">
        <w:rPr>
          <w:rFonts w:ascii="Times New Roman" w:hAnsi="Times New Roman" w:cs="Times New Roman"/>
          <w:sz w:val="28"/>
          <w:szCs w:val="28"/>
          <w:lang w:val="en-US"/>
        </w:rPr>
        <w:t>Tuyến đ</w:t>
      </w:r>
      <w:r w:rsidRPr="0037255E">
        <w:rPr>
          <w:rFonts w:ascii="Times New Roman" w:hAnsi="Times New Roman" w:cs="Times New Roman"/>
          <w:sz w:val="28"/>
          <w:szCs w:val="28"/>
        </w:rPr>
        <w:t xml:space="preserve">ường </w:t>
      </w:r>
      <w:r w:rsidRPr="0037255E">
        <w:rPr>
          <w:rFonts w:ascii="Times New Roman" w:hAnsi="Times New Roman" w:cs="Times New Roman"/>
          <w:sz w:val="28"/>
          <w:szCs w:val="28"/>
          <w:lang w:val="en-US"/>
        </w:rPr>
        <w:t xml:space="preserve"> Tài Lương- Ca Công</w:t>
      </w:r>
      <w:r w:rsidRPr="0037255E">
        <w:rPr>
          <w:rFonts w:ascii="Times New Roman" w:hAnsi="Times New Roman" w:cs="Times New Roman"/>
          <w:sz w:val="28"/>
          <w:szCs w:val="28"/>
        </w:rPr>
        <w:t>: nối quốc lộ 1</w:t>
      </w:r>
      <w:r w:rsidRPr="0037255E">
        <w:rPr>
          <w:rFonts w:ascii="Times New Roman" w:hAnsi="Times New Roman" w:cs="Times New Roman"/>
          <w:sz w:val="28"/>
          <w:szCs w:val="28"/>
          <w:lang w:val="en-US"/>
        </w:rPr>
        <w:t>A</w:t>
      </w:r>
      <w:r w:rsidRPr="0037255E">
        <w:rPr>
          <w:rFonts w:ascii="Times New Roman" w:hAnsi="Times New Roman" w:cs="Times New Roman"/>
          <w:sz w:val="28"/>
          <w:szCs w:val="28"/>
        </w:rPr>
        <w:t xml:space="preserve"> với </w:t>
      </w:r>
      <w:r w:rsidRPr="0037255E">
        <w:rPr>
          <w:rFonts w:ascii="Times New Roman" w:hAnsi="Times New Roman" w:cs="Times New Roman"/>
          <w:sz w:val="28"/>
          <w:szCs w:val="28"/>
          <w:lang w:val="en-US"/>
        </w:rPr>
        <w:t>ĐT 639</w:t>
      </w:r>
      <w:r w:rsidRPr="0037255E">
        <w:rPr>
          <w:rFonts w:ascii="Times New Roman" w:hAnsi="Times New Roman" w:cs="Times New Roman"/>
          <w:sz w:val="28"/>
          <w:szCs w:val="28"/>
        </w:rPr>
        <w:t>, có chiều dài qua khu đất lập quy hoạch khoảng</w:t>
      </w:r>
      <w:r w:rsidRPr="0037255E">
        <w:rPr>
          <w:rFonts w:ascii="Times New Roman" w:hAnsi="Times New Roman" w:cs="Times New Roman"/>
          <w:sz w:val="28"/>
          <w:szCs w:val="28"/>
          <w:lang w:val="en-US"/>
        </w:rPr>
        <w:t xml:space="preserve"> </w:t>
      </w:r>
      <w:r w:rsidRPr="0037255E">
        <w:rPr>
          <w:rFonts w:ascii="Times New Roman" w:hAnsi="Times New Roman" w:cs="Times New Roman"/>
          <w:sz w:val="28"/>
          <w:szCs w:val="28"/>
        </w:rPr>
        <w:t>3km</w:t>
      </w:r>
      <w:r w:rsidRPr="0037255E">
        <w:rPr>
          <w:rFonts w:ascii="Times New Roman" w:hAnsi="Times New Roman" w:cs="Times New Roman"/>
          <w:sz w:val="28"/>
          <w:szCs w:val="28"/>
          <w:lang w:val="en-US"/>
        </w:rPr>
        <w:t>.</w:t>
      </w:r>
    </w:p>
    <w:p w14:paraId="42DC6D8A" w14:textId="77777777" w:rsidR="00036899" w:rsidRPr="00ED639C" w:rsidRDefault="00036899" w:rsidP="00036899">
      <w:pPr>
        <w:pStyle w:val="BodyText"/>
        <w:tabs>
          <w:tab w:val="left" w:pos="267"/>
        </w:tabs>
        <w:spacing w:after="120" w:line="233" w:lineRule="auto"/>
        <w:ind w:left="567"/>
        <w:jc w:val="center"/>
        <w:rPr>
          <w:rFonts w:ascii="Times New Roman" w:hAnsi="Times New Roman" w:cs="Times New Roman"/>
          <w:b/>
          <w:bCs/>
          <w:sz w:val="28"/>
          <w:szCs w:val="28"/>
          <w:lang w:val="en-US"/>
        </w:rPr>
      </w:pPr>
      <w:r w:rsidRPr="00ED639C">
        <w:rPr>
          <w:rFonts w:ascii="Times New Roman" w:hAnsi="Times New Roman" w:cs="Times New Roman"/>
          <w:b/>
          <w:bCs/>
          <w:sz w:val="28"/>
          <w:szCs w:val="28"/>
        </w:rPr>
        <w:t>B</w:t>
      </w:r>
      <w:r w:rsidRPr="00ED639C">
        <w:rPr>
          <w:rFonts w:ascii="Times New Roman" w:hAnsi="Times New Roman" w:cs="Times New Roman"/>
          <w:b/>
          <w:bCs/>
          <w:sz w:val="28"/>
          <w:szCs w:val="28"/>
          <w:lang w:val="en-US"/>
        </w:rPr>
        <w:t>ảng thống kê hiện trạng đường giao thông</w:t>
      </w:r>
    </w:p>
    <w:tbl>
      <w:tblPr>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320"/>
        <w:gridCol w:w="1626"/>
        <w:gridCol w:w="1314"/>
        <w:gridCol w:w="2560"/>
      </w:tblGrid>
      <w:tr w:rsidR="00036899" w:rsidRPr="00ED639C" w14:paraId="42DC6D90" w14:textId="77777777" w:rsidTr="00F1765C">
        <w:trPr>
          <w:trHeight w:val="1176"/>
        </w:trPr>
        <w:tc>
          <w:tcPr>
            <w:tcW w:w="746" w:type="dxa"/>
            <w:shd w:val="clear" w:color="auto" w:fill="auto"/>
            <w:noWrap/>
            <w:vAlign w:val="center"/>
            <w:hideMark/>
          </w:tcPr>
          <w:p w14:paraId="42DC6D8B" w14:textId="77777777" w:rsidR="00036899" w:rsidRPr="00ED639C" w:rsidRDefault="00036899" w:rsidP="00F1765C">
            <w:pPr>
              <w:widowControl/>
              <w:jc w:val="center"/>
              <w:rPr>
                <w:rFonts w:ascii="Times New Roman" w:eastAsia="Times New Roman" w:hAnsi="Times New Roman" w:cs="Times New Roman"/>
                <w:b/>
                <w:bCs/>
                <w:sz w:val="28"/>
                <w:szCs w:val="28"/>
                <w:lang w:val="en-US" w:eastAsia="en-US" w:bidi="ar-SA"/>
              </w:rPr>
            </w:pPr>
            <w:r w:rsidRPr="00ED639C">
              <w:rPr>
                <w:rFonts w:ascii="Times New Roman" w:eastAsia="Times New Roman" w:hAnsi="Times New Roman" w:cs="Times New Roman"/>
                <w:b/>
                <w:bCs/>
                <w:sz w:val="28"/>
                <w:szCs w:val="28"/>
                <w:lang w:val="en-US" w:eastAsia="en-US" w:bidi="ar-SA"/>
              </w:rPr>
              <w:t>STT</w:t>
            </w:r>
          </w:p>
        </w:tc>
        <w:tc>
          <w:tcPr>
            <w:tcW w:w="3320" w:type="dxa"/>
            <w:shd w:val="clear" w:color="auto" w:fill="auto"/>
            <w:noWrap/>
            <w:vAlign w:val="center"/>
            <w:hideMark/>
          </w:tcPr>
          <w:p w14:paraId="42DC6D8C" w14:textId="77777777" w:rsidR="00036899" w:rsidRPr="00ED639C" w:rsidRDefault="00036899" w:rsidP="00F1765C">
            <w:pPr>
              <w:widowControl/>
              <w:jc w:val="center"/>
              <w:rPr>
                <w:rFonts w:ascii="Times New Roman" w:eastAsia="Times New Roman" w:hAnsi="Times New Roman" w:cs="Times New Roman"/>
                <w:b/>
                <w:bCs/>
                <w:sz w:val="28"/>
                <w:szCs w:val="28"/>
                <w:lang w:val="en-US" w:eastAsia="en-US" w:bidi="ar-SA"/>
              </w:rPr>
            </w:pPr>
            <w:r w:rsidRPr="00ED639C">
              <w:rPr>
                <w:rFonts w:ascii="Times New Roman" w:eastAsia="Times New Roman" w:hAnsi="Times New Roman" w:cs="Times New Roman"/>
                <w:b/>
                <w:bCs/>
                <w:sz w:val="28"/>
                <w:szCs w:val="28"/>
                <w:lang w:val="en-US" w:eastAsia="en-US" w:bidi="ar-SA"/>
              </w:rPr>
              <w:t>Tên đường</w:t>
            </w:r>
          </w:p>
        </w:tc>
        <w:tc>
          <w:tcPr>
            <w:tcW w:w="1626" w:type="dxa"/>
            <w:shd w:val="clear" w:color="auto" w:fill="auto"/>
            <w:vAlign w:val="center"/>
            <w:hideMark/>
          </w:tcPr>
          <w:p w14:paraId="42DC6D8D" w14:textId="77777777" w:rsidR="00036899" w:rsidRPr="00ED639C" w:rsidRDefault="00036899" w:rsidP="00F1765C">
            <w:pPr>
              <w:widowControl/>
              <w:jc w:val="center"/>
              <w:rPr>
                <w:rFonts w:ascii="Times New Roman" w:eastAsia="Times New Roman" w:hAnsi="Times New Roman" w:cs="Times New Roman"/>
                <w:b/>
                <w:bCs/>
                <w:sz w:val="28"/>
                <w:szCs w:val="28"/>
                <w:lang w:val="en-US" w:eastAsia="en-US" w:bidi="ar-SA"/>
              </w:rPr>
            </w:pPr>
            <w:r w:rsidRPr="00ED639C">
              <w:rPr>
                <w:rFonts w:ascii="Times New Roman" w:eastAsia="Times New Roman" w:hAnsi="Times New Roman" w:cs="Times New Roman"/>
                <w:b/>
                <w:bCs/>
                <w:sz w:val="28"/>
                <w:szCs w:val="28"/>
                <w:lang w:val="en-US" w:eastAsia="en-US" w:bidi="ar-SA"/>
              </w:rPr>
              <w:t xml:space="preserve">Chiều dài </w:t>
            </w:r>
            <w:r w:rsidRPr="00ED639C">
              <w:rPr>
                <w:rFonts w:ascii="Times New Roman" w:eastAsia="Times New Roman" w:hAnsi="Times New Roman" w:cs="Times New Roman"/>
                <w:b/>
                <w:bCs/>
                <w:sz w:val="28"/>
                <w:szCs w:val="28"/>
                <w:lang w:val="en-US" w:eastAsia="en-US" w:bidi="ar-SA"/>
              </w:rPr>
              <w:br/>
              <w:t>(m)</w:t>
            </w:r>
          </w:p>
        </w:tc>
        <w:tc>
          <w:tcPr>
            <w:tcW w:w="1314" w:type="dxa"/>
            <w:shd w:val="clear" w:color="auto" w:fill="auto"/>
            <w:vAlign w:val="center"/>
            <w:hideMark/>
          </w:tcPr>
          <w:p w14:paraId="42DC6D8E" w14:textId="77777777" w:rsidR="00036899" w:rsidRPr="00ED639C" w:rsidRDefault="00036899" w:rsidP="00F1765C">
            <w:pPr>
              <w:widowControl/>
              <w:jc w:val="center"/>
              <w:rPr>
                <w:rFonts w:ascii="Times New Roman" w:eastAsia="Times New Roman" w:hAnsi="Times New Roman" w:cs="Times New Roman"/>
                <w:b/>
                <w:bCs/>
                <w:sz w:val="28"/>
                <w:szCs w:val="28"/>
                <w:lang w:val="en-US" w:eastAsia="en-US" w:bidi="ar-SA"/>
              </w:rPr>
            </w:pPr>
            <w:r w:rsidRPr="00ED639C">
              <w:rPr>
                <w:rFonts w:ascii="Times New Roman" w:eastAsia="Times New Roman" w:hAnsi="Times New Roman" w:cs="Times New Roman"/>
                <w:b/>
                <w:bCs/>
                <w:sz w:val="28"/>
                <w:szCs w:val="28"/>
                <w:lang w:val="en-US" w:eastAsia="en-US" w:bidi="ar-SA"/>
              </w:rPr>
              <w:t xml:space="preserve">Lộ giới </w:t>
            </w:r>
            <w:r w:rsidRPr="00ED639C">
              <w:rPr>
                <w:rFonts w:ascii="Times New Roman" w:eastAsia="Times New Roman" w:hAnsi="Times New Roman" w:cs="Times New Roman"/>
                <w:b/>
                <w:bCs/>
                <w:sz w:val="28"/>
                <w:szCs w:val="28"/>
                <w:lang w:val="en-US" w:eastAsia="en-US" w:bidi="ar-SA"/>
              </w:rPr>
              <w:br/>
              <w:t>(m)</w:t>
            </w:r>
          </w:p>
        </w:tc>
        <w:tc>
          <w:tcPr>
            <w:tcW w:w="2560" w:type="dxa"/>
            <w:shd w:val="clear" w:color="auto" w:fill="auto"/>
            <w:noWrap/>
            <w:vAlign w:val="center"/>
            <w:hideMark/>
          </w:tcPr>
          <w:p w14:paraId="42DC6D8F" w14:textId="77777777" w:rsidR="00036899" w:rsidRPr="00ED639C" w:rsidRDefault="00036899" w:rsidP="00F1765C">
            <w:pPr>
              <w:widowControl/>
              <w:jc w:val="center"/>
              <w:rPr>
                <w:rFonts w:ascii="Times New Roman" w:eastAsia="Times New Roman" w:hAnsi="Times New Roman" w:cs="Times New Roman"/>
                <w:b/>
                <w:bCs/>
                <w:sz w:val="28"/>
                <w:szCs w:val="28"/>
                <w:lang w:val="en-US" w:eastAsia="en-US" w:bidi="ar-SA"/>
              </w:rPr>
            </w:pPr>
            <w:r w:rsidRPr="00ED639C">
              <w:rPr>
                <w:rFonts w:ascii="Times New Roman" w:eastAsia="Times New Roman" w:hAnsi="Times New Roman" w:cs="Times New Roman"/>
                <w:b/>
                <w:bCs/>
                <w:sz w:val="28"/>
                <w:szCs w:val="28"/>
                <w:lang w:val="en-US" w:eastAsia="en-US" w:bidi="ar-SA"/>
              </w:rPr>
              <w:t>Hiện trạng đường</w:t>
            </w:r>
          </w:p>
        </w:tc>
      </w:tr>
      <w:tr w:rsidR="00036899" w:rsidRPr="00ED639C" w14:paraId="42DC6D96" w14:textId="77777777" w:rsidTr="00F1765C">
        <w:trPr>
          <w:trHeight w:val="720"/>
        </w:trPr>
        <w:tc>
          <w:tcPr>
            <w:tcW w:w="746" w:type="dxa"/>
            <w:shd w:val="clear" w:color="auto" w:fill="auto"/>
            <w:noWrap/>
            <w:vAlign w:val="bottom"/>
            <w:hideMark/>
          </w:tcPr>
          <w:p w14:paraId="42DC6D9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w:t>
            </w:r>
          </w:p>
        </w:tc>
        <w:tc>
          <w:tcPr>
            <w:tcW w:w="3320" w:type="dxa"/>
            <w:shd w:val="clear" w:color="auto" w:fill="auto"/>
            <w:vAlign w:val="bottom"/>
            <w:hideMark/>
          </w:tcPr>
          <w:p w14:paraId="42DC6D9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Tỉnh lộ 639</w:t>
            </w:r>
            <w:r w:rsidRPr="00ED639C">
              <w:rPr>
                <w:rFonts w:ascii="Times New Roman" w:eastAsia="Times New Roman" w:hAnsi="Times New Roman" w:cs="Times New Roman"/>
                <w:sz w:val="28"/>
                <w:szCs w:val="28"/>
                <w:lang w:val="en-US" w:eastAsia="en-US" w:bidi="ar-SA"/>
              </w:rPr>
              <w:br/>
              <w:t xml:space="preserve"> (đường Võ Nguyên Giáp)</w:t>
            </w:r>
          </w:p>
        </w:tc>
        <w:tc>
          <w:tcPr>
            <w:tcW w:w="1626" w:type="dxa"/>
            <w:shd w:val="clear" w:color="auto" w:fill="auto"/>
            <w:noWrap/>
            <w:vAlign w:val="bottom"/>
            <w:hideMark/>
          </w:tcPr>
          <w:p w14:paraId="42DC6D9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5476</w:t>
            </w:r>
          </w:p>
        </w:tc>
        <w:tc>
          <w:tcPr>
            <w:tcW w:w="1314" w:type="dxa"/>
            <w:shd w:val="clear" w:color="auto" w:fill="auto"/>
            <w:noWrap/>
            <w:vAlign w:val="bottom"/>
            <w:hideMark/>
          </w:tcPr>
          <w:p w14:paraId="42DC6D9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Pr>
                <w:rFonts w:ascii="Times New Roman" w:eastAsia="Times New Roman" w:hAnsi="Times New Roman" w:cs="Times New Roman"/>
                <w:sz w:val="28"/>
                <w:szCs w:val="28"/>
                <w:lang w:val="en-US" w:eastAsia="en-US" w:bidi="ar-SA"/>
              </w:rPr>
              <w:t>30</w:t>
            </w:r>
          </w:p>
        </w:tc>
        <w:tc>
          <w:tcPr>
            <w:tcW w:w="2560" w:type="dxa"/>
            <w:shd w:val="clear" w:color="auto" w:fill="auto"/>
            <w:vAlign w:val="bottom"/>
            <w:hideMark/>
          </w:tcPr>
          <w:p w14:paraId="42DC6D9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nhựa</w:t>
            </w:r>
            <w:r w:rsidRPr="00ED639C">
              <w:rPr>
                <w:rFonts w:ascii="Times New Roman" w:eastAsia="Times New Roman" w:hAnsi="Times New Roman" w:cs="Times New Roman"/>
                <w:sz w:val="28"/>
                <w:szCs w:val="28"/>
                <w:lang w:val="en-US" w:eastAsia="en-US" w:bidi="ar-SA"/>
              </w:rPr>
              <w:br/>
              <w:t xml:space="preserve"> (đang thi công)</w:t>
            </w:r>
          </w:p>
        </w:tc>
      </w:tr>
      <w:tr w:rsidR="00036899" w:rsidRPr="00ED639C" w14:paraId="42DC6D9C" w14:textId="77777777" w:rsidTr="00F1765C">
        <w:trPr>
          <w:trHeight w:val="720"/>
        </w:trPr>
        <w:tc>
          <w:tcPr>
            <w:tcW w:w="746" w:type="dxa"/>
            <w:shd w:val="clear" w:color="auto" w:fill="auto"/>
            <w:noWrap/>
            <w:vAlign w:val="bottom"/>
            <w:hideMark/>
          </w:tcPr>
          <w:p w14:paraId="42DC6D9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lastRenderedPageBreak/>
              <w:t>2</w:t>
            </w:r>
          </w:p>
        </w:tc>
        <w:tc>
          <w:tcPr>
            <w:tcW w:w="3320" w:type="dxa"/>
            <w:shd w:val="clear" w:color="auto" w:fill="auto"/>
            <w:vAlign w:val="bottom"/>
            <w:hideMark/>
          </w:tcPr>
          <w:p w14:paraId="42DC6D9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 xml:space="preserve">Đường ĐH10 </w:t>
            </w:r>
            <w:r w:rsidRPr="00ED639C">
              <w:rPr>
                <w:rFonts w:ascii="Times New Roman" w:eastAsia="Times New Roman" w:hAnsi="Times New Roman" w:cs="Times New Roman"/>
                <w:sz w:val="28"/>
                <w:szCs w:val="28"/>
                <w:lang w:val="en-US" w:eastAsia="en-US" w:bidi="ar-SA"/>
              </w:rPr>
              <w:br/>
              <w:t>(Đường Trường Chinh)</w:t>
            </w:r>
          </w:p>
        </w:tc>
        <w:tc>
          <w:tcPr>
            <w:tcW w:w="1626" w:type="dxa"/>
            <w:shd w:val="clear" w:color="auto" w:fill="auto"/>
            <w:noWrap/>
            <w:vAlign w:val="bottom"/>
            <w:hideMark/>
          </w:tcPr>
          <w:p w14:paraId="42DC6D9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3238</w:t>
            </w:r>
          </w:p>
        </w:tc>
        <w:tc>
          <w:tcPr>
            <w:tcW w:w="1314" w:type="dxa"/>
            <w:shd w:val="clear" w:color="auto" w:fill="auto"/>
            <w:noWrap/>
            <w:vAlign w:val="bottom"/>
            <w:hideMark/>
          </w:tcPr>
          <w:p w14:paraId="42DC6D9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26,5</w:t>
            </w:r>
          </w:p>
        </w:tc>
        <w:tc>
          <w:tcPr>
            <w:tcW w:w="2560" w:type="dxa"/>
            <w:shd w:val="clear" w:color="auto" w:fill="auto"/>
            <w:vAlign w:val="bottom"/>
            <w:hideMark/>
          </w:tcPr>
          <w:p w14:paraId="42DC6D9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nhựa 164m</w:t>
            </w:r>
            <w:r w:rsidRPr="00ED639C">
              <w:rPr>
                <w:rFonts w:ascii="Times New Roman" w:eastAsia="Times New Roman" w:hAnsi="Times New Roman" w:cs="Times New Roman"/>
                <w:sz w:val="28"/>
                <w:szCs w:val="28"/>
                <w:lang w:val="en-US" w:eastAsia="en-US" w:bidi="ar-SA"/>
              </w:rPr>
              <w:br/>
              <w:t>đường bê tông 3074m</w:t>
            </w:r>
          </w:p>
        </w:tc>
      </w:tr>
      <w:tr w:rsidR="00036899" w:rsidRPr="00ED639C" w14:paraId="42DC6DA2" w14:textId="77777777" w:rsidTr="00F1765C">
        <w:trPr>
          <w:trHeight w:val="720"/>
        </w:trPr>
        <w:tc>
          <w:tcPr>
            <w:tcW w:w="746" w:type="dxa"/>
            <w:shd w:val="clear" w:color="auto" w:fill="auto"/>
            <w:noWrap/>
            <w:vAlign w:val="bottom"/>
            <w:hideMark/>
          </w:tcPr>
          <w:p w14:paraId="42DC6D9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w:t>
            </w:r>
          </w:p>
        </w:tc>
        <w:tc>
          <w:tcPr>
            <w:tcW w:w="3320" w:type="dxa"/>
            <w:shd w:val="clear" w:color="auto" w:fill="auto"/>
            <w:vAlign w:val="bottom"/>
            <w:hideMark/>
          </w:tcPr>
          <w:p w14:paraId="42DC6D9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ĐH06</w:t>
            </w:r>
            <w:r w:rsidRPr="00ED639C">
              <w:rPr>
                <w:rFonts w:ascii="Times New Roman" w:eastAsia="Times New Roman" w:hAnsi="Times New Roman" w:cs="Times New Roman"/>
                <w:sz w:val="28"/>
                <w:szCs w:val="28"/>
                <w:lang w:val="en-US" w:eastAsia="en-US" w:bidi="ar-SA"/>
              </w:rPr>
              <w:br/>
              <w:t>(Đường Bà Triệu)</w:t>
            </w:r>
          </w:p>
        </w:tc>
        <w:tc>
          <w:tcPr>
            <w:tcW w:w="1626" w:type="dxa"/>
            <w:shd w:val="clear" w:color="auto" w:fill="auto"/>
            <w:noWrap/>
            <w:vAlign w:val="bottom"/>
            <w:hideMark/>
          </w:tcPr>
          <w:p w14:paraId="42DC6D9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2851</w:t>
            </w:r>
          </w:p>
        </w:tc>
        <w:tc>
          <w:tcPr>
            <w:tcW w:w="1314" w:type="dxa"/>
            <w:shd w:val="clear" w:color="auto" w:fill="auto"/>
            <w:noWrap/>
            <w:vAlign w:val="bottom"/>
            <w:hideMark/>
          </w:tcPr>
          <w:p w14:paraId="42DC6DA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26,5</w:t>
            </w:r>
          </w:p>
        </w:tc>
        <w:tc>
          <w:tcPr>
            <w:tcW w:w="2560" w:type="dxa"/>
            <w:shd w:val="clear" w:color="auto" w:fill="auto"/>
            <w:noWrap/>
            <w:vAlign w:val="bottom"/>
            <w:hideMark/>
          </w:tcPr>
          <w:p w14:paraId="42DC6DA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A8" w14:textId="77777777" w:rsidTr="00F1765C">
        <w:trPr>
          <w:trHeight w:val="360"/>
        </w:trPr>
        <w:tc>
          <w:tcPr>
            <w:tcW w:w="746" w:type="dxa"/>
            <w:shd w:val="clear" w:color="auto" w:fill="auto"/>
            <w:noWrap/>
            <w:vAlign w:val="bottom"/>
            <w:hideMark/>
          </w:tcPr>
          <w:p w14:paraId="42DC6DA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w:t>
            </w:r>
          </w:p>
        </w:tc>
        <w:tc>
          <w:tcPr>
            <w:tcW w:w="3320" w:type="dxa"/>
            <w:shd w:val="clear" w:color="auto" w:fill="auto"/>
            <w:vAlign w:val="bottom"/>
            <w:hideMark/>
          </w:tcPr>
          <w:p w14:paraId="42DC6DA4"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Thị Định</w:t>
            </w:r>
          </w:p>
        </w:tc>
        <w:tc>
          <w:tcPr>
            <w:tcW w:w="1626" w:type="dxa"/>
            <w:shd w:val="clear" w:color="auto" w:fill="auto"/>
            <w:noWrap/>
            <w:vAlign w:val="bottom"/>
            <w:hideMark/>
          </w:tcPr>
          <w:p w14:paraId="42DC6DA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1626</w:t>
            </w:r>
          </w:p>
        </w:tc>
        <w:tc>
          <w:tcPr>
            <w:tcW w:w="1314" w:type="dxa"/>
            <w:shd w:val="clear" w:color="auto" w:fill="auto"/>
            <w:noWrap/>
            <w:vAlign w:val="bottom"/>
            <w:hideMark/>
          </w:tcPr>
          <w:p w14:paraId="42DC6DA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6</w:t>
            </w:r>
          </w:p>
        </w:tc>
        <w:tc>
          <w:tcPr>
            <w:tcW w:w="2560" w:type="dxa"/>
            <w:shd w:val="clear" w:color="auto" w:fill="auto"/>
            <w:noWrap/>
            <w:vAlign w:val="bottom"/>
            <w:hideMark/>
          </w:tcPr>
          <w:p w14:paraId="42DC6DA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AE" w14:textId="77777777" w:rsidTr="00F1765C">
        <w:trPr>
          <w:trHeight w:val="360"/>
        </w:trPr>
        <w:tc>
          <w:tcPr>
            <w:tcW w:w="746" w:type="dxa"/>
            <w:shd w:val="clear" w:color="auto" w:fill="auto"/>
            <w:noWrap/>
            <w:vAlign w:val="bottom"/>
            <w:hideMark/>
          </w:tcPr>
          <w:p w14:paraId="42DC6DA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w:t>
            </w:r>
          </w:p>
        </w:tc>
        <w:tc>
          <w:tcPr>
            <w:tcW w:w="3320" w:type="dxa"/>
            <w:shd w:val="clear" w:color="auto" w:fill="auto"/>
            <w:vAlign w:val="bottom"/>
            <w:hideMark/>
          </w:tcPr>
          <w:p w14:paraId="42DC6DA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Trường Sa</w:t>
            </w:r>
          </w:p>
        </w:tc>
        <w:tc>
          <w:tcPr>
            <w:tcW w:w="1626" w:type="dxa"/>
            <w:shd w:val="clear" w:color="auto" w:fill="auto"/>
            <w:noWrap/>
            <w:vAlign w:val="bottom"/>
            <w:hideMark/>
          </w:tcPr>
          <w:p w14:paraId="42DC6DA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2742</w:t>
            </w:r>
          </w:p>
        </w:tc>
        <w:tc>
          <w:tcPr>
            <w:tcW w:w="1314" w:type="dxa"/>
            <w:shd w:val="clear" w:color="auto" w:fill="auto"/>
            <w:noWrap/>
            <w:vAlign w:val="bottom"/>
            <w:hideMark/>
          </w:tcPr>
          <w:p w14:paraId="42DC6DA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9</w:t>
            </w:r>
          </w:p>
        </w:tc>
        <w:tc>
          <w:tcPr>
            <w:tcW w:w="2560" w:type="dxa"/>
            <w:shd w:val="clear" w:color="auto" w:fill="auto"/>
            <w:noWrap/>
            <w:vAlign w:val="bottom"/>
            <w:hideMark/>
          </w:tcPr>
          <w:p w14:paraId="42DC6DA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nhựa</w:t>
            </w:r>
          </w:p>
        </w:tc>
      </w:tr>
      <w:tr w:rsidR="00036899" w:rsidRPr="00ED639C" w14:paraId="42DC6DB4" w14:textId="77777777" w:rsidTr="00F1765C">
        <w:trPr>
          <w:trHeight w:val="720"/>
        </w:trPr>
        <w:tc>
          <w:tcPr>
            <w:tcW w:w="746" w:type="dxa"/>
            <w:shd w:val="clear" w:color="auto" w:fill="auto"/>
            <w:noWrap/>
            <w:vAlign w:val="center"/>
            <w:hideMark/>
          </w:tcPr>
          <w:p w14:paraId="42DC6DA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6</w:t>
            </w:r>
          </w:p>
        </w:tc>
        <w:tc>
          <w:tcPr>
            <w:tcW w:w="3320" w:type="dxa"/>
            <w:shd w:val="clear" w:color="auto" w:fill="auto"/>
            <w:vAlign w:val="center"/>
            <w:hideMark/>
          </w:tcPr>
          <w:p w14:paraId="42DC6DB0"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Hoàng Hoa Thám</w:t>
            </w:r>
          </w:p>
        </w:tc>
        <w:tc>
          <w:tcPr>
            <w:tcW w:w="1626" w:type="dxa"/>
            <w:shd w:val="clear" w:color="auto" w:fill="auto"/>
            <w:noWrap/>
            <w:vAlign w:val="center"/>
            <w:hideMark/>
          </w:tcPr>
          <w:p w14:paraId="42DC6DB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2035</w:t>
            </w:r>
          </w:p>
        </w:tc>
        <w:tc>
          <w:tcPr>
            <w:tcW w:w="1314" w:type="dxa"/>
            <w:shd w:val="clear" w:color="auto" w:fill="auto"/>
            <w:noWrap/>
            <w:vAlign w:val="center"/>
            <w:hideMark/>
          </w:tcPr>
          <w:p w14:paraId="42DC6DB2"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center"/>
            <w:hideMark/>
          </w:tcPr>
          <w:p w14:paraId="42DC6DB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BA" w14:textId="77777777" w:rsidTr="00F1765C">
        <w:trPr>
          <w:trHeight w:val="360"/>
        </w:trPr>
        <w:tc>
          <w:tcPr>
            <w:tcW w:w="746" w:type="dxa"/>
            <w:shd w:val="clear" w:color="auto" w:fill="auto"/>
            <w:noWrap/>
            <w:vAlign w:val="bottom"/>
            <w:hideMark/>
          </w:tcPr>
          <w:p w14:paraId="42DC6DB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w:t>
            </w:r>
          </w:p>
        </w:tc>
        <w:tc>
          <w:tcPr>
            <w:tcW w:w="3320" w:type="dxa"/>
            <w:shd w:val="clear" w:color="auto" w:fill="auto"/>
            <w:vAlign w:val="bottom"/>
            <w:hideMark/>
          </w:tcPr>
          <w:p w14:paraId="42DC6DB6"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Phan Trong Tuệ</w:t>
            </w:r>
          </w:p>
        </w:tc>
        <w:tc>
          <w:tcPr>
            <w:tcW w:w="1626" w:type="dxa"/>
            <w:shd w:val="clear" w:color="auto" w:fill="auto"/>
            <w:noWrap/>
            <w:vAlign w:val="bottom"/>
            <w:hideMark/>
          </w:tcPr>
          <w:p w14:paraId="42DC6DB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733</w:t>
            </w:r>
          </w:p>
        </w:tc>
        <w:tc>
          <w:tcPr>
            <w:tcW w:w="1314" w:type="dxa"/>
            <w:shd w:val="clear" w:color="auto" w:fill="auto"/>
            <w:noWrap/>
            <w:vAlign w:val="bottom"/>
            <w:hideMark/>
          </w:tcPr>
          <w:p w14:paraId="42DC6DB8"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9,5</w:t>
            </w:r>
          </w:p>
        </w:tc>
        <w:tc>
          <w:tcPr>
            <w:tcW w:w="2560" w:type="dxa"/>
            <w:shd w:val="clear" w:color="auto" w:fill="auto"/>
            <w:noWrap/>
            <w:vAlign w:val="bottom"/>
            <w:hideMark/>
          </w:tcPr>
          <w:p w14:paraId="42DC6DB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nhựa</w:t>
            </w:r>
          </w:p>
        </w:tc>
      </w:tr>
      <w:tr w:rsidR="00036899" w:rsidRPr="00ED639C" w14:paraId="42DC6DC0" w14:textId="77777777" w:rsidTr="00F1765C">
        <w:trPr>
          <w:trHeight w:val="360"/>
        </w:trPr>
        <w:tc>
          <w:tcPr>
            <w:tcW w:w="746" w:type="dxa"/>
            <w:shd w:val="clear" w:color="auto" w:fill="auto"/>
            <w:noWrap/>
            <w:vAlign w:val="bottom"/>
            <w:hideMark/>
          </w:tcPr>
          <w:p w14:paraId="42DC6DB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8</w:t>
            </w:r>
          </w:p>
        </w:tc>
        <w:tc>
          <w:tcPr>
            <w:tcW w:w="3320" w:type="dxa"/>
            <w:shd w:val="clear" w:color="auto" w:fill="auto"/>
            <w:vAlign w:val="bottom"/>
            <w:hideMark/>
          </w:tcPr>
          <w:p w14:paraId="42DC6DBC"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Hữu Huân</w:t>
            </w:r>
          </w:p>
        </w:tc>
        <w:tc>
          <w:tcPr>
            <w:tcW w:w="1626" w:type="dxa"/>
            <w:shd w:val="clear" w:color="auto" w:fill="auto"/>
            <w:noWrap/>
            <w:vAlign w:val="bottom"/>
            <w:hideMark/>
          </w:tcPr>
          <w:p w14:paraId="42DC6DB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575</w:t>
            </w:r>
          </w:p>
        </w:tc>
        <w:tc>
          <w:tcPr>
            <w:tcW w:w="1314" w:type="dxa"/>
            <w:shd w:val="clear" w:color="auto" w:fill="auto"/>
            <w:noWrap/>
            <w:vAlign w:val="bottom"/>
            <w:hideMark/>
          </w:tcPr>
          <w:p w14:paraId="42DC6DBE"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B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C6" w14:textId="77777777" w:rsidTr="00F1765C">
        <w:trPr>
          <w:trHeight w:val="360"/>
        </w:trPr>
        <w:tc>
          <w:tcPr>
            <w:tcW w:w="746" w:type="dxa"/>
            <w:shd w:val="clear" w:color="auto" w:fill="auto"/>
            <w:noWrap/>
            <w:vAlign w:val="bottom"/>
            <w:hideMark/>
          </w:tcPr>
          <w:p w14:paraId="42DC6DC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9</w:t>
            </w:r>
          </w:p>
        </w:tc>
        <w:tc>
          <w:tcPr>
            <w:tcW w:w="3320" w:type="dxa"/>
            <w:shd w:val="clear" w:color="auto" w:fill="auto"/>
            <w:vAlign w:val="bottom"/>
            <w:hideMark/>
          </w:tcPr>
          <w:p w14:paraId="42DC6DC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Hồng Bàng</w:t>
            </w:r>
          </w:p>
        </w:tc>
        <w:tc>
          <w:tcPr>
            <w:tcW w:w="1626" w:type="dxa"/>
            <w:shd w:val="clear" w:color="auto" w:fill="auto"/>
            <w:noWrap/>
            <w:vAlign w:val="bottom"/>
            <w:hideMark/>
          </w:tcPr>
          <w:p w14:paraId="42DC6DC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536</w:t>
            </w:r>
          </w:p>
        </w:tc>
        <w:tc>
          <w:tcPr>
            <w:tcW w:w="1314" w:type="dxa"/>
            <w:shd w:val="clear" w:color="auto" w:fill="auto"/>
            <w:noWrap/>
            <w:vAlign w:val="bottom"/>
            <w:hideMark/>
          </w:tcPr>
          <w:p w14:paraId="42DC6DC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C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CC" w14:textId="77777777" w:rsidTr="00F1765C">
        <w:trPr>
          <w:trHeight w:val="360"/>
        </w:trPr>
        <w:tc>
          <w:tcPr>
            <w:tcW w:w="746" w:type="dxa"/>
            <w:shd w:val="clear" w:color="auto" w:fill="auto"/>
            <w:noWrap/>
            <w:vAlign w:val="bottom"/>
            <w:hideMark/>
          </w:tcPr>
          <w:p w14:paraId="42DC6DC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10</w:t>
            </w:r>
          </w:p>
        </w:tc>
        <w:tc>
          <w:tcPr>
            <w:tcW w:w="3320" w:type="dxa"/>
            <w:shd w:val="clear" w:color="auto" w:fill="auto"/>
            <w:vAlign w:val="bottom"/>
            <w:hideMark/>
          </w:tcPr>
          <w:p w14:paraId="42DC6DC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Văn</w:t>
            </w:r>
          </w:p>
        </w:tc>
        <w:tc>
          <w:tcPr>
            <w:tcW w:w="1626" w:type="dxa"/>
            <w:shd w:val="clear" w:color="auto" w:fill="auto"/>
            <w:noWrap/>
            <w:vAlign w:val="bottom"/>
            <w:hideMark/>
          </w:tcPr>
          <w:p w14:paraId="42DC6DC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1778</w:t>
            </w:r>
          </w:p>
        </w:tc>
        <w:tc>
          <w:tcPr>
            <w:tcW w:w="1314" w:type="dxa"/>
            <w:shd w:val="clear" w:color="auto" w:fill="auto"/>
            <w:noWrap/>
            <w:vAlign w:val="bottom"/>
            <w:hideMark/>
          </w:tcPr>
          <w:p w14:paraId="42DC6DC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C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D2" w14:textId="77777777" w:rsidTr="00F1765C">
        <w:trPr>
          <w:trHeight w:val="360"/>
        </w:trPr>
        <w:tc>
          <w:tcPr>
            <w:tcW w:w="746" w:type="dxa"/>
            <w:shd w:val="clear" w:color="auto" w:fill="auto"/>
            <w:noWrap/>
            <w:vAlign w:val="bottom"/>
            <w:hideMark/>
          </w:tcPr>
          <w:p w14:paraId="42DC6DC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11</w:t>
            </w:r>
          </w:p>
        </w:tc>
        <w:tc>
          <w:tcPr>
            <w:tcW w:w="3320" w:type="dxa"/>
            <w:shd w:val="clear" w:color="auto" w:fill="auto"/>
            <w:vAlign w:val="bottom"/>
            <w:hideMark/>
          </w:tcPr>
          <w:p w14:paraId="42DC6DC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Trần Bạch Đằng</w:t>
            </w:r>
          </w:p>
        </w:tc>
        <w:tc>
          <w:tcPr>
            <w:tcW w:w="1626" w:type="dxa"/>
            <w:shd w:val="clear" w:color="auto" w:fill="auto"/>
            <w:noWrap/>
            <w:vAlign w:val="bottom"/>
            <w:hideMark/>
          </w:tcPr>
          <w:p w14:paraId="42DC6DC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638</w:t>
            </w:r>
          </w:p>
        </w:tc>
        <w:tc>
          <w:tcPr>
            <w:tcW w:w="1314" w:type="dxa"/>
            <w:shd w:val="clear" w:color="auto" w:fill="auto"/>
            <w:noWrap/>
            <w:vAlign w:val="bottom"/>
            <w:hideMark/>
          </w:tcPr>
          <w:p w14:paraId="42DC6DD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D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D8" w14:textId="77777777" w:rsidTr="00F1765C">
        <w:trPr>
          <w:trHeight w:val="360"/>
        </w:trPr>
        <w:tc>
          <w:tcPr>
            <w:tcW w:w="746" w:type="dxa"/>
            <w:shd w:val="clear" w:color="auto" w:fill="auto"/>
            <w:noWrap/>
            <w:vAlign w:val="bottom"/>
            <w:hideMark/>
          </w:tcPr>
          <w:p w14:paraId="42DC6DD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12</w:t>
            </w:r>
          </w:p>
        </w:tc>
        <w:tc>
          <w:tcPr>
            <w:tcW w:w="3320" w:type="dxa"/>
            <w:shd w:val="clear" w:color="auto" w:fill="auto"/>
            <w:vAlign w:val="bottom"/>
            <w:hideMark/>
          </w:tcPr>
          <w:p w14:paraId="42DC6DD4"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Huỳnh Văn Nghệ</w:t>
            </w:r>
          </w:p>
        </w:tc>
        <w:tc>
          <w:tcPr>
            <w:tcW w:w="1626" w:type="dxa"/>
            <w:shd w:val="clear" w:color="auto" w:fill="auto"/>
            <w:noWrap/>
            <w:vAlign w:val="bottom"/>
            <w:hideMark/>
          </w:tcPr>
          <w:p w14:paraId="42DC6DD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240</w:t>
            </w:r>
          </w:p>
        </w:tc>
        <w:tc>
          <w:tcPr>
            <w:tcW w:w="1314" w:type="dxa"/>
            <w:shd w:val="clear" w:color="auto" w:fill="auto"/>
            <w:noWrap/>
            <w:vAlign w:val="bottom"/>
            <w:hideMark/>
          </w:tcPr>
          <w:p w14:paraId="42DC6DD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D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DE" w14:textId="77777777" w:rsidTr="00F1765C">
        <w:trPr>
          <w:trHeight w:val="360"/>
        </w:trPr>
        <w:tc>
          <w:tcPr>
            <w:tcW w:w="746" w:type="dxa"/>
            <w:shd w:val="clear" w:color="auto" w:fill="auto"/>
            <w:noWrap/>
            <w:vAlign w:val="bottom"/>
            <w:hideMark/>
          </w:tcPr>
          <w:p w14:paraId="42DC6DD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13</w:t>
            </w:r>
          </w:p>
        </w:tc>
        <w:tc>
          <w:tcPr>
            <w:tcW w:w="3320" w:type="dxa"/>
            <w:shd w:val="clear" w:color="auto" w:fill="auto"/>
            <w:vAlign w:val="bottom"/>
            <w:hideMark/>
          </w:tcPr>
          <w:p w14:paraId="42DC6DD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Vũ Kỳ</w:t>
            </w:r>
          </w:p>
        </w:tc>
        <w:tc>
          <w:tcPr>
            <w:tcW w:w="1626" w:type="dxa"/>
            <w:shd w:val="clear" w:color="auto" w:fill="auto"/>
            <w:noWrap/>
            <w:vAlign w:val="bottom"/>
            <w:hideMark/>
          </w:tcPr>
          <w:p w14:paraId="42DC6DD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687</w:t>
            </w:r>
          </w:p>
        </w:tc>
        <w:tc>
          <w:tcPr>
            <w:tcW w:w="1314" w:type="dxa"/>
            <w:shd w:val="clear" w:color="auto" w:fill="auto"/>
            <w:noWrap/>
            <w:vAlign w:val="bottom"/>
            <w:hideMark/>
          </w:tcPr>
          <w:p w14:paraId="42DC6DD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w:t>
            </w:r>
          </w:p>
        </w:tc>
        <w:tc>
          <w:tcPr>
            <w:tcW w:w="2560" w:type="dxa"/>
            <w:shd w:val="clear" w:color="auto" w:fill="auto"/>
            <w:noWrap/>
            <w:vAlign w:val="bottom"/>
            <w:hideMark/>
          </w:tcPr>
          <w:p w14:paraId="42DC6DD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E4" w14:textId="77777777" w:rsidTr="00F1765C">
        <w:trPr>
          <w:trHeight w:val="360"/>
        </w:trPr>
        <w:tc>
          <w:tcPr>
            <w:tcW w:w="746" w:type="dxa"/>
            <w:shd w:val="clear" w:color="auto" w:fill="auto"/>
            <w:noWrap/>
            <w:vAlign w:val="bottom"/>
            <w:hideMark/>
          </w:tcPr>
          <w:p w14:paraId="42DC6DD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14</w:t>
            </w:r>
          </w:p>
        </w:tc>
        <w:tc>
          <w:tcPr>
            <w:tcW w:w="3320" w:type="dxa"/>
            <w:shd w:val="clear" w:color="auto" w:fill="auto"/>
            <w:vAlign w:val="bottom"/>
            <w:hideMark/>
          </w:tcPr>
          <w:p w14:paraId="42DC6DE0"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Văn Tiến Dũng</w:t>
            </w:r>
          </w:p>
        </w:tc>
        <w:tc>
          <w:tcPr>
            <w:tcW w:w="1626" w:type="dxa"/>
            <w:shd w:val="clear" w:color="auto" w:fill="auto"/>
            <w:noWrap/>
            <w:vAlign w:val="bottom"/>
            <w:hideMark/>
          </w:tcPr>
          <w:p w14:paraId="42DC6DE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310</w:t>
            </w:r>
          </w:p>
        </w:tc>
        <w:tc>
          <w:tcPr>
            <w:tcW w:w="1314" w:type="dxa"/>
            <w:shd w:val="clear" w:color="auto" w:fill="auto"/>
            <w:noWrap/>
            <w:vAlign w:val="bottom"/>
            <w:hideMark/>
          </w:tcPr>
          <w:p w14:paraId="42DC6DE2"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9,5</w:t>
            </w:r>
          </w:p>
        </w:tc>
        <w:tc>
          <w:tcPr>
            <w:tcW w:w="2560" w:type="dxa"/>
            <w:shd w:val="clear" w:color="auto" w:fill="auto"/>
            <w:noWrap/>
            <w:vAlign w:val="bottom"/>
            <w:hideMark/>
          </w:tcPr>
          <w:p w14:paraId="42DC6DE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nhựa</w:t>
            </w:r>
          </w:p>
        </w:tc>
      </w:tr>
      <w:tr w:rsidR="00036899" w:rsidRPr="00ED639C" w14:paraId="42DC6DEA" w14:textId="77777777" w:rsidTr="00F1765C">
        <w:trPr>
          <w:trHeight w:val="360"/>
        </w:trPr>
        <w:tc>
          <w:tcPr>
            <w:tcW w:w="746" w:type="dxa"/>
            <w:shd w:val="clear" w:color="auto" w:fill="auto"/>
            <w:noWrap/>
            <w:vAlign w:val="bottom"/>
            <w:hideMark/>
          </w:tcPr>
          <w:p w14:paraId="42DC6DE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15</w:t>
            </w:r>
          </w:p>
        </w:tc>
        <w:tc>
          <w:tcPr>
            <w:tcW w:w="3320" w:type="dxa"/>
            <w:shd w:val="clear" w:color="auto" w:fill="auto"/>
            <w:vAlign w:val="bottom"/>
            <w:hideMark/>
          </w:tcPr>
          <w:p w14:paraId="42DC6DE6"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Kim Đồng</w:t>
            </w:r>
          </w:p>
        </w:tc>
        <w:tc>
          <w:tcPr>
            <w:tcW w:w="1626" w:type="dxa"/>
            <w:shd w:val="clear" w:color="auto" w:fill="auto"/>
            <w:noWrap/>
            <w:vAlign w:val="bottom"/>
            <w:hideMark/>
          </w:tcPr>
          <w:p w14:paraId="42DC6DE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423</w:t>
            </w:r>
          </w:p>
        </w:tc>
        <w:tc>
          <w:tcPr>
            <w:tcW w:w="1314" w:type="dxa"/>
            <w:shd w:val="clear" w:color="auto" w:fill="auto"/>
            <w:noWrap/>
            <w:vAlign w:val="bottom"/>
            <w:hideMark/>
          </w:tcPr>
          <w:p w14:paraId="42DC6DE8"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7,5</w:t>
            </w:r>
          </w:p>
        </w:tc>
        <w:tc>
          <w:tcPr>
            <w:tcW w:w="2560" w:type="dxa"/>
            <w:shd w:val="clear" w:color="auto" w:fill="auto"/>
            <w:noWrap/>
            <w:vAlign w:val="bottom"/>
            <w:hideMark/>
          </w:tcPr>
          <w:p w14:paraId="42DC6DE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F0" w14:textId="77777777" w:rsidTr="00F1765C">
        <w:trPr>
          <w:trHeight w:val="360"/>
        </w:trPr>
        <w:tc>
          <w:tcPr>
            <w:tcW w:w="746" w:type="dxa"/>
            <w:shd w:val="clear" w:color="auto" w:fill="auto"/>
            <w:noWrap/>
            <w:vAlign w:val="bottom"/>
            <w:hideMark/>
          </w:tcPr>
          <w:p w14:paraId="42DC6DE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16</w:t>
            </w:r>
          </w:p>
        </w:tc>
        <w:tc>
          <w:tcPr>
            <w:tcW w:w="3320" w:type="dxa"/>
            <w:shd w:val="clear" w:color="auto" w:fill="auto"/>
            <w:vAlign w:val="bottom"/>
            <w:hideMark/>
          </w:tcPr>
          <w:p w14:paraId="42DC6DEC"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Mai An Tiêm</w:t>
            </w:r>
          </w:p>
        </w:tc>
        <w:tc>
          <w:tcPr>
            <w:tcW w:w="1626" w:type="dxa"/>
            <w:shd w:val="clear" w:color="auto" w:fill="auto"/>
            <w:noWrap/>
            <w:vAlign w:val="bottom"/>
            <w:hideMark/>
          </w:tcPr>
          <w:p w14:paraId="42DC6DE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1100</w:t>
            </w:r>
          </w:p>
        </w:tc>
        <w:tc>
          <w:tcPr>
            <w:tcW w:w="1314" w:type="dxa"/>
            <w:shd w:val="clear" w:color="auto" w:fill="auto"/>
            <w:noWrap/>
            <w:vAlign w:val="bottom"/>
            <w:hideMark/>
          </w:tcPr>
          <w:p w14:paraId="42DC6DEE"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E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F6" w14:textId="77777777" w:rsidTr="00F1765C">
        <w:trPr>
          <w:trHeight w:val="360"/>
        </w:trPr>
        <w:tc>
          <w:tcPr>
            <w:tcW w:w="746" w:type="dxa"/>
            <w:shd w:val="clear" w:color="auto" w:fill="auto"/>
            <w:noWrap/>
            <w:vAlign w:val="bottom"/>
            <w:hideMark/>
          </w:tcPr>
          <w:p w14:paraId="42DC6DF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17</w:t>
            </w:r>
          </w:p>
        </w:tc>
        <w:tc>
          <w:tcPr>
            <w:tcW w:w="3320" w:type="dxa"/>
            <w:shd w:val="clear" w:color="auto" w:fill="auto"/>
            <w:vAlign w:val="bottom"/>
            <w:hideMark/>
          </w:tcPr>
          <w:p w14:paraId="42DC6DF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Đặng Thái Mai</w:t>
            </w:r>
          </w:p>
        </w:tc>
        <w:tc>
          <w:tcPr>
            <w:tcW w:w="1626" w:type="dxa"/>
            <w:shd w:val="clear" w:color="auto" w:fill="auto"/>
            <w:noWrap/>
            <w:vAlign w:val="bottom"/>
            <w:hideMark/>
          </w:tcPr>
          <w:p w14:paraId="42DC6DF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376</w:t>
            </w:r>
          </w:p>
        </w:tc>
        <w:tc>
          <w:tcPr>
            <w:tcW w:w="1314" w:type="dxa"/>
            <w:shd w:val="clear" w:color="auto" w:fill="auto"/>
            <w:noWrap/>
            <w:vAlign w:val="bottom"/>
            <w:hideMark/>
          </w:tcPr>
          <w:p w14:paraId="42DC6DF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F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DFC" w14:textId="77777777" w:rsidTr="00F1765C">
        <w:trPr>
          <w:trHeight w:val="360"/>
        </w:trPr>
        <w:tc>
          <w:tcPr>
            <w:tcW w:w="746" w:type="dxa"/>
            <w:shd w:val="clear" w:color="auto" w:fill="auto"/>
            <w:noWrap/>
            <w:vAlign w:val="bottom"/>
            <w:hideMark/>
          </w:tcPr>
          <w:p w14:paraId="42DC6DF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18</w:t>
            </w:r>
          </w:p>
        </w:tc>
        <w:tc>
          <w:tcPr>
            <w:tcW w:w="3320" w:type="dxa"/>
            <w:shd w:val="clear" w:color="auto" w:fill="auto"/>
            <w:vAlign w:val="bottom"/>
            <w:hideMark/>
          </w:tcPr>
          <w:p w14:paraId="42DC6DF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Hoàng</w:t>
            </w:r>
          </w:p>
        </w:tc>
        <w:tc>
          <w:tcPr>
            <w:tcW w:w="1626" w:type="dxa"/>
            <w:shd w:val="clear" w:color="auto" w:fill="auto"/>
            <w:noWrap/>
            <w:vAlign w:val="bottom"/>
            <w:hideMark/>
          </w:tcPr>
          <w:p w14:paraId="42DC6DF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508</w:t>
            </w:r>
          </w:p>
        </w:tc>
        <w:tc>
          <w:tcPr>
            <w:tcW w:w="1314" w:type="dxa"/>
            <w:shd w:val="clear" w:color="auto" w:fill="auto"/>
            <w:noWrap/>
            <w:vAlign w:val="bottom"/>
            <w:hideMark/>
          </w:tcPr>
          <w:p w14:paraId="42DC6DF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DF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02" w14:textId="77777777" w:rsidTr="00F1765C">
        <w:trPr>
          <w:trHeight w:val="360"/>
        </w:trPr>
        <w:tc>
          <w:tcPr>
            <w:tcW w:w="746" w:type="dxa"/>
            <w:shd w:val="clear" w:color="auto" w:fill="auto"/>
            <w:noWrap/>
            <w:vAlign w:val="bottom"/>
            <w:hideMark/>
          </w:tcPr>
          <w:p w14:paraId="42DC6DF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19</w:t>
            </w:r>
          </w:p>
        </w:tc>
        <w:tc>
          <w:tcPr>
            <w:tcW w:w="3320" w:type="dxa"/>
            <w:shd w:val="clear" w:color="auto" w:fill="auto"/>
            <w:vAlign w:val="bottom"/>
            <w:hideMark/>
          </w:tcPr>
          <w:p w14:paraId="42DC6DF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Lương Bằng</w:t>
            </w:r>
          </w:p>
        </w:tc>
        <w:tc>
          <w:tcPr>
            <w:tcW w:w="1626" w:type="dxa"/>
            <w:shd w:val="clear" w:color="auto" w:fill="auto"/>
            <w:noWrap/>
            <w:vAlign w:val="bottom"/>
            <w:hideMark/>
          </w:tcPr>
          <w:p w14:paraId="42DC6DF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1120</w:t>
            </w:r>
          </w:p>
        </w:tc>
        <w:tc>
          <w:tcPr>
            <w:tcW w:w="1314" w:type="dxa"/>
            <w:shd w:val="clear" w:color="auto" w:fill="auto"/>
            <w:noWrap/>
            <w:vAlign w:val="bottom"/>
            <w:hideMark/>
          </w:tcPr>
          <w:p w14:paraId="42DC6E0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0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08" w14:textId="77777777" w:rsidTr="00F1765C">
        <w:trPr>
          <w:trHeight w:val="360"/>
        </w:trPr>
        <w:tc>
          <w:tcPr>
            <w:tcW w:w="746" w:type="dxa"/>
            <w:shd w:val="clear" w:color="auto" w:fill="auto"/>
            <w:noWrap/>
            <w:vAlign w:val="bottom"/>
            <w:hideMark/>
          </w:tcPr>
          <w:p w14:paraId="42DC6E0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20</w:t>
            </w:r>
          </w:p>
        </w:tc>
        <w:tc>
          <w:tcPr>
            <w:tcW w:w="3320" w:type="dxa"/>
            <w:shd w:val="clear" w:color="auto" w:fill="auto"/>
            <w:vAlign w:val="bottom"/>
            <w:hideMark/>
          </w:tcPr>
          <w:p w14:paraId="42DC6E04" w14:textId="77777777" w:rsidR="00036899" w:rsidRPr="00ED639C" w:rsidRDefault="00036899" w:rsidP="00F1765C">
            <w:pPr>
              <w:widowControl/>
              <w:rPr>
                <w:rFonts w:ascii="Times New Roman" w:eastAsia="Times New Roman" w:hAnsi="Times New Roman" w:cs="Times New Roman"/>
                <w:color w:val="FF0000"/>
                <w:sz w:val="28"/>
                <w:szCs w:val="28"/>
                <w:lang w:val="en-US" w:eastAsia="en-US" w:bidi="ar-SA"/>
              </w:rPr>
            </w:pPr>
            <w:r w:rsidRPr="00BD7592">
              <w:rPr>
                <w:rFonts w:ascii="Times New Roman" w:eastAsia="Times New Roman" w:hAnsi="Times New Roman" w:cs="Times New Roman"/>
                <w:color w:val="auto"/>
                <w:sz w:val="28"/>
                <w:szCs w:val="28"/>
                <w:lang w:val="en-US" w:eastAsia="en-US" w:bidi="ar-SA"/>
              </w:rPr>
              <w:t>Đường Đặng Văn Chấn</w:t>
            </w:r>
          </w:p>
        </w:tc>
        <w:tc>
          <w:tcPr>
            <w:tcW w:w="1626" w:type="dxa"/>
            <w:shd w:val="clear" w:color="auto" w:fill="auto"/>
            <w:noWrap/>
            <w:vAlign w:val="bottom"/>
            <w:hideMark/>
          </w:tcPr>
          <w:p w14:paraId="42DC6E0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560</w:t>
            </w:r>
          </w:p>
        </w:tc>
        <w:tc>
          <w:tcPr>
            <w:tcW w:w="1314" w:type="dxa"/>
            <w:shd w:val="clear" w:color="auto" w:fill="auto"/>
            <w:noWrap/>
            <w:vAlign w:val="bottom"/>
            <w:hideMark/>
          </w:tcPr>
          <w:p w14:paraId="42DC6E0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0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0E" w14:textId="77777777" w:rsidTr="00F1765C">
        <w:trPr>
          <w:trHeight w:val="360"/>
        </w:trPr>
        <w:tc>
          <w:tcPr>
            <w:tcW w:w="746" w:type="dxa"/>
            <w:shd w:val="clear" w:color="auto" w:fill="auto"/>
            <w:noWrap/>
            <w:vAlign w:val="bottom"/>
            <w:hideMark/>
          </w:tcPr>
          <w:p w14:paraId="42DC6E0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21</w:t>
            </w:r>
          </w:p>
        </w:tc>
        <w:tc>
          <w:tcPr>
            <w:tcW w:w="3320" w:type="dxa"/>
            <w:shd w:val="clear" w:color="auto" w:fill="auto"/>
            <w:vAlign w:val="bottom"/>
            <w:hideMark/>
          </w:tcPr>
          <w:p w14:paraId="42DC6E0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Trần Huy Liệu</w:t>
            </w:r>
          </w:p>
        </w:tc>
        <w:tc>
          <w:tcPr>
            <w:tcW w:w="1626" w:type="dxa"/>
            <w:shd w:val="clear" w:color="auto" w:fill="auto"/>
            <w:noWrap/>
            <w:vAlign w:val="bottom"/>
            <w:hideMark/>
          </w:tcPr>
          <w:p w14:paraId="42DC6E0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450</w:t>
            </w:r>
          </w:p>
        </w:tc>
        <w:tc>
          <w:tcPr>
            <w:tcW w:w="1314" w:type="dxa"/>
            <w:shd w:val="clear" w:color="auto" w:fill="auto"/>
            <w:noWrap/>
            <w:vAlign w:val="bottom"/>
            <w:hideMark/>
          </w:tcPr>
          <w:p w14:paraId="42DC6E0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14</w:t>
            </w:r>
          </w:p>
        </w:tc>
        <w:tc>
          <w:tcPr>
            <w:tcW w:w="2560" w:type="dxa"/>
            <w:shd w:val="clear" w:color="auto" w:fill="auto"/>
            <w:noWrap/>
            <w:vAlign w:val="bottom"/>
            <w:hideMark/>
          </w:tcPr>
          <w:p w14:paraId="42DC6E0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14" w14:textId="77777777" w:rsidTr="00F1765C">
        <w:trPr>
          <w:trHeight w:val="360"/>
        </w:trPr>
        <w:tc>
          <w:tcPr>
            <w:tcW w:w="746" w:type="dxa"/>
            <w:shd w:val="clear" w:color="auto" w:fill="auto"/>
            <w:noWrap/>
            <w:vAlign w:val="bottom"/>
            <w:hideMark/>
          </w:tcPr>
          <w:p w14:paraId="42DC6E0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22</w:t>
            </w:r>
          </w:p>
        </w:tc>
        <w:tc>
          <w:tcPr>
            <w:tcW w:w="3320" w:type="dxa"/>
            <w:shd w:val="clear" w:color="auto" w:fill="auto"/>
            <w:vAlign w:val="bottom"/>
            <w:hideMark/>
          </w:tcPr>
          <w:p w14:paraId="42DC6E10"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Hàn Mặc Tử</w:t>
            </w:r>
          </w:p>
        </w:tc>
        <w:tc>
          <w:tcPr>
            <w:tcW w:w="1626" w:type="dxa"/>
            <w:shd w:val="clear" w:color="auto" w:fill="auto"/>
            <w:noWrap/>
            <w:vAlign w:val="bottom"/>
            <w:hideMark/>
          </w:tcPr>
          <w:p w14:paraId="42DC6E1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630</w:t>
            </w:r>
          </w:p>
        </w:tc>
        <w:tc>
          <w:tcPr>
            <w:tcW w:w="1314" w:type="dxa"/>
            <w:shd w:val="clear" w:color="auto" w:fill="auto"/>
            <w:noWrap/>
            <w:vAlign w:val="bottom"/>
            <w:hideMark/>
          </w:tcPr>
          <w:p w14:paraId="42DC6E12"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14</w:t>
            </w:r>
          </w:p>
        </w:tc>
        <w:tc>
          <w:tcPr>
            <w:tcW w:w="2560" w:type="dxa"/>
            <w:shd w:val="clear" w:color="auto" w:fill="auto"/>
            <w:noWrap/>
            <w:vAlign w:val="bottom"/>
            <w:hideMark/>
          </w:tcPr>
          <w:p w14:paraId="42DC6E1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1A" w14:textId="77777777" w:rsidTr="00F1765C">
        <w:trPr>
          <w:trHeight w:val="360"/>
        </w:trPr>
        <w:tc>
          <w:tcPr>
            <w:tcW w:w="746" w:type="dxa"/>
            <w:shd w:val="clear" w:color="auto" w:fill="auto"/>
            <w:noWrap/>
            <w:vAlign w:val="bottom"/>
            <w:hideMark/>
          </w:tcPr>
          <w:p w14:paraId="42DC6E1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23</w:t>
            </w:r>
          </w:p>
        </w:tc>
        <w:tc>
          <w:tcPr>
            <w:tcW w:w="3320" w:type="dxa"/>
            <w:shd w:val="clear" w:color="auto" w:fill="auto"/>
            <w:vAlign w:val="bottom"/>
            <w:hideMark/>
          </w:tcPr>
          <w:p w14:paraId="42DC6E16"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Hà Huy Giáp</w:t>
            </w:r>
          </w:p>
        </w:tc>
        <w:tc>
          <w:tcPr>
            <w:tcW w:w="1626" w:type="dxa"/>
            <w:shd w:val="clear" w:color="auto" w:fill="auto"/>
            <w:noWrap/>
            <w:vAlign w:val="bottom"/>
            <w:hideMark/>
          </w:tcPr>
          <w:p w14:paraId="42DC6E1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290</w:t>
            </w:r>
          </w:p>
        </w:tc>
        <w:tc>
          <w:tcPr>
            <w:tcW w:w="1314" w:type="dxa"/>
            <w:shd w:val="clear" w:color="auto" w:fill="auto"/>
            <w:noWrap/>
            <w:vAlign w:val="bottom"/>
            <w:hideMark/>
          </w:tcPr>
          <w:p w14:paraId="42DC6E18"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12</w:t>
            </w:r>
          </w:p>
        </w:tc>
        <w:tc>
          <w:tcPr>
            <w:tcW w:w="2560" w:type="dxa"/>
            <w:shd w:val="clear" w:color="auto" w:fill="auto"/>
            <w:noWrap/>
            <w:vAlign w:val="bottom"/>
            <w:hideMark/>
          </w:tcPr>
          <w:p w14:paraId="42DC6E1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20" w14:textId="77777777" w:rsidTr="00F1765C">
        <w:trPr>
          <w:trHeight w:val="360"/>
        </w:trPr>
        <w:tc>
          <w:tcPr>
            <w:tcW w:w="746" w:type="dxa"/>
            <w:shd w:val="clear" w:color="auto" w:fill="auto"/>
            <w:noWrap/>
            <w:vAlign w:val="bottom"/>
            <w:hideMark/>
          </w:tcPr>
          <w:p w14:paraId="42DC6E1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24</w:t>
            </w:r>
          </w:p>
        </w:tc>
        <w:tc>
          <w:tcPr>
            <w:tcW w:w="3320" w:type="dxa"/>
            <w:shd w:val="clear" w:color="auto" w:fill="auto"/>
            <w:vAlign w:val="bottom"/>
            <w:hideMark/>
          </w:tcPr>
          <w:p w14:paraId="42DC6E1C"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Cù Chính Lan</w:t>
            </w:r>
          </w:p>
        </w:tc>
        <w:tc>
          <w:tcPr>
            <w:tcW w:w="1626" w:type="dxa"/>
            <w:shd w:val="clear" w:color="auto" w:fill="auto"/>
            <w:noWrap/>
            <w:vAlign w:val="bottom"/>
            <w:hideMark/>
          </w:tcPr>
          <w:p w14:paraId="42DC6E1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130</w:t>
            </w:r>
          </w:p>
        </w:tc>
        <w:tc>
          <w:tcPr>
            <w:tcW w:w="1314" w:type="dxa"/>
            <w:shd w:val="clear" w:color="auto" w:fill="auto"/>
            <w:noWrap/>
            <w:vAlign w:val="bottom"/>
            <w:hideMark/>
          </w:tcPr>
          <w:p w14:paraId="42DC6E1E"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12</w:t>
            </w:r>
          </w:p>
        </w:tc>
        <w:tc>
          <w:tcPr>
            <w:tcW w:w="2560" w:type="dxa"/>
            <w:shd w:val="clear" w:color="auto" w:fill="auto"/>
            <w:noWrap/>
            <w:vAlign w:val="bottom"/>
            <w:hideMark/>
          </w:tcPr>
          <w:p w14:paraId="42DC6E1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26" w14:textId="77777777" w:rsidTr="00F1765C">
        <w:trPr>
          <w:trHeight w:val="360"/>
        </w:trPr>
        <w:tc>
          <w:tcPr>
            <w:tcW w:w="746" w:type="dxa"/>
            <w:shd w:val="clear" w:color="auto" w:fill="auto"/>
            <w:noWrap/>
            <w:vAlign w:val="bottom"/>
            <w:hideMark/>
          </w:tcPr>
          <w:p w14:paraId="42DC6E2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25</w:t>
            </w:r>
          </w:p>
        </w:tc>
        <w:tc>
          <w:tcPr>
            <w:tcW w:w="3320" w:type="dxa"/>
            <w:shd w:val="clear" w:color="auto" w:fill="auto"/>
            <w:vAlign w:val="bottom"/>
            <w:hideMark/>
          </w:tcPr>
          <w:p w14:paraId="42DC6E2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Lê Anh Xuân</w:t>
            </w:r>
          </w:p>
        </w:tc>
        <w:tc>
          <w:tcPr>
            <w:tcW w:w="1626" w:type="dxa"/>
            <w:shd w:val="clear" w:color="auto" w:fill="auto"/>
            <w:noWrap/>
            <w:vAlign w:val="bottom"/>
            <w:hideMark/>
          </w:tcPr>
          <w:p w14:paraId="42DC6E2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380</w:t>
            </w:r>
          </w:p>
        </w:tc>
        <w:tc>
          <w:tcPr>
            <w:tcW w:w="1314" w:type="dxa"/>
            <w:shd w:val="clear" w:color="auto" w:fill="auto"/>
            <w:noWrap/>
            <w:vAlign w:val="bottom"/>
            <w:hideMark/>
          </w:tcPr>
          <w:p w14:paraId="42DC6E2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2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2C" w14:textId="77777777" w:rsidTr="00F1765C">
        <w:trPr>
          <w:trHeight w:val="360"/>
        </w:trPr>
        <w:tc>
          <w:tcPr>
            <w:tcW w:w="746" w:type="dxa"/>
            <w:shd w:val="clear" w:color="auto" w:fill="auto"/>
            <w:noWrap/>
            <w:vAlign w:val="bottom"/>
            <w:hideMark/>
          </w:tcPr>
          <w:p w14:paraId="42DC6E2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26</w:t>
            </w:r>
          </w:p>
        </w:tc>
        <w:tc>
          <w:tcPr>
            <w:tcW w:w="3320" w:type="dxa"/>
            <w:shd w:val="clear" w:color="auto" w:fill="auto"/>
            <w:vAlign w:val="bottom"/>
            <w:hideMark/>
          </w:tcPr>
          <w:p w14:paraId="42DC6E2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Xuân Diệu</w:t>
            </w:r>
          </w:p>
        </w:tc>
        <w:tc>
          <w:tcPr>
            <w:tcW w:w="1626" w:type="dxa"/>
            <w:shd w:val="clear" w:color="auto" w:fill="auto"/>
            <w:noWrap/>
            <w:vAlign w:val="bottom"/>
            <w:hideMark/>
          </w:tcPr>
          <w:p w14:paraId="42DC6E2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1244</w:t>
            </w:r>
          </w:p>
        </w:tc>
        <w:tc>
          <w:tcPr>
            <w:tcW w:w="1314" w:type="dxa"/>
            <w:shd w:val="clear" w:color="auto" w:fill="auto"/>
            <w:noWrap/>
            <w:vAlign w:val="bottom"/>
            <w:hideMark/>
          </w:tcPr>
          <w:p w14:paraId="42DC6E2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2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32" w14:textId="77777777" w:rsidTr="00F1765C">
        <w:trPr>
          <w:trHeight w:val="360"/>
        </w:trPr>
        <w:tc>
          <w:tcPr>
            <w:tcW w:w="746" w:type="dxa"/>
            <w:shd w:val="clear" w:color="auto" w:fill="auto"/>
            <w:noWrap/>
            <w:vAlign w:val="bottom"/>
            <w:hideMark/>
          </w:tcPr>
          <w:p w14:paraId="42DC6E2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27</w:t>
            </w:r>
          </w:p>
        </w:tc>
        <w:tc>
          <w:tcPr>
            <w:tcW w:w="3320" w:type="dxa"/>
            <w:shd w:val="clear" w:color="auto" w:fill="auto"/>
            <w:vAlign w:val="bottom"/>
            <w:hideMark/>
          </w:tcPr>
          <w:p w14:paraId="42DC6E2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Tô Ngọc Vân</w:t>
            </w:r>
          </w:p>
        </w:tc>
        <w:tc>
          <w:tcPr>
            <w:tcW w:w="1626" w:type="dxa"/>
            <w:shd w:val="clear" w:color="auto" w:fill="auto"/>
            <w:noWrap/>
            <w:vAlign w:val="bottom"/>
            <w:hideMark/>
          </w:tcPr>
          <w:p w14:paraId="42DC6E2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340</w:t>
            </w:r>
          </w:p>
        </w:tc>
        <w:tc>
          <w:tcPr>
            <w:tcW w:w="1314" w:type="dxa"/>
            <w:shd w:val="clear" w:color="auto" w:fill="auto"/>
            <w:noWrap/>
            <w:vAlign w:val="bottom"/>
            <w:hideMark/>
          </w:tcPr>
          <w:p w14:paraId="42DC6E3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3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38" w14:textId="77777777" w:rsidTr="00F1765C">
        <w:trPr>
          <w:trHeight w:val="360"/>
        </w:trPr>
        <w:tc>
          <w:tcPr>
            <w:tcW w:w="746" w:type="dxa"/>
            <w:shd w:val="clear" w:color="auto" w:fill="auto"/>
            <w:noWrap/>
            <w:vAlign w:val="bottom"/>
            <w:hideMark/>
          </w:tcPr>
          <w:p w14:paraId="42DC6E3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28</w:t>
            </w:r>
          </w:p>
        </w:tc>
        <w:tc>
          <w:tcPr>
            <w:tcW w:w="3320" w:type="dxa"/>
            <w:shd w:val="clear" w:color="auto" w:fill="auto"/>
            <w:vAlign w:val="bottom"/>
            <w:hideMark/>
          </w:tcPr>
          <w:p w14:paraId="42DC6E34"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Trần Hoàn</w:t>
            </w:r>
          </w:p>
        </w:tc>
        <w:tc>
          <w:tcPr>
            <w:tcW w:w="1626" w:type="dxa"/>
            <w:shd w:val="clear" w:color="auto" w:fill="auto"/>
            <w:noWrap/>
            <w:vAlign w:val="bottom"/>
            <w:hideMark/>
          </w:tcPr>
          <w:p w14:paraId="42DC6E3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520</w:t>
            </w:r>
          </w:p>
        </w:tc>
        <w:tc>
          <w:tcPr>
            <w:tcW w:w="1314" w:type="dxa"/>
            <w:shd w:val="clear" w:color="auto" w:fill="auto"/>
            <w:noWrap/>
            <w:vAlign w:val="bottom"/>
            <w:hideMark/>
          </w:tcPr>
          <w:p w14:paraId="42DC6E3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3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3E" w14:textId="77777777" w:rsidTr="00F1765C">
        <w:trPr>
          <w:trHeight w:val="360"/>
        </w:trPr>
        <w:tc>
          <w:tcPr>
            <w:tcW w:w="746" w:type="dxa"/>
            <w:shd w:val="clear" w:color="auto" w:fill="auto"/>
            <w:noWrap/>
            <w:vAlign w:val="bottom"/>
            <w:hideMark/>
          </w:tcPr>
          <w:p w14:paraId="42DC6E3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29</w:t>
            </w:r>
          </w:p>
        </w:tc>
        <w:tc>
          <w:tcPr>
            <w:tcW w:w="3320" w:type="dxa"/>
            <w:shd w:val="clear" w:color="auto" w:fill="auto"/>
            <w:vAlign w:val="bottom"/>
            <w:hideMark/>
          </w:tcPr>
          <w:p w14:paraId="42DC6E3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Phan Vinh</w:t>
            </w:r>
          </w:p>
        </w:tc>
        <w:tc>
          <w:tcPr>
            <w:tcW w:w="1626" w:type="dxa"/>
            <w:shd w:val="clear" w:color="auto" w:fill="auto"/>
            <w:noWrap/>
            <w:vAlign w:val="bottom"/>
            <w:hideMark/>
          </w:tcPr>
          <w:p w14:paraId="42DC6E3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2488</w:t>
            </w:r>
          </w:p>
        </w:tc>
        <w:tc>
          <w:tcPr>
            <w:tcW w:w="1314" w:type="dxa"/>
            <w:shd w:val="clear" w:color="auto" w:fill="auto"/>
            <w:noWrap/>
            <w:vAlign w:val="bottom"/>
            <w:hideMark/>
          </w:tcPr>
          <w:p w14:paraId="42DC6E3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3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44" w14:textId="77777777" w:rsidTr="00F1765C">
        <w:trPr>
          <w:trHeight w:val="360"/>
        </w:trPr>
        <w:tc>
          <w:tcPr>
            <w:tcW w:w="746" w:type="dxa"/>
            <w:shd w:val="clear" w:color="auto" w:fill="auto"/>
            <w:noWrap/>
            <w:vAlign w:val="bottom"/>
            <w:hideMark/>
          </w:tcPr>
          <w:p w14:paraId="42DC6E3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30</w:t>
            </w:r>
          </w:p>
        </w:tc>
        <w:tc>
          <w:tcPr>
            <w:tcW w:w="3320" w:type="dxa"/>
            <w:shd w:val="clear" w:color="auto" w:fill="auto"/>
            <w:vAlign w:val="bottom"/>
            <w:hideMark/>
          </w:tcPr>
          <w:p w14:paraId="42DC6E40"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Cao Văn Lầu</w:t>
            </w:r>
          </w:p>
        </w:tc>
        <w:tc>
          <w:tcPr>
            <w:tcW w:w="1626" w:type="dxa"/>
            <w:shd w:val="clear" w:color="auto" w:fill="auto"/>
            <w:noWrap/>
            <w:vAlign w:val="bottom"/>
            <w:hideMark/>
          </w:tcPr>
          <w:p w14:paraId="42DC6E4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410</w:t>
            </w:r>
          </w:p>
        </w:tc>
        <w:tc>
          <w:tcPr>
            <w:tcW w:w="1314" w:type="dxa"/>
            <w:shd w:val="clear" w:color="auto" w:fill="auto"/>
            <w:noWrap/>
            <w:vAlign w:val="bottom"/>
            <w:hideMark/>
          </w:tcPr>
          <w:p w14:paraId="42DC6E42"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4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4A" w14:textId="77777777" w:rsidTr="00F1765C">
        <w:trPr>
          <w:trHeight w:val="360"/>
        </w:trPr>
        <w:tc>
          <w:tcPr>
            <w:tcW w:w="746" w:type="dxa"/>
            <w:shd w:val="clear" w:color="auto" w:fill="auto"/>
            <w:noWrap/>
            <w:vAlign w:val="bottom"/>
            <w:hideMark/>
          </w:tcPr>
          <w:p w14:paraId="42DC6E4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31</w:t>
            </w:r>
          </w:p>
        </w:tc>
        <w:tc>
          <w:tcPr>
            <w:tcW w:w="3320" w:type="dxa"/>
            <w:shd w:val="clear" w:color="auto" w:fill="auto"/>
            <w:vAlign w:val="bottom"/>
            <w:hideMark/>
          </w:tcPr>
          <w:p w14:paraId="42DC6E46"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Kiều Phụng</w:t>
            </w:r>
          </w:p>
        </w:tc>
        <w:tc>
          <w:tcPr>
            <w:tcW w:w="1626" w:type="dxa"/>
            <w:shd w:val="clear" w:color="auto" w:fill="auto"/>
            <w:noWrap/>
            <w:vAlign w:val="bottom"/>
            <w:hideMark/>
          </w:tcPr>
          <w:p w14:paraId="42DC6E4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205</w:t>
            </w:r>
          </w:p>
        </w:tc>
        <w:tc>
          <w:tcPr>
            <w:tcW w:w="1314" w:type="dxa"/>
            <w:shd w:val="clear" w:color="auto" w:fill="auto"/>
            <w:noWrap/>
            <w:vAlign w:val="bottom"/>
            <w:hideMark/>
          </w:tcPr>
          <w:p w14:paraId="42DC6E48"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4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50" w14:textId="77777777" w:rsidTr="00F1765C">
        <w:trPr>
          <w:trHeight w:val="360"/>
        </w:trPr>
        <w:tc>
          <w:tcPr>
            <w:tcW w:w="746" w:type="dxa"/>
            <w:shd w:val="clear" w:color="auto" w:fill="auto"/>
            <w:noWrap/>
            <w:vAlign w:val="bottom"/>
            <w:hideMark/>
          </w:tcPr>
          <w:p w14:paraId="42DC6E4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32</w:t>
            </w:r>
          </w:p>
        </w:tc>
        <w:tc>
          <w:tcPr>
            <w:tcW w:w="3320" w:type="dxa"/>
            <w:shd w:val="clear" w:color="auto" w:fill="auto"/>
            <w:vAlign w:val="bottom"/>
            <w:hideMark/>
          </w:tcPr>
          <w:p w14:paraId="42DC6E4C"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Đình Thụ</w:t>
            </w:r>
          </w:p>
        </w:tc>
        <w:tc>
          <w:tcPr>
            <w:tcW w:w="1626" w:type="dxa"/>
            <w:shd w:val="clear" w:color="auto" w:fill="auto"/>
            <w:noWrap/>
            <w:vAlign w:val="bottom"/>
            <w:hideMark/>
          </w:tcPr>
          <w:p w14:paraId="42DC6E4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790</w:t>
            </w:r>
          </w:p>
        </w:tc>
        <w:tc>
          <w:tcPr>
            <w:tcW w:w="1314" w:type="dxa"/>
            <w:shd w:val="clear" w:color="auto" w:fill="auto"/>
            <w:noWrap/>
            <w:vAlign w:val="bottom"/>
            <w:hideMark/>
          </w:tcPr>
          <w:p w14:paraId="42DC6E4E"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4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56" w14:textId="77777777" w:rsidTr="00F1765C">
        <w:trPr>
          <w:trHeight w:val="360"/>
        </w:trPr>
        <w:tc>
          <w:tcPr>
            <w:tcW w:w="746" w:type="dxa"/>
            <w:shd w:val="clear" w:color="auto" w:fill="auto"/>
            <w:noWrap/>
            <w:vAlign w:val="bottom"/>
            <w:hideMark/>
          </w:tcPr>
          <w:p w14:paraId="42DC6E5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33</w:t>
            </w:r>
          </w:p>
        </w:tc>
        <w:tc>
          <w:tcPr>
            <w:tcW w:w="3320" w:type="dxa"/>
            <w:shd w:val="clear" w:color="auto" w:fill="auto"/>
            <w:vAlign w:val="bottom"/>
            <w:hideMark/>
          </w:tcPr>
          <w:p w14:paraId="42DC6E5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Hàn Thuyên</w:t>
            </w:r>
          </w:p>
        </w:tc>
        <w:tc>
          <w:tcPr>
            <w:tcW w:w="1626" w:type="dxa"/>
            <w:shd w:val="clear" w:color="auto" w:fill="auto"/>
            <w:noWrap/>
            <w:vAlign w:val="bottom"/>
            <w:hideMark/>
          </w:tcPr>
          <w:p w14:paraId="42DC6E5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280</w:t>
            </w:r>
          </w:p>
        </w:tc>
        <w:tc>
          <w:tcPr>
            <w:tcW w:w="1314" w:type="dxa"/>
            <w:shd w:val="clear" w:color="auto" w:fill="auto"/>
            <w:noWrap/>
            <w:vAlign w:val="bottom"/>
            <w:hideMark/>
          </w:tcPr>
          <w:p w14:paraId="42DC6E5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5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5C" w14:textId="77777777" w:rsidTr="00F1765C">
        <w:trPr>
          <w:trHeight w:val="360"/>
        </w:trPr>
        <w:tc>
          <w:tcPr>
            <w:tcW w:w="746" w:type="dxa"/>
            <w:shd w:val="clear" w:color="auto" w:fill="auto"/>
            <w:noWrap/>
            <w:vAlign w:val="bottom"/>
            <w:hideMark/>
          </w:tcPr>
          <w:p w14:paraId="42DC6E5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34</w:t>
            </w:r>
          </w:p>
        </w:tc>
        <w:tc>
          <w:tcPr>
            <w:tcW w:w="3320" w:type="dxa"/>
            <w:shd w:val="clear" w:color="auto" w:fill="auto"/>
            <w:vAlign w:val="bottom"/>
            <w:hideMark/>
          </w:tcPr>
          <w:p w14:paraId="42DC6E5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Châu Thị Tế</w:t>
            </w:r>
          </w:p>
        </w:tc>
        <w:tc>
          <w:tcPr>
            <w:tcW w:w="1626" w:type="dxa"/>
            <w:shd w:val="clear" w:color="auto" w:fill="auto"/>
            <w:noWrap/>
            <w:vAlign w:val="bottom"/>
            <w:hideMark/>
          </w:tcPr>
          <w:p w14:paraId="42DC6E5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367</w:t>
            </w:r>
          </w:p>
        </w:tc>
        <w:tc>
          <w:tcPr>
            <w:tcW w:w="1314" w:type="dxa"/>
            <w:shd w:val="clear" w:color="auto" w:fill="auto"/>
            <w:noWrap/>
            <w:vAlign w:val="bottom"/>
            <w:hideMark/>
          </w:tcPr>
          <w:p w14:paraId="42DC6E5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5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62" w14:textId="77777777" w:rsidTr="00F1765C">
        <w:trPr>
          <w:trHeight w:val="360"/>
        </w:trPr>
        <w:tc>
          <w:tcPr>
            <w:tcW w:w="746" w:type="dxa"/>
            <w:shd w:val="clear" w:color="auto" w:fill="auto"/>
            <w:noWrap/>
            <w:vAlign w:val="bottom"/>
            <w:hideMark/>
          </w:tcPr>
          <w:p w14:paraId="42DC6E5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35</w:t>
            </w:r>
          </w:p>
        </w:tc>
        <w:tc>
          <w:tcPr>
            <w:tcW w:w="3320" w:type="dxa"/>
            <w:shd w:val="clear" w:color="auto" w:fill="auto"/>
            <w:vAlign w:val="bottom"/>
            <w:hideMark/>
          </w:tcPr>
          <w:p w14:paraId="42DC6E5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Thoại Ngọc Hầu</w:t>
            </w:r>
          </w:p>
        </w:tc>
        <w:tc>
          <w:tcPr>
            <w:tcW w:w="1626" w:type="dxa"/>
            <w:shd w:val="clear" w:color="auto" w:fill="auto"/>
            <w:noWrap/>
            <w:vAlign w:val="bottom"/>
            <w:hideMark/>
          </w:tcPr>
          <w:p w14:paraId="42DC6E5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2618</w:t>
            </w:r>
          </w:p>
        </w:tc>
        <w:tc>
          <w:tcPr>
            <w:tcW w:w="1314" w:type="dxa"/>
            <w:shd w:val="clear" w:color="auto" w:fill="auto"/>
            <w:noWrap/>
            <w:vAlign w:val="bottom"/>
            <w:hideMark/>
          </w:tcPr>
          <w:p w14:paraId="42DC6E6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6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68" w14:textId="77777777" w:rsidTr="00F1765C">
        <w:trPr>
          <w:trHeight w:val="360"/>
        </w:trPr>
        <w:tc>
          <w:tcPr>
            <w:tcW w:w="746" w:type="dxa"/>
            <w:shd w:val="clear" w:color="auto" w:fill="auto"/>
            <w:noWrap/>
            <w:vAlign w:val="bottom"/>
            <w:hideMark/>
          </w:tcPr>
          <w:p w14:paraId="42DC6E6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36</w:t>
            </w:r>
          </w:p>
        </w:tc>
        <w:tc>
          <w:tcPr>
            <w:tcW w:w="3320" w:type="dxa"/>
            <w:shd w:val="clear" w:color="auto" w:fill="auto"/>
            <w:vAlign w:val="bottom"/>
            <w:hideMark/>
          </w:tcPr>
          <w:p w14:paraId="42DC6E64"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Hồ Biểu Chánh</w:t>
            </w:r>
          </w:p>
        </w:tc>
        <w:tc>
          <w:tcPr>
            <w:tcW w:w="1626" w:type="dxa"/>
            <w:shd w:val="clear" w:color="auto" w:fill="auto"/>
            <w:noWrap/>
            <w:vAlign w:val="bottom"/>
            <w:hideMark/>
          </w:tcPr>
          <w:p w14:paraId="42DC6E6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250</w:t>
            </w:r>
          </w:p>
        </w:tc>
        <w:tc>
          <w:tcPr>
            <w:tcW w:w="1314" w:type="dxa"/>
            <w:shd w:val="clear" w:color="auto" w:fill="auto"/>
            <w:noWrap/>
            <w:vAlign w:val="bottom"/>
            <w:hideMark/>
          </w:tcPr>
          <w:p w14:paraId="42DC6E6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6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6E" w14:textId="77777777" w:rsidTr="00F1765C">
        <w:trPr>
          <w:trHeight w:val="360"/>
        </w:trPr>
        <w:tc>
          <w:tcPr>
            <w:tcW w:w="746" w:type="dxa"/>
            <w:shd w:val="clear" w:color="auto" w:fill="auto"/>
            <w:noWrap/>
            <w:vAlign w:val="bottom"/>
            <w:hideMark/>
          </w:tcPr>
          <w:p w14:paraId="42DC6E6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37</w:t>
            </w:r>
          </w:p>
        </w:tc>
        <w:tc>
          <w:tcPr>
            <w:tcW w:w="3320" w:type="dxa"/>
            <w:shd w:val="clear" w:color="auto" w:fill="auto"/>
            <w:vAlign w:val="bottom"/>
            <w:hideMark/>
          </w:tcPr>
          <w:p w14:paraId="42DC6E6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Tú Xương</w:t>
            </w:r>
          </w:p>
        </w:tc>
        <w:tc>
          <w:tcPr>
            <w:tcW w:w="1626" w:type="dxa"/>
            <w:shd w:val="clear" w:color="auto" w:fill="auto"/>
            <w:noWrap/>
            <w:vAlign w:val="bottom"/>
            <w:hideMark/>
          </w:tcPr>
          <w:p w14:paraId="42DC6E6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210</w:t>
            </w:r>
          </w:p>
        </w:tc>
        <w:tc>
          <w:tcPr>
            <w:tcW w:w="1314" w:type="dxa"/>
            <w:shd w:val="clear" w:color="auto" w:fill="auto"/>
            <w:noWrap/>
            <w:vAlign w:val="bottom"/>
            <w:hideMark/>
          </w:tcPr>
          <w:p w14:paraId="42DC6E6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6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74" w14:textId="77777777" w:rsidTr="00F1765C">
        <w:trPr>
          <w:trHeight w:val="360"/>
        </w:trPr>
        <w:tc>
          <w:tcPr>
            <w:tcW w:w="746" w:type="dxa"/>
            <w:shd w:val="clear" w:color="auto" w:fill="auto"/>
            <w:noWrap/>
            <w:vAlign w:val="bottom"/>
            <w:hideMark/>
          </w:tcPr>
          <w:p w14:paraId="42DC6E6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38</w:t>
            </w:r>
          </w:p>
        </w:tc>
        <w:tc>
          <w:tcPr>
            <w:tcW w:w="3320" w:type="dxa"/>
            <w:shd w:val="clear" w:color="auto" w:fill="auto"/>
            <w:vAlign w:val="bottom"/>
            <w:hideMark/>
          </w:tcPr>
          <w:p w14:paraId="42DC6E70"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Kiệm</w:t>
            </w:r>
          </w:p>
        </w:tc>
        <w:tc>
          <w:tcPr>
            <w:tcW w:w="1626" w:type="dxa"/>
            <w:shd w:val="clear" w:color="auto" w:fill="auto"/>
            <w:noWrap/>
            <w:vAlign w:val="bottom"/>
            <w:hideMark/>
          </w:tcPr>
          <w:p w14:paraId="42DC6E7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150</w:t>
            </w:r>
          </w:p>
        </w:tc>
        <w:tc>
          <w:tcPr>
            <w:tcW w:w="1314" w:type="dxa"/>
            <w:shd w:val="clear" w:color="auto" w:fill="auto"/>
            <w:noWrap/>
            <w:vAlign w:val="bottom"/>
            <w:hideMark/>
          </w:tcPr>
          <w:p w14:paraId="42DC6E72"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7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7A" w14:textId="77777777" w:rsidTr="00F1765C">
        <w:trPr>
          <w:trHeight w:val="360"/>
        </w:trPr>
        <w:tc>
          <w:tcPr>
            <w:tcW w:w="746" w:type="dxa"/>
            <w:shd w:val="clear" w:color="auto" w:fill="auto"/>
            <w:noWrap/>
            <w:vAlign w:val="bottom"/>
            <w:hideMark/>
          </w:tcPr>
          <w:p w14:paraId="42DC6E7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lastRenderedPageBreak/>
              <w:t>39</w:t>
            </w:r>
          </w:p>
        </w:tc>
        <w:tc>
          <w:tcPr>
            <w:tcW w:w="3320" w:type="dxa"/>
            <w:shd w:val="clear" w:color="auto" w:fill="auto"/>
            <w:vAlign w:val="bottom"/>
            <w:hideMark/>
          </w:tcPr>
          <w:p w14:paraId="42DC6E76"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Trung Trực</w:t>
            </w:r>
          </w:p>
        </w:tc>
        <w:tc>
          <w:tcPr>
            <w:tcW w:w="1626" w:type="dxa"/>
            <w:shd w:val="clear" w:color="auto" w:fill="auto"/>
            <w:noWrap/>
            <w:vAlign w:val="bottom"/>
            <w:hideMark/>
          </w:tcPr>
          <w:p w14:paraId="42DC6E7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1100</w:t>
            </w:r>
          </w:p>
        </w:tc>
        <w:tc>
          <w:tcPr>
            <w:tcW w:w="1314" w:type="dxa"/>
            <w:shd w:val="clear" w:color="auto" w:fill="auto"/>
            <w:noWrap/>
            <w:vAlign w:val="bottom"/>
            <w:hideMark/>
          </w:tcPr>
          <w:p w14:paraId="42DC6E78"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w:t>
            </w:r>
          </w:p>
        </w:tc>
        <w:tc>
          <w:tcPr>
            <w:tcW w:w="2560" w:type="dxa"/>
            <w:shd w:val="clear" w:color="auto" w:fill="auto"/>
            <w:noWrap/>
            <w:vAlign w:val="bottom"/>
            <w:hideMark/>
          </w:tcPr>
          <w:p w14:paraId="42DC6E7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80" w14:textId="77777777" w:rsidTr="00F1765C">
        <w:trPr>
          <w:trHeight w:val="360"/>
        </w:trPr>
        <w:tc>
          <w:tcPr>
            <w:tcW w:w="746" w:type="dxa"/>
            <w:shd w:val="clear" w:color="auto" w:fill="auto"/>
            <w:noWrap/>
            <w:vAlign w:val="bottom"/>
            <w:hideMark/>
          </w:tcPr>
          <w:p w14:paraId="42DC6E7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40</w:t>
            </w:r>
          </w:p>
        </w:tc>
        <w:tc>
          <w:tcPr>
            <w:tcW w:w="3320" w:type="dxa"/>
            <w:shd w:val="clear" w:color="auto" w:fill="auto"/>
            <w:vAlign w:val="bottom"/>
            <w:hideMark/>
          </w:tcPr>
          <w:p w14:paraId="42DC6E7C"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Phạm Thị Đào</w:t>
            </w:r>
          </w:p>
        </w:tc>
        <w:tc>
          <w:tcPr>
            <w:tcW w:w="1626" w:type="dxa"/>
            <w:shd w:val="clear" w:color="auto" w:fill="auto"/>
            <w:noWrap/>
            <w:vAlign w:val="bottom"/>
            <w:hideMark/>
          </w:tcPr>
          <w:p w14:paraId="42DC6E7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1630</w:t>
            </w:r>
          </w:p>
        </w:tc>
        <w:tc>
          <w:tcPr>
            <w:tcW w:w="1314" w:type="dxa"/>
            <w:shd w:val="clear" w:color="auto" w:fill="auto"/>
            <w:noWrap/>
            <w:vAlign w:val="bottom"/>
            <w:hideMark/>
          </w:tcPr>
          <w:p w14:paraId="42DC6E7E"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7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86" w14:textId="77777777" w:rsidTr="00F1765C">
        <w:trPr>
          <w:trHeight w:val="360"/>
        </w:trPr>
        <w:tc>
          <w:tcPr>
            <w:tcW w:w="746" w:type="dxa"/>
            <w:shd w:val="clear" w:color="auto" w:fill="auto"/>
            <w:noWrap/>
            <w:vAlign w:val="bottom"/>
            <w:hideMark/>
          </w:tcPr>
          <w:p w14:paraId="42DC6E8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41</w:t>
            </w:r>
          </w:p>
        </w:tc>
        <w:tc>
          <w:tcPr>
            <w:tcW w:w="3320" w:type="dxa"/>
            <w:shd w:val="clear" w:color="auto" w:fill="auto"/>
            <w:vAlign w:val="bottom"/>
            <w:hideMark/>
          </w:tcPr>
          <w:p w14:paraId="42DC6E82"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Trọng</w:t>
            </w:r>
          </w:p>
        </w:tc>
        <w:tc>
          <w:tcPr>
            <w:tcW w:w="1626" w:type="dxa"/>
            <w:shd w:val="clear" w:color="auto" w:fill="auto"/>
            <w:noWrap/>
            <w:vAlign w:val="bottom"/>
            <w:hideMark/>
          </w:tcPr>
          <w:p w14:paraId="42DC6E8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2430</w:t>
            </w:r>
          </w:p>
        </w:tc>
        <w:tc>
          <w:tcPr>
            <w:tcW w:w="1314" w:type="dxa"/>
            <w:shd w:val="clear" w:color="auto" w:fill="auto"/>
            <w:noWrap/>
            <w:vAlign w:val="bottom"/>
            <w:hideMark/>
          </w:tcPr>
          <w:p w14:paraId="42DC6E84"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8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8C" w14:textId="77777777" w:rsidTr="00F1765C">
        <w:trPr>
          <w:trHeight w:val="360"/>
        </w:trPr>
        <w:tc>
          <w:tcPr>
            <w:tcW w:w="746" w:type="dxa"/>
            <w:shd w:val="clear" w:color="auto" w:fill="auto"/>
            <w:noWrap/>
            <w:vAlign w:val="bottom"/>
            <w:hideMark/>
          </w:tcPr>
          <w:p w14:paraId="42DC6E8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42</w:t>
            </w:r>
          </w:p>
        </w:tc>
        <w:tc>
          <w:tcPr>
            <w:tcW w:w="3320" w:type="dxa"/>
            <w:shd w:val="clear" w:color="auto" w:fill="auto"/>
            <w:vAlign w:val="bottom"/>
            <w:hideMark/>
          </w:tcPr>
          <w:p w14:paraId="42DC6E88"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Nguyễn Trường Tộ</w:t>
            </w:r>
          </w:p>
        </w:tc>
        <w:tc>
          <w:tcPr>
            <w:tcW w:w="1626" w:type="dxa"/>
            <w:shd w:val="clear" w:color="auto" w:fill="auto"/>
            <w:noWrap/>
            <w:vAlign w:val="bottom"/>
            <w:hideMark/>
          </w:tcPr>
          <w:p w14:paraId="42DC6E8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930</w:t>
            </w:r>
          </w:p>
        </w:tc>
        <w:tc>
          <w:tcPr>
            <w:tcW w:w="1314" w:type="dxa"/>
            <w:shd w:val="clear" w:color="auto" w:fill="auto"/>
            <w:noWrap/>
            <w:vAlign w:val="bottom"/>
            <w:hideMark/>
          </w:tcPr>
          <w:p w14:paraId="42DC6E8A"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8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92" w14:textId="77777777" w:rsidTr="00F1765C">
        <w:trPr>
          <w:trHeight w:val="360"/>
        </w:trPr>
        <w:tc>
          <w:tcPr>
            <w:tcW w:w="746" w:type="dxa"/>
            <w:shd w:val="clear" w:color="auto" w:fill="auto"/>
            <w:noWrap/>
            <w:vAlign w:val="bottom"/>
            <w:hideMark/>
          </w:tcPr>
          <w:p w14:paraId="42DC6E8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43</w:t>
            </w:r>
          </w:p>
        </w:tc>
        <w:tc>
          <w:tcPr>
            <w:tcW w:w="3320" w:type="dxa"/>
            <w:shd w:val="clear" w:color="auto" w:fill="auto"/>
            <w:vAlign w:val="bottom"/>
            <w:hideMark/>
          </w:tcPr>
          <w:p w14:paraId="42DC6E8E"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Võ Phước</w:t>
            </w:r>
          </w:p>
        </w:tc>
        <w:tc>
          <w:tcPr>
            <w:tcW w:w="1626" w:type="dxa"/>
            <w:shd w:val="clear" w:color="auto" w:fill="auto"/>
            <w:noWrap/>
            <w:vAlign w:val="bottom"/>
            <w:hideMark/>
          </w:tcPr>
          <w:p w14:paraId="42DC6E8F"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870</w:t>
            </w:r>
          </w:p>
        </w:tc>
        <w:tc>
          <w:tcPr>
            <w:tcW w:w="1314" w:type="dxa"/>
            <w:shd w:val="clear" w:color="auto" w:fill="auto"/>
            <w:noWrap/>
            <w:vAlign w:val="bottom"/>
            <w:hideMark/>
          </w:tcPr>
          <w:p w14:paraId="42DC6E90"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91"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98" w14:textId="77777777" w:rsidTr="00F1765C">
        <w:trPr>
          <w:trHeight w:val="360"/>
        </w:trPr>
        <w:tc>
          <w:tcPr>
            <w:tcW w:w="746" w:type="dxa"/>
            <w:shd w:val="clear" w:color="auto" w:fill="auto"/>
            <w:noWrap/>
            <w:vAlign w:val="bottom"/>
            <w:hideMark/>
          </w:tcPr>
          <w:p w14:paraId="42DC6E93"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44</w:t>
            </w:r>
          </w:p>
        </w:tc>
        <w:tc>
          <w:tcPr>
            <w:tcW w:w="3320" w:type="dxa"/>
            <w:shd w:val="clear" w:color="auto" w:fill="auto"/>
            <w:vAlign w:val="bottom"/>
            <w:hideMark/>
          </w:tcPr>
          <w:p w14:paraId="42DC6E94"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Mai Xuân Thưởng</w:t>
            </w:r>
          </w:p>
        </w:tc>
        <w:tc>
          <w:tcPr>
            <w:tcW w:w="1626" w:type="dxa"/>
            <w:shd w:val="clear" w:color="auto" w:fill="auto"/>
            <w:noWrap/>
            <w:vAlign w:val="bottom"/>
            <w:hideMark/>
          </w:tcPr>
          <w:p w14:paraId="42DC6E95"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240</w:t>
            </w:r>
          </w:p>
        </w:tc>
        <w:tc>
          <w:tcPr>
            <w:tcW w:w="1314" w:type="dxa"/>
            <w:shd w:val="clear" w:color="auto" w:fill="auto"/>
            <w:noWrap/>
            <w:vAlign w:val="bottom"/>
            <w:hideMark/>
          </w:tcPr>
          <w:p w14:paraId="42DC6E96"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97"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r w:rsidR="00036899" w:rsidRPr="00ED639C" w14:paraId="42DC6E9E" w14:textId="77777777" w:rsidTr="00F1765C">
        <w:trPr>
          <w:trHeight w:val="360"/>
        </w:trPr>
        <w:tc>
          <w:tcPr>
            <w:tcW w:w="746" w:type="dxa"/>
            <w:shd w:val="clear" w:color="auto" w:fill="auto"/>
            <w:noWrap/>
            <w:vAlign w:val="bottom"/>
            <w:hideMark/>
          </w:tcPr>
          <w:p w14:paraId="42DC6E99"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45</w:t>
            </w:r>
          </w:p>
        </w:tc>
        <w:tc>
          <w:tcPr>
            <w:tcW w:w="3320" w:type="dxa"/>
            <w:shd w:val="clear" w:color="auto" w:fill="auto"/>
            <w:vAlign w:val="bottom"/>
            <w:hideMark/>
          </w:tcPr>
          <w:p w14:paraId="42DC6E9A" w14:textId="77777777" w:rsidR="00036899" w:rsidRPr="00ED639C" w:rsidRDefault="00036899" w:rsidP="00F1765C">
            <w:pPr>
              <w:widowControl/>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Phạm Ngũ Lão</w:t>
            </w:r>
          </w:p>
        </w:tc>
        <w:tc>
          <w:tcPr>
            <w:tcW w:w="1626" w:type="dxa"/>
            <w:shd w:val="clear" w:color="auto" w:fill="auto"/>
            <w:noWrap/>
            <w:vAlign w:val="bottom"/>
            <w:hideMark/>
          </w:tcPr>
          <w:p w14:paraId="42DC6E9B"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700</w:t>
            </w:r>
          </w:p>
        </w:tc>
        <w:tc>
          <w:tcPr>
            <w:tcW w:w="1314" w:type="dxa"/>
            <w:shd w:val="clear" w:color="auto" w:fill="auto"/>
            <w:noWrap/>
            <w:vAlign w:val="bottom"/>
            <w:hideMark/>
          </w:tcPr>
          <w:p w14:paraId="42DC6E9C"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5,5</w:t>
            </w:r>
          </w:p>
        </w:tc>
        <w:tc>
          <w:tcPr>
            <w:tcW w:w="2560" w:type="dxa"/>
            <w:shd w:val="clear" w:color="auto" w:fill="auto"/>
            <w:noWrap/>
            <w:vAlign w:val="bottom"/>
            <w:hideMark/>
          </w:tcPr>
          <w:p w14:paraId="42DC6E9D" w14:textId="77777777" w:rsidR="00036899" w:rsidRPr="00ED639C" w:rsidRDefault="00036899" w:rsidP="00F1765C">
            <w:pPr>
              <w:widowControl/>
              <w:jc w:val="center"/>
              <w:rPr>
                <w:rFonts w:ascii="Times New Roman" w:eastAsia="Times New Roman" w:hAnsi="Times New Roman" w:cs="Times New Roman"/>
                <w:sz w:val="28"/>
                <w:szCs w:val="28"/>
                <w:lang w:val="en-US" w:eastAsia="en-US" w:bidi="ar-SA"/>
              </w:rPr>
            </w:pPr>
            <w:r w:rsidRPr="00ED639C">
              <w:rPr>
                <w:rFonts w:ascii="Times New Roman" w:eastAsia="Times New Roman" w:hAnsi="Times New Roman" w:cs="Times New Roman"/>
                <w:sz w:val="28"/>
                <w:szCs w:val="28"/>
                <w:lang w:val="en-US" w:eastAsia="en-US" w:bidi="ar-SA"/>
              </w:rPr>
              <w:t>đường bê tông</w:t>
            </w:r>
          </w:p>
        </w:tc>
      </w:tr>
    </w:tbl>
    <w:p w14:paraId="42DC6E9F" w14:textId="77777777" w:rsidR="00036899" w:rsidRDefault="00036899" w:rsidP="00036899">
      <w:pPr>
        <w:pStyle w:val="BodyText"/>
        <w:spacing w:after="120"/>
        <w:ind w:firstLine="567"/>
        <w:jc w:val="both"/>
        <w:rPr>
          <w:rFonts w:ascii="Times New Roman" w:hAnsi="Times New Roman" w:cs="Times New Roman"/>
          <w:b/>
          <w:bCs/>
          <w:sz w:val="28"/>
          <w:szCs w:val="28"/>
        </w:rPr>
      </w:pPr>
    </w:p>
    <w:p w14:paraId="42DC6EA0" w14:textId="77777777" w:rsidR="00036899" w:rsidRPr="00035A0A" w:rsidRDefault="00036899" w:rsidP="00036899">
      <w:pPr>
        <w:pStyle w:val="S-I1"/>
        <w:outlineLvl w:val="2"/>
        <w:rPr>
          <w:rFonts w:cs="Times New Roman"/>
          <w:szCs w:val="28"/>
        </w:rPr>
      </w:pPr>
      <w:bookmarkStart w:id="113" w:name="_Toc108773201"/>
      <w:bookmarkStart w:id="114" w:name="_Toc122598322"/>
      <w:r w:rsidRPr="00035A0A">
        <w:rPr>
          <w:rFonts w:cs="Times New Roman"/>
          <w:szCs w:val="28"/>
        </w:rPr>
        <w:t>Hiện trạng chuẩn bị kỹ thuật đất xây dựng:</w:t>
      </w:r>
      <w:bookmarkEnd w:id="113"/>
      <w:bookmarkEnd w:id="114"/>
    </w:p>
    <w:p w14:paraId="42DC6EA1"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Hiện trạng nền:</w:t>
      </w:r>
    </w:p>
    <w:p w14:paraId="42DC6EA2" w14:textId="77777777" w:rsidR="00036899" w:rsidRPr="00BD7592" w:rsidRDefault="00036899" w:rsidP="00036899">
      <w:pPr>
        <w:pStyle w:val="BodyText"/>
        <w:spacing w:after="120"/>
        <w:ind w:firstLine="567"/>
        <w:jc w:val="both"/>
        <w:rPr>
          <w:rFonts w:ascii="Times New Roman" w:hAnsi="Times New Roman" w:cs="Times New Roman"/>
          <w:color w:val="auto"/>
          <w:sz w:val="28"/>
          <w:szCs w:val="28"/>
          <w:lang w:val="en-US"/>
        </w:rPr>
      </w:pPr>
      <w:r w:rsidRPr="00BD7592">
        <w:rPr>
          <w:rFonts w:ascii="Times New Roman" w:hAnsi="Times New Roman" w:cs="Times New Roman"/>
          <w:color w:val="auto"/>
          <w:sz w:val="28"/>
          <w:szCs w:val="28"/>
        </w:rPr>
        <w:t>Khu đất lập quy hoạch có địa hình khá bằng phẳng. Cao độ nền phổ biến từ 1,5m - trên 4m. Khu vực ruộng canh tác có cao độ nền thấp hơn khu vực dân cư, làng xóm</w:t>
      </w:r>
      <w:r w:rsidRPr="00BD7592">
        <w:rPr>
          <w:rFonts w:ascii="Times New Roman" w:hAnsi="Times New Roman" w:cs="Times New Roman"/>
          <w:color w:val="auto"/>
          <w:sz w:val="28"/>
          <w:szCs w:val="28"/>
          <w:lang w:val="en-US"/>
        </w:rPr>
        <w:t>.</w:t>
      </w:r>
    </w:p>
    <w:p w14:paraId="42DC6EA3" w14:textId="77777777" w:rsidR="00036899" w:rsidRPr="00BD7592" w:rsidRDefault="00036899" w:rsidP="00036899">
      <w:pPr>
        <w:pStyle w:val="BodyText"/>
        <w:spacing w:after="120"/>
        <w:ind w:firstLine="567"/>
        <w:jc w:val="both"/>
        <w:rPr>
          <w:rFonts w:ascii="Times New Roman" w:hAnsi="Times New Roman" w:cs="Times New Roman"/>
          <w:color w:val="auto"/>
          <w:sz w:val="28"/>
          <w:szCs w:val="28"/>
          <w:lang w:val="en-US"/>
        </w:rPr>
      </w:pPr>
      <w:r w:rsidRPr="00BD7592">
        <w:rPr>
          <w:rFonts w:ascii="Times New Roman" w:hAnsi="Times New Roman" w:cs="Times New Roman"/>
          <w:color w:val="auto"/>
          <w:sz w:val="28"/>
          <w:szCs w:val="28"/>
          <w:lang w:val="en-US"/>
        </w:rPr>
        <w:t>Bên cạnh đó có các khu vực với độ cao từ 15m- 29m, mặt phía Đông khu quy hoạch.</w:t>
      </w:r>
    </w:p>
    <w:p w14:paraId="42DC6EA4" w14:textId="77777777" w:rsidR="00036899" w:rsidRPr="00BD7592" w:rsidRDefault="00036899" w:rsidP="00036899">
      <w:pPr>
        <w:pStyle w:val="BodyText"/>
        <w:spacing w:after="120"/>
        <w:ind w:firstLine="567"/>
        <w:jc w:val="both"/>
        <w:rPr>
          <w:rFonts w:ascii="Times New Roman" w:hAnsi="Times New Roman" w:cs="Times New Roman"/>
          <w:color w:val="auto"/>
          <w:sz w:val="28"/>
          <w:szCs w:val="28"/>
        </w:rPr>
      </w:pPr>
      <w:r w:rsidRPr="00BD7592">
        <w:rPr>
          <w:rFonts w:ascii="Times New Roman" w:hAnsi="Times New Roman" w:cs="Times New Roman"/>
          <w:color w:val="auto"/>
          <w:sz w:val="28"/>
          <w:szCs w:val="28"/>
        </w:rPr>
        <w:t xml:space="preserve">Đê </w:t>
      </w:r>
      <w:r w:rsidRPr="00BD7592">
        <w:rPr>
          <w:rFonts w:ascii="Times New Roman" w:hAnsi="Times New Roman" w:cs="Times New Roman"/>
          <w:color w:val="auto"/>
          <w:sz w:val="28"/>
          <w:szCs w:val="28"/>
          <w:lang w:val="en-US"/>
        </w:rPr>
        <w:t>sông Lại</w:t>
      </w:r>
      <w:r w:rsidRPr="00BD7592">
        <w:rPr>
          <w:rFonts w:ascii="Times New Roman" w:hAnsi="Times New Roman" w:cs="Times New Roman"/>
          <w:color w:val="auto"/>
          <w:sz w:val="28"/>
          <w:szCs w:val="28"/>
        </w:rPr>
        <w:t xml:space="preserve"> ở phía Nam có cao độ mặt đê khoảng 1</w:t>
      </w:r>
      <w:r w:rsidRPr="00BD7592">
        <w:rPr>
          <w:rFonts w:ascii="Times New Roman" w:hAnsi="Times New Roman" w:cs="Times New Roman"/>
          <w:color w:val="auto"/>
          <w:sz w:val="28"/>
          <w:szCs w:val="28"/>
          <w:lang w:val="en-US"/>
        </w:rPr>
        <w:t>,</w:t>
      </w:r>
      <w:r w:rsidRPr="00BD7592">
        <w:rPr>
          <w:rFonts w:ascii="Times New Roman" w:hAnsi="Times New Roman" w:cs="Times New Roman"/>
          <w:color w:val="auto"/>
          <w:sz w:val="28"/>
          <w:szCs w:val="28"/>
        </w:rPr>
        <w:t>5m.</w:t>
      </w:r>
    </w:p>
    <w:p w14:paraId="42DC6EA5" w14:textId="77777777" w:rsidR="00036899" w:rsidRPr="00035A0A" w:rsidRDefault="00036899" w:rsidP="00036899">
      <w:pPr>
        <w:pStyle w:val="BodyText"/>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Trong phạm vi lập quy hoạch tồn tại một số khu vực trũng thấp ở phía </w:t>
      </w:r>
      <w:r>
        <w:rPr>
          <w:rFonts w:ascii="Times New Roman" w:hAnsi="Times New Roman" w:cs="Times New Roman"/>
          <w:sz w:val="28"/>
          <w:szCs w:val="28"/>
          <w:lang w:val="en-US"/>
        </w:rPr>
        <w:t>Bắc</w:t>
      </w:r>
      <w:r w:rsidRPr="00035A0A">
        <w:rPr>
          <w:rFonts w:ascii="Times New Roman" w:hAnsi="Times New Roman" w:cs="Times New Roman"/>
          <w:sz w:val="28"/>
          <w:szCs w:val="28"/>
        </w:rPr>
        <w:t xml:space="preserve"> (</w:t>
      </w:r>
      <w:r>
        <w:rPr>
          <w:rFonts w:ascii="Times New Roman" w:hAnsi="Times New Roman" w:cs="Times New Roman"/>
          <w:sz w:val="28"/>
          <w:szCs w:val="28"/>
          <w:lang w:val="en-US"/>
        </w:rPr>
        <w:t>khu vực Lâm Trúc 2)</w:t>
      </w:r>
      <w:r>
        <w:rPr>
          <w:rFonts w:ascii="Times New Roman" w:hAnsi="Times New Roman" w:cs="Times New Roman"/>
          <w:sz w:val="28"/>
          <w:szCs w:val="28"/>
        </w:rPr>
        <w:t>.</w:t>
      </w:r>
    </w:p>
    <w:p w14:paraId="42DC6EA6"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Thủy văn:</w:t>
      </w:r>
    </w:p>
    <w:p w14:paraId="42DC6EA7" w14:textId="77777777" w:rsidR="00036899" w:rsidRPr="00035A0A" w:rsidRDefault="00036899" w:rsidP="00036899">
      <w:pPr>
        <w:pStyle w:val="BodyText"/>
        <w:spacing w:after="120"/>
        <w:ind w:firstLine="567"/>
        <w:jc w:val="both"/>
        <w:rPr>
          <w:rFonts w:ascii="Times New Roman" w:hAnsi="Times New Roman" w:cs="Times New Roman"/>
          <w:sz w:val="28"/>
          <w:szCs w:val="28"/>
        </w:rPr>
      </w:pPr>
      <w:r>
        <w:rPr>
          <w:rFonts w:ascii="Times New Roman" w:hAnsi="Times New Roman" w:cs="Times New Roman"/>
          <w:sz w:val="28"/>
          <w:szCs w:val="28"/>
          <w:lang w:val="en-US"/>
        </w:rPr>
        <w:t>Là khu vực chịu ảnh hưởng thủy van của sông Lại và biển.</w:t>
      </w:r>
    </w:p>
    <w:p w14:paraId="42DC6EA8"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Hiện trạng tưới:</w:t>
      </w:r>
    </w:p>
    <w:p w14:paraId="42DC6EA9" w14:textId="77777777" w:rsidR="00036899" w:rsidRPr="00035A0A" w:rsidRDefault="00036899" w:rsidP="00036899">
      <w:pPr>
        <w:pStyle w:val="BodyText"/>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Đất canh tác nông nghiệp trong phạm vi lập quy hoạch đã có hệ thống tưới chủ động khá hoàn chỉnh. Nguồn nước tưới được lấy từ sông </w:t>
      </w:r>
      <w:r>
        <w:rPr>
          <w:rFonts w:ascii="Times New Roman" w:hAnsi="Times New Roman" w:cs="Times New Roman"/>
          <w:sz w:val="28"/>
          <w:szCs w:val="28"/>
          <w:lang w:val="en-US"/>
        </w:rPr>
        <w:t>Lại</w:t>
      </w:r>
      <w:r w:rsidRPr="00035A0A">
        <w:rPr>
          <w:rFonts w:ascii="Times New Roman" w:hAnsi="Times New Roman" w:cs="Times New Roman"/>
          <w:sz w:val="28"/>
          <w:szCs w:val="28"/>
        </w:rPr>
        <w:t xml:space="preserve"> thông qua hệ thống các trạm bơm tưới, tiêu.</w:t>
      </w:r>
    </w:p>
    <w:p w14:paraId="42DC6EAA" w14:textId="77777777" w:rsidR="00036899" w:rsidRPr="00035A0A" w:rsidRDefault="00036899" w:rsidP="00C8726A">
      <w:pPr>
        <w:pStyle w:val="BodyText"/>
        <w:numPr>
          <w:ilvl w:val="0"/>
          <w:numId w:val="2"/>
        </w:numPr>
        <w:tabs>
          <w:tab w:val="left" w:pos="286"/>
        </w:tabs>
        <w:spacing w:after="120"/>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Hiện trạng tiêu:</w:t>
      </w:r>
    </w:p>
    <w:p w14:paraId="42DC6EAB" w14:textId="77777777" w:rsidR="00036899" w:rsidRPr="00C52D63" w:rsidRDefault="00036899" w:rsidP="00C8726A">
      <w:pPr>
        <w:pStyle w:val="BodyText"/>
        <w:numPr>
          <w:ilvl w:val="0"/>
          <w:numId w:val="1"/>
        </w:numPr>
        <w:tabs>
          <w:tab w:val="left" w:pos="277"/>
        </w:tabs>
        <w:ind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Hướng thoát chính: </w:t>
      </w:r>
      <w:r w:rsidRPr="00C52D63">
        <w:rPr>
          <w:rFonts w:ascii="Times New Roman" w:hAnsi="Times New Roman" w:cs="Times New Roman"/>
          <w:sz w:val="28"/>
          <w:szCs w:val="28"/>
          <w:lang w:val="en-US"/>
        </w:rPr>
        <w:t>Sông Cạn, kênh Lại Giang, hồ Bàu sen, và sông Lại.</w:t>
      </w:r>
    </w:p>
    <w:p w14:paraId="42DC6EAC" w14:textId="77777777" w:rsidR="00036899" w:rsidRPr="00035A0A" w:rsidRDefault="00036899" w:rsidP="00036899">
      <w:pPr>
        <w:pStyle w:val="S-I1"/>
        <w:outlineLvl w:val="2"/>
        <w:rPr>
          <w:rFonts w:cs="Times New Roman"/>
          <w:szCs w:val="28"/>
        </w:rPr>
      </w:pPr>
      <w:bookmarkStart w:id="115" w:name="_Toc108773202"/>
      <w:bookmarkStart w:id="116" w:name="_Toc122598323"/>
      <w:r w:rsidRPr="00035A0A">
        <w:rPr>
          <w:rFonts w:cs="Times New Roman"/>
          <w:szCs w:val="28"/>
        </w:rPr>
        <w:t>Hiện trạng cấp nước:</w:t>
      </w:r>
      <w:bookmarkEnd w:id="115"/>
      <w:bookmarkEnd w:id="116"/>
    </w:p>
    <w:p w14:paraId="42DC6EAD" w14:textId="77777777" w:rsidR="00036899"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r w:rsidRPr="00C11E32">
        <w:rPr>
          <w:rFonts w:ascii="Times New Roman" w:hAnsi="Times New Roman" w:cs="Times New Roman"/>
          <w:sz w:val="28"/>
          <w:szCs w:val="28"/>
        </w:rPr>
        <w:t xml:space="preserve">Hiện tại trong khu vực </w:t>
      </w:r>
      <w:r w:rsidRPr="00C11E32">
        <w:rPr>
          <w:rFonts w:ascii="Times New Roman" w:hAnsi="Times New Roman" w:cs="Times New Roman"/>
          <w:sz w:val="28"/>
          <w:szCs w:val="28"/>
          <w:lang w:val="en-US"/>
        </w:rPr>
        <w:t>đã</w:t>
      </w:r>
      <w:r w:rsidRPr="00C11E32">
        <w:rPr>
          <w:rFonts w:ascii="Times New Roman" w:hAnsi="Times New Roman" w:cs="Times New Roman"/>
          <w:sz w:val="28"/>
          <w:szCs w:val="28"/>
        </w:rPr>
        <w:t xml:space="preserve"> có hệ thống cấp nước sạch của </w:t>
      </w:r>
      <w:r w:rsidRPr="00C11E32">
        <w:rPr>
          <w:rFonts w:ascii="Times New Roman" w:hAnsi="Times New Roman" w:cs="Times New Roman"/>
          <w:sz w:val="28"/>
          <w:szCs w:val="28"/>
          <w:lang w:val="en-US"/>
        </w:rPr>
        <w:t>thị xã</w:t>
      </w:r>
      <w:r w:rsidRPr="00C11E32">
        <w:rPr>
          <w:rFonts w:ascii="Times New Roman" w:hAnsi="Times New Roman" w:cs="Times New Roman"/>
          <w:sz w:val="28"/>
          <w:szCs w:val="28"/>
        </w:rPr>
        <w:t>.</w:t>
      </w:r>
    </w:p>
    <w:p w14:paraId="42DC6EAE" w14:textId="77777777" w:rsidR="00036899" w:rsidRPr="003D7E64" w:rsidRDefault="00036899" w:rsidP="00C8726A">
      <w:pPr>
        <w:pStyle w:val="BodyText"/>
        <w:numPr>
          <w:ilvl w:val="0"/>
          <w:numId w:val="1"/>
        </w:numPr>
        <w:tabs>
          <w:tab w:val="left" w:pos="267"/>
        </w:tabs>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Nguồn cấp từ nhà máy cấp nước Đông Nam công suất </w:t>
      </w:r>
      <w:r w:rsidRPr="003D7E64">
        <w:rPr>
          <w:rFonts w:ascii="Times New Roman" w:hAnsi="Times New Roman" w:cs="Times New Roman"/>
          <w:sz w:val="28"/>
          <w:szCs w:val="28"/>
          <w:lang w:val="en-US"/>
        </w:rPr>
        <w:t>Q= 11.200 m3/ ngđ</w:t>
      </w:r>
    </w:p>
    <w:p w14:paraId="42DC6EAF" w14:textId="77777777" w:rsidR="00036899" w:rsidRPr="00BD7592" w:rsidRDefault="00036899" w:rsidP="00C8726A">
      <w:pPr>
        <w:pStyle w:val="BodyText"/>
        <w:numPr>
          <w:ilvl w:val="0"/>
          <w:numId w:val="1"/>
        </w:numPr>
        <w:tabs>
          <w:tab w:val="left" w:pos="272"/>
        </w:tabs>
        <w:ind w:firstLine="567"/>
        <w:jc w:val="both"/>
        <w:rPr>
          <w:rFonts w:ascii="Times New Roman" w:hAnsi="Times New Roman" w:cs="Times New Roman"/>
          <w:color w:val="auto"/>
          <w:sz w:val="28"/>
          <w:szCs w:val="28"/>
        </w:rPr>
      </w:pPr>
      <w:r w:rsidRPr="00BD7592">
        <w:rPr>
          <w:rFonts w:ascii="Times New Roman" w:hAnsi="Times New Roman" w:cs="Times New Roman"/>
          <w:color w:val="auto"/>
          <w:sz w:val="28"/>
          <w:szCs w:val="28"/>
        </w:rPr>
        <w:t>Tại các khu vực dân cư chủ yếu sử dụng nước giếng khoan, giếng khơi. Tại một số các cơ quan, đơn vị cơ sở sản xuất công nghiệp đã có trạm xử lý nước cục bộ cấp nước cho nhu cầu sản xuất và sinh hoạt.</w:t>
      </w:r>
    </w:p>
    <w:p w14:paraId="42DC6EB0" w14:textId="77777777" w:rsidR="00036899" w:rsidRPr="00035A0A" w:rsidRDefault="00036899" w:rsidP="00036899">
      <w:pPr>
        <w:pStyle w:val="S-I1"/>
        <w:outlineLvl w:val="2"/>
        <w:rPr>
          <w:rFonts w:cs="Times New Roman"/>
          <w:szCs w:val="28"/>
        </w:rPr>
      </w:pPr>
      <w:bookmarkStart w:id="117" w:name="_Toc108773203"/>
      <w:bookmarkStart w:id="118" w:name="_Toc122598324"/>
      <w:r w:rsidRPr="00035A0A">
        <w:rPr>
          <w:rFonts w:cs="Times New Roman"/>
          <w:szCs w:val="28"/>
        </w:rPr>
        <w:t>Hiện trạng cấp điện:</w:t>
      </w:r>
      <w:bookmarkEnd w:id="117"/>
      <w:bookmarkEnd w:id="118"/>
    </w:p>
    <w:p w14:paraId="42DC6EB1" w14:textId="77777777" w:rsidR="00036899" w:rsidRPr="00C11E32"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r w:rsidRPr="00C11E32">
        <w:rPr>
          <w:rFonts w:ascii="Times New Roman" w:hAnsi="Times New Roman" w:cs="Times New Roman"/>
          <w:sz w:val="28"/>
          <w:szCs w:val="28"/>
        </w:rPr>
        <w:t xml:space="preserve">Nguồn điện: Khu đất lập quy hoạch hiện nay được cấp nguồn từ trạm biến áp 110KV thông qua các tuyến điện trung thế 35KV để cấp điện cho các nhà máy xí nghiệp và khu dân cư trong khu </w:t>
      </w:r>
      <w:r>
        <w:rPr>
          <w:rFonts w:ascii="Times New Roman" w:hAnsi="Times New Roman" w:cs="Times New Roman"/>
          <w:sz w:val="28"/>
          <w:szCs w:val="28"/>
          <w:lang w:val="en-US"/>
        </w:rPr>
        <w:t>quy hoạch</w:t>
      </w:r>
    </w:p>
    <w:p w14:paraId="42DC6EB2" w14:textId="77777777" w:rsidR="00036899" w:rsidRPr="00C11E32" w:rsidRDefault="00036899" w:rsidP="00C8726A">
      <w:pPr>
        <w:pStyle w:val="BodyText"/>
        <w:numPr>
          <w:ilvl w:val="0"/>
          <w:numId w:val="1"/>
        </w:numPr>
        <w:tabs>
          <w:tab w:val="left" w:pos="267"/>
        </w:tabs>
        <w:spacing w:line="233" w:lineRule="auto"/>
        <w:ind w:firstLine="567"/>
        <w:jc w:val="both"/>
        <w:rPr>
          <w:rFonts w:ascii="Times New Roman" w:hAnsi="Times New Roman" w:cs="Times New Roman"/>
          <w:sz w:val="28"/>
          <w:szCs w:val="28"/>
        </w:rPr>
      </w:pPr>
      <w:r w:rsidRPr="00C11E32">
        <w:rPr>
          <w:rFonts w:ascii="Times New Roman" w:hAnsi="Times New Roman" w:cs="Times New Roman"/>
          <w:sz w:val="28"/>
          <w:szCs w:val="28"/>
        </w:rPr>
        <w:t>Mạng điện hạ thế 0,4KV: Chủ yếu mạng 3 pha, 4 dây đi nổi dọc theo các tuyến đường chính và đường ngõ xóm để cấp cho các phụ tải dùng điện.</w:t>
      </w:r>
    </w:p>
    <w:p w14:paraId="42DC6EB3" w14:textId="77777777" w:rsidR="00036899" w:rsidRPr="00035A0A" w:rsidRDefault="00036899" w:rsidP="00036899">
      <w:pPr>
        <w:pStyle w:val="S-I1"/>
        <w:outlineLvl w:val="2"/>
        <w:rPr>
          <w:rFonts w:cs="Times New Roman"/>
          <w:szCs w:val="28"/>
        </w:rPr>
      </w:pPr>
      <w:bookmarkStart w:id="119" w:name="_Toc108773204"/>
      <w:bookmarkStart w:id="120" w:name="_Toc122598325"/>
      <w:r w:rsidRPr="00035A0A">
        <w:rPr>
          <w:rFonts w:cs="Times New Roman"/>
          <w:szCs w:val="28"/>
        </w:rPr>
        <w:t>Thoát nước thải và vệ sinh môi trường</w:t>
      </w:r>
      <w:bookmarkEnd w:id="119"/>
      <w:bookmarkEnd w:id="120"/>
    </w:p>
    <w:p w14:paraId="42DC6EB4" w14:textId="77777777" w:rsidR="00036899" w:rsidRPr="00035A0A" w:rsidRDefault="00036899" w:rsidP="00C8726A">
      <w:pPr>
        <w:pStyle w:val="BodyText"/>
        <w:numPr>
          <w:ilvl w:val="0"/>
          <w:numId w:val="2"/>
        </w:numPr>
        <w:tabs>
          <w:tab w:val="left" w:pos="286"/>
        </w:tabs>
        <w:ind w:firstLine="567"/>
        <w:jc w:val="both"/>
        <w:rPr>
          <w:rFonts w:ascii="Times New Roman" w:hAnsi="Times New Roman" w:cs="Times New Roman"/>
          <w:sz w:val="28"/>
          <w:szCs w:val="28"/>
        </w:rPr>
      </w:pPr>
      <w:r w:rsidRPr="00035A0A">
        <w:rPr>
          <w:rFonts w:ascii="Times New Roman" w:hAnsi="Times New Roman" w:cs="Times New Roman"/>
          <w:b/>
          <w:bCs/>
          <w:i/>
          <w:iCs/>
          <w:sz w:val="28"/>
          <w:szCs w:val="28"/>
        </w:rPr>
        <w:t>Thoát nước thải</w:t>
      </w:r>
    </w:p>
    <w:p w14:paraId="42DC6EB5" w14:textId="77777777" w:rsidR="00036899" w:rsidRPr="00EC3225" w:rsidRDefault="00036899" w:rsidP="00C8726A">
      <w:pPr>
        <w:pStyle w:val="BodyText"/>
        <w:numPr>
          <w:ilvl w:val="0"/>
          <w:numId w:val="1"/>
        </w:numPr>
        <w:tabs>
          <w:tab w:val="left" w:pos="272"/>
        </w:tabs>
        <w:ind w:firstLine="567"/>
        <w:jc w:val="both"/>
        <w:rPr>
          <w:rFonts w:ascii="Times New Roman" w:hAnsi="Times New Roman" w:cs="Times New Roman"/>
          <w:color w:val="auto"/>
          <w:sz w:val="28"/>
          <w:szCs w:val="28"/>
        </w:rPr>
      </w:pPr>
      <w:r w:rsidRPr="00EC3225">
        <w:rPr>
          <w:rFonts w:ascii="Times New Roman" w:hAnsi="Times New Roman" w:cs="Times New Roman"/>
          <w:color w:val="auto"/>
          <w:sz w:val="28"/>
          <w:szCs w:val="28"/>
        </w:rPr>
        <w:t xml:space="preserve">Hiện tại địa bàn chưa có hệ thống thoát nước thải riêng, tại khu vực mới xây dựng </w:t>
      </w:r>
      <w:r w:rsidRPr="00EC3225">
        <w:rPr>
          <w:rFonts w:ascii="Times New Roman" w:hAnsi="Times New Roman" w:cs="Times New Roman"/>
          <w:color w:val="auto"/>
          <w:sz w:val="28"/>
          <w:szCs w:val="28"/>
        </w:rPr>
        <w:lastRenderedPageBreak/>
        <w:t>hầu hết các hộ dân, các cơ sở dịch vụ công cộng, các cơ quan nói trên đều có bể tự hoại, nước thải được dẫn vào các ga thu (chung) bằng hệ thống cống ngầm hoặc các rãnh thoát nước chung sau đó đấu nối với hệ thống thoát nước mưa. Tại khu vực làng xóm cũ, nước thải một phần được thu gom làm phân bón, một phần thoát theo rãnh hoặc các vệt trũng ra ao, mương.</w:t>
      </w:r>
    </w:p>
    <w:p w14:paraId="42DC6EB6" w14:textId="77777777" w:rsidR="00036899" w:rsidRPr="00B23F83" w:rsidRDefault="00036899" w:rsidP="00C8726A">
      <w:pPr>
        <w:pStyle w:val="BodyText"/>
        <w:numPr>
          <w:ilvl w:val="0"/>
          <w:numId w:val="2"/>
        </w:numPr>
        <w:tabs>
          <w:tab w:val="left" w:pos="286"/>
        </w:tabs>
        <w:ind w:firstLine="567"/>
        <w:jc w:val="both"/>
        <w:rPr>
          <w:rFonts w:ascii="Times New Roman" w:hAnsi="Times New Roman" w:cs="Times New Roman"/>
          <w:sz w:val="28"/>
          <w:szCs w:val="28"/>
        </w:rPr>
      </w:pPr>
      <w:r w:rsidRPr="00B23F83">
        <w:rPr>
          <w:rFonts w:ascii="Times New Roman" w:hAnsi="Times New Roman" w:cs="Times New Roman"/>
          <w:b/>
          <w:bCs/>
          <w:i/>
          <w:iCs/>
          <w:sz w:val="28"/>
          <w:szCs w:val="28"/>
        </w:rPr>
        <w:t>Nghĩa Trang</w:t>
      </w:r>
    </w:p>
    <w:p w14:paraId="42DC6EB7" w14:textId="77777777" w:rsidR="00036899" w:rsidRPr="00B23F83" w:rsidRDefault="00036899" w:rsidP="00036899">
      <w:pPr>
        <w:pStyle w:val="BodyText"/>
        <w:ind w:firstLine="567"/>
        <w:jc w:val="both"/>
        <w:rPr>
          <w:rFonts w:ascii="Times New Roman" w:hAnsi="Times New Roman" w:cs="Times New Roman"/>
          <w:sz w:val="28"/>
          <w:szCs w:val="28"/>
        </w:rPr>
      </w:pPr>
      <w:r w:rsidRPr="00B23F83">
        <w:rPr>
          <w:rFonts w:ascii="Times New Roman" w:hAnsi="Times New Roman" w:cs="Times New Roman"/>
          <w:sz w:val="28"/>
          <w:szCs w:val="28"/>
        </w:rPr>
        <w:t xml:space="preserve">Trong khu quy hoạch có các nghĩa trang không tập trung, nằm rải rác trong đất ruộng cach tác, tại </w:t>
      </w:r>
      <w:r w:rsidRPr="00B23F83">
        <w:rPr>
          <w:rFonts w:ascii="Times New Roman" w:hAnsi="Times New Roman" w:cs="Times New Roman"/>
          <w:sz w:val="28"/>
          <w:szCs w:val="28"/>
          <w:lang w:val="en-US"/>
        </w:rPr>
        <w:t>các khu phố trong phường</w:t>
      </w:r>
      <w:r w:rsidRPr="00B23F83">
        <w:rPr>
          <w:rFonts w:ascii="Times New Roman" w:hAnsi="Times New Roman" w:cs="Times New Roman"/>
          <w:sz w:val="28"/>
          <w:szCs w:val="28"/>
        </w:rPr>
        <w:t xml:space="preserve">. </w:t>
      </w:r>
    </w:p>
    <w:p w14:paraId="42DC6EB9" w14:textId="77777777" w:rsidR="00036899" w:rsidRPr="00035A0A" w:rsidRDefault="00036899" w:rsidP="00036899">
      <w:pPr>
        <w:pStyle w:val="S-I"/>
        <w:outlineLvl w:val="1"/>
        <w:rPr>
          <w:rFonts w:cs="Times New Roman"/>
          <w:sz w:val="28"/>
          <w:szCs w:val="28"/>
        </w:rPr>
      </w:pPr>
      <w:bookmarkStart w:id="121" w:name="bookmark116"/>
      <w:bookmarkStart w:id="122" w:name="bookmark127"/>
      <w:bookmarkEnd w:id="121"/>
      <w:bookmarkEnd w:id="122"/>
      <w:r>
        <w:rPr>
          <w:rFonts w:cs="Times New Roman"/>
          <w:bCs/>
          <w:sz w:val="28"/>
          <w:szCs w:val="28"/>
        </w:rPr>
        <w:t xml:space="preserve"> </w:t>
      </w:r>
      <w:bookmarkStart w:id="123" w:name="_Toc108773205"/>
      <w:bookmarkStart w:id="124" w:name="_Toc122598326"/>
      <w:r w:rsidRPr="00035A0A">
        <w:rPr>
          <w:rFonts w:cs="Times New Roman"/>
          <w:bCs/>
          <w:sz w:val="28"/>
          <w:szCs w:val="28"/>
        </w:rPr>
        <w:t>Đánh giá chung:</w:t>
      </w:r>
      <w:bookmarkEnd w:id="123"/>
      <w:bookmarkEnd w:id="124"/>
    </w:p>
    <w:p w14:paraId="42DC6EBA" w14:textId="77777777" w:rsidR="00036899" w:rsidRPr="00035A0A" w:rsidRDefault="00036899" w:rsidP="00036899">
      <w:pPr>
        <w:pStyle w:val="S-I1"/>
        <w:outlineLvl w:val="2"/>
        <w:rPr>
          <w:rFonts w:cs="Times New Roman"/>
          <w:szCs w:val="28"/>
        </w:rPr>
      </w:pPr>
      <w:bookmarkStart w:id="125" w:name="bookmark128"/>
      <w:bookmarkStart w:id="126" w:name="_Toc108773206"/>
      <w:bookmarkStart w:id="127" w:name="_Toc122598327"/>
      <w:bookmarkEnd w:id="125"/>
      <w:r w:rsidRPr="00035A0A">
        <w:rPr>
          <w:rFonts w:cs="Times New Roman"/>
          <w:szCs w:val="28"/>
        </w:rPr>
        <w:t>Đánh giá quỹ đất xây dựng</w:t>
      </w:r>
      <w:bookmarkEnd w:id="126"/>
      <w:bookmarkEnd w:id="127"/>
    </w:p>
    <w:p w14:paraId="42DC6EBB"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b/>
          <w:bCs/>
          <w:sz w:val="28"/>
          <w:szCs w:val="28"/>
        </w:rPr>
        <w:t>Khu vực đất thuận lợi cho khai thác xây dựng:</w:t>
      </w:r>
    </w:p>
    <w:p w14:paraId="42DC6EBC" w14:textId="77777777" w:rsidR="00036899" w:rsidRPr="00035A0A"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bookmarkStart w:id="128" w:name="bookmark129"/>
      <w:bookmarkEnd w:id="128"/>
      <w:r w:rsidRPr="00035A0A">
        <w:rPr>
          <w:rFonts w:ascii="Times New Roman" w:hAnsi="Times New Roman" w:cs="Times New Roman"/>
          <w:sz w:val="28"/>
          <w:szCs w:val="28"/>
        </w:rPr>
        <w:t>Khu vực đất nông nghiệp, mặt nước, đất không sử dụng, thuận lợi trong công tác GPMB.</w:t>
      </w:r>
    </w:p>
    <w:p w14:paraId="42DC6EBD" w14:textId="77777777" w:rsidR="00036899" w:rsidRPr="00035A0A"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bookmarkStart w:id="129" w:name="bookmark130"/>
      <w:bookmarkEnd w:id="129"/>
      <w:r w:rsidRPr="00035A0A">
        <w:rPr>
          <w:rFonts w:ascii="Times New Roman" w:hAnsi="Times New Roman" w:cs="Times New Roman"/>
          <w:sz w:val="28"/>
          <w:szCs w:val="28"/>
        </w:rPr>
        <w:t>Ít phải đầu tư vào công tác chuẩn bị kỹ thuật.</w:t>
      </w:r>
    </w:p>
    <w:p w14:paraId="42DC6EBE" w14:textId="77777777" w:rsidR="00036899" w:rsidRPr="00035A0A" w:rsidRDefault="00036899" w:rsidP="00C8726A">
      <w:pPr>
        <w:pStyle w:val="BodyText"/>
        <w:numPr>
          <w:ilvl w:val="0"/>
          <w:numId w:val="1"/>
        </w:numPr>
        <w:tabs>
          <w:tab w:val="left" w:pos="272"/>
        </w:tabs>
        <w:spacing w:line="233" w:lineRule="auto"/>
        <w:ind w:firstLine="567"/>
        <w:jc w:val="both"/>
        <w:rPr>
          <w:rFonts w:ascii="Times New Roman" w:hAnsi="Times New Roman" w:cs="Times New Roman"/>
          <w:sz w:val="28"/>
          <w:szCs w:val="28"/>
        </w:rPr>
      </w:pPr>
      <w:bookmarkStart w:id="130" w:name="bookmark131"/>
      <w:bookmarkEnd w:id="130"/>
      <w:r w:rsidRPr="00035A0A">
        <w:rPr>
          <w:rFonts w:ascii="Times New Roman" w:hAnsi="Times New Roman" w:cs="Times New Roman"/>
          <w:sz w:val="28"/>
          <w:szCs w:val="28"/>
        </w:rPr>
        <w:t>Các đồ án quy hoạch, dự án đầu tư xây dựng đã được cấp có thẩm quyền phê duyệt nhưng chưa triển khai và hoàn thành các thủ tục đầu tư xây dựng (như chưa đền bù GPMB, chưa hoàn thành nghĩa vụ tài chính đối với Nhà nước...).</w:t>
      </w:r>
    </w:p>
    <w:p w14:paraId="42DC6EBF"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b/>
          <w:bCs/>
          <w:sz w:val="28"/>
          <w:szCs w:val="28"/>
        </w:rPr>
        <w:t>Khu vực đất thuận lợi có mức độ cho khai thác xây dựng:</w:t>
      </w:r>
    </w:p>
    <w:p w14:paraId="42DC6EC0"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 Khu vực đất phi nông nghiệp cần chuyển đổi chức năng</w:t>
      </w:r>
    </w:p>
    <w:p w14:paraId="42DC6EC1"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 Cần phải đầu tư lớn vào công tác chuẩn bị kỹ thuật.</w:t>
      </w:r>
    </w:p>
    <w:p w14:paraId="42DC6EC2"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b/>
          <w:bCs/>
          <w:sz w:val="28"/>
          <w:szCs w:val="28"/>
        </w:rPr>
        <w:t>Khu vực cấm và hạn chế khai thác xây dựng:</w:t>
      </w:r>
    </w:p>
    <w:p w14:paraId="42DC6EC3" w14:textId="77777777" w:rsidR="00036899" w:rsidRPr="00035A0A" w:rsidRDefault="00036899" w:rsidP="00C8726A">
      <w:pPr>
        <w:pStyle w:val="BodyText"/>
        <w:numPr>
          <w:ilvl w:val="0"/>
          <w:numId w:val="1"/>
        </w:numPr>
        <w:tabs>
          <w:tab w:val="left" w:pos="267"/>
        </w:tabs>
        <w:spacing w:line="233" w:lineRule="auto"/>
        <w:ind w:firstLine="567"/>
        <w:jc w:val="both"/>
        <w:rPr>
          <w:rFonts w:ascii="Times New Roman" w:hAnsi="Times New Roman" w:cs="Times New Roman"/>
          <w:sz w:val="28"/>
          <w:szCs w:val="28"/>
        </w:rPr>
      </w:pPr>
      <w:bookmarkStart w:id="131" w:name="bookmark132"/>
      <w:bookmarkEnd w:id="131"/>
      <w:r w:rsidRPr="00035A0A">
        <w:rPr>
          <w:rFonts w:ascii="Times New Roman" w:hAnsi="Times New Roman" w:cs="Times New Roman"/>
          <w:sz w:val="28"/>
          <w:szCs w:val="28"/>
        </w:rPr>
        <w:t>Khu vực nằm trong hành lang cách ly các công trình đặc thù (công trình HTKT, quốc phòng - an ninh đặc biệt, di tích có vùng bảo vệ không gắn liền bản thân di tích thuộc đất phi nông nghiệp, nghĩa trang - cơ sở hỏa táng, công nghiệp có HLCL...), các tuyến hạ tầng kỹ thuật</w:t>
      </w:r>
    </w:p>
    <w:p w14:paraId="42DC6EC4"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b/>
          <w:bCs/>
          <w:sz w:val="28"/>
          <w:szCs w:val="28"/>
        </w:rPr>
        <w:t>Khu vực cải tạo, chỉnh trang và thực hiện theo dự án riêng:</w:t>
      </w:r>
    </w:p>
    <w:p w14:paraId="42DC6EC5" w14:textId="77777777" w:rsidR="00036899" w:rsidRPr="00035A0A"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bookmarkStart w:id="132" w:name="bookmark133"/>
      <w:bookmarkEnd w:id="132"/>
      <w:r w:rsidRPr="00035A0A">
        <w:rPr>
          <w:rFonts w:ascii="Times New Roman" w:hAnsi="Times New Roman" w:cs="Times New Roman"/>
          <w:sz w:val="28"/>
          <w:szCs w:val="28"/>
        </w:rPr>
        <w:t>Các khu vực đất phi nông nghiệp hiện hữu sử dụng ổn định, phù hợp với định hướ</w:t>
      </w:r>
      <w:r>
        <w:rPr>
          <w:rFonts w:ascii="Times New Roman" w:hAnsi="Times New Roman" w:cs="Times New Roman"/>
          <w:sz w:val="28"/>
          <w:szCs w:val="28"/>
        </w:rPr>
        <w:t>ng QHCHN2035</w:t>
      </w:r>
      <w:r w:rsidRPr="00035A0A">
        <w:rPr>
          <w:rFonts w:ascii="Times New Roman" w:hAnsi="Times New Roman" w:cs="Times New Roman"/>
          <w:sz w:val="28"/>
          <w:szCs w:val="28"/>
        </w:rPr>
        <w:t>.</w:t>
      </w:r>
    </w:p>
    <w:p w14:paraId="42DC6EC6" w14:textId="77777777" w:rsidR="00036899" w:rsidRPr="00035A0A" w:rsidRDefault="00036899" w:rsidP="00C8726A">
      <w:pPr>
        <w:pStyle w:val="BodyText"/>
        <w:numPr>
          <w:ilvl w:val="0"/>
          <w:numId w:val="1"/>
        </w:numPr>
        <w:tabs>
          <w:tab w:val="left" w:pos="267"/>
        </w:tabs>
        <w:ind w:firstLine="567"/>
        <w:jc w:val="both"/>
        <w:rPr>
          <w:rFonts w:ascii="Times New Roman" w:hAnsi="Times New Roman" w:cs="Times New Roman"/>
          <w:sz w:val="28"/>
          <w:szCs w:val="28"/>
        </w:rPr>
      </w:pPr>
      <w:bookmarkStart w:id="133" w:name="bookmark134"/>
      <w:bookmarkStart w:id="134" w:name="bookmark135"/>
      <w:bookmarkEnd w:id="133"/>
      <w:bookmarkEnd w:id="134"/>
      <w:r w:rsidRPr="00035A0A">
        <w:rPr>
          <w:rFonts w:ascii="Times New Roman" w:hAnsi="Times New Roman" w:cs="Times New Roman"/>
          <w:sz w:val="28"/>
          <w:szCs w:val="28"/>
        </w:rPr>
        <w:t>Các dự án đầu tư xây dựng (được duyệt) đã và đang triển khai xây dựng.</w:t>
      </w:r>
    </w:p>
    <w:p w14:paraId="42DC6EC7" w14:textId="77777777" w:rsidR="00036899" w:rsidRPr="00035A0A" w:rsidRDefault="00036899" w:rsidP="00036899">
      <w:pPr>
        <w:spacing w:after="99" w:line="1" w:lineRule="exact"/>
        <w:ind w:firstLine="567"/>
        <w:rPr>
          <w:rFonts w:ascii="Times New Roman" w:hAnsi="Times New Roman" w:cs="Times New Roman"/>
          <w:sz w:val="28"/>
          <w:szCs w:val="28"/>
        </w:rPr>
      </w:pPr>
    </w:p>
    <w:p w14:paraId="42DC6EC8" w14:textId="77777777" w:rsidR="00036899" w:rsidRPr="00035A0A" w:rsidRDefault="00036899" w:rsidP="00036899">
      <w:pPr>
        <w:pStyle w:val="S-I1"/>
        <w:outlineLvl w:val="2"/>
        <w:rPr>
          <w:rFonts w:cs="Times New Roman"/>
          <w:szCs w:val="28"/>
        </w:rPr>
      </w:pPr>
      <w:bookmarkStart w:id="135" w:name="bookmark136"/>
      <w:bookmarkStart w:id="136" w:name="_Toc108773207"/>
      <w:bookmarkStart w:id="137" w:name="_Toc122598328"/>
      <w:bookmarkEnd w:id="135"/>
      <w:r w:rsidRPr="00035A0A">
        <w:rPr>
          <w:rFonts w:cs="Times New Roman"/>
          <w:szCs w:val="28"/>
        </w:rPr>
        <w:t>Đánh giá chung hiện trạng hạ tầng kỹ thuật:</w:t>
      </w:r>
      <w:bookmarkEnd w:id="136"/>
      <w:bookmarkEnd w:id="137"/>
    </w:p>
    <w:p w14:paraId="42DC6EC9" w14:textId="77777777" w:rsidR="00036899" w:rsidRPr="00035A0A" w:rsidRDefault="00036899" w:rsidP="00036899">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Khu vực nghiên cứu lập quy hoạch có cơ sở hạ tầng kỹ thuật chưa đầy đủ, lạc hậu. Hệ thống thoát nước chung tại các khu dân cư không đảm bảo vệ sinh môi trường. Các ao, hồ, mương trên địa bàn là nơi chứa nước thải sinh hoạt chưa qua xử lý. Chất thải rắn sinh hoạt chưa được thu gom và vận chuyển triệt để, một phần vì người dân vẫn có thể tận dụng rác thải sinh hoạt hữu cơ cho chăn nuôi và làm phân bón trong trồng trọt, rác thải vô cơ như chai lọ thủy tinh, hộp nhựa...được sử dụng lại hoặc bán cho cơ sở tái chế. Nghĩa trang nhân dân tồn tại từ lâu đời và vẫn đang nhận hung táng đang là nguồn gây ô nhiễm môi trường không khí, nước ngầm và đất.</w:t>
      </w:r>
    </w:p>
    <w:p w14:paraId="42DC6ECA" w14:textId="77777777" w:rsidR="00036899" w:rsidRPr="00035A0A" w:rsidRDefault="00036899" w:rsidP="00036899">
      <w:pPr>
        <w:pStyle w:val="S-I1"/>
        <w:outlineLvl w:val="2"/>
        <w:rPr>
          <w:rFonts w:cs="Times New Roman"/>
          <w:szCs w:val="28"/>
        </w:rPr>
      </w:pPr>
      <w:bookmarkStart w:id="138" w:name="bookmark137"/>
      <w:bookmarkStart w:id="139" w:name="_Toc108773208"/>
      <w:bookmarkStart w:id="140" w:name="_Toc122598329"/>
      <w:bookmarkEnd w:id="138"/>
      <w:r w:rsidRPr="00035A0A">
        <w:rPr>
          <w:rFonts w:cs="Times New Roman"/>
          <w:szCs w:val="28"/>
        </w:rPr>
        <w:t>Đánh giá tổng hợp:</w:t>
      </w:r>
      <w:bookmarkEnd w:id="139"/>
      <w:bookmarkEnd w:id="140"/>
    </w:p>
    <w:p w14:paraId="42DC6ECB" w14:textId="77777777" w:rsidR="00036899" w:rsidRPr="00035A0A" w:rsidRDefault="00036899" w:rsidP="00036899">
      <w:pPr>
        <w:pStyle w:val="BodyText"/>
        <w:ind w:firstLine="567"/>
        <w:rPr>
          <w:rFonts w:ascii="Times New Roman" w:hAnsi="Times New Roman" w:cs="Times New Roman"/>
          <w:sz w:val="28"/>
          <w:szCs w:val="28"/>
        </w:rPr>
      </w:pPr>
      <w:r w:rsidRPr="00035A0A">
        <w:rPr>
          <w:rFonts w:ascii="Times New Roman" w:hAnsi="Times New Roman" w:cs="Times New Roman"/>
          <w:b/>
          <w:bCs/>
          <w:sz w:val="28"/>
          <w:szCs w:val="28"/>
        </w:rPr>
        <w:t>Thuận lợi :</w:t>
      </w:r>
    </w:p>
    <w:p w14:paraId="42DC6ECC" w14:textId="77777777" w:rsidR="00036899"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41" w:name="bookmark138"/>
      <w:bookmarkStart w:id="142" w:name="bookmark139"/>
      <w:bookmarkEnd w:id="141"/>
      <w:bookmarkEnd w:id="142"/>
      <w:r w:rsidRPr="00FE5A3C">
        <w:rPr>
          <w:rFonts w:ascii="Times New Roman" w:hAnsi="Times New Roman" w:cs="Times New Roman"/>
          <w:sz w:val="28"/>
          <w:szCs w:val="28"/>
        </w:rPr>
        <w:t>Giao thông liên kết vùng rất thuận lợi</w:t>
      </w:r>
    </w:p>
    <w:p w14:paraId="42DC6ECD" w14:textId="77777777" w:rsidR="00036899" w:rsidRPr="00FE5A3C" w:rsidRDefault="00036899" w:rsidP="00036899">
      <w:pPr>
        <w:pStyle w:val="BodyText"/>
        <w:spacing w:after="120" w:line="233"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lastRenderedPageBreak/>
        <w:t xml:space="preserve">- </w:t>
      </w:r>
      <w:r w:rsidRPr="00FE5A3C">
        <w:rPr>
          <w:rFonts w:ascii="Times New Roman" w:hAnsi="Times New Roman" w:cs="Times New Roman"/>
          <w:sz w:val="28"/>
          <w:szCs w:val="28"/>
        </w:rPr>
        <w:t>Có mặt nước trải dài theo suốt chiều dài phía Nam và Phía Đông (tổng chiều dài khoảng 7,5km)</w:t>
      </w:r>
      <w:r>
        <w:rPr>
          <w:rFonts w:ascii="Times New Roman" w:hAnsi="Times New Roman" w:cs="Times New Roman"/>
          <w:sz w:val="28"/>
          <w:szCs w:val="28"/>
          <w:lang w:val="en-US"/>
        </w:rPr>
        <w:t xml:space="preserve">. </w:t>
      </w:r>
      <w:r w:rsidRPr="00FE5A3C">
        <w:rPr>
          <w:rFonts w:ascii="Times New Roman" w:hAnsi="Times New Roman" w:cs="Times New Roman"/>
          <w:sz w:val="28"/>
          <w:szCs w:val="28"/>
        </w:rPr>
        <w:t>Có sẵn các viên ngọc sinh thái</w:t>
      </w:r>
      <w:r>
        <w:rPr>
          <w:rFonts w:ascii="Times New Roman" w:hAnsi="Times New Roman" w:cs="Times New Roman"/>
          <w:sz w:val="28"/>
          <w:szCs w:val="28"/>
          <w:lang w:val="en-US"/>
        </w:rPr>
        <w:t xml:space="preserve"> (hồ Ca Công, hồ Bàu Sen, hồ Bàu Đá) với vai trò là m</w:t>
      </w:r>
      <w:r w:rsidRPr="00FE5A3C">
        <w:rPr>
          <w:rFonts w:ascii="Times New Roman" w:hAnsi="Times New Roman" w:cs="Times New Roman"/>
          <w:sz w:val="28"/>
          <w:szCs w:val="28"/>
          <w:lang w:val="en-US"/>
        </w:rPr>
        <w:t>ôi trường sinh thái, sức khỏ</w:t>
      </w:r>
      <w:r>
        <w:rPr>
          <w:rFonts w:ascii="Times New Roman" w:hAnsi="Times New Roman" w:cs="Times New Roman"/>
          <w:sz w:val="28"/>
          <w:szCs w:val="28"/>
          <w:lang w:val="en-US"/>
        </w:rPr>
        <w:t>e</w:t>
      </w:r>
      <w:r w:rsidRPr="00FE5A3C">
        <w:rPr>
          <w:rFonts w:ascii="Times New Roman" w:hAnsi="Times New Roman" w:cs="Times New Roman"/>
          <w:sz w:val="28"/>
          <w:szCs w:val="28"/>
          <w:lang w:val="en-US"/>
        </w:rPr>
        <w:t>, giữ vai trò điều hòa ngập lụt, cân bằng nguồn nước ngầm và "lá phổi" làm sạch môi trường sinh thái</w:t>
      </w:r>
      <w:r w:rsidRPr="00FE5A3C">
        <w:rPr>
          <w:rFonts w:ascii="Times New Roman" w:hAnsi="Times New Roman" w:cs="Times New Roman"/>
          <w:sz w:val="28"/>
          <w:szCs w:val="28"/>
        </w:rPr>
        <w:t>.</w:t>
      </w:r>
      <w:r>
        <w:rPr>
          <w:rFonts w:ascii="Times New Roman" w:hAnsi="Times New Roman" w:cs="Times New Roman"/>
          <w:sz w:val="28"/>
          <w:szCs w:val="28"/>
          <w:lang w:val="en-US"/>
        </w:rPr>
        <w:t xml:space="preserve"> </w:t>
      </w:r>
      <w:r w:rsidRPr="00FE5A3C">
        <w:rPr>
          <w:rFonts w:ascii="Times New Roman" w:hAnsi="Times New Roman" w:cs="Times New Roman"/>
          <w:sz w:val="28"/>
          <w:szCs w:val="28"/>
        </w:rPr>
        <w:t>Diện tích đất nông nghiệp còn nhiều (</w:t>
      </w:r>
      <w:r>
        <w:rPr>
          <w:rFonts w:ascii="Times New Roman" w:hAnsi="Times New Roman" w:cs="Times New Roman"/>
          <w:sz w:val="28"/>
          <w:szCs w:val="28"/>
          <w:lang w:val="en-US"/>
        </w:rPr>
        <w:t>chiếm khoảng 25% diện tích khu vực QH</w:t>
      </w:r>
      <w:r w:rsidRPr="00FE5A3C">
        <w:rPr>
          <w:rFonts w:ascii="Times New Roman" w:hAnsi="Times New Roman" w:cs="Times New Roman"/>
          <w:sz w:val="28"/>
          <w:szCs w:val="28"/>
        </w:rPr>
        <w:t>).</w:t>
      </w:r>
    </w:p>
    <w:p w14:paraId="42DC6ECE"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43" w:name="bookmark140"/>
      <w:bookmarkEnd w:id="143"/>
      <w:r w:rsidRPr="00035A0A">
        <w:rPr>
          <w:rFonts w:ascii="Times New Roman" w:hAnsi="Times New Roman" w:cs="Times New Roman"/>
          <w:sz w:val="28"/>
          <w:szCs w:val="28"/>
        </w:rPr>
        <w:t>Địa hình bằng phẳng, quỹ đất lớn, thuận lợi để phát triển và mở rộng đô thị.</w:t>
      </w:r>
    </w:p>
    <w:p w14:paraId="42DC6ECF"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44" w:name="bookmark141"/>
      <w:bookmarkEnd w:id="144"/>
      <w:r w:rsidRPr="00035A0A">
        <w:rPr>
          <w:rFonts w:ascii="Times New Roman" w:hAnsi="Times New Roman" w:cs="Times New Roman"/>
          <w:sz w:val="28"/>
          <w:szCs w:val="28"/>
        </w:rPr>
        <w:t xml:space="preserve">Nằm lân cận </w:t>
      </w:r>
      <w:r>
        <w:rPr>
          <w:rFonts w:ascii="Times New Roman" w:hAnsi="Times New Roman" w:cs="Times New Roman"/>
          <w:sz w:val="28"/>
          <w:szCs w:val="28"/>
          <w:lang w:val="en-US"/>
        </w:rPr>
        <w:t>Cảng biển Tam Quan, thuận lợi giao thương, đánh bắt thủy hải sản</w:t>
      </w:r>
      <w:r w:rsidRPr="00035A0A">
        <w:rPr>
          <w:rFonts w:ascii="Times New Roman" w:hAnsi="Times New Roman" w:cs="Times New Roman"/>
          <w:sz w:val="28"/>
          <w:szCs w:val="28"/>
        </w:rPr>
        <w:t>.</w:t>
      </w:r>
    </w:p>
    <w:p w14:paraId="42DC6ED0" w14:textId="77777777" w:rsidR="00036899" w:rsidRPr="00035A0A" w:rsidRDefault="00036899" w:rsidP="00036899">
      <w:pPr>
        <w:pStyle w:val="BodyText"/>
        <w:spacing w:after="120" w:line="233" w:lineRule="auto"/>
        <w:ind w:firstLine="567"/>
        <w:rPr>
          <w:rFonts w:ascii="Times New Roman" w:hAnsi="Times New Roman" w:cs="Times New Roman"/>
          <w:sz w:val="28"/>
          <w:szCs w:val="28"/>
        </w:rPr>
      </w:pPr>
      <w:bookmarkStart w:id="145" w:name="bookmark142"/>
      <w:bookmarkStart w:id="146" w:name="bookmark143"/>
      <w:bookmarkEnd w:id="145"/>
      <w:bookmarkEnd w:id="146"/>
      <w:r w:rsidRPr="00035A0A">
        <w:rPr>
          <w:rFonts w:ascii="Times New Roman" w:hAnsi="Times New Roman" w:cs="Times New Roman"/>
          <w:b/>
          <w:bCs/>
          <w:sz w:val="28"/>
          <w:szCs w:val="28"/>
        </w:rPr>
        <w:t>Khó khăn :</w:t>
      </w:r>
    </w:p>
    <w:p w14:paraId="42DC6ED1"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47" w:name="bookmark144"/>
      <w:bookmarkEnd w:id="147"/>
      <w:r w:rsidRPr="00035A0A">
        <w:rPr>
          <w:rFonts w:ascii="Times New Roman" w:hAnsi="Times New Roman" w:cs="Times New Roman"/>
          <w:sz w:val="28"/>
          <w:szCs w:val="28"/>
        </w:rPr>
        <w:t xml:space="preserve">Khu đất có vị trí tương đối xa so với khu vực nội thành và phụ thuộc vào việc xây dựng mới một số tuyến đường chính của </w:t>
      </w:r>
      <w:r>
        <w:rPr>
          <w:rFonts w:ascii="Times New Roman" w:hAnsi="Times New Roman" w:cs="Times New Roman"/>
          <w:sz w:val="28"/>
          <w:szCs w:val="28"/>
          <w:lang w:val="en-US"/>
        </w:rPr>
        <w:t>thị xã</w:t>
      </w:r>
      <w:r w:rsidRPr="00035A0A">
        <w:rPr>
          <w:rFonts w:ascii="Times New Roman" w:hAnsi="Times New Roman" w:cs="Times New Roman"/>
          <w:sz w:val="28"/>
          <w:szCs w:val="28"/>
        </w:rPr>
        <w:t>.</w:t>
      </w:r>
    </w:p>
    <w:p w14:paraId="42DC6ED2"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48" w:name="bookmark145"/>
      <w:bookmarkEnd w:id="148"/>
      <w:r w:rsidRPr="00035A0A">
        <w:rPr>
          <w:rFonts w:ascii="Times New Roman" w:hAnsi="Times New Roman" w:cs="Times New Roman"/>
          <w:sz w:val="28"/>
          <w:szCs w:val="28"/>
        </w:rPr>
        <w:t xml:space="preserve">Khu </w:t>
      </w:r>
      <w:r>
        <w:rPr>
          <w:rFonts w:ascii="Times New Roman" w:hAnsi="Times New Roman" w:cs="Times New Roman"/>
          <w:sz w:val="28"/>
          <w:szCs w:val="28"/>
          <w:lang w:val="en-US"/>
        </w:rPr>
        <w:t>Quy hoạch bao gồm 01 phần</w:t>
      </w:r>
      <w:r w:rsidRPr="00035A0A">
        <w:rPr>
          <w:rFonts w:ascii="Times New Roman" w:hAnsi="Times New Roman" w:cs="Times New Roman"/>
          <w:sz w:val="28"/>
          <w:szCs w:val="28"/>
        </w:rPr>
        <w:t xml:space="preserve"> địa giới với </w:t>
      </w:r>
      <w:r>
        <w:rPr>
          <w:rFonts w:ascii="Times New Roman" w:hAnsi="Times New Roman" w:cs="Times New Roman"/>
          <w:sz w:val="28"/>
          <w:szCs w:val="28"/>
          <w:lang w:val="en-US"/>
        </w:rPr>
        <w:t>phường Hoài Thanh</w:t>
      </w:r>
      <w:r w:rsidRPr="00035A0A">
        <w:rPr>
          <w:rFonts w:ascii="Times New Roman" w:hAnsi="Times New Roman" w:cs="Times New Roman"/>
          <w:sz w:val="28"/>
          <w:szCs w:val="28"/>
        </w:rPr>
        <w:t>, nên việc phối hợp thực hiện cũng như quản lý giữa chính quyền các cấp cần chặt chẽ, hiệu quả.</w:t>
      </w:r>
    </w:p>
    <w:p w14:paraId="42DC6ED3" w14:textId="77777777" w:rsidR="00036899" w:rsidRPr="00035A0A" w:rsidRDefault="00036899" w:rsidP="00C8726A">
      <w:pPr>
        <w:pStyle w:val="BodyText"/>
        <w:numPr>
          <w:ilvl w:val="0"/>
          <w:numId w:val="1"/>
        </w:numPr>
        <w:tabs>
          <w:tab w:val="left" w:pos="272"/>
        </w:tabs>
        <w:spacing w:after="120" w:line="233" w:lineRule="auto"/>
        <w:ind w:firstLine="567"/>
        <w:jc w:val="both"/>
        <w:rPr>
          <w:rFonts w:ascii="Times New Roman" w:hAnsi="Times New Roman" w:cs="Times New Roman"/>
          <w:sz w:val="28"/>
          <w:szCs w:val="28"/>
        </w:rPr>
      </w:pPr>
      <w:bookmarkStart w:id="149" w:name="bookmark146"/>
      <w:bookmarkEnd w:id="149"/>
      <w:r w:rsidRPr="00035A0A">
        <w:rPr>
          <w:rFonts w:ascii="Times New Roman" w:hAnsi="Times New Roman" w:cs="Times New Roman"/>
          <w:sz w:val="28"/>
          <w:szCs w:val="28"/>
        </w:rPr>
        <w:t xml:space="preserve">Khu vực nghiên cứu kề cận các </w:t>
      </w:r>
      <w:r>
        <w:rPr>
          <w:rFonts w:ascii="Times New Roman" w:hAnsi="Times New Roman" w:cs="Times New Roman"/>
          <w:sz w:val="28"/>
          <w:szCs w:val="28"/>
          <w:lang w:val="en-US"/>
        </w:rPr>
        <w:t>cụm</w:t>
      </w:r>
      <w:r w:rsidRPr="00035A0A">
        <w:rPr>
          <w:rFonts w:ascii="Times New Roman" w:hAnsi="Times New Roman" w:cs="Times New Roman"/>
          <w:sz w:val="28"/>
          <w:szCs w:val="28"/>
        </w:rPr>
        <w:t xml:space="preserve"> công nghiệp </w:t>
      </w:r>
      <w:r>
        <w:rPr>
          <w:rFonts w:ascii="Times New Roman" w:hAnsi="Times New Roman" w:cs="Times New Roman"/>
          <w:sz w:val="28"/>
          <w:szCs w:val="28"/>
          <w:lang w:val="en-US"/>
        </w:rPr>
        <w:t>Hoài Thanh</w:t>
      </w:r>
      <w:r w:rsidRPr="00035A0A">
        <w:rPr>
          <w:rFonts w:ascii="Times New Roman" w:hAnsi="Times New Roman" w:cs="Times New Roman"/>
          <w:sz w:val="28"/>
          <w:szCs w:val="28"/>
        </w:rPr>
        <w:t xml:space="preserve"> nên cần phải có giải pháp giảm thiểu ô nhiễm đối với khu vực.</w:t>
      </w:r>
    </w:p>
    <w:p w14:paraId="42DC6ED4" w14:textId="77777777" w:rsidR="00036899" w:rsidRDefault="00036899" w:rsidP="00C8726A">
      <w:pPr>
        <w:pStyle w:val="BodyText"/>
        <w:numPr>
          <w:ilvl w:val="0"/>
          <w:numId w:val="1"/>
        </w:numPr>
        <w:tabs>
          <w:tab w:val="left" w:pos="272"/>
        </w:tabs>
        <w:spacing w:after="120" w:line="233" w:lineRule="auto"/>
        <w:ind w:firstLine="567"/>
        <w:jc w:val="both"/>
        <w:rPr>
          <w:rFonts w:ascii="Times New Roman" w:hAnsi="Times New Roman" w:cs="Times New Roman"/>
          <w:sz w:val="28"/>
          <w:szCs w:val="28"/>
        </w:rPr>
      </w:pPr>
      <w:bookmarkStart w:id="150" w:name="bookmark147"/>
      <w:bookmarkEnd w:id="150"/>
      <w:r w:rsidRPr="00035A0A">
        <w:rPr>
          <w:rFonts w:ascii="Times New Roman" w:hAnsi="Times New Roman" w:cs="Times New Roman"/>
          <w:sz w:val="28"/>
          <w:szCs w:val="28"/>
        </w:rPr>
        <w:t>Lao động nông</w:t>
      </w:r>
      <w:r>
        <w:rPr>
          <w:rFonts w:ascii="Times New Roman" w:hAnsi="Times New Roman" w:cs="Times New Roman"/>
          <w:sz w:val="28"/>
          <w:szCs w:val="28"/>
          <w:lang w:val="en-US"/>
        </w:rPr>
        <w:t>, ngư</w:t>
      </w:r>
      <w:r w:rsidRPr="00035A0A">
        <w:rPr>
          <w:rFonts w:ascii="Times New Roman" w:hAnsi="Times New Roman" w:cs="Times New Roman"/>
          <w:sz w:val="28"/>
          <w:szCs w:val="28"/>
        </w:rPr>
        <w:t xml:space="preserve"> nghiệp chiếm tỷ trọng lớ</w:t>
      </w:r>
      <w:r>
        <w:rPr>
          <w:rFonts w:ascii="Times New Roman" w:hAnsi="Times New Roman" w:cs="Times New Roman"/>
          <w:sz w:val="28"/>
          <w:szCs w:val="28"/>
        </w:rPr>
        <w:t xml:space="preserve">n. </w:t>
      </w:r>
      <w:r w:rsidRPr="00035A0A">
        <w:rPr>
          <w:rFonts w:ascii="Times New Roman" w:hAnsi="Times New Roman" w:cs="Times New Roman"/>
          <w:sz w:val="28"/>
          <w:szCs w:val="28"/>
        </w:rPr>
        <w:t>Do vậy, vấn đề chuyển đổi lao động việc làm trước mắt cũng như lâu dài là vấn đề lớn cho chính quyền địa phương nói riêng và phường hội nói chung.</w:t>
      </w:r>
    </w:p>
    <w:p w14:paraId="42DC6ED5" w14:textId="77777777" w:rsidR="00036899" w:rsidRPr="00035A0A" w:rsidRDefault="00036899" w:rsidP="00C8726A">
      <w:pPr>
        <w:pStyle w:val="BodyText"/>
        <w:numPr>
          <w:ilvl w:val="0"/>
          <w:numId w:val="1"/>
        </w:numPr>
        <w:tabs>
          <w:tab w:val="left" w:pos="272"/>
        </w:tabs>
        <w:spacing w:after="120" w:line="233" w:lineRule="auto"/>
        <w:ind w:firstLine="567"/>
        <w:jc w:val="both"/>
        <w:rPr>
          <w:rFonts w:ascii="Times New Roman" w:hAnsi="Times New Roman" w:cs="Times New Roman"/>
          <w:sz w:val="28"/>
          <w:szCs w:val="28"/>
        </w:rPr>
      </w:pPr>
      <w:r w:rsidRPr="003F1D1B">
        <w:rPr>
          <w:rFonts w:ascii="Times New Roman" w:hAnsi="Times New Roman" w:cs="Times New Roman"/>
          <w:sz w:val="28"/>
          <w:szCs w:val="28"/>
        </w:rPr>
        <w:t>Dân số phân bố dày đặc, chủ yếu bám theo đường giao thông và ven đầm phá Lại Giang</w:t>
      </w:r>
      <w:r>
        <w:rPr>
          <w:rFonts w:ascii="Times New Roman" w:hAnsi="Times New Roman" w:cs="Times New Roman"/>
          <w:sz w:val="28"/>
          <w:szCs w:val="28"/>
          <w:lang w:val="en-US"/>
        </w:rPr>
        <w:t>, là vấn đề nan giải cho công tác QH và quản lý, chỉnh trang đô thị.</w:t>
      </w:r>
    </w:p>
    <w:p w14:paraId="42DC6ED6" w14:textId="77777777" w:rsidR="00036899" w:rsidRPr="00035A0A" w:rsidRDefault="00036899" w:rsidP="00C8726A">
      <w:pPr>
        <w:pStyle w:val="BodyText"/>
        <w:numPr>
          <w:ilvl w:val="0"/>
          <w:numId w:val="1"/>
        </w:numPr>
        <w:tabs>
          <w:tab w:val="left" w:pos="267"/>
        </w:tabs>
        <w:spacing w:after="120"/>
        <w:ind w:firstLine="567"/>
        <w:jc w:val="both"/>
        <w:rPr>
          <w:rFonts w:ascii="Times New Roman" w:hAnsi="Times New Roman" w:cs="Times New Roman"/>
          <w:sz w:val="28"/>
          <w:szCs w:val="28"/>
        </w:rPr>
      </w:pPr>
      <w:bookmarkStart w:id="151" w:name="bookmark148"/>
      <w:bookmarkEnd w:id="151"/>
      <w:r w:rsidRPr="00035A0A">
        <w:rPr>
          <w:rFonts w:ascii="Times New Roman" w:hAnsi="Times New Roman" w:cs="Times New Roman"/>
          <w:sz w:val="28"/>
          <w:szCs w:val="28"/>
        </w:rPr>
        <w:t>Khu vực hiện là vùng nông thôn ngoại thành khá điển hình, việc hình thành một khu đô thị mới sẽ gây xáo trộn lớn đến đời sống kinh tế, văn hóa, phường hội của địa phương và người dân. Phương án quy hoạch cần có giải pháp giảm thiểu ảnh hưởng tiêu cực của khu đô thị mới với dân cư hiện có, khiến quá trình đô thị hóa phát triển theo hướng bền vững.</w:t>
      </w:r>
    </w:p>
    <w:p w14:paraId="42DC6ED7" w14:textId="77777777" w:rsidR="00036899" w:rsidRPr="00035A0A" w:rsidRDefault="00036899" w:rsidP="00036899">
      <w:pPr>
        <w:pStyle w:val="BodyText"/>
        <w:spacing w:after="120" w:line="233" w:lineRule="auto"/>
        <w:ind w:firstLine="567"/>
        <w:rPr>
          <w:rFonts w:ascii="Times New Roman" w:hAnsi="Times New Roman" w:cs="Times New Roman"/>
          <w:sz w:val="28"/>
          <w:szCs w:val="28"/>
        </w:rPr>
      </w:pPr>
      <w:r w:rsidRPr="00035A0A">
        <w:rPr>
          <w:rFonts w:ascii="Times New Roman" w:hAnsi="Times New Roman" w:cs="Times New Roman"/>
          <w:b/>
          <w:bCs/>
          <w:sz w:val="28"/>
          <w:szCs w:val="28"/>
        </w:rPr>
        <w:t>Cơ hội :</w:t>
      </w:r>
    </w:p>
    <w:p w14:paraId="42DC6ED8" w14:textId="77777777" w:rsidR="00036899" w:rsidRPr="000D43E2"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52" w:name="bookmark149"/>
      <w:bookmarkEnd w:id="152"/>
      <w:r w:rsidRPr="000D43E2">
        <w:rPr>
          <w:rFonts w:ascii="Times New Roman" w:hAnsi="Times New Roman" w:cs="Times New Roman"/>
          <w:sz w:val="28"/>
          <w:szCs w:val="28"/>
        </w:rPr>
        <w:t>Quy hoạch hoàn chỉnh hệ thống hạ tầng khung, kết hợp chỉnh trang đô thị</w:t>
      </w:r>
      <w:r>
        <w:rPr>
          <w:rFonts w:ascii="Times New Roman" w:hAnsi="Times New Roman" w:cs="Times New Roman"/>
          <w:sz w:val="28"/>
          <w:szCs w:val="28"/>
          <w:lang w:val="en-US"/>
        </w:rPr>
        <w:t>.</w:t>
      </w:r>
    </w:p>
    <w:p w14:paraId="42DC6ED9" w14:textId="77777777" w:rsidR="00036899" w:rsidRPr="000D43E2"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r w:rsidRPr="000D43E2">
        <w:rPr>
          <w:rFonts w:ascii="Times New Roman" w:hAnsi="Times New Roman" w:cs="Times New Roman"/>
          <w:sz w:val="28"/>
          <w:szCs w:val="28"/>
        </w:rPr>
        <w:t>Áp dụng các ý tưởng thiết kế chỉnh trang đô thị của các đô thị tương tự</w:t>
      </w:r>
      <w:r>
        <w:rPr>
          <w:rFonts w:ascii="Times New Roman" w:hAnsi="Times New Roman" w:cs="Times New Roman"/>
          <w:sz w:val="28"/>
          <w:szCs w:val="28"/>
          <w:lang w:val="en-US"/>
        </w:rPr>
        <w:t>.</w:t>
      </w:r>
    </w:p>
    <w:p w14:paraId="42DC6EDA" w14:textId="77777777" w:rsidR="00036899"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r w:rsidRPr="000D43E2">
        <w:rPr>
          <w:rFonts w:ascii="Times New Roman" w:hAnsi="Times New Roman" w:cs="Times New Roman"/>
          <w:sz w:val="28"/>
          <w:szCs w:val="28"/>
        </w:rPr>
        <w:t>Tiềm năng trở thành trung tâm phát triển ngành dịch vụ du lịch và dịch vụ liên quan đến nuôi trồng thủy sản</w:t>
      </w:r>
      <w:r>
        <w:rPr>
          <w:rFonts w:ascii="Times New Roman" w:hAnsi="Times New Roman" w:cs="Times New Roman"/>
          <w:sz w:val="28"/>
          <w:szCs w:val="28"/>
          <w:lang w:val="en-US"/>
        </w:rPr>
        <w:t>.</w:t>
      </w:r>
    </w:p>
    <w:p w14:paraId="42DC6EDB"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Hệ thống mặt nước của s</w:t>
      </w:r>
      <w:r w:rsidRPr="00035A0A">
        <w:rPr>
          <w:rFonts w:ascii="Times New Roman" w:hAnsi="Times New Roman" w:cs="Times New Roman"/>
          <w:sz w:val="28"/>
          <w:szCs w:val="28"/>
        </w:rPr>
        <w:t xml:space="preserve">ông </w:t>
      </w:r>
      <w:r>
        <w:rPr>
          <w:rFonts w:ascii="Times New Roman" w:hAnsi="Times New Roman" w:cs="Times New Roman"/>
          <w:sz w:val="28"/>
          <w:szCs w:val="28"/>
          <w:lang w:val="en-US"/>
        </w:rPr>
        <w:t>Lại, hồ Bàu Sen, hồ Ca Công, Bàu Đá</w:t>
      </w:r>
      <w:r w:rsidRPr="00035A0A">
        <w:rPr>
          <w:rFonts w:ascii="Times New Roman" w:hAnsi="Times New Roman" w:cs="Times New Roman"/>
          <w:sz w:val="28"/>
          <w:szCs w:val="28"/>
        </w:rPr>
        <w:t>,</w:t>
      </w:r>
      <w:r>
        <w:rPr>
          <w:rFonts w:ascii="Times New Roman" w:hAnsi="Times New Roman" w:cs="Times New Roman"/>
          <w:sz w:val="28"/>
          <w:szCs w:val="28"/>
          <w:lang w:val="en-US"/>
        </w:rPr>
        <w:t xml:space="preserve"> kênh Lại Giang</w:t>
      </w:r>
      <w:r w:rsidRPr="00035A0A">
        <w:rPr>
          <w:rFonts w:ascii="Times New Roman" w:hAnsi="Times New Roman" w:cs="Times New Roman"/>
          <w:sz w:val="28"/>
          <w:szCs w:val="28"/>
        </w:rPr>
        <w:t xml:space="preserve"> tạo điều kiện phát triển hành lang xanh và phát triển đô thị bền vững, sinh thái nối kết về không gian</w:t>
      </w:r>
      <w:r>
        <w:rPr>
          <w:rFonts w:ascii="Times New Roman" w:hAnsi="Times New Roman" w:cs="Times New Roman"/>
          <w:sz w:val="28"/>
          <w:szCs w:val="28"/>
          <w:lang w:val="en-US"/>
        </w:rPr>
        <w:t>.</w:t>
      </w:r>
    </w:p>
    <w:p w14:paraId="42DC6EDC" w14:textId="77777777" w:rsidR="00036899" w:rsidRPr="00035A0A" w:rsidRDefault="00036899" w:rsidP="00C8726A">
      <w:pPr>
        <w:pStyle w:val="BodyText"/>
        <w:numPr>
          <w:ilvl w:val="0"/>
          <w:numId w:val="1"/>
        </w:numPr>
        <w:tabs>
          <w:tab w:val="left" w:pos="272"/>
        </w:tabs>
        <w:spacing w:after="120" w:line="233" w:lineRule="auto"/>
        <w:ind w:firstLine="567"/>
        <w:jc w:val="both"/>
        <w:rPr>
          <w:rFonts w:ascii="Times New Roman" w:hAnsi="Times New Roman" w:cs="Times New Roman"/>
          <w:sz w:val="28"/>
          <w:szCs w:val="28"/>
        </w:rPr>
      </w:pPr>
      <w:bookmarkStart w:id="153" w:name="bookmark150"/>
      <w:bookmarkEnd w:id="153"/>
      <w:r w:rsidRPr="00035A0A">
        <w:rPr>
          <w:rFonts w:ascii="Times New Roman" w:hAnsi="Times New Roman" w:cs="Times New Roman"/>
          <w:sz w:val="28"/>
          <w:szCs w:val="28"/>
        </w:rPr>
        <w:t xml:space="preserve">Có vị trí địa lý gần cảng </w:t>
      </w:r>
      <w:r>
        <w:rPr>
          <w:rFonts w:ascii="Times New Roman" w:hAnsi="Times New Roman" w:cs="Times New Roman"/>
          <w:sz w:val="28"/>
          <w:szCs w:val="28"/>
          <w:lang w:val="en-US"/>
        </w:rPr>
        <w:t>biển Tam Quan</w:t>
      </w:r>
      <w:r w:rsidRPr="00035A0A">
        <w:rPr>
          <w:rFonts w:ascii="Times New Roman" w:hAnsi="Times New Roman" w:cs="Times New Roman"/>
          <w:sz w:val="28"/>
          <w:szCs w:val="28"/>
        </w:rPr>
        <w:t xml:space="preserve"> và cơ sở công nghiệp tạo điều kiện thu hút đầu tư trong tương lai.</w:t>
      </w:r>
    </w:p>
    <w:p w14:paraId="42DC6EDD"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54" w:name="bookmark151"/>
      <w:bookmarkEnd w:id="154"/>
      <w:r w:rsidRPr="00035A0A">
        <w:rPr>
          <w:rFonts w:ascii="Times New Roman" w:hAnsi="Times New Roman" w:cs="Times New Roman"/>
          <w:sz w:val="28"/>
          <w:szCs w:val="28"/>
        </w:rPr>
        <w:t xml:space="preserve">Đây là vùng đô thị phát triển mạnh mẽ đối trọng với đô thị lõi trung tâm về phía </w:t>
      </w:r>
      <w:r>
        <w:rPr>
          <w:rFonts w:ascii="Times New Roman" w:hAnsi="Times New Roman" w:cs="Times New Roman"/>
          <w:sz w:val="28"/>
          <w:szCs w:val="28"/>
          <w:lang w:val="en-US"/>
        </w:rPr>
        <w:t>Đông, theo định hướng của QHCHN35</w:t>
      </w:r>
      <w:r w:rsidRPr="00035A0A">
        <w:rPr>
          <w:rFonts w:ascii="Times New Roman" w:hAnsi="Times New Roman" w:cs="Times New Roman"/>
          <w:sz w:val="28"/>
          <w:szCs w:val="28"/>
        </w:rPr>
        <w:t xml:space="preserve">. </w:t>
      </w:r>
      <w:r w:rsidRPr="008B083E">
        <w:rPr>
          <w:rFonts w:ascii="Times New Roman" w:hAnsi="Times New Roman" w:cs="Times New Roman"/>
          <w:sz w:val="28"/>
          <w:szCs w:val="28"/>
        </w:rPr>
        <w:t>Th</w:t>
      </w:r>
      <w:r>
        <w:rPr>
          <w:rFonts w:ascii="Times New Roman" w:hAnsi="Times New Roman" w:cs="Times New Roman"/>
          <w:sz w:val="28"/>
          <w:szCs w:val="28"/>
        </w:rPr>
        <w:t>ú</w:t>
      </w:r>
      <w:r w:rsidRPr="008B083E">
        <w:rPr>
          <w:rFonts w:ascii="Times New Roman" w:hAnsi="Times New Roman" w:cs="Times New Roman"/>
          <w:sz w:val="28"/>
          <w:szCs w:val="28"/>
        </w:rPr>
        <w:t>c đẩy kinh tế xã hội địa phương, tạo điều kiện làm việc bền vững cho lao động khu vực</w:t>
      </w:r>
    </w:p>
    <w:p w14:paraId="42DC6EDE" w14:textId="77777777" w:rsidR="00036899" w:rsidRPr="00035A0A" w:rsidRDefault="00036899" w:rsidP="00036899">
      <w:pPr>
        <w:pStyle w:val="BodyText"/>
        <w:spacing w:after="120" w:line="233" w:lineRule="auto"/>
        <w:ind w:firstLine="567"/>
        <w:rPr>
          <w:rFonts w:ascii="Times New Roman" w:hAnsi="Times New Roman" w:cs="Times New Roman"/>
          <w:sz w:val="28"/>
          <w:szCs w:val="28"/>
        </w:rPr>
      </w:pPr>
      <w:r w:rsidRPr="00035A0A">
        <w:rPr>
          <w:rFonts w:ascii="Times New Roman" w:hAnsi="Times New Roman" w:cs="Times New Roman"/>
          <w:b/>
          <w:bCs/>
          <w:sz w:val="28"/>
          <w:szCs w:val="28"/>
        </w:rPr>
        <w:t>Thách thức :</w:t>
      </w:r>
    </w:p>
    <w:p w14:paraId="42DC6EDF" w14:textId="77777777" w:rsidR="00036899"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55" w:name="bookmark152"/>
      <w:bookmarkEnd w:id="155"/>
      <w:r w:rsidRPr="008B083E">
        <w:rPr>
          <w:rFonts w:ascii="Times New Roman" w:hAnsi="Times New Roman" w:cs="Times New Roman"/>
          <w:sz w:val="28"/>
          <w:szCs w:val="28"/>
        </w:rPr>
        <w:t>Hoàn thiện hệ thống Hạ tầng khung phục vụ lợi ích tổng thể</w:t>
      </w:r>
      <w:r>
        <w:rPr>
          <w:rFonts w:ascii="Times New Roman" w:hAnsi="Times New Roman" w:cs="Times New Roman"/>
          <w:sz w:val="28"/>
          <w:szCs w:val="28"/>
        </w:rPr>
        <w:t xml:space="preserve"> </w:t>
      </w:r>
      <w:r w:rsidRPr="008B083E">
        <w:rPr>
          <w:rFonts w:ascii="Times New Roman" w:hAnsi="Times New Roman" w:cs="Times New Roman"/>
          <w:sz w:val="28"/>
          <w:szCs w:val="28"/>
        </w:rPr>
        <w:t>và giảm thiểu ảnh hưởng tới lợ</w:t>
      </w:r>
      <w:r>
        <w:rPr>
          <w:rFonts w:ascii="Times New Roman" w:hAnsi="Times New Roman" w:cs="Times New Roman"/>
          <w:sz w:val="28"/>
          <w:szCs w:val="28"/>
        </w:rPr>
        <w:t xml:space="preserve">i </w:t>
      </w:r>
      <w:r w:rsidRPr="008B083E">
        <w:rPr>
          <w:rFonts w:ascii="Times New Roman" w:hAnsi="Times New Roman" w:cs="Times New Roman"/>
          <w:sz w:val="28"/>
          <w:szCs w:val="28"/>
        </w:rPr>
        <w:t>ích dân cư địa phương</w:t>
      </w:r>
      <w:r>
        <w:rPr>
          <w:rFonts w:ascii="Times New Roman" w:hAnsi="Times New Roman" w:cs="Times New Roman"/>
          <w:sz w:val="28"/>
          <w:szCs w:val="28"/>
          <w:lang w:val="en-US"/>
        </w:rPr>
        <w:t>.</w:t>
      </w:r>
    </w:p>
    <w:p w14:paraId="42DC6EE0"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Vị trí nằm cạnh sông </w:t>
      </w:r>
      <w:r>
        <w:rPr>
          <w:rFonts w:ascii="Times New Roman" w:hAnsi="Times New Roman" w:cs="Times New Roman"/>
          <w:sz w:val="28"/>
          <w:szCs w:val="28"/>
          <w:lang w:val="en-US"/>
        </w:rPr>
        <w:t>Lại</w:t>
      </w:r>
      <w:r>
        <w:rPr>
          <w:rFonts w:ascii="Times New Roman" w:hAnsi="Times New Roman" w:cs="Times New Roman"/>
          <w:sz w:val="28"/>
          <w:szCs w:val="28"/>
        </w:rPr>
        <w:t xml:space="preserve"> nên chịu ảnh hưởng nhiều từ đặc điểm thủy văn</w:t>
      </w:r>
      <w:r w:rsidRPr="00035A0A">
        <w:rPr>
          <w:rFonts w:ascii="Times New Roman" w:hAnsi="Times New Roman" w:cs="Times New Roman"/>
          <w:sz w:val="28"/>
          <w:szCs w:val="28"/>
        </w:rPr>
        <w:t>.</w:t>
      </w:r>
    </w:p>
    <w:p w14:paraId="42DC6EE1" w14:textId="77777777" w:rsidR="00036899" w:rsidRPr="00035A0A" w:rsidRDefault="00036899"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56" w:name="bookmark153"/>
      <w:bookmarkEnd w:id="156"/>
      <w:r w:rsidRPr="00035A0A">
        <w:rPr>
          <w:rFonts w:ascii="Times New Roman" w:hAnsi="Times New Roman" w:cs="Times New Roman"/>
          <w:sz w:val="28"/>
          <w:szCs w:val="28"/>
        </w:rPr>
        <w:lastRenderedPageBreak/>
        <w:t>Các cụm công nghiệp và đường bộ có thể gây ô nhiễm môi trường.</w:t>
      </w:r>
    </w:p>
    <w:p w14:paraId="42DC6EE2" w14:textId="77777777" w:rsidR="00036899" w:rsidRPr="00035A0A" w:rsidRDefault="00036899" w:rsidP="00C8726A">
      <w:pPr>
        <w:pStyle w:val="BodyText"/>
        <w:numPr>
          <w:ilvl w:val="0"/>
          <w:numId w:val="1"/>
        </w:numPr>
        <w:tabs>
          <w:tab w:val="left" w:pos="272"/>
        </w:tabs>
        <w:spacing w:after="120" w:line="233" w:lineRule="auto"/>
        <w:ind w:firstLine="567"/>
        <w:jc w:val="both"/>
        <w:rPr>
          <w:rFonts w:ascii="Times New Roman" w:hAnsi="Times New Roman" w:cs="Times New Roman"/>
          <w:sz w:val="28"/>
          <w:szCs w:val="28"/>
        </w:rPr>
      </w:pPr>
      <w:bookmarkStart w:id="157" w:name="bookmark154"/>
      <w:bookmarkEnd w:id="157"/>
      <w:r w:rsidRPr="00035A0A">
        <w:rPr>
          <w:rFonts w:ascii="Times New Roman" w:hAnsi="Times New Roman" w:cs="Times New Roman"/>
          <w:sz w:val="28"/>
          <w:szCs w:val="28"/>
        </w:rPr>
        <w:t>Tốc độ đô thị hóa nhanh chóng có thể hủy hoại môi trường tự nhiên, ảnh hưởng đến cuộc sống, việc làm của dân cư nông thôn.</w:t>
      </w:r>
      <w:r>
        <w:rPr>
          <w:rFonts w:ascii="Times New Roman" w:hAnsi="Times New Roman" w:cs="Times New Roman"/>
          <w:sz w:val="28"/>
          <w:szCs w:val="28"/>
          <w:lang w:val="en-US"/>
        </w:rPr>
        <w:t xml:space="preserve"> </w:t>
      </w:r>
      <w:r w:rsidRPr="008B083E">
        <w:rPr>
          <w:rFonts w:ascii="Times New Roman" w:hAnsi="Times New Roman" w:cs="Times New Roman"/>
          <w:sz w:val="28"/>
          <w:szCs w:val="28"/>
          <w:lang w:val="en-US"/>
        </w:rPr>
        <w:t>Cần chú trọng các biện pháp bảo vệ môi trường và cân bằng hệ sinh thái khi phát triển đô thị</w:t>
      </w:r>
      <w:r>
        <w:rPr>
          <w:rFonts w:ascii="Times New Roman" w:hAnsi="Times New Roman" w:cs="Times New Roman"/>
          <w:sz w:val="28"/>
          <w:szCs w:val="28"/>
          <w:lang w:val="en-US"/>
        </w:rPr>
        <w:t>.</w:t>
      </w:r>
    </w:p>
    <w:p w14:paraId="42DC6EE3" w14:textId="77777777" w:rsidR="00036899" w:rsidRPr="00035A0A" w:rsidRDefault="00036899" w:rsidP="00036899">
      <w:pPr>
        <w:pStyle w:val="BodyText"/>
        <w:spacing w:after="120" w:line="233" w:lineRule="auto"/>
        <w:ind w:firstLine="567"/>
        <w:rPr>
          <w:rFonts w:ascii="Times New Roman" w:hAnsi="Times New Roman" w:cs="Times New Roman"/>
          <w:sz w:val="28"/>
          <w:szCs w:val="28"/>
        </w:rPr>
      </w:pPr>
      <w:r w:rsidRPr="00035A0A">
        <w:rPr>
          <w:rFonts w:ascii="Times New Roman" w:hAnsi="Times New Roman" w:cs="Times New Roman"/>
          <w:b/>
          <w:bCs/>
          <w:sz w:val="28"/>
          <w:szCs w:val="28"/>
        </w:rPr>
        <w:t>Kết luận :</w:t>
      </w:r>
    </w:p>
    <w:p w14:paraId="42DC6EE4" w14:textId="77777777" w:rsidR="00036899" w:rsidRPr="009B30EF" w:rsidRDefault="00036899" w:rsidP="00036899">
      <w:pPr>
        <w:pStyle w:val="BodyText"/>
        <w:spacing w:after="120"/>
        <w:ind w:firstLine="567"/>
        <w:jc w:val="both"/>
        <w:rPr>
          <w:rFonts w:ascii="Times New Roman" w:hAnsi="Times New Roman" w:cs="Times New Roman"/>
          <w:spacing w:val="-8"/>
          <w:sz w:val="28"/>
          <w:szCs w:val="28"/>
        </w:rPr>
      </w:pPr>
      <w:r w:rsidRPr="009B30EF">
        <w:rPr>
          <w:rFonts w:ascii="Times New Roman" w:hAnsi="Times New Roman" w:cs="Times New Roman"/>
          <w:spacing w:val="-8"/>
          <w:sz w:val="28"/>
          <w:szCs w:val="28"/>
        </w:rPr>
        <w:t xml:space="preserve">Là khu vực có rất nhiều yếu tố thuận lợi để phát triển đô thị hiện đại, đặc sắc và bền vững tạo dựng hình ảnh mới cho </w:t>
      </w:r>
      <w:r w:rsidRPr="009B30EF">
        <w:rPr>
          <w:rFonts w:ascii="Times New Roman" w:hAnsi="Times New Roman" w:cs="Times New Roman"/>
          <w:spacing w:val="-8"/>
          <w:sz w:val="28"/>
          <w:szCs w:val="28"/>
          <w:lang w:val="en-US"/>
        </w:rPr>
        <w:t>đô thị Hoài Nhơn nói chung và đô thị Hoài Hương nói chung</w:t>
      </w:r>
      <w:r w:rsidRPr="009B30EF">
        <w:rPr>
          <w:rFonts w:ascii="Times New Roman" w:hAnsi="Times New Roman" w:cs="Times New Roman"/>
          <w:spacing w:val="-8"/>
          <w:sz w:val="28"/>
          <w:szCs w:val="28"/>
        </w:rPr>
        <w:t>.</w:t>
      </w:r>
    </w:p>
    <w:p w14:paraId="42DC6EE5" w14:textId="77777777" w:rsidR="00036899" w:rsidRPr="00035A0A" w:rsidRDefault="00036899" w:rsidP="00036899">
      <w:pPr>
        <w:pStyle w:val="BodyText"/>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Kết nối đô thị </w:t>
      </w:r>
      <w:r>
        <w:rPr>
          <w:rFonts w:ascii="Times New Roman" w:hAnsi="Times New Roman" w:cs="Times New Roman"/>
          <w:sz w:val="28"/>
          <w:szCs w:val="28"/>
          <w:lang w:val="en-US"/>
        </w:rPr>
        <w:t>Hoài Hương</w:t>
      </w:r>
      <w:r w:rsidRPr="00035A0A">
        <w:rPr>
          <w:rFonts w:ascii="Times New Roman" w:hAnsi="Times New Roman" w:cs="Times New Roman"/>
          <w:sz w:val="28"/>
          <w:szCs w:val="28"/>
        </w:rPr>
        <w:t xml:space="preserve"> với các </w:t>
      </w:r>
      <w:r>
        <w:rPr>
          <w:rFonts w:ascii="Times New Roman" w:hAnsi="Times New Roman" w:cs="Times New Roman"/>
          <w:sz w:val="28"/>
          <w:szCs w:val="28"/>
          <w:lang w:val="en-US"/>
        </w:rPr>
        <w:t>đô thị lân cận. P</w:t>
      </w:r>
      <w:r w:rsidRPr="00035A0A">
        <w:rPr>
          <w:rFonts w:ascii="Times New Roman" w:hAnsi="Times New Roman" w:cs="Times New Roman"/>
          <w:sz w:val="28"/>
          <w:szCs w:val="28"/>
        </w:rPr>
        <w:t xml:space="preserve">hát triển trung tâm </w:t>
      </w:r>
      <w:r>
        <w:rPr>
          <w:rFonts w:ascii="Times New Roman" w:hAnsi="Times New Roman" w:cs="Times New Roman"/>
          <w:sz w:val="28"/>
          <w:szCs w:val="28"/>
          <w:lang w:val="en-US"/>
        </w:rPr>
        <w:t>du lịch</w:t>
      </w:r>
      <w:r w:rsidRPr="00035A0A">
        <w:rPr>
          <w:rFonts w:ascii="Times New Roman" w:hAnsi="Times New Roman" w:cs="Times New Roman"/>
          <w:sz w:val="28"/>
          <w:szCs w:val="28"/>
        </w:rPr>
        <w:t xml:space="preserve">, thương mại, </w:t>
      </w:r>
      <w:r>
        <w:rPr>
          <w:rFonts w:ascii="Times New Roman" w:hAnsi="Times New Roman" w:cs="Times New Roman"/>
          <w:sz w:val="28"/>
          <w:szCs w:val="28"/>
          <w:lang w:val="en-US"/>
        </w:rPr>
        <w:t>tổ hợp không gian sinh thái</w:t>
      </w:r>
      <w:r w:rsidRPr="00035A0A">
        <w:rPr>
          <w:rFonts w:ascii="Times New Roman" w:hAnsi="Times New Roman" w:cs="Times New Roman"/>
          <w:sz w:val="28"/>
          <w:szCs w:val="28"/>
        </w:rPr>
        <w:t xml:space="preserve"> là trục động lực kinh tế và </w:t>
      </w:r>
      <w:r>
        <w:rPr>
          <w:rFonts w:ascii="Times New Roman" w:hAnsi="Times New Roman" w:cs="Times New Roman"/>
          <w:sz w:val="28"/>
          <w:szCs w:val="28"/>
          <w:lang w:val="en-US"/>
        </w:rPr>
        <w:t>là hệ</w:t>
      </w:r>
      <w:r w:rsidRPr="00035A0A">
        <w:rPr>
          <w:rFonts w:ascii="Times New Roman" w:hAnsi="Times New Roman" w:cs="Times New Roman"/>
          <w:sz w:val="28"/>
          <w:szCs w:val="28"/>
        </w:rPr>
        <w:t xml:space="preserve"> cảnh quan chính của khu đô thị.</w:t>
      </w:r>
    </w:p>
    <w:p w14:paraId="42DC6EE6" w14:textId="77777777" w:rsidR="00036899" w:rsidRPr="00035A0A" w:rsidRDefault="00036899" w:rsidP="00036899">
      <w:pPr>
        <w:pStyle w:val="BodyText"/>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Tạo lập các không gian xanh: Khu công viên, văn hóa giải trí. Kết nối với hệ thống hành lang xanh Sông </w:t>
      </w:r>
      <w:r>
        <w:rPr>
          <w:rFonts w:ascii="Times New Roman" w:hAnsi="Times New Roman" w:cs="Times New Roman"/>
          <w:sz w:val="28"/>
          <w:szCs w:val="28"/>
          <w:lang w:val="en-US"/>
        </w:rPr>
        <w:t>Lại</w:t>
      </w:r>
      <w:r w:rsidRPr="00035A0A">
        <w:rPr>
          <w:rFonts w:ascii="Times New Roman" w:hAnsi="Times New Roman" w:cs="Times New Roman"/>
          <w:sz w:val="28"/>
          <w:szCs w:val="28"/>
        </w:rPr>
        <w:t xml:space="preserve">, sông </w:t>
      </w:r>
      <w:r>
        <w:rPr>
          <w:rFonts w:ascii="Times New Roman" w:hAnsi="Times New Roman" w:cs="Times New Roman"/>
          <w:sz w:val="28"/>
          <w:szCs w:val="28"/>
          <w:lang w:val="en-US"/>
        </w:rPr>
        <w:t>Cạn, kênh Lại Giang, hồ Ca Công, hồ Bàu sen, bàu Đá,</w:t>
      </w:r>
      <w:r w:rsidRPr="00035A0A">
        <w:rPr>
          <w:rFonts w:ascii="Times New Roman" w:hAnsi="Times New Roman" w:cs="Times New Roman"/>
          <w:sz w:val="28"/>
          <w:szCs w:val="28"/>
        </w:rPr>
        <w:t xml:space="preserve"> với các chức năng du lịch sinh thái, giải t</w:t>
      </w:r>
      <w:r>
        <w:rPr>
          <w:rFonts w:ascii="Times New Roman" w:hAnsi="Times New Roman" w:cs="Times New Roman"/>
          <w:sz w:val="28"/>
          <w:szCs w:val="28"/>
        </w:rPr>
        <w:t>rí</w:t>
      </w:r>
      <w:r w:rsidRPr="00035A0A">
        <w:rPr>
          <w:rFonts w:ascii="Times New Roman" w:hAnsi="Times New Roman" w:cs="Times New Roman"/>
          <w:sz w:val="28"/>
          <w:szCs w:val="28"/>
        </w:rPr>
        <w:t>.</w:t>
      </w:r>
    </w:p>
    <w:p w14:paraId="42DC6EE7" w14:textId="77777777" w:rsidR="00036899" w:rsidRPr="00035A0A" w:rsidRDefault="00036899" w:rsidP="00036899">
      <w:pPr>
        <w:pStyle w:val="BodyText"/>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 Cải tạo chỉnh trang các khu vực làng xóm giữ được đặc trưng truyền thống, bảo tồn các công </w:t>
      </w:r>
      <w:r>
        <w:rPr>
          <w:rFonts w:ascii="Times New Roman" w:hAnsi="Times New Roman" w:cs="Times New Roman"/>
          <w:sz w:val="28"/>
          <w:szCs w:val="28"/>
          <w:lang w:val="en-US"/>
        </w:rPr>
        <w:t xml:space="preserve">trình </w:t>
      </w:r>
      <w:r w:rsidRPr="00035A0A">
        <w:rPr>
          <w:rFonts w:ascii="Times New Roman" w:hAnsi="Times New Roman" w:cs="Times New Roman"/>
          <w:sz w:val="28"/>
          <w:szCs w:val="28"/>
        </w:rPr>
        <w:t>di tích</w:t>
      </w:r>
      <w:r>
        <w:rPr>
          <w:rFonts w:ascii="Times New Roman" w:hAnsi="Times New Roman" w:cs="Times New Roman"/>
          <w:sz w:val="28"/>
          <w:szCs w:val="28"/>
          <w:lang w:val="en-US"/>
        </w:rPr>
        <w:t xml:space="preserve">- </w:t>
      </w:r>
      <w:r w:rsidRPr="00035A0A">
        <w:rPr>
          <w:rFonts w:ascii="Times New Roman" w:hAnsi="Times New Roman" w:cs="Times New Roman"/>
          <w:sz w:val="28"/>
          <w:szCs w:val="28"/>
        </w:rPr>
        <w:t>tôn giáo</w:t>
      </w:r>
      <w:r>
        <w:rPr>
          <w:rFonts w:ascii="Times New Roman" w:hAnsi="Times New Roman" w:cs="Times New Roman"/>
          <w:sz w:val="28"/>
          <w:szCs w:val="28"/>
          <w:lang w:val="en-US"/>
        </w:rPr>
        <w:t xml:space="preserve"> có giá trị </w:t>
      </w:r>
      <w:r w:rsidRPr="00035A0A">
        <w:rPr>
          <w:rFonts w:ascii="Times New Roman" w:hAnsi="Times New Roman" w:cs="Times New Roman"/>
          <w:sz w:val="28"/>
          <w:szCs w:val="28"/>
        </w:rPr>
        <w:t>lịch sử văn hóa</w:t>
      </w:r>
      <w:r>
        <w:rPr>
          <w:rFonts w:ascii="Times New Roman" w:hAnsi="Times New Roman" w:cs="Times New Roman"/>
          <w:sz w:val="28"/>
          <w:szCs w:val="28"/>
          <w:lang w:val="en-US"/>
        </w:rPr>
        <w:t xml:space="preserve"> cao</w:t>
      </w:r>
      <w:r w:rsidRPr="00035A0A">
        <w:rPr>
          <w:rFonts w:ascii="Times New Roman" w:hAnsi="Times New Roman" w:cs="Times New Roman"/>
          <w:sz w:val="28"/>
          <w:szCs w:val="28"/>
        </w:rPr>
        <w:t>.</w:t>
      </w:r>
    </w:p>
    <w:p w14:paraId="42DC6EE8" w14:textId="77777777" w:rsidR="00036899" w:rsidRPr="00035A0A" w:rsidRDefault="00036899" w:rsidP="00036899">
      <w:pPr>
        <w:pStyle w:val="BodyText"/>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 Tổ chức khu nhà ở chất lượng cao, nhà ở sinh thái hiện đại. Các khu nhà ở thu nhập thấp, nhà ở công nhân, nhà ở phục vụ di d</w:t>
      </w:r>
      <w:r>
        <w:rPr>
          <w:rFonts w:ascii="Times New Roman" w:hAnsi="Times New Roman" w:cs="Times New Roman"/>
          <w:sz w:val="28"/>
          <w:szCs w:val="28"/>
          <w:lang w:val="en-US"/>
        </w:rPr>
        <w:t>ời</w:t>
      </w:r>
      <w:r w:rsidRPr="00035A0A">
        <w:rPr>
          <w:rFonts w:ascii="Times New Roman" w:hAnsi="Times New Roman" w:cs="Times New Roman"/>
          <w:sz w:val="28"/>
          <w:szCs w:val="28"/>
        </w:rPr>
        <w:t xml:space="preserve"> GPMB.</w:t>
      </w:r>
    </w:p>
    <w:p w14:paraId="42DC6EE9" w14:textId="77777777" w:rsidR="00036899" w:rsidRPr="009B30EF" w:rsidRDefault="00036899" w:rsidP="00036899">
      <w:pPr>
        <w:pStyle w:val="BodyText"/>
        <w:spacing w:after="120"/>
        <w:ind w:firstLine="567"/>
        <w:jc w:val="both"/>
        <w:rPr>
          <w:rFonts w:ascii="Times New Roman" w:hAnsi="Times New Roman" w:cs="Times New Roman"/>
          <w:spacing w:val="-8"/>
          <w:sz w:val="28"/>
          <w:szCs w:val="28"/>
        </w:rPr>
      </w:pPr>
      <w:r w:rsidRPr="009B30EF">
        <w:rPr>
          <w:rFonts w:ascii="Times New Roman" w:hAnsi="Times New Roman" w:cs="Times New Roman"/>
          <w:spacing w:val="-8"/>
          <w:sz w:val="28"/>
          <w:szCs w:val="28"/>
        </w:rPr>
        <w:t>+ Bổ sung nâng cấp hệ thống dịch vụ hạ tầng phường hội: giáo dục, y tế, văn hóa....</w:t>
      </w:r>
    </w:p>
    <w:p w14:paraId="42DC6EEA" w14:textId="77777777" w:rsidR="00036899" w:rsidRPr="00035A0A" w:rsidRDefault="00036899" w:rsidP="00036899">
      <w:pPr>
        <w:pStyle w:val="BodyText"/>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 Giải quyết vấn đề chuyển đổi lao động việc làm: xây dựng các khu đào tạo nghề tại khu vực, đồng thời tổ chức hệ thống công trình dịch vụ đô thị, cơ quan văn phòng thu hút lực lượng lao động địa phương.</w:t>
      </w:r>
    </w:p>
    <w:p w14:paraId="42DC6EEB" w14:textId="77777777" w:rsidR="00604627" w:rsidRDefault="00036899" w:rsidP="00036899">
      <w:pPr>
        <w:pStyle w:val="BodyText"/>
        <w:spacing w:after="120"/>
        <w:ind w:firstLine="567"/>
        <w:rPr>
          <w:rFonts w:ascii="Times New Roman" w:hAnsi="Times New Roman" w:cs="Times New Roman"/>
          <w:sz w:val="28"/>
          <w:szCs w:val="28"/>
          <w:lang w:val="en-US"/>
        </w:rPr>
      </w:pPr>
      <w:r w:rsidRPr="00035A0A">
        <w:rPr>
          <w:rFonts w:ascii="Times New Roman" w:hAnsi="Times New Roman" w:cs="Times New Roman"/>
          <w:sz w:val="28"/>
          <w:szCs w:val="28"/>
        </w:rPr>
        <w:t>+ Tổ chức hệ thống đầu mối giao thông: đường bộ</w:t>
      </w:r>
      <w:r>
        <w:rPr>
          <w:rFonts w:ascii="Times New Roman" w:hAnsi="Times New Roman" w:cs="Times New Roman"/>
          <w:sz w:val="28"/>
          <w:szCs w:val="28"/>
        </w:rPr>
        <w:t xml:space="preserve"> </w:t>
      </w:r>
      <w:r w:rsidRPr="00035A0A">
        <w:rPr>
          <w:rFonts w:ascii="Times New Roman" w:hAnsi="Times New Roman" w:cs="Times New Roman"/>
          <w:sz w:val="28"/>
          <w:szCs w:val="28"/>
        </w:rPr>
        <w:t>và các công trình hạ tầng kỹ thuật khác: trạm điện, cấp nước, khu xử lý nước thải, bến bãi tiếp vận..</w:t>
      </w:r>
      <w:r w:rsidR="00A01C35" w:rsidRPr="00035A0A">
        <w:rPr>
          <w:rFonts w:ascii="Times New Roman" w:hAnsi="Times New Roman" w:cs="Times New Roman"/>
          <w:sz w:val="28"/>
          <w:szCs w:val="28"/>
        </w:rPr>
        <w:t>..</w:t>
      </w:r>
    </w:p>
    <w:p w14:paraId="42DC6EEC" w14:textId="77777777" w:rsidR="000C05A7" w:rsidRPr="00F96F0E" w:rsidRDefault="000C05A7" w:rsidP="000C05A7">
      <w:pPr>
        <w:pStyle w:val="S-A"/>
        <w:outlineLvl w:val="0"/>
        <w:rPr>
          <w:color w:val="000000" w:themeColor="text1"/>
        </w:rPr>
      </w:pPr>
      <w:bookmarkStart w:id="158" w:name="_Toc46710922"/>
      <w:bookmarkStart w:id="159" w:name="_Toc108773209"/>
      <w:bookmarkStart w:id="160" w:name="_Toc122598330"/>
      <w:r w:rsidRPr="00F96F0E">
        <w:rPr>
          <w:color w:val="000000" w:themeColor="text1"/>
        </w:rPr>
        <w:t>NỘI DUNG QUY HOẠCH</w:t>
      </w:r>
      <w:bookmarkEnd w:id="158"/>
      <w:bookmarkEnd w:id="159"/>
      <w:bookmarkEnd w:id="160"/>
    </w:p>
    <w:p w14:paraId="42DC6EED" w14:textId="77777777" w:rsidR="006D0130" w:rsidRPr="000C05A7" w:rsidRDefault="000C05A7" w:rsidP="000C05A7">
      <w:pPr>
        <w:pStyle w:val="S-I"/>
        <w:outlineLvl w:val="1"/>
        <w:rPr>
          <w:rFonts w:cs="Times New Roman"/>
          <w:bCs/>
          <w:sz w:val="28"/>
          <w:szCs w:val="28"/>
        </w:rPr>
      </w:pPr>
      <w:bookmarkStart w:id="161" w:name="_Toc46710923"/>
      <w:bookmarkStart w:id="162" w:name="_Toc108773210"/>
      <w:bookmarkStart w:id="163" w:name="_Toc122598331"/>
      <w:r w:rsidRPr="000C05A7">
        <w:rPr>
          <w:rFonts w:cs="Times New Roman"/>
          <w:bCs/>
          <w:sz w:val="28"/>
          <w:szCs w:val="28"/>
        </w:rPr>
        <w:t>CÁC CHỈ TIÊU KTKT CHỦ YẾU</w:t>
      </w:r>
      <w:bookmarkEnd w:id="161"/>
      <w:bookmarkEnd w:id="162"/>
      <w:bookmarkEnd w:id="163"/>
    </w:p>
    <w:tbl>
      <w:tblPr>
        <w:tblW w:w="9480" w:type="dxa"/>
        <w:tblInd w:w="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750"/>
        <w:gridCol w:w="4410"/>
        <w:gridCol w:w="2250"/>
        <w:gridCol w:w="2070"/>
      </w:tblGrid>
      <w:tr w:rsidR="000C66D6" w:rsidRPr="000C66D6" w14:paraId="42DC6EF2" w14:textId="77777777" w:rsidTr="00F1765C">
        <w:trPr>
          <w:cantSplit/>
          <w:trHeight w:val="647"/>
          <w:tblHeader/>
        </w:trPr>
        <w:tc>
          <w:tcPr>
            <w:tcW w:w="750" w:type="dxa"/>
            <w:shd w:val="clear" w:color="auto" w:fill="auto"/>
            <w:vAlign w:val="center"/>
          </w:tcPr>
          <w:p w14:paraId="42DC6EEE" w14:textId="77777777" w:rsidR="000C66D6" w:rsidRPr="000C66D6" w:rsidRDefault="000C66D6" w:rsidP="00F1765C">
            <w:pPr>
              <w:autoSpaceDE w:val="0"/>
              <w:autoSpaceDN w:val="0"/>
              <w:adjustRightInd w:val="0"/>
              <w:spacing w:line="264" w:lineRule="auto"/>
              <w:jc w:val="center"/>
              <w:rPr>
                <w:rFonts w:ascii="Times New Roman" w:hAnsi="Times New Roman" w:cs="Times New Roman"/>
                <w:b/>
                <w:sz w:val="28"/>
                <w:lang w:val="fr-FR"/>
              </w:rPr>
            </w:pPr>
            <w:bookmarkStart w:id="164" w:name="bookmark155"/>
            <w:bookmarkEnd w:id="164"/>
            <w:r w:rsidRPr="000C66D6">
              <w:rPr>
                <w:rFonts w:ascii="Times New Roman" w:hAnsi="Times New Roman" w:cs="Times New Roman"/>
                <w:b/>
                <w:sz w:val="28"/>
                <w:lang w:val="fr-FR"/>
              </w:rPr>
              <w:t>STT</w:t>
            </w:r>
          </w:p>
        </w:tc>
        <w:tc>
          <w:tcPr>
            <w:tcW w:w="4410" w:type="dxa"/>
            <w:shd w:val="clear" w:color="auto" w:fill="auto"/>
            <w:vAlign w:val="center"/>
          </w:tcPr>
          <w:p w14:paraId="42DC6EEF" w14:textId="77777777" w:rsidR="000C66D6" w:rsidRPr="000C66D6" w:rsidRDefault="000C66D6" w:rsidP="00F1765C">
            <w:pPr>
              <w:autoSpaceDE w:val="0"/>
              <w:autoSpaceDN w:val="0"/>
              <w:adjustRightInd w:val="0"/>
              <w:spacing w:line="264" w:lineRule="auto"/>
              <w:jc w:val="center"/>
              <w:rPr>
                <w:rFonts w:ascii="Times New Roman" w:hAnsi="Times New Roman" w:cs="Times New Roman"/>
                <w:b/>
                <w:sz w:val="28"/>
                <w:lang w:val="fr-FR"/>
              </w:rPr>
            </w:pPr>
            <w:r w:rsidRPr="000C66D6">
              <w:rPr>
                <w:rFonts w:ascii="Times New Roman" w:hAnsi="Times New Roman" w:cs="Times New Roman"/>
                <w:b/>
                <w:sz w:val="28"/>
                <w:lang w:val="fr-FR"/>
              </w:rPr>
              <w:t>Hạng mục</w:t>
            </w:r>
          </w:p>
        </w:tc>
        <w:tc>
          <w:tcPr>
            <w:tcW w:w="2250" w:type="dxa"/>
            <w:shd w:val="clear" w:color="auto" w:fill="auto"/>
            <w:vAlign w:val="center"/>
          </w:tcPr>
          <w:p w14:paraId="42DC6EF0" w14:textId="77777777" w:rsidR="000C66D6" w:rsidRPr="000C66D6" w:rsidRDefault="000C66D6" w:rsidP="00F1765C">
            <w:pPr>
              <w:autoSpaceDE w:val="0"/>
              <w:autoSpaceDN w:val="0"/>
              <w:adjustRightInd w:val="0"/>
              <w:spacing w:line="264" w:lineRule="auto"/>
              <w:jc w:val="center"/>
              <w:rPr>
                <w:rFonts w:ascii="Times New Roman" w:hAnsi="Times New Roman" w:cs="Times New Roman"/>
                <w:b/>
                <w:sz w:val="28"/>
                <w:lang w:val="fr-FR"/>
              </w:rPr>
            </w:pPr>
            <w:r w:rsidRPr="000C66D6">
              <w:rPr>
                <w:rFonts w:ascii="Times New Roman" w:hAnsi="Times New Roman" w:cs="Times New Roman"/>
                <w:b/>
                <w:sz w:val="28"/>
                <w:lang w:val="fr-FR"/>
              </w:rPr>
              <w:t>Đơn vị tính</w:t>
            </w:r>
          </w:p>
        </w:tc>
        <w:tc>
          <w:tcPr>
            <w:tcW w:w="2070" w:type="dxa"/>
            <w:shd w:val="clear" w:color="auto" w:fill="auto"/>
          </w:tcPr>
          <w:p w14:paraId="42DC6EF1" w14:textId="77777777" w:rsidR="000C66D6" w:rsidRPr="000C66D6" w:rsidRDefault="000C66D6" w:rsidP="00F1765C">
            <w:pPr>
              <w:autoSpaceDE w:val="0"/>
              <w:autoSpaceDN w:val="0"/>
              <w:adjustRightInd w:val="0"/>
              <w:spacing w:line="264" w:lineRule="auto"/>
              <w:jc w:val="center"/>
              <w:rPr>
                <w:rFonts w:ascii="Times New Roman" w:hAnsi="Times New Roman" w:cs="Times New Roman"/>
                <w:b/>
                <w:sz w:val="28"/>
                <w:lang w:val="fr-FR"/>
              </w:rPr>
            </w:pPr>
            <w:r w:rsidRPr="000C66D6">
              <w:rPr>
                <w:rFonts w:ascii="Times New Roman" w:hAnsi="Times New Roman" w:cs="Times New Roman"/>
                <w:b/>
                <w:sz w:val="28"/>
                <w:lang w:val="fr-FR"/>
              </w:rPr>
              <w:t>Chỉ tiêu quy hoạch đến 2035</w:t>
            </w:r>
          </w:p>
        </w:tc>
      </w:tr>
      <w:tr w:rsidR="000C66D6" w:rsidRPr="000C66D6" w14:paraId="42DC6EF7" w14:textId="77777777" w:rsidTr="00F1765C">
        <w:trPr>
          <w:trHeight w:val="307"/>
        </w:trPr>
        <w:tc>
          <w:tcPr>
            <w:tcW w:w="750" w:type="dxa"/>
            <w:vAlign w:val="center"/>
          </w:tcPr>
          <w:p w14:paraId="42DC6EF3"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I</w:t>
            </w:r>
          </w:p>
        </w:tc>
        <w:tc>
          <w:tcPr>
            <w:tcW w:w="4410" w:type="dxa"/>
            <w:vAlign w:val="center"/>
          </w:tcPr>
          <w:p w14:paraId="42DC6EF4" w14:textId="77777777" w:rsidR="000C66D6" w:rsidRPr="000C66D6" w:rsidRDefault="000C66D6" w:rsidP="00F1765C">
            <w:pPr>
              <w:autoSpaceDE w:val="0"/>
              <w:autoSpaceDN w:val="0"/>
              <w:adjustRightInd w:val="0"/>
              <w:spacing w:line="264" w:lineRule="auto"/>
              <w:jc w:val="both"/>
              <w:rPr>
                <w:rFonts w:ascii="Times New Roman" w:hAnsi="Times New Roman" w:cs="Times New Roman"/>
                <w:sz w:val="28"/>
                <w:lang w:val="fr-FR"/>
              </w:rPr>
            </w:pPr>
            <w:r w:rsidRPr="000C66D6">
              <w:rPr>
                <w:rFonts w:ascii="Times New Roman" w:hAnsi="Times New Roman" w:cs="Times New Roman"/>
                <w:sz w:val="28"/>
                <w:lang w:val="fr-FR"/>
              </w:rPr>
              <w:t>Dân số: (Hiện trạng  2018: 21 nghìn người)</w:t>
            </w:r>
          </w:p>
        </w:tc>
        <w:tc>
          <w:tcPr>
            <w:tcW w:w="2250" w:type="dxa"/>
            <w:vAlign w:val="center"/>
          </w:tcPr>
          <w:p w14:paraId="42DC6EF5"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EF6"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r>
      <w:tr w:rsidR="000C66D6" w:rsidRPr="000C66D6" w14:paraId="42DC6EFC" w14:textId="77777777" w:rsidTr="00F1765C">
        <w:trPr>
          <w:trHeight w:val="307"/>
        </w:trPr>
        <w:tc>
          <w:tcPr>
            <w:tcW w:w="750" w:type="dxa"/>
            <w:vAlign w:val="center"/>
          </w:tcPr>
          <w:p w14:paraId="42DC6EF8"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EF9"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Dân số toàn đô thị dự kiến </w:t>
            </w:r>
          </w:p>
        </w:tc>
        <w:tc>
          <w:tcPr>
            <w:tcW w:w="2250" w:type="dxa"/>
            <w:vAlign w:val="center"/>
          </w:tcPr>
          <w:p w14:paraId="42DC6EF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người</w:t>
            </w:r>
          </w:p>
        </w:tc>
        <w:tc>
          <w:tcPr>
            <w:tcW w:w="2070" w:type="dxa"/>
            <w:vAlign w:val="center"/>
          </w:tcPr>
          <w:p w14:paraId="42DC6EFB" w14:textId="77777777" w:rsidR="000C66D6" w:rsidRPr="000C66D6" w:rsidRDefault="000C66D6" w:rsidP="00F1765C">
            <w:pPr>
              <w:spacing w:line="264" w:lineRule="auto"/>
              <w:jc w:val="center"/>
              <w:rPr>
                <w:rFonts w:ascii="Times New Roman" w:hAnsi="Times New Roman" w:cs="Times New Roman"/>
                <w:sz w:val="28"/>
              </w:rPr>
            </w:pPr>
            <w:r w:rsidRPr="000C66D6">
              <w:rPr>
                <w:rFonts w:ascii="Times New Roman" w:hAnsi="Times New Roman" w:cs="Times New Roman"/>
                <w:sz w:val="28"/>
                <w:lang w:val="fr-FR"/>
              </w:rPr>
              <w:t>25.000</w:t>
            </w:r>
          </w:p>
        </w:tc>
      </w:tr>
      <w:tr w:rsidR="000C66D6" w:rsidRPr="000C66D6" w14:paraId="42DC6F01" w14:textId="77777777" w:rsidTr="00F1765C">
        <w:trPr>
          <w:trHeight w:val="307"/>
        </w:trPr>
        <w:tc>
          <w:tcPr>
            <w:tcW w:w="750" w:type="dxa"/>
            <w:vAlign w:val="center"/>
          </w:tcPr>
          <w:p w14:paraId="42DC6EF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EFE"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Tỷ lệ tăng dân số</w:t>
            </w:r>
          </w:p>
        </w:tc>
        <w:tc>
          <w:tcPr>
            <w:tcW w:w="2250" w:type="dxa"/>
            <w:vAlign w:val="center"/>
          </w:tcPr>
          <w:p w14:paraId="42DC6EFF"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w:t>
            </w:r>
          </w:p>
        </w:tc>
        <w:tc>
          <w:tcPr>
            <w:tcW w:w="2070" w:type="dxa"/>
            <w:vAlign w:val="center"/>
          </w:tcPr>
          <w:p w14:paraId="42DC6F00"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0,63</w:t>
            </w:r>
          </w:p>
        </w:tc>
      </w:tr>
      <w:tr w:rsidR="000C66D6" w:rsidRPr="000C66D6" w14:paraId="42DC6F06" w14:textId="77777777" w:rsidTr="00F1765C">
        <w:trPr>
          <w:trHeight w:val="307"/>
        </w:trPr>
        <w:tc>
          <w:tcPr>
            <w:tcW w:w="750" w:type="dxa"/>
            <w:vAlign w:val="center"/>
          </w:tcPr>
          <w:p w14:paraId="42DC6F02"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II</w:t>
            </w:r>
          </w:p>
        </w:tc>
        <w:tc>
          <w:tcPr>
            <w:tcW w:w="4410" w:type="dxa"/>
            <w:vAlign w:val="center"/>
          </w:tcPr>
          <w:p w14:paraId="42DC6F03"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Đất đai</w:t>
            </w:r>
          </w:p>
        </w:tc>
        <w:tc>
          <w:tcPr>
            <w:tcW w:w="2250" w:type="dxa"/>
            <w:vAlign w:val="center"/>
          </w:tcPr>
          <w:p w14:paraId="42DC6F04"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05"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highlight w:val="yellow"/>
                <w:lang w:val="fr-FR"/>
              </w:rPr>
            </w:pPr>
          </w:p>
        </w:tc>
      </w:tr>
      <w:tr w:rsidR="000C66D6" w:rsidRPr="000C66D6" w14:paraId="42DC6F0B" w14:textId="77777777" w:rsidTr="00F1765C">
        <w:trPr>
          <w:trHeight w:val="307"/>
        </w:trPr>
        <w:tc>
          <w:tcPr>
            <w:tcW w:w="750" w:type="dxa"/>
            <w:vAlign w:val="center"/>
          </w:tcPr>
          <w:p w14:paraId="42DC6F07"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08"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Đất xây dựng đô thị</w:t>
            </w:r>
          </w:p>
        </w:tc>
        <w:tc>
          <w:tcPr>
            <w:tcW w:w="2250" w:type="dxa"/>
            <w:vAlign w:val="center"/>
          </w:tcPr>
          <w:p w14:paraId="42DC6F09" w14:textId="77777777" w:rsidR="000C66D6" w:rsidRPr="000C66D6" w:rsidRDefault="000C66D6" w:rsidP="00F1765C">
            <w:pPr>
              <w:tabs>
                <w:tab w:val="left" w:pos="57"/>
              </w:tabs>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w:t>
            </w:r>
            <w:r w:rsidRPr="000C66D6">
              <w:rPr>
                <w:rFonts w:ascii="Times New Roman" w:hAnsi="Times New Roman" w:cs="Times New Roman"/>
                <w:sz w:val="28"/>
                <w:vertAlign w:val="superscript"/>
                <w:lang w:val="fr-FR"/>
              </w:rPr>
              <w:t>2</w:t>
            </w:r>
            <w:r w:rsidRPr="000C66D6">
              <w:rPr>
                <w:rFonts w:ascii="Times New Roman" w:hAnsi="Times New Roman" w:cs="Times New Roman"/>
                <w:sz w:val="28"/>
                <w:lang w:val="fr-FR"/>
              </w:rPr>
              <w:t>/ người</w:t>
            </w:r>
          </w:p>
        </w:tc>
        <w:tc>
          <w:tcPr>
            <w:tcW w:w="2070" w:type="dxa"/>
            <w:vAlign w:val="center"/>
          </w:tcPr>
          <w:p w14:paraId="42DC6F0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50-80</w:t>
            </w:r>
          </w:p>
        </w:tc>
      </w:tr>
      <w:tr w:rsidR="000C66D6" w:rsidRPr="000C66D6" w14:paraId="42DC6F10" w14:textId="77777777" w:rsidTr="00F1765C">
        <w:trPr>
          <w:trHeight w:val="293"/>
        </w:trPr>
        <w:tc>
          <w:tcPr>
            <w:tcW w:w="750" w:type="dxa"/>
            <w:vAlign w:val="center"/>
          </w:tcPr>
          <w:p w14:paraId="42DC6F0C"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1.1</w:t>
            </w:r>
          </w:p>
        </w:tc>
        <w:tc>
          <w:tcPr>
            <w:tcW w:w="4410" w:type="dxa"/>
            <w:vAlign w:val="center"/>
          </w:tcPr>
          <w:p w14:paraId="42DC6F0D"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Đất đơn vị ở trung bình</w:t>
            </w:r>
          </w:p>
        </w:tc>
        <w:tc>
          <w:tcPr>
            <w:tcW w:w="2250" w:type="dxa"/>
            <w:vAlign w:val="center"/>
          </w:tcPr>
          <w:p w14:paraId="42DC6F0E"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w:t>
            </w:r>
            <w:r w:rsidRPr="000C66D6">
              <w:rPr>
                <w:rFonts w:ascii="Times New Roman" w:hAnsi="Times New Roman" w:cs="Times New Roman"/>
                <w:sz w:val="28"/>
                <w:vertAlign w:val="superscript"/>
                <w:lang w:val="fr-FR"/>
              </w:rPr>
              <w:t>2</w:t>
            </w:r>
            <w:r w:rsidRPr="000C66D6">
              <w:rPr>
                <w:rFonts w:ascii="Times New Roman" w:hAnsi="Times New Roman" w:cs="Times New Roman"/>
                <w:sz w:val="28"/>
                <w:lang w:val="fr-FR"/>
              </w:rPr>
              <w:t>/ người</w:t>
            </w:r>
          </w:p>
        </w:tc>
        <w:tc>
          <w:tcPr>
            <w:tcW w:w="2070" w:type="dxa"/>
            <w:vAlign w:val="center"/>
          </w:tcPr>
          <w:p w14:paraId="42DC6F0F"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30-45</w:t>
            </w:r>
          </w:p>
        </w:tc>
      </w:tr>
      <w:tr w:rsidR="000C66D6" w:rsidRPr="000C66D6" w14:paraId="42DC6F15" w14:textId="77777777" w:rsidTr="00F1765C">
        <w:trPr>
          <w:trHeight w:val="293"/>
        </w:trPr>
        <w:tc>
          <w:tcPr>
            <w:tcW w:w="750" w:type="dxa"/>
            <w:vAlign w:val="center"/>
          </w:tcPr>
          <w:p w14:paraId="42DC6F11"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1.2</w:t>
            </w:r>
          </w:p>
        </w:tc>
        <w:tc>
          <w:tcPr>
            <w:tcW w:w="4410" w:type="dxa"/>
            <w:vAlign w:val="center"/>
          </w:tcPr>
          <w:p w14:paraId="42DC6F12"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Đất công trình dịch vụ đô thị </w:t>
            </w:r>
          </w:p>
        </w:tc>
        <w:tc>
          <w:tcPr>
            <w:tcW w:w="2250" w:type="dxa"/>
            <w:vAlign w:val="center"/>
          </w:tcPr>
          <w:p w14:paraId="42DC6F13"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w:t>
            </w:r>
            <w:r w:rsidRPr="000C66D6">
              <w:rPr>
                <w:rFonts w:ascii="Times New Roman" w:hAnsi="Times New Roman" w:cs="Times New Roman"/>
                <w:sz w:val="28"/>
                <w:vertAlign w:val="superscript"/>
                <w:lang w:val="fr-FR"/>
              </w:rPr>
              <w:t>2</w:t>
            </w:r>
            <w:r w:rsidRPr="000C66D6">
              <w:rPr>
                <w:rFonts w:ascii="Times New Roman" w:hAnsi="Times New Roman" w:cs="Times New Roman"/>
                <w:sz w:val="28"/>
                <w:lang w:val="fr-FR"/>
              </w:rPr>
              <w:t>/ người</w:t>
            </w:r>
          </w:p>
        </w:tc>
        <w:tc>
          <w:tcPr>
            <w:tcW w:w="2070" w:type="dxa"/>
            <w:vAlign w:val="center"/>
          </w:tcPr>
          <w:p w14:paraId="42DC6F14"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E72FC1">
              <w:rPr>
                <w:rFonts w:ascii="Times New Roman" w:hAnsi="Times New Roman" w:cs="Times New Roman"/>
                <w:sz w:val="28"/>
              </w:rPr>
              <w:t>≥</w:t>
            </w:r>
            <w:r w:rsidRPr="00E72FC1">
              <w:rPr>
                <w:rFonts w:ascii="Times New Roman" w:hAnsi="Times New Roman" w:cs="Times New Roman"/>
                <w:sz w:val="28"/>
                <w:lang w:val="fr-FR"/>
              </w:rPr>
              <w:t>5</w:t>
            </w:r>
          </w:p>
        </w:tc>
      </w:tr>
      <w:tr w:rsidR="000C66D6" w:rsidRPr="000C66D6" w14:paraId="42DC6F1A" w14:textId="77777777" w:rsidTr="00F1765C">
        <w:trPr>
          <w:trHeight w:val="293"/>
        </w:trPr>
        <w:tc>
          <w:tcPr>
            <w:tcW w:w="750" w:type="dxa"/>
            <w:vAlign w:val="center"/>
          </w:tcPr>
          <w:p w14:paraId="42DC6F16" w14:textId="77777777" w:rsidR="000C66D6" w:rsidRPr="00E72FC1" w:rsidRDefault="000C66D6" w:rsidP="00F1765C">
            <w:pPr>
              <w:autoSpaceDE w:val="0"/>
              <w:autoSpaceDN w:val="0"/>
              <w:adjustRightInd w:val="0"/>
              <w:spacing w:line="264" w:lineRule="auto"/>
              <w:jc w:val="center"/>
              <w:rPr>
                <w:rFonts w:ascii="Times New Roman" w:hAnsi="Times New Roman" w:cs="Times New Roman"/>
                <w:sz w:val="28"/>
                <w:lang w:val="fr-FR"/>
              </w:rPr>
            </w:pPr>
            <w:r w:rsidRPr="00E72FC1">
              <w:rPr>
                <w:rFonts w:ascii="Times New Roman" w:hAnsi="Times New Roman" w:cs="Times New Roman"/>
                <w:sz w:val="28"/>
                <w:lang w:val="fr-FR"/>
              </w:rPr>
              <w:t>1.3</w:t>
            </w:r>
          </w:p>
        </w:tc>
        <w:tc>
          <w:tcPr>
            <w:tcW w:w="4410" w:type="dxa"/>
            <w:vAlign w:val="center"/>
          </w:tcPr>
          <w:p w14:paraId="42DC6F17" w14:textId="77777777" w:rsidR="000C66D6" w:rsidRPr="00E72FC1" w:rsidRDefault="000C66D6" w:rsidP="00F1765C">
            <w:pPr>
              <w:autoSpaceDE w:val="0"/>
              <w:autoSpaceDN w:val="0"/>
              <w:adjustRightInd w:val="0"/>
              <w:spacing w:line="264" w:lineRule="auto"/>
              <w:rPr>
                <w:rFonts w:ascii="Times New Roman" w:hAnsi="Times New Roman" w:cs="Times New Roman"/>
                <w:sz w:val="28"/>
                <w:lang w:val="fr-FR"/>
              </w:rPr>
            </w:pPr>
            <w:r w:rsidRPr="00E72FC1">
              <w:rPr>
                <w:rFonts w:ascii="Times New Roman" w:hAnsi="Times New Roman" w:cs="Times New Roman"/>
                <w:sz w:val="28"/>
                <w:lang w:val="fr-FR"/>
              </w:rPr>
              <w:t>Đất cây xanh TDTT</w:t>
            </w:r>
          </w:p>
        </w:tc>
        <w:tc>
          <w:tcPr>
            <w:tcW w:w="2250" w:type="dxa"/>
            <w:vAlign w:val="center"/>
          </w:tcPr>
          <w:p w14:paraId="42DC6F18" w14:textId="77777777" w:rsidR="000C66D6" w:rsidRPr="00E72FC1" w:rsidRDefault="000C66D6" w:rsidP="00F1765C">
            <w:pPr>
              <w:autoSpaceDE w:val="0"/>
              <w:autoSpaceDN w:val="0"/>
              <w:adjustRightInd w:val="0"/>
              <w:spacing w:line="264" w:lineRule="auto"/>
              <w:jc w:val="center"/>
              <w:rPr>
                <w:rFonts w:ascii="Times New Roman" w:hAnsi="Times New Roman" w:cs="Times New Roman"/>
                <w:sz w:val="28"/>
                <w:lang w:val="fr-FR"/>
              </w:rPr>
            </w:pPr>
            <w:r w:rsidRPr="00E72FC1">
              <w:rPr>
                <w:rFonts w:ascii="Times New Roman" w:hAnsi="Times New Roman" w:cs="Times New Roman"/>
                <w:sz w:val="28"/>
                <w:lang w:val="fr-FR"/>
              </w:rPr>
              <w:t>m</w:t>
            </w:r>
            <w:r w:rsidRPr="00E72FC1">
              <w:rPr>
                <w:rFonts w:ascii="Times New Roman" w:hAnsi="Times New Roman" w:cs="Times New Roman"/>
                <w:sz w:val="28"/>
                <w:vertAlign w:val="superscript"/>
                <w:lang w:val="fr-FR"/>
              </w:rPr>
              <w:t>2</w:t>
            </w:r>
            <w:r w:rsidRPr="00E72FC1">
              <w:rPr>
                <w:rFonts w:ascii="Times New Roman" w:hAnsi="Times New Roman" w:cs="Times New Roman"/>
                <w:sz w:val="28"/>
                <w:lang w:val="fr-FR"/>
              </w:rPr>
              <w:t>/ người</w:t>
            </w:r>
          </w:p>
        </w:tc>
        <w:tc>
          <w:tcPr>
            <w:tcW w:w="2070" w:type="dxa"/>
            <w:vAlign w:val="center"/>
          </w:tcPr>
          <w:p w14:paraId="42DC6F19" w14:textId="77777777" w:rsidR="000C66D6" w:rsidRPr="00E72FC1" w:rsidRDefault="000C66D6" w:rsidP="00F1765C">
            <w:pPr>
              <w:autoSpaceDE w:val="0"/>
              <w:autoSpaceDN w:val="0"/>
              <w:adjustRightInd w:val="0"/>
              <w:spacing w:line="264" w:lineRule="auto"/>
              <w:jc w:val="center"/>
              <w:rPr>
                <w:rFonts w:ascii="Times New Roman" w:hAnsi="Times New Roman" w:cs="Times New Roman"/>
                <w:sz w:val="28"/>
                <w:lang w:val="fr-FR"/>
              </w:rPr>
            </w:pPr>
            <w:r w:rsidRPr="00E72FC1">
              <w:rPr>
                <w:rFonts w:ascii="Times New Roman" w:hAnsi="Times New Roman" w:cs="Times New Roman"/>
                <w:sz w:val="28"/>
              </w:rPr>
              <w:t>≥ 5</w:t>
            </w:r>
          </w:p>
        </w:tc>
      </w:tr>
      <w:tr w:rsidR="000C66D6" w:rsidRPr="000C66D6" w14:paraId="42DC6F1F" w14:textId="77777777" w:rsidTr="00F1765C">
        <w:trPr>
          <w:trHeight w:val="293"/>
        </w:trPr>
        <w:tc>
          <w:tcPr>
            <w:tcW w:w="750" w:type="dxa"/>
            <w:vAlign w:val="center"/>
          </w:tcPr>
          <w:p w14:paraId="42DC6F1B"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III</w:t>
            </w:r>
          </w:p>
        </w:tc>
        <w:tc>
          <w:tcPr>
            <w:tcW w:w="4410" w:type="dxa"/>
            <w:vAlign w:val="center"/>
          </w:tcPr>
          <w:p w14:paraId="42DC6F1C"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Hạ tầng kỹ thuật</w:t>
            </w:r>
          </w:p>
        </w:tc>
        <w:tc>
          <w:tcPr>
            <w:tcW w:w="2250" w:type="dxa"/>
            <w:vAlign w:val="center"/>
          </w:tcPr>
          <w:p w14:paraId="42DC6F1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1E"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r>
      <w:tr w:rsidR="000C66D6" w:rsidRPr="000C66D6" w14:paraId="42DC6F24" w14:textId="77777777" w:rsidTr="00F1765C">
        <w:trPr>
          <w:trHeight w:val="293"/>
        </w:trPr>
        <w:tc>
          <w:tcPr>
            <w:tcW w:w="750" w:type="dxa"/>
            <w:vAlign w:val="center"/>
          </w:tcPr>
          <w:p w14:paraId="42DC6F20"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3.1</w:t>
            </w:r>
          </w:p>
        </w:tc>
        <w:tc>
          <w:tcPr>
            <w:tcW w:w="4410" w:type="dxa"/>
            <w:vAlign w:val="center"/>
          </w:tcPr>
          <w:p w14:paraId="42DC6F21"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Tỷ lệ đất giao thông chính </w:t>
            </w:r>
          </w:p>
        </w:tc>
        <w:tc>
          <w:tcPr>
            <w:tcW w:w="2250" w:type="dxa"/>
            <w:vAlign w:val="center"/>
          </w:tcPr>
          <w:p w14:paraId="42DC6F22"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 đất XDĐT</w:t>
            </w:r>
          </w:p>
        </w:tc>
        <w:tc>
          <w:tcPr>
            <w:tcW w:w="2070" w:type="dxa"/>
            <w:vAlign w:val="center"/>
          </w:tcPr>
          <w:p w14:paraId="42DC6F23"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E72FC1">
              <w:rPr>
                <w:rFonts w:ascii="Times New Roman" w:hAnsi="Times New Roman" w:cs="Times New Roman"/>
                <w:sz w:val="28"/>
              </w:rPr>
              <w:t>≥</w:t>
            </w:r>
            <w:r w:rsidRPr="00E72FC1">
              <w:rPr>
                <w:rFonts w:ascii="Times New Roman" w:hAnsi="Times New Roman" w:cs="Times New Roman"/>
                <w:sz w:val="28"/>
                <w:lang w:val="fr-FR"/>
              </w:rPr>
              <w:t>15</w:t>
            </w:r>
          </w:p>
        </w:tc>
      </w:tr>
      <w:tr w:rsidR="000C66D6" w:rsidRPr="000C66D6" w14:paraId="42DC6F29" w14:textId="77777777" w:rsidTr="00F1765C">
        <w:trPr>
          <w:trHeight w:val="293"/>
        </w:trPr>
        <w:tc>
          <w:tcPr>
            <w:tcW w:w="750" w:type="dxa"/>
            <w:vAlign w:val="center"/>
          </w:tcPr>
          <w:p w14:paraId="42DC6F25"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3.2</w:t>
            </w:r>
          </w:p>
        </w:tc>
        <w:tc>
          <w:tcPr>
            <w:tcW w:w="4410" w:type="dxa"/>
            <w:vAlign w:val="center"/>
          </w:tcPr>
          <w:p w14:paraId="42DC6F26"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Chỉ tiêu cấp nước </w:t>
            </w:r>
          </w:p>
        </w:tc>
        <w:tc>
          <w:tcPr>
            <w:tcW w:w="2250" w:type="dxa"/>
            <w:vAlign w:val="center"/>
          </w:tcPr>
          <w:p w14:paraId="42DC6F27"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28" w14:textId="002B215E"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w:t>
            </w:r>
            <w:r w:rsidR="00ED497D">
              <w:rPr>
                <w:rFonts w:ascii="Times New Roman" w:hAnsi="Times New Roman" w:cs="Times New Roman"/>
                <w:sz w:val="28"/>
                <w:lang w:val="fr-FR"/>
              </w:rPr>
              <w:t>0</w:t>
            </w:r>
            <w:r w:rsidRPr="000C66D6">
              <w:rPr>
                <w:rFonts w:ascii="Times New Roman" w:hAnsi="Times New Roman" w:cs="Times New Roman"/>
                <w:sz w:val="28"/>
                <w:lang w:val="fr-FR"/>
              </w:rPr>
              <w:t>0-1</w:t>
            </w:r>
            <w:r w:rsidR="00ED497D">
              <w:rPr>
                <w:rFonts w:ascii="Times New Roman" w:hAnsi="Times New Roman" w:cs="Times New Roman"/>
                <w:sz w:val="28"/>
                <w:lang w:val="fr-FR"/>
              </w:rPr>
              <w:t>2</w:t>
            </w:r>
            <w:r w:rsidRPr="000C66D6">
              <w:rPr>
                <w:rFonts w:ascii="Times New Roman" w:hAnsi="Times New Roman" w:cs="Times New Roman"/>
                <w:sz w:val="28"/>
                <w:lang w:val="fr-FR"/>
              </w:rPr>
              <w:t>0</w:t>
            </w:r>
          </w:p>
        </w:tc>
      </w:tr>
      <w:tr w:rsidR="000C66D6" w:rsidRPr="000C66D6" w14:paraId="42DC6F2E" w14:textId="77777777" w:rsidTr="00F1765C">
        <w:trPr>
          <w:trHeight w:val="293"/>
        </w:trPr>
        <w:tc>
          <w:tcPr>
            <w:tcW w:w="750" w:type="dxa"/>
            <w:vAlign w:val="center"/>
          </w:tcPr>
          <w:p w14:paraId="42DC6F2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3.3</w:t>
            </w:r>
          </w:p>
        </w:tc>
        <w:tc>
          <w:tcPr>
            <w:tcW w:w="4410" w:type="dxa"/>
            <w:vAlign w:val="center"/>
          </w:tcPr>
          <w:p w14:paraId="42DC6F2B"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Chỉ tiêu cấp điện </w:t>
            </w:r>
          </w:p>
        </w:tc>
        <w:tc>
          <w:tcPr>
            <w:tcW w:w="2250" w:type="dxa"/>
            <w:vAlign w:val="center"/>
          </w:tcPr>
          <w:p w14:paraId="42DC6F2C"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2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300-500</w:t>
            </w:r>
          </w:p>
        </w:tc>
      </w:tr>
      <w:tr w:rsidR="000C66D6" w:rsidRPr="000C66D6" w14:paraId="42DC6F33" w14:textId="77777777" w:rsidTr="00F1765C">
        <w:trPr>
          <w:trHeight w:val="293"/>
        </w:trPr>
        <w:tc>
          <w:tcPr>
            <w:tcW w:w="750" w:type="dxa"/>
            <w:vAlign w:val="center"/>
          </w:tcPr>
          <w:p w14:paraId="42DC6F2F"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3.4</w:t>
            </w:r>
          </w:p>
        </w:tc>
        <w:tc>
          <w:tcPr>
            <w:tcW w:w="4410" w:type="dxa"/>
            <w:vAlign w:val="center"/>
          </w:tcPr>
          <w:p w14:paraId="42DC6F30"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Chỉ tiêu thoát nước thải </w:t>
            </w:r>
          </w:p>
        </w:tc>
        <w:tc>
          <w:tcPr>
            <w:tcW w:w="2250" w:type="dxa"/>
            <w:vAlign w:val="center"/>
          </w:tcPr>
          <w:p w14:paraId="42DC6F31"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32"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80-100%</w:t>
            </w:r>
          </w:p>
        </w:tc>
      </w:tr>
      <w:tr w:rsidR="000C66D6" w:rsidRPr="000C66D6" w14:paraId="42DC6F38" w14:textId="77777777" w:rsidTr="00F1765C">
        <w:trPr>
          <w:trHeight w:val="293"/>
        </w:trPr>
        <w:tc>
          <w:tcPr>
            <w:tcW w:w="750" w:type="dxa"/>
            <w:vAlign w:val="center"/>
          </w:tcPr>
          <w:p w14:paraId="42DC6F34"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lastRenderedPageBreak/>
              <w:t>3.5</w:t>
            </w:r>
          </w:p>
        </w:tc>
        <w:tc>
          <w:tcPr>
            <w:tcW w:w="4410" w:type="dxa"/>
            <w:vAlign w:val="center"/>
          </w:tcPr>
          <w:p w14:paraId="42DC6F35"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Chỉ tiêu thải rác tối thiểu</w:t>
            </w:r>
          </w:p>
        </w:tc>
        <w:tc>
          <w:tcPr>
            <w:tcW w:w="2250" w:type="dxa"/>
            <w:vAlign w:val="center"/>
          </w:tcPr>
          <w:p w14:paraId="42DC6F36"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37"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r>
      <w:tr w:rsidR="000C66D6" w:rsidRPr="000C66D6" w14:paraId="42DC6F3D" w14:textId="77777777" w:rsidTr="00F1765C">
        <w:trPr>
          <w:trHeight w:val="293"/>
        </w:trPr>
        <w:tc>
          <w:tcPr>
            <w:tcW w:w="750" w:type="dxa"/>
            <w:vAlign w:val="center"/>
          </w:tcPr>
          <w:p w14:paraId="42DC6F39"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3A"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 - Rác thải sinh hoạt</w:t>
            </w:r>
          </w:p>
        </w:tc>
        <w:tc>
          <w:tcPr>
            <w:tcW w:w="2250" w:type="dxa"/>
            <w:vAlign w:val="center"/>
          </w:tcPr>
          <w:p w14:paraId="42DC6F3B"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kg/ng/ng.đ</w:t>
            </w:r>
          </w:p>
        </w:tc>
        <w:tc>
          <w:tcPr>
            <w:tcW w:w="2070" w:type="dxa"/>
            <w:vAlign w:val="center"/>
          </w:tcPr>
          <w:p w14:paraId="42DC6F3C"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1-1,2</w:t>
            </w:r>
          </w:p>
        </w:tc>
      </w:tr>
      <w:tr w:rsidR="000C66D6" w:rsidRPr="000C66D6" w14:paraId="42DC6F42" w14:textId="77777777" w:rsidTr="00F1765C">
        <w:trPr>
          <w:trHeight w:val="293"/>
        </w:trPr>
        <w:tc>
          <w:tcPr>
            <w:tcW w:w="750" w:type="dxa"/>
            <w:vAlign w:val="center"/>
          </w:tcPr>
          <w:p w14:paraId="42DC6F3E"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3F"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xml:space="preserve"> - Rác thải công nghiệp</w:t>
            </w:r>
          </w:p>
        </w:tc>
        <w:tc>
          <w:tcPr>
            <w:tcW w:w="2250" w:type="dxa"/>
            <w:vAlign w:val="center"/>
          </w:tcPr>
          <w:p w14:paraId="42DC6F40"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tấn/ha/ng.đ</w:t>
            </w:r>
          </w:p>
        </w:tc>
        <w:tc>
          <w:tcPr>
            <w:tcW w:w="2070" w:type="dxa"/>
            <w:vAlign w:val="center"/>
          </w:tcPr>
          <w:p w14:paraId="42DC6F41"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0,3</w:t>
            </w:r>
          </w:p>
        </w:tc>
      </w:tr>
      <w:tr w:rsidR="000C66D6" w:rsidRPr="000C66D6" w14:paraId="42DC6F47" w14:textId="77777777" w:rsidTr="00F1765C">
        <w:trPr>
          <w:trHeight w:val="293"/>
        </w:trPr>
        <w:tc>
          <w:tcPr>
            <w:tcW w:w="750" w:type="dxa"/>
            <w:vAlign w:val="center"/>
          </w:tcPr>
          <w:p w14:paraId="42DC6F43" w14:textId="77777777" w:rsidR="000C66D6" w:rsidRPr="000C66D6" w:rsidRDefault="000C66D6" w:rsidP="00F1765C">
            <w:pPr>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IV</w:t>
            </w:r>
          </w:p>
        </w:tc>
        <w:tc>
          <w:tcPr>
            <w:tcW w:w="4410" w:type="dxa"/>
            <w:vAlign w:val="center"/>
          </w:tcPr>
          <w:p w14:paraId="42DC6F44" w14:textId="77777777" w:rsidR="000C66D6" w:rsidRPr="000C66D6" w:rsidRDefault="000C66D6" w:rsidP="00F1765C">
            <w:pPr>
              <w:spacing w:line="264" w:lineRule="auto"/>
              <w:rPr>
                <w:rFonts w:ascii="Times New Roman" w:hAnsi="Times New Roman" w:cs="Times New Roman"/>
                <w:sz w:val="28"/>
                <w:lang w:val="fr-FR"/>
              </w:rPr>
            </w:pPr>
            <w:r w:rsidRPr="000C66D6">
              <w:rPr>
                <w:rFonts w:ascii="Times New Roman" w:hAnsi="Times New Roman" w:cs="Times New Roman"/>
                <w:sz w:val="28"/>
                <w:lang w:val="fr-FR"/>
              </w:rPr>
              <w:t>Hạ tầng xã hội (theo QCVN:2021)</w:t>
            </w:r>
          </w:p>
        </w:tc>
        <w:tc>
          <w:tcPr>
            <w:tcW w:w="2250" w:type="dxa"/>
            <w:vAlign w:val="center"/>
          </w:tcPr>
          <w:p w14:paraId="42DC6F45" w14:textId="77777777" w:rsidR="000C66D6" w:rsidRPr="000C66D6" w:rsidRDefault="000C66D6" w:rsidP="00F1765C">
            <w:pPr>
              <w:spacing w:line="264" w:lineRule="auto"/>
              <w:jc w:val="center"/>
              <w:rPr>
                <w:rFonts w:ascii="Times New Roman" w:hAnsi="Times New Roman" w:cs="Times New Roman"/>
                <w:sz w:val="28"/>
                <w:lang w:val="fr-FR"/>
              </w:rPr>
            </w:pPr>
          </w:p>
        </w:tc>
        <w:tc>
          <w:tcPr>
            <w:tcW w:w="2070" w:type="dxa"/>
            <w:vAlign w:val="center"/>
          </w:tcPr>
          <w:p w14:paraId="42DC6F46" w14:textId="77777777" w:rsidR="000C66D6" w:rsidRPr="000C66D6" w:rsidRDefault="000C66D6" w:rsidP="00F1765C">
            <w:pPr>
              <w:spacing w:line="264" w:lineRule="auto"/>
              <w:jc w:val="center"/>
              <w:rPr>
                <w:rFonts w:ascii="Times New Roman" w:hAnsi="Times New Roman" w:cs="Times New Roman"/>
                <w:sz w:val="28"/>
                <w:lang w:val="fr-FR"/>
              </w:rPr>
            </w:pPr>
          </w:p>
        </w:tc>
      </w:tr>
      <w:tr w:rsidR="000C66D6" w:rsidRPr="000C66D6" w14:paraId="42DC6F4C" w14:textId="77777777" w:rsidTr="00F1765C">
        <w:trPr>
          <w:trHeight w:val="293"/>
        </w:trPr>
        <w:tc>
          <w:tcPr>
            <w:tcW w:w="750" w:type="dxa"/>
            <w:vAlign w:val="center"/>
          </w:tcPr>
          <w:p w14:paraId="42DC6F48"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4.1</w:t>
            </w:r>
          </w:p>
        </w:tc>
        <w:tc>
          <w:tcPr>
            <w:tcW w:w="4410" w:type="dxa"/>
            <w:vAlign w:val="center"/>
          </w:tcPr>
          <w:p w14:paraId="42DC6F49"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Giáo dục</w:t>
            </w:r>
          </w:p>
        </w:tc>
        <w:tc>
          <w:tcPr>
            <w:tcW w:w="2250" w:type="dxa"/>
            <w:vAlign w:val="center"/>
          </w:tcPr>
          <w:p w14:paraId="42DC6F4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2070" w:type="dxa"/>
            <w:vAlign w:val="center"/>
          </w:tcPr>
          <w:p w14:paraId="42DC6F4B"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r>
      <w:tr w:rsidR="000C66D6" w:rsidRPr="000C66D6" w14:paraId="42DC6F51" w14:textId="77777777" w:rsidTr="00F1765C">
        <w:trPr>
          <w:trHeight w:val="293"/>
        </w:trPr>
        <w:tc>
          <w:tcPr>
            <w:tcW w:w="750" w:type="dxa"/>
            <w:vAlign w:val="center"/>
          </w:tcPr>
          <w:p w14:paraId="42DC6F4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4E"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Nhà trẻ, mẫu giáo</w:t>
            </w:r>
          </w:p>
        </w:tc>
        <w:tc>
          <w:tcPr>
            <w:tcW w:w="2250" w:type="dxa"/>
            <w:vAlign w:val="center"/>
          </w:tcPr>
          <w:p w14:paraId="42DC6F4F"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chỗ/1000dân</w:t>
            </w:r>
          </w:p>
        </w:tc>
        <w:tc>
          <w:tcPr>
            <w:tcW w:w="2070" w:type="dxa"/>
            <w:vAlign w:val="center"/>
          </w:tcPr>
          <w:p w14:paraId="42DC6F50"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50</w:t>
            </w:r>
          </w:p>
        </w:tc>
      </w:tr>
      <w:tr w:rsidR="000C66D6" w:rsidRPr="000C66D6" w14:paraId="42DC6F56" w14:textId="77777777" w:rsidTr="00F1765C">
        <w:trPr>
          <w:trHeight w:val="293"/>
        </w:trPr>
        <w:tc>
          <w:tcPr>
            <w:tcW w:w="750" w:type="dxa"/>
            <w:vAlign w:val="center"/>
          </w:tcPr>
          <w:p w14:paraId="42DC6F52"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53"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p>
        </w:tc>
        <w:tc>
          <w:tcPr>
            <w:tcW w:w="2250" w:type="dxa"/>
            <w:vAlign w:val="center"/>
          </w:tcPr>
          <w:p w14:paraId="42DC6F54"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m2/cháu</w:t>
            </w:r>
          </w:p>
        </w:tc>
        <w:tc>
          <w:tcPr>
            <w:tcW w:w="2070" w:type="dxa"/>
            <w:vAlign w:val="center"/>
          </w:tcPr>
          <w:p w14:paraId="42DC6F55"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12</w:t>
            </w:r>
          </w:p>
        </w:tc>
      </w:tr>
      <w:tr w:rsidR="000C66D6" w:rsidRPr="000C66D6" w14:paraId="42DC6F5B" w14:textId="77777777" w:rsidTr="00F1765C">
        <w:trPr>
          <w:trHeight w:val="293"/>
        </w:trPr>
        <w:tc>
          <w:tcPr>
            <w:tcW w:w="750" w:type="dxa"/>
            <w:vAlign w:val="center"/>
          </w:tcPr>
          <w:p w14:paraId="42DC6F57"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58"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Trư</w:t>
            </w:r>
            <w:r w:rsidRPr="000C66D6">
              <w:rPr>
                <w:rFonts w:ascii="Times New Roman" w:hAnsi="Times New Roman" w:cs="Times New Roman"/>
                <w:sz w:val="28"/>
                <w:lang w:val="fr-FR"/>
              </w:rPr>
              <w:softHyphen/>
              <w:t>ờng tiểu học</w:t>
            </w:r>
          </w:p>
        </w:tc>
        <w:tc>
          <w:tcPr>
            <w:tcW w:w="2250" w:type="dxa"/>
            <w:vAlign w:val="center"/>
          </w:tcPr>
          <w:p w14:paraId="42DC6F59"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hs/1000dân</w:t>
            </w:r>
          </w:p>
        </w:tc>
        <w:tc>
          <w:tcPr>
            <w:tcW w:w="2070" w:type="dxa"/>
            <w:vAlign w:val="center"/>
          </w:tcPr>
          <w:p w14:paraId="42DC6F5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65</w:t>
            </w:r>
          </w:p>
        </w:tc>
      </w:tr>
      <w:tr w:rsidR="000C66D6" w:rsidRPr="000C66D6" w14:paraId="42DC6F60" w14:textId="77777777" w:rsidTr="00F1765C">
        <w:trPr>
          <w:trHeight w:val="293"/>
        </w:trPr>
        <w:tc>
          <w:tcPr>
            <w:tcW w:w="750" w:type="dxa"/>
            <w:vAlign w:val="center"/>
          </w:tcPr>
          <w:p w14:paraId="42DC6F5C"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5D"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p>
        </w:tc>
        <w:tc>
          <w:tcPr>
            <w:tcW w:w="2250" w:type="dxa"/>
            <w:vAlign w:val="center"/>
          </w:tcPr>
          <w:p w14:paraId="42DC6F5E"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m2/cháu</w:t>
            </w:r>
          </w:p>
        </w:tc>
        <w:tc>
          <w:tcPr>
            <w:tcW w:w="2070" w:type="dxa"/>
            <w:vAlign w:val="center"/>
          </w:tcPr>
          <w:p w14:paraId="42DC6F5F"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10</w:t>
            </w:r>
          </w:p>
        </w:tc>
      </w:tr>
      <w:tr w:rsidR="000C66D6" w:rsidRPr="000C66D6" w14:paraId="42DC6F65" w14:textId="77777777" w:rsidTr="00F1765C">
        <w:trPr>
          <w:trHeight w:val="293"/>
        </w:trPr>
        <w:tc>
          <w:tcPr>
            <w:tcW w:w="750" w:type="dxa"/>
            <w:vAlign w:val="center"/>
          </w:tcPr>
          <w:p w14:paraId="42DC6F61"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62"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 Trư</w:t>
            </w:r>
            <w:r w:rsidRPr="000C66D6">
              <w:rPr>
                <w:rFonts w:ascii="Times New Roman" w:hAnsi="Times New Roman" w:cs="Times New Roman"/>
                <w:sz w:val="28"/>
                <w:lang w:val="fr-FR"/>
              </w:rPr>
              <w:softHyphen/>
            </w:r>
            <w:r w:rsidRPr="000C66D6">
              <w:rPr>
                <w:rFonts w:ascii="Times New Roman" w:hAnsi="Times New Roman" w:cs="Times New Roman"/>
                <w:sz w:val="28"/>
                <w:lang w:val="fr-FR"/>
              </w:rPr>
              <w:softHyphen/>
              <w:t>ờng trung học cơ sở</w:t>
            </w:r>
          </w:p>
        </w:tc>
        <w:tc>
          <w:tcPr>
            <w:tcW w:w="2250" w:type="dxa"/>
            <w:vAlign w:val="center"/>
          </w:tcPr>
          <w:p w14:paraId="42DC6F63"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hs/1000dân</w:t>
            </w:r>
          </w:p>
        </w:tc>
        <w:tc>
          <w:tcPr>
            <w:tcW w:w="2070" w:type="dxa"/>
            <w:vAlign w:val="center"/>
          </w:tcPr>
          <w:p w14:paraId="42DC6F64"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55</w:t>
            </w:r>
          </w:p>
        </w:tc>
      </w:tr>
      <w:tr w:rsidR="000C66D6" w:rsidRPr="000C66D6" w14:paraId="42DC6F6A" w14:textId="77777777" w:rsidTr="00F1765C">
        <w:trPr>
          <w:trHeight w:val="293"/>
        </w:trPr>
        <w:tc>
          <w:tcPr>
            <w:tcW w:w="750" w:type="dxa"/>
            <w:vAlign w:val="center"/>
          </w:tcPr>
          <w:p w14:paraId="42DC6F66"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p>
        </w:tc>
        <w:tc>
          <w:tcPr>
            <w:tcW w:w="4410" w:type="dxa"/>
            <w:vAlign w:val="center"/>
          </w:tcPr>
          <w:p w14:paraId="42DC6F67"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p>
        </w:tc>
        <w:tc>
          <w:tcPr>
            <w:tcW w:w="2250" w:type="dxa"/>
            <w:vAlign w:val="center"/>
          </w:tcPr>
          <w:p w14:paraId="42DC6F68"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m2/cháu</w:t>
            </w:r>
          </w:p>
        </w:tc>
        <w:tc>
          <w:tcPr>
            <w:tcW w:w="2070" w:type="dxa"/>
            <w:vAlign w:val="center"/>
          </w:tcPr>
          <w:p w14:paraId="42DC6F69"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10</w:t>
            </w:r>
          </w:p>
        </w:tc>
      </w:tr>
      <w:tr w:rsidR="000C66D6" w:rsidRPr="000C66D6" w14:paraId="42DC6F6F" w14:textId="77777777" w:rsidTr="00F1765C">
        <w:trPr>
          <w:trHeight w:val="293"/>
        </w:trPr>
        <w:tc>
          <w:tcPr>
            <w:tcW w:w="750" w:type="dxa"/>
            <w:vAlign w:val="center"/>
          </w:tcPr>
          <w:p w14:paraId="42DC6F6B"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highlight w:val="yellow"/>
                <w:lang w:val="fr-FR"/>
              </w:rPr>
            </w:pPr>
          </w:p>
        </w:tc>
        <w:tc>
          <w:tcPr>
            <w:tcW w:w="4410" w:type="dxa"/>
            <w:vAlign w:val="center"/>
          </w:tcPr>
          <w:p w14:paraId="42DC6F6C" w14:textId="77777777" w:rsidR="000C66D6" w:rsidRPr="000C66D6" w:rsidRDefault="000C66D6" w:rsidP="00F1765C">
            <w:pPr>
              <w:autoSpaceDE w:val="0"/>
              <w:autoSpaceDN w:val="0"/>
              <w:adjustRightInd w:val="0"/>
              <w:spacing w:line="264" w:lineRule="auto"/>
              <w:rPr>
                <w:rFonts w:ascii="Times New Roman" w:hAnsi="Times New Roman" w:cs="Times New Roman"/>
                <w:sz w:val="28"/>
              </w:rPr>
            </w:pPr>
            <w:r w:rsidRPr="000C66D6">
              <w:rPr>
                <w:rFonts w:ascii="Times New Roman" w:hAnsi="Times New Roman" w:cs="Times New Roman"/>
                <w:sz w:val="28"/>
              </w:rPr>
              <w:t>- Tr</w:t>
            </w:r>
            <w:r w:rsidRPr="000C66D6">
              <w:rPr>
                <w:rFonts w:ascii="Times New Roman" w:hAnsi="Times New Roman" w:cs="Times New Roman"/>
                <w:sz w:val="28"/>
              </w:rPr>
              <w:softHyphen/>
            </w:r>
            <w:r w:rsidRPr="000C66D6">
              <w:rPr>
                <w:rFonts w:ascii="Times New Roman" w:hAnsi="Times New Roman" w:cs="Times New Roman"/>
                <w:sz w:val="28"/>
              </w:rPr>
              <w:softHyphen/>
              <w:t>ường phổ thông trung học</w:t>
            </w:r>
          </w:p>
        </w:tc>
        <w:tc>
          <w:tcPr>
            <w:tcW w:w="2250" w:type="dxa"/>
            <w:vAlign w:val="center"/>
          </w:tcPr>
          <w:p w14:paraId="42DC6F6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hs/1000dân</w:t>
            </w:r>
          </w:p>
        </w:tc>
        <w:tc>
          <w:tcPr>
            <w:tcW w:w="2070" w:type="dxa"/>
            <w:vAlign w:val="center"/>
          </w:tcPr>
          <w:p w14:paraId="42DC6F6E"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40</w:t>
            </w:r>
          </w:p>
        </w:tc>
      </w:tr>
      <w:tr w:rsidR="000C66D6" w:rsidRPr="000C66D6" w14:paraId="42DC6F74" w14:textId="77777777" w:rsidTr="00F1765C">
        <w:trPr>
          <w:trHeight w:val="293"/>
        </w:trPr>
        <w:tc>
          <w:tcPr>
            <w:tcW w:w="750" w:type="dxa"/>
            <w:vAlign w:val="center"/>
          </w:tcPr>
          <w:p w14:paraId="42DC6F70"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highlight w:val="yellow"/>
                <w:lang w:val="fr-FR"/>
              </w:rPr>
            </w:pPr>
          </w:p>
        </w:tc>
        <w:tc>
          <w:tcPr>
            <w:tcW w:w="4410" w:type="dxa"/>
            <w:vAlign w:val="center"/>
          </w:tcPr>
          <w:p w14:paraId="42DC6F71"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p>
        </w:tc>
        <w:tc>
          <w:tcPr>
            <w:tcW w:w="2250" w:type="dxa"/>
            <w:vAlign w:val="center"/>
          </w:tcPr>
          <w:p w14:paraId="42DC6F72"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m2/cháu</w:t>
            </w:r>
          </w:p>
        </w:tc>
        <w:tc>
          <w:tcPr>
            <w:tcW w:w="2070" w:type="dxa"/>
            <w:vAlign w:val="center"/>
          </w:tcPr>
          <w:p w14:paraId="42DC6F73"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10</w:t>
            </w:r>
          </w:p>
        </w:tc>
      </w:tr>
      <w:tr w:rsidR="000C66D6" w:rsidRPr="000C66D6" w14:paraId="42DC6F79" w14:textId="77777777" w:rsidTr="00F1765C">
        <w:trPr>
          <w:trHeight w:val="293"/>
        </w:trPr>
        <w:tc>
          <w:tcPr>
            <w:tcW w:w="750" w:type="dxa"/>
            <w:vAlign w:val="center"/>
          </w:tcPr>
          <w:p w14:paraId="42DC6F75"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4.2</w:t>
            </w:r>
          </w:p>
        </w:tc>
        <w:tc>
          <w:tcPr>
            <w:tcW w:w="4410" w:type="dxa"/>
            <w:vAlign w:val="center"/>
          </w:tcPr>
          <w:p w14:paraId="42DC6F76"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Trạm y tế</w:t>
            </w:r>
          </w:p>
        </w:tc>
        <w:tc>
          <w:tcPr>
            <w:tcW w:w="2250" w:type="dxa"/>
            <w:vAlign w:val="center"/>
          </w:tcPr>
          <w:p w14:paraId="42DC6F77"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m2/trạm</w:t>
            </w:r>
          </w:p>
        </w:tc>
        <w:tc>
          <w:tcPr>
            <w:tcW w:w="2070" w:type="dxa"/>
            <w:vAlign w:val="center"/>
          </w:tcPr>
          <w:p w14:paraId="42DC6F78"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500</w:t>
            </w:r>
          </w:p>
        </w:tc>
      </w:tr>
      <w:tr w:rsidR="000C66D6" w:rsidRPr="000C66D6" w14:paraId="42DC6F7E" w14:textId="77777777" w:rsidTr="00F1765C">
        <w:trPr>
          <w:trHeight w:val="293"/>
        </w:trPr>
        <w:tc>
          <w:tcPr>
            <w:tcW w:w="750" w:type="dxa"/>
            <w:vAlign w:val="center"/>
          </w:tcPr>
          <w:p w14:paraId="42DC6F7A"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4.3</w:t>
            </w:r>
          </w:p>
        </w:tc>
        <w:tc>
          <w:tcPr>
            <w:tcW w:w="4410" w:type="dxa"/>
            <w:vAlign w:val="center"/>
          </w:tcPr>
          <w:p w14:paraId="42DC6F7B" w14:textId="77777777" w:rsidR="000C66D6" w:rsidRPr="000C66D6" w:rsidRDefault="000C66D6" w:rsidP="00F1765C">
            <w:pPr>
              <w:autoSpaceDE w:val="0"/>
              <w:autoSpaceDN w:val="0"/>
              <w:adjustRightInd w:val="0"/>
              <w:spacing w:line="264" w:lineRule="auto"/>
              <w:rPr>
                <w:rFonts w:ascii="Times New Roman" w:hAnsi="Times New Roman" w:cs="Times New Roman"/>
                <w:sz w:val="28"/>
                <w:lang w:val="fr-FR"/>
              </w:rPr>
            </w:pPr>
            <w:r w:rsidRPr="000C66D6">
              <w:rPr>
                <w:rFonts w:ascii="Times New Roman" w:hAnsi="Times New Roman" w:cs="Times New Roman"/>
                <w:sz w:val="28"/>
                <w:lang w:val="fr-FR"/>
              </w:rPr>
              <w:t>Công trình văn hoá</w:t>
            </w:r>
          </w:p>
        </w:tc>
        <w:tc>
          <w:tcPr>
            <w:tcW w:w="2250" w:type="dxa"/>
            <w:vAlign w:val="center"/>
          </w:tcPr>
          <w:p w14:paraId="42DC6F7C"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m2/công trình</w:t>
            </w:r>
          </w:p>
        </w:tc>
        <w:tc>
          <w:tcPr>
            <w:tcW w:w="2070" w:type="dxa"/>
            <w:vAlign w:val="center"/>
          </w:tcPr>
          <w:p w14:paraId="42DC6F7D" w14:textId="77777777" w:rsidR="000C66D6" w:rsidRPr="000C66D6" w:rsidRDefault="000C66D6" w:rsidP="00F1765C">
            <w:pPr>
              <w:autoSpaceDE w:val="0"/>
              <w:autoSpaceDN w:val="0"/>
              <w:adjustRightInd w:val="0"/>
              <w:spacing w:line="264" w:lineRule="auto"/>
              <w:jc w:val="center"/>
              <w:rPr>
                <w:rFonts w:ascii="Times New Roman" w:hAnsi="Times New Roman" w:cs="Times New Roman"/>
                <w:sz w:val="28"/>
                <w:lang w:val="fr-FR"/>
              </w:rPr>
            </w:pPr>
            <w:r w:rsidRPr="000C66D6">
              <w:rPr>
                <w:rFonts w:ascii="Times New Roman" w:hAnsi="Times New Roman" w:cs="Times New Roman"/>
                <w:sz w:val="28"/>
                <w:lang w:val="fr-FR"/>
              </w:rPr>
              <w:t>300</w:t>
            </w:r>
          </w:p>
        </w:tc>
      </w:tr>
    </w:tbl>
    <w:p w14:paraId="42DC6F7F" w14:textId="77777777" w:rsidR="000C66D6" w:rsidRPr="000C66D6" w:rsidRDefault="000C66D6" w:rsidP="00E72FC1">
      <w:pPr>
        <w:pStyle w:val="S-I"/>
        <w:spacing w:before="120" w:after="120"/>
        <w:outlineLvl w:val="1"/>
        <w:rPr>
          <w:color w:val="000000" w:themeColor="text1"/>
        </w:rPr>
      </w:pPr>
      <w:bookmarkStart w:id="165" w:name="_Toc46710926"/>
      <w:bookmarkStart w:id="166" w:name="_Toc108773211"/>
      <w:bookmarkStart w:id="167" w:name="_Toc122598332"/>
      <w:r w:rsidRPr="000C66D6">
        <w:rPr>
          <w:color w:val="000000" w:themeColor="text1"/>
        </w:rPr>
        <w:t>ĐỊNH HƯỚNG PHÁT TRIỂN VÀ QUY HOẠCH SỬ DỤNG ĐẤT</w:t>
      </w:r>
      <w:bookmarkEnd w:id="165"/>
      <w:bookmarkEnd w:id="166"/>
      <w:bookmarkEnd w:id="167"/>
    </w:p>
    <w:p w14:paraId="42DC6F80" w14:textId="77777777" w:rsidR="002077D8" w:rsidRPr="00F96F0E" w:rsidRDefault="002077D8" w:rsidP="002077D8">
      <w:pPr>
        <w:pStyle w:val="S-I1"/>
        <w:outlineLvl w:val="2"/>
      </w:pPr>
      <w:bookmarkStart w:id="168" w:name="_Toc46710927"/>
      <w:bookmarkStart w:id="169" w:name="_Toc108773212"/>
      <w:bookmarkStart w:id="170" w:name="_Toc122598333"/>
      <w:r w:rsidRPr="00F96F0E">
        <w:t>Định hướng phát triển</w:t>
      </w:r>
      <w:bookmarkEnd w:id="168"/>
      <w:bookmarkEnd w:id="169"/>
      <w:bookmarkEnd w:id="170"/>
    </w:p>
    <w:p w14:paraId="42DC6F81" w14:textId="77777777" w:rsidR="002077D8" w:rsidRPr="004678CC" w:rsidRDefault="002077D8" w:rsidP="00C8726A">
      <w:pPr>
        <w:pStyle w:val="BodyText"/>
        <w:numPr>
          <w:ilvl w:val="0"/>
          <w:numId w:val="1"/>
        </w:numPr>
        <w:spacing w:after="120" w:line="233" w:lineRule="auto"/>
        <w:ind w:firstLine="567"/>
        <w:jc w:val="both"/>
        <w:rPr>
          <w:rFonts w:ascii="Times New Roman" w:hAnsi="Times New Roman" w:cs="Times New Roman"/>
          <w:bCs/>
          <w:sz w:val="28"/>
          <w:szCs w:val="28"/>
        </w:rPr>
      </w:pPr>
      <w:r w:rsidRPr="004678CC">
        <w:rPr>
          <w:rFonts w:ascii="Times New Roman" w:hAnsi="Times New Roman" w:cs="Times New Roman"/>
          <w:bCs/>
          <w:sz w:val="28"/>
          <w:szCs w:val="28"/>
        </w:rPr>
        <w:t>Định hướng chính của đồ án là bám sát vào điều kiện tự nhiên, tạo ra một hệ thống hạ tầng đa phương tiện làm xương sống cho phát triển phù hợp với sinh thái cảnh quan</w:t>
      </w:r>
      <w:r>
        <w:rPr>
          <w:rFonts w:ascii="Times New Roman" w:hAnsi="Times New Roman" w:cs="Times New Roman"/>
          <w:bCs/>
          <w:sz w:val="28"/>
          <w:szCs w:val="28"/>
          <w:lang w:val="en-US"/>
        </w:rPr>
        <w:t xml:space="preserve">; </w:t>
      </w:r>
      <w:r w:rsidRPr="004678CC">
        <w:rPr>
          <w:rFonts w:ascii="Times New Roman" w:hAnsi="Times New Roman" w:cs="Times New Roman"/>
          <w:bCs/>
          <w:sz w:val="28"/>
          <w:szCs w:val="28"/>
          <w:lang w:val="en-US"/>
        </w:rPr>
        <w:t>Cách tiếp cận này đặc biệt hiệu quả đối với điều kiện hiện tại ở Việt nam, vì trước mắt nó có tác dụng khống chế phát triển tràn lan. Phát triển chỉ được phép ở những vùng tự nhiên thuận lợi và đã được kết nối hiện đại về hạ tầng. Sau đó, nó đảm bảo cho một đô thị tương lai giàu bản sắc, sinh thái và hoạt động tốt về mặt kỹ thuật</w:t>
      </w:r>
      <w:r>
        <w:rPr>
          <w:rFonts w:ascii="Times New Roman" w:hAnsi="Times New Roman" w:cs="Times New Roman"/>
          <w:bCs/>
          <w:sz w:val="28"/>
          <w:szCs w:val="28"/>
          <w:lang w:val="en-US"/>
        </w:rPr>
        <w:t>.</w:t>
      </w:r>
    </w:p>
    <w:p w14:paraId="42DC6F82" w14:textId="77777777" w:rsidR="002077D8" w:rsidRPr="0077245F" w:rsidRDefault="002077D8" w:rsidP="00C8726A">
      <w:pPr>
        <w:pStyle w:val="BodyText"/>
        <w:numPr>
          <w:ilvl w:val="0"/>
          <w:numId w:val="1"/>
        </w:numPr>
        <w:spacing w:after="120" w:line="233" w:lineRule="auto"/>
        <w:ind w:firstLine="567"/>
        <w:jc w:val="both"/>
        <w:rPr>
          <w:rFonts w:ascii="Times New Roman" w:hAnsi="Times New Roman" w:cs="Times New Roman"/>
          <w:sz w:val="28"/>
          <w:szCs w:val="28"/>
        </w:rPr>
      </w:pPr>
      <w:bookmarkStart w:id="171" w:name="bookmark169"/>
      <w:bookmarkEnd w:id="171"/>
      <w:r w:rsidRPr="00035A0A">
        <w:rPr>
          <w:rFonts w:ascii="Times New Roman" w:hAnsi="Times New Roman" w:cs="Times New Roman"/>
          <w:sz w:val="28"/>
          <w:szCs w:val="28"/>
        </w:rPr>
        <w:t xml:space="preserve">Phát triển các khu đô thị mới đồng bộ hiện đại gắn với cải tạo, chỉnh trang, xây dựng lại các khu ở hiện có, tạo dựng một phân khu đô thị hoàn chỉnh, đáp ứng các nhu cầu hạ tầng phường hội. Tổ chức mô hình khu ở sinh thái hiện đại gắn kết với cây xanh mặt nước. Tạo dựng đô thị </w:t>
      </w:r>
      <w:r>
        <w:rPr>
          <w:rFonts w:ascii="Times New Roman" w:hAnsi="Times New Roman" w:cs="Times New Roman"/>
          <w:sz w:val="28"/>
          <w:szCs w:val="28"/>
          <w:lang w:val="en-US"/>
        </w:rPr>
        <w:t>Hoài Hương</w:t>
      </w:r>
      <w:r w:rsidRPr="00035A0A">
        <w:rPr>
          <w:rFonts w:ascii="Times New Roman" w:hAnsi="Times New Roman" w:cs="Times New Roman"/>
          <w:sz w:val="28"/>
          <w:szCs w:val="28"/>
        </w:rPr>
        <w:t xml:space="preserve"> có đặc trưng riêng biệt gắn với </w:t>
      </w:r>
      <w:r>
        <w:rPr>
          <w:rFonts w:ascii="Times New Roman" w:hAnsi="Times New Roman" w:cs="Times New Roman"/>
          <w:sz w:val="28"/>
          <w:szCs w:val="28"/>
          <w:lang w:val="en-US"/>
        </w:rPr>
        <w:t>c</w:t>
      </w:r>
      <w:r w:rsidRPr="00FB4EBA">
        <w:rPr>
          <w:rFonts w:ascii="Times New Roman" w:hAnsi="Times New Roman" w:cs="Times New Roman"/>
          <w:sz w:val="28"/>
          <w:szCs w:val="28"/>
        </w:rPr>
        <w:t>ông viên ven sông, Quảng trường nước tại hồ Ca Công, Bàu sen, Bàu Đá, tuyến công viên mặt nước trong đô thị, hành lang thoát lũ, quay mặt tiền ra mặt nước</w:t>
      </w:r>
      <w:r w:rsidRPr="00035A0A">
        <w:rPr>
          <w:rFonts w:ascii="Times New Roman" w:hAnsi="Times New Roman" w:cs="Times New Roman"/>
          <w:sz w:val="28"/>
          <w:szCs w:val="28"/>
        </w:rPr>
        <w:t>.</w:t>
      </w:r>
      <w:r>
        <w:rPr>
          <w:rFonts w:ascii="Times New Roman" w:hAnsi="Times New Roman" w:cs="Times New Roman"/>
          <w:sz w:val="28"/>
          <w:szCs w:val="28"/>
          <w:lang w:val="en-US"/>
        </w:rPr>
        <w:t xml:space="preserve"> </w:t>
      </w:r>
      <w:r w:rsidRPr="00FB4EBA">
        <w:rPr>
          <w:rFonts w:ascii="Times New Roman" w:hAnsi="Times New Roman" w:cs="Times New Roman"/>
          <w:sz w:val="28"/>
          <w:szCs w:val="28"/>
          <w:lang w:val="en-US"/>
        </w:rPr>
        <w:t>Một hạ tầng có thể được người dân trân trọng và tiếp cận, đồng thời chú ý đến môi trường một cách bền vững cũng như mang lại sự thay đổi tinh tế trong hành vi và tư duy. Và thông qua những thay đổi này chúng ta có thể bắt đầu tạo ra những nơi chốn nhộn nhịp, lành mạnh và đầy sống động về văn hóa-</w:t>
      </w:r>
      <w:r>
        <w:rPr>
          <w:rFonts w:ascii="Times New Roman" w:hAnsi="Times New Roman" w:cs="Times New Roman"/>
          <w:sz w:val="28"/>
          <w:szCs w:val="28"/>
          <w:lang w:val="en-US"/>
        </w:rPr>
        <w:t xml:space="preserve"> </w:t>
      </w:r>
      <w:r w:rsidRPr="00FB4EBA">
        <w:rPr>
          <w:rFonts w:ascii="Times New Roman" w:hAnsi="Times New Roman" w:cs="Times New Roman"/>
          <w:sz w:val="28"/>
          <w:szCs w:val="28"/>
          <w:lang w:val="en-US"/>
        </w:rPr>
        <w:t>xã hội. Đây có thể trở thành nơi thu hút du khách tới khám phá địa phương</w:t>
      </w:r>
      <w:r>
        <w:rPr>
          <w:rFonts w:ascii="Times New Roman" w:hAnsi="Times New Roman" w:cs="Times New Roman"/>
          <w:sz w:val="28"/>
          <w:szCs w:val="28"/>
          <w:lang w:val="en-US"/>
        </w:rPr>
        <w:t>.</w:t>
      </w:r>
    </w:p>
    <w:p w14:paraId="42DC6F83" w14:textId="77777777" w:rsidR="002077D8" w:rsidRPr="0077245F" w:rsidRDefault="002077D8" w:rsidP="00C8726A">
      <w:pPr>
        <w:pStyle w:val="BodyText"/>
        <w:numPr>
          <w:ilvl w:val="0"/>
          <w:numId w:val="1"/>
        </w:numPr>
        <w:spacing w:after="120" w:line="233" w:lineRule="auto"/>
        <w:ind w:firstLine="567"/>
        <w:jc w:val="both"/>
        <w:rPr>
          <w:rFonts w:ascii="Times New Roman" w:hAnsi="Times New Roman" w:cs="Times New Roman"/>
          <w:sz w:val="28"/>
          <w:szCs w:val="28"/>
        </w:rPr>
      </w:pPr>
      <w:r w:rsidRPr="0077245F">
        <w:rPr>
          <w:rFonts w:ascii="Times New Roman" w:hAnsi="Times New Roman" w:cs="Times New Roman"/>
          <w:sz w:val="28"/>
          <w:szCs w:val="28"/>
        </w:rPr>
        <w:t xml:space="preserve">Khai thác </w:t>
      </w:r>
      <w:r>
        <w:rPr>
          <w:rFonts w:ascii="Times New Roman" w:hAnsi="Times New Roman" w:cs="Times New Roman"/>
          <w:sz w:val="28"/>
          <w:szCs w:val="28"/>
          <w:lang w:val="en-US"/>
        </w:rPr>
        <w:t xml:space="preserve">kết nối </w:t>
      </w:r>
      <w:r w:rsidRPr="0077245F">
        <w:rPr>
          <w:rFonts w:ascii="Times New Roman" w:hAnsi="Times New Roman" w:cs="Times New Roman"/>
          <w:sz w:val="28"/>
          <w:szCs w:val="28"/>
        </w:rPr>
        <w:t>cảnh quan và địa hình tự nhiên ven cửa An Dũ, đầm phá ven bờ</w:t>
      </w:r>
      <w:r>
        <w:rPr>
          <w:rFonts w:ascii="Times New Roman" w:hAnsi="Times New Roman" w:cs="Times New Roman"/>
          <w:sz w:val="28"/>
          <w:szCs w:val="28"/>
          <w:lang w:val="en-US"/>
        </w:rPr>
        <w:t xml:space="preserve">. </w:t>
      </w:r>
      <w:r w:rsidRPr="0077245F">
        <w:rPr>
          <w:rFonts w:ascii="Times New Roman" w:hAnsi="Times New Roman" w:cs="Times New Roman"/>
          <w:sz w:val="28"/>
          <w:szCs w:val="28"/>
        </w:rPr>
        <w:t>Khai thác triệt để đặc điểm địa hình địa mạo khu vực bờ sông. Những vùng trũng thường khó khăn trong việc phát triển xây dựng thì được dùng thành khu vui chơi giải trí cho đô thị.</w:t>
      </w:r>
      <w:r w:rsidRPr="0077245F">
        <w:rPr>
          <w:rFonts w:ascii="Times New Roman" w:hAnsi="Times New Roman" w:cs="Times New Roman"/>
          <w:sz w:val="28"/>
          <w:szCs w:val="28"/>
          <w:lang w:val="en-US"/>
        </w:rPr>
        <w:t xml:space="preserve"> </w:t>
      </w:r>
      <w:r w:rsidRPr="0077245F">
        <w:rPr>
          <w:rFonts w:ascii="Times New Roman" w:hAnsi="Times New Roman" w:cs="Times New Roman"/>
          <w:sz w:val="28"/>
          <w:szCs w:val="28"/>
        </w:rPr>
        <w:t>Đặc biệt vùng địa hình cao ven khu đồng trũng có thể khai thác bố trí các chức năng đô thị theo cấu trúc tầng bậc. Như vậy, tiềm năng cảnh quan của địa hình tự nhiên được nhấn mạnh và giảm thiểu việc san gạt địa hình.</w:t>
      </w:r>
      <w:r w:rsidRPr="0077245F">
        <w:rPr>
          <w:rFonts w:ascii="Times New Roman" w:hAnsi="Times New Roman" w:cs="Times New Roman"/>
          <w:sz w:val="28"/>
          <w:szCs w:val="28"/>
          <w:lang w:val="en-US"/>
        </w:rPr>
        <w:t xml:space="preserve"> </w:t>
      </w:r>
      <w:r w:rsidRPr="0077245F">
        <w:rPr>
          <w:rFonts w:ascii="Times New Roman" w:hAnsi="Times New Roman" w:cs="Times New Roman"/>
          <w:sz w:val="28"/>
          <w:szCs w:val="28"/>
        </w:rPr>
        <w:t>Bố trí xen kẽ các khu nhà trên cột và không gian trống sẽ cho phép vùng đất trũng thành khu vực chứa nước trong mùa lũ và là nơi vui chơi giải trí cho khu nhà, khi không</w:t>
      </w:r>
      <w:r w:rsidRPr="0077245F">
        <w:rPr>
          <w:rFonts w:ascii="Times New Roman" w:hAnsi="Times New Roman" w:cs="Times New Roman"/>
          <w:sz w:val="28"/>
          <w:szCs w:val="28"/>
          <w:lang w:val="en-US"/>
        </w:rPr>
        <w:t xml:space="preserve"> </w:t>
      </w:r>
      <w:r w:rsidRPr="0077245F">
        <w:rPr>
          <w:rFonts w:ascii="Times New Roman" w:hAnsi="Times New Roman" w:cs="Times New Roman"/>
          <w:sz w:val="28"/>
          <w:szCs w:val="28"/>
        </w:rPr>
        <w:t>ngập lũ.</w:t>
      </w:r>
    </w:p>
    <w:p w14:paraId="42DC6F84" w14:textId="77777777" w:rsidR="002077D8" w:rsidRPr="00035A0A" w:rsidRDefault="002077D8"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72" w:name="bookmark170"/>
      <w:bookmarkEnd w:id="172"/>
      <w:r w:rsidRPr="00035A0A">
        <w:rPr>
          <w:rFonts w:ascii="Times New Roman" w:hAnsi="Times New Roman" w:cs="Times New Roman"/>
          <w:sz w:val="28"/>
          <w:szCs w:val="28"/>
        </w:rPr>
        <w:lastRenderedPageBreak/>
        <w:t xml:space="preserve">Bảo tồn các khu vực làng xóm truyền thống, các công trình di tích lịch sử văn hóa, các </w:t>
      </w:r>
      <w:r>
        <w:rPr>
          <w:rFonts w:ascii="Times New Roman" w:hAnsi="Times New Roman" w:cs="Times New Roman"/>
          <w:sz w:val="28"/>
          <w:szCs w:val="28"/>
          <w:lang w:val="en-US"/>
        </w:rPr>
        <w:t>cảnh quan có giá trị tự nhiên, sinh thái cao.</w:t>
      </w:r>
    </w:p>
    <w:p w14:paraId="42DC6F85" w14:textId="77777777" w:rsidR="002077D8" w:rsidRDefault="002077D8" w:rsidP="00C8726A">
      <w:pPr>
        <w:pStyle w:val="BodyText"/>
        <w:numPr>
          <w:ilvl w:val="0"/>
          <w:numId w:val="1"/>
        </w:numPr>
        <w:spacing w:after="120" w:line="233" w:lineRule="auto"/>
        <w:ind w:firstLine="567"/>
        <w:jc w:val="both"/>
        <w:rPr>
          <w:rFonts w:ascii="Times New Roman" w:hAnsi="Times New Roman" w:cs="Times New Roman"/>
          <w:sz w:val="28"/>
          <w:szCs w:val="28"/>
        </w:rPr>
      </w:pPr>
      <w:bookmarkStart w:id="173" w:name="bookmark171"/>
      <w:bookmarkEnd w:id="173"/>
      <w:r w:rsidRPr="00035A0A">
        <w:rPr>
          <w:rFonts w:ascii="Times New Roman" w:hAnsi="Times New Roman" w:cs="Times New Roman"/>
          <w:sz w:val="28"/>
          <w:szCs w:val="28"/>
        </w:rPr>
        <w:t>Tổ chức không gian cảnh quan thấp tầng và trung tầ</w:t>
      </w:r>
      <w:r>
        <w:rPr>
          <w:rFonts w:ascii="Times New Roman" w:hAnsi="Times New Roman" w:cs="Times New Roman"/>
          <w:sz w:val="28"/>
          <w:szCs w:val="28"/>
        </w:rPr>
        <w:t>n</w:t>
      </w:r>
      <w:r>
        <w:rPr>
          <w:rFonts w:ascii="Times New Roman" w:hAnsi="Times New Roman" w:cs="Times New Roman"/>
          <w:sz w:val="28"/>
          <w:szCs w:val="28"/>
          <w:lang w:val="en-US"/>
        </w:rPr>
        <w:t>g</w:t>
      </w:r>
      <w:r w:rsidRPr="00035A0A">
        <w:rPr>
          <w:rFonts w:ascii="Times New Roman" w:hAnsi="Times New Roman" w:cs="Times New Roman"/>
          <w:sz w:val="28"/>
          <w:szCs w:val="28"/>
        </w:rPr>
        <w:t>. Hình thành các trục đô thị, trục cảnh quan và các không gian điểm nhấn trọng tâm, đảm bảo sự liên kết hài hòa vớ</w:t>
      </w:r>
      <w:r>
        <w:rPr>
          <w:rFonts w:ascii="Times New Roman" w:hAnsi="Times New Roman" w:cs="Times New Roman"/>
          <w:sz w:val="28"/>
          <w:szCs w:val="28"/>
        </w:rPr>
        <w:t>i không gian xung quanh.</w:t>
      </w:r>
    </w:p>
    <w:p w14:paraId="42DC6F86" w14:textId="77777777" w:rsidR="002077D8" w:rsidRPr="00035A0A" w:rsidRDefault="002077D8" w:rsidP="00C8726A">
      <w:pPr>
        <w:pStyle w:val="BodyText"/>
        <w:numPr>
          <w:ilvl w:val="0"/>
          <w:numId w:val="1"/>
        </w:numPr>
        <w:spacing w:after="120" w:line="233" w:lineRule="auto"/>
        <w:ind w:firstLine="567"/>
        <w:jc w:val="both"/>
        <w:rPr>
          <w:rFonts w:ascii="Times New Roman" w:hAnsi="Times New Roman" w:cs="Times New Roman"/>
          <w:sz w:val="28"/>
          <w:szCs w:val="28"/>
        </w:rPr>
      </w:pPr>
      <w:r w:rsidRPr="00A4665F">
        <w:rPr>
          <w:rFonts w:ascii="Times New Roman" w:hAnsi="Times New Roman" w:cs="Times New Roman"/>
          <w:sz w:val="28"/>
          <w:szCs w:val="28"/>
        </w:rPr>
        <w:t>Khoanh vùng phát triển cụm công nghiệp vừa đảm bảo hạ tầng vừa đảm bảo an toàn vệ sinh môi trường</w:t>
      </w:r>
      <w:r>
        <w:rPr>
          <w:rFonts w:ascii="Times New Roman" w:hAnsi="Times New Roman" w:cs="Times New Roman"/>
          <w:sz w:val="28"/>
          <w:szCs w:val="28"/>
          <w:lang w:val="en-US"/>
        </w:rPr>
        <w:t>.</w:t>
      </w:r>
    </w:p>
    <w:p w14:paraId="42DC6F87" w14:textId="77777777" w:rsidR="002077D8" w:rsidRDefault="002077D8" w:rsidP="00C8726A">
      <w:pPr>
        <w:pStyle w:val="BodyText"/>
        <w:numPr>
          <w:ilvl w:val="0"/>
          <w:numId w:val="1"/>
        </w:numPr>
        <w:spacing w:line="233" w:lineRule="auto"/>
        <w:ind w:firstLine="567"/>
        <w:jc w:val="both"/>
        <w:rPr>
          <w:rFonts w:ascii="Times New Roman" w:hAnsi="Times New Roman" w:cs="Times New Roman"/>
          <w:sz w:val="28"/>
          <w:szCs w:val="28"/>
        </w:rPr>
      </w:pPr>
      <w:bookmarkStart w:id="174" w:name="bookmark172"/>
      <w:bookmarkStart w:id="175" w:name="bookmark173"/>
      <w:bookmarkStart w:id="176" w:name="bookmark174"/>
      <w:bookmarkEnd w:id="174"/>
      <w:bookmarkEnd w:id="175"/>
      <w:bookmarkEnd w:id="176"/>
      <w:r w:rsidRPr="00A4665F">
        <w:rPr>
          <w:rFonts w:ascii="Times New Roman" w:hAnsi="Times New Roman" w:cs="Times New Roman"/>
          <w:sz w:val="28"/>
          <w:szCs w:val="28"/>
        </w:rPr>
        <w:t>Phát triển vùng sinh thái nông nghiệp kỹ thuật cao</w:t>
      </w:r>
      <w:r>
        <w:rPr>
          <w:rFonts w:ascii="Times New Roman" w:hAnsi="Times New Roman" w:cs="Times New Roman"/>
          <w:sz w:val="28"/>
          <w:szCs w:val="28"/>
          <w:lang w:val="en-US"/>
        </w:rPr>
        <w:t xml:space="preserve"> ở khu vực </w:t>
      </w:r>
      <w:r w:rsidRPr="00A4665F">
        <w:rPr>
          <w:rFonts w:ascii="Times New Roman" w:hAnsi="Times New Roman" w:cs="Times New Roman"/>
          <w:sz w:val="28"/>
          <w:szCs w:val="28"/>
        </w:rPr>
        <w:t>phía Đông</w:t>
      </w:r>
      <w:r>
        <w:rPr>
          <w:rFonts w:ascii="Times New Roman" w:hAnsi="Times New Roman" w:cs="Times New Roman"/>
          <w:sz w:val="28"/>
          <w:szCs w:val="28"/>
          <w:lang w:val="en-US"/>
        </w:rPr>
        <w:t>- Đông Nam</w:t>
      </w:r>
      <w:r w:rsidRPr="00A4665F">
        <w:rPr>
          <w:rFonts w:ascii="Times New Roman" w:hAnsi="Times New Roman" w:cs="Times New Roman"/>
          <w:sz w:val="28"/>
          <w:szCs w:val="28"/>
        </w:rPr>
        <w:t>: Khu vực nông nghiệp và vùng ven biển, phát triển nông nghiệp đô thị công nghệ cao, nông nghiệp hữu cơ, công nghiệp, cảng cá,…dịch vụ du lịch biển…(theo định hướ</w:t>
      </w:r>
      <w:r w:rsidR="006544B0">
        <w:rPr>
          <w:rFonts w:ascii="Times New Roman" w:hAnsi="Times New Roman" w:cs="Times New Roman"/>
          <w:sz w:val="28"/>
          <w:szCs w:val="28"/>
        </w:rPr>
        <w:t xml:space="preserve">ng </w:t>
      </w:r>
      <w:r w:rsidR="006544B0">
        <w:rPr>
          <w:rFonts w:ascii="Times New Roman" w:hAnsi="Times New Roman" w:cs="Times New Roman"/>
          <w:sz w:val="28"/>
          <w:szCs w:val="28"/>
          <w:lang w:val="en-US"/>
        </w:rPr>
        <w:t>quy hoạch</w:t>
      </w:r>
      <w:r w:rsidRPr="00A4665F">
        <w:rPr>
          <w:rFonts w:ascii="Times New Roman" w:hAnsi="Times New Roman" w:cs="Times New Roman"/>
          <w:sz w:val="28"/>
          <w:szCs w:val="28"/>
        </w:rPr>
        <w:t xml:space="preserve"> chung)</w:t>
      </w:r>
    </w:p>
    <w:p w14:paraId="42DC6F88" w14:textId="77777777" w:rsidR="002077D8" w:rsidRDefault="002077D8" w:rsidP="00C8726A">
      <w:pPr>
        <w:pStyle w:val="BodyText"/>
        <w:numPr>
          <w:ilvl w:val="0"/>
          <w:numId w:val="1"/>
        </w:numPr>
        <w:tabs>
          <w:tab w:val="left" w:pos="267"/>
        </w:tabs>
        <w:spacing w:line="233" w:lineRule="auto"/>
        <w:ind w:firstLine="567"/>
        <w:jc w:val="both"/>
        <w:rPr>
          <w:rFonts w:ascii="Times New Roman" w:hAnsi="Times New Roman" w:cs="Times New Roman"/>
          <w:sz w:val="28"/>
          <w:szCs w:val="28"/>
        </w:rPr>
      </w:pPr>
      <w:r w:rsidRPr="00A4665F">
        <w:rPr>
          <w:rFonts w:ascii="Times New Roman" w:hAnsi="Times New Roman" w:cs="Times New Roman"/>
          <w:sz w:val="28"/>
          <w:szCs w:val="28"/>
        </w:rPr>
        <w:t>Các hoạt động nuôi trồng thủy sản hiện nay có thể phát triển thành một cảnh quan sinh thái hấp dẫn hơn"</w:t>
      </w:r>
      <w:r w:rsidRPr="00035A0A">
        <w:rPr>
          <w:rFonts w:ascii="Times New Roman" w:hAnsi="Times New Roman" w:cs="Times New Roman"/>
          <w:sz w:val="28"/>
          <w:szCs w:val="28"/>
        </w:rPr>
        <w:t>. Giải quyết lao động việc làm phục vụ mục đích chuyển dịch từ mô hình sản xuất công nghiệp - dịch vụ - nông nghiệp sang mô hình dịch vụ đô thị và công nghiệp.</w:t>
      </w:r>
    </w:p>
    <w:p w14:paraId="42DC6F89" w14:textId="77777777" w:rsidR="002077D8" w:rsidRPr="00031ADD" w:rsidRDefault="002077D8" w:rsidP="00C8726A">
      <w:pPr>
        <w:pStyle w:val="BodyText"/>
        <w:numPr>
          <w:ilvl w:val="0"/>
          <w:numId w:val="1"/>
        </w:numPr>
        <w:tabs>
          <w:tab w:val="left" w:pos="267"/>
        </w:tabs>
        <w:spacing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Hình thành đầu mối hạ tầng kỹ thuật, đầu mối giao thông gắn với các trung tâm đô thị, đảm bảo kết nối đồng bộ với hệ thống hạ tầng chung khu vực.</w:t>
      </w:r>
    </w:p>
    <w:p w14:paraId="42DC6F8A" w14:textId="77777777" w:rsidR="002077D8" w:rsidRPr="00031ADD" w:rsidRDefault="002077D8" w:rsidP="00C8726A">
      <w:pPr>
        <w:pStyle w:val="BodyText"/>
        <w:numPr>
          <w:ilvl w:val="0"/>
          <w:numId w:val="1"/>
        </w:numPr>
        <w:spacing w:line="233" w:lineRule="auto"/>
        <w:ind w:firstLine="567"/>
        <w:jc w:val="both"/>
        <w:rPr>
          <w:rFonts w:ascii="Times New Roman" w:hAnsi="Times New Roman" w:cs="Times New Roman"/>
          <w:sz w:val="28"/>
          <w:szCs w:val="28"/>
        </w:rPr>
      </w:pPr>
      <w:r w:rsidRPr="00031ADD">
        <w:rPr>
          <w:rFonts w:ascii="Times New Roman" w:hAnsi="Times New Roman" w:cs="Times New Roman"/>
          <w:sz w:val="28"/>
          <w:szCs w:val="28"/>
        </w:rPr>
        <w:t>Tạo ra nhiều cụm đô thị nhỏ, phân tán đan xen vào cảnh quan là một giải pháp sinh thái</w:t>
      </w:r>
      <w:r w:rsidRPr="00031ADD">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031ADD">
        <w:rPr>
          <w:rFonts w:ascii="Times New Roman" w:hAnsi="Times New Roman" w:cs="Times New Roman"/>
          <w:sz w:val="28"/>
          <w:szCs w:val="28"/>
        </w:rPr>
        <w:t>Nghiên cứu mở thông cửa biển An Dũ ở Hoài Hương để phát triển giao thương phát triển kinh tế biển.</w:t>
      </w:r>
    </w:p>
    <w:p w14:paraId="42DC6F8B" w14:textId="77777777" w:rsidR="002077D8" w:rsidRPr="00C905D4" w:rsidRDefault="002077D8" w:rsidP="002077D8">
      <w:pPr>
        <w:pStyle w:val="S-I1"/>
        <w:outlineLvl w:val="2"/>
        <w:rPr>
          <w:color w:val="000000" w:themeColor="text1"/>
        </w:rPr>
      </w:pPr>
      <w:bookmarkStart w:id="177" w:name="_Toc46710928"/>
      <w:bookmarkStart w:id="178" w:name="_Toc108773213"/>
      <w:bookmarkStart w:id="179" w:name="_Toc122598334"/>
      <w:r w:rsidRPr="00C905D4">
        <w:rPr>
          <w:color w:val="000000" w:themeColor="text1"/>
        </w:rPr>
        <w:t>Quy hoạch sử dụng đất</w:t>
      </w:r>
      <w:bookmarkEnd w:id="177"/>
      <w:bookmarkEnd w:id="178"/>
      <w:bookmarkEnd w:id="179"/>
    </w:p>
    <w:p w14:paraId="42DC6F8C" w14:textId="77777777" w:rsidR="00B5718B" w:rsidRPr="00035A0A" w:rsidRDefault="00B5718B" w:rsidP="00B5718B">
      <w:pPr>
        <w:pStyle w:val="BodyText"/>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Trên cơ sở đánh giá hiện trạng, nghiên cứu cơ cấu phương án chọn và quá trình triển khai thực hiện các dự án đầu tư, đề xuất nguyên tắc và giải pháp phân bố sử dụng đất khu vực nghiên cứu xem trên bản vẽ</w:t>
      </w:r>
      <w:r>
        <w:rPr>
          <w:rFonts w:ascii="Times New Roman" w:hAnsi="Times New Roman" w:cs="Times New Roman"/>
          <w:sz w:val="28"/>
          <w:szCs w:val="28"/>
        </w:rPr>
        <w:t xml:space="preserve"> QH03</w:t>
      </w:r>
      <w:r w:rsidRPr="00035A0A">
        <w:rPr>
          <w:rFonts w:ascii="Times New Roman" w:hAnsi="Times New Roman" w:cs="Times New Roman"/>
          <w:sz w:val="28"/>
          <w:szCs w:val="28"/>
        </w:rPr>
        <w:t>B và được xác định như sau:</w:t>
      </w:r>
    </w:p>
    <w:p w14:paraId="42DC6F8D" w14:textId="77777777" w:rsidR="00B5718B" w:rsidRPr="00035A0A" w:rsidRDefault="00B5718B" w:rsidP="00C8726A">
      <w:pPr>
        <w:pStyle w:val="BodyText"/>
        <w:numPr>
          <w:ilvl w:val="0"/>
          <w:numId w:val="1"/>
        </w:numPr>
        <w:tabs>
          <w:tab w:val="left" w:pos="267"/>
        </w:tabs>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Phân khu đô thị được chia thành các khu, với các ô quy hoạch (được giới hạn bởi các tuyến đường chính khu vực trở lên) và đường giao thông để kiểm soát phát triển, trong đó các ô quy hoạch tương đương các đơn vị ở, nhóm ở độc lập và ô đất chức năng.</w:t>
      </w:r>
    </w:p>
    <w:p w14:paraId="42DC6F8E" w14:textId="77777777" w:rsidR="00B5718B" w:rsidRPr="00035A0A" w:rsidRDefault="00B5718B" w:rsidP="00C8726A">
      <w:pPr>
        <w:pStyle w:val="BodyText"/>
        <w:numPr>
          <w:ilvl w:val="0"/>
          <w:numId w:val="1"/>
        </w:numPr>
        <w:tabs>
          <w:tab w:val="left" w:pos="272"/>
        </w:tabs>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Trong ô quy hoạch gồm các lô đất chức năng đô thị; Các chỉ tiêu quy hoạch sử dụng đất của từng ô quy hoạch được xác lập tại bản vẽ là các chỉ tiêu của đơn vị ở nhằm kiểm soát phát triển chung.</w:t>
      </w:r>
    </w:p>
    <w:p w14:paraId="42DC6F8F" w14:textId="77777777" w:rsidR="00B5718B" w:rsidRPr="00035A0A" w:rsidRDefault="00B5718B" w:rsidP="00C8726A">
      <w:pPr>
        <w:pStyle w:val="BodyText"/>
        <w:numPr>
          <w:ilvl w:val="0"/>
          <w:numId w:val="1"/>
        </w:numPr>
        <w:tabs>
          <w:tab w:val="left" w:pos="272"/>
        </w:tabs>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Các lô đất chức năng bao gồm đất: công cộng thành phố; cây xanh TDTT khu ở; công cộng khu ở; trường trung học phổ thông; cây xanh TDTT khu ở; công cộng đơn vị ở; trường tiểu học, trung học cơ sở; trường mầm non (nhà trẻ, mẫu giáo); cây xanh TDTT đơn vị ở; nhóm nhà ở xây dựng mới; nhóm nhà ở hiện có (cải tạo chỉnh trang); bãi đỗ xe; đất hỗn hợp; cơ quan, viện nghiên cứu, trường đào tạo.; di tích, tôn giáo; c</w:t>
      </w:r>
      <w:r>
        <w:rPr>
          <w:rFonts w:ascii="Times New Roman" w:hAnsi="Times New Roman" w:cs="Times New Roman"/>
          <w:sz w:val="28"/>
          <w:szCs w:val="28"/>
          <w:lang w:val="en-US"/>
        </w:rPr>
        <w:t>ụm c</w:t>
      </w:r>
      <w:r w:rsidRPr="00035A0A">
        <w:rPr>
          <w:rFonts w:ascii="Times New Roman" w:hAnsi="Times New Roman" w:cs="Times New Roman"/>
          <w:sz w:val="28"/>
          <w:szCs w:val="28"/>
        </w:rPr>
        <w:t>ông nghiệp kho tàng; an ninh quốc phòng; đất đầu mối HTKT.</w:t>
      </w:r>
    </w:p>
    <w:p w14:paraId="42DC6F90" w14:textId="77777777" w:rsidR="00B5718B" w:rsidRPr="00035A0A" w:rsidRDefault="00B5718B" w:rsidP="00C8726A">
      <w:pPr>
        <w:pStyle w:val="BodyText"/>
        <w:numPr>
          <w:ilvl w:val="0"/>
          <w:numId w:val="1"/>
        </w:numPr>
        <w:tabs>
          <w:tab w:val="left" w:pos="207"/>
        </w:tabs>
        <w:ind w:firstLine="567"/>
        <w:jc w:val="both"/>
        <w:rPr>
          <w:rFonts w:ascii="Times New Roman" w:hAnsi="Times New Roman" w:cs="Times New Roman"/>
          <w:sz w:val="28"/>
          <w:szCs w:val="28"/>
        </w:rPr>
      </w:pPr>
      <w:r w:rsidRPr="00035A0A">
        <w:rPr>
          <w:rFonts w:ascii="Times New Roman" w:hAnsi="Times New Roman" w:cs="Times New Roman"/>
          <w:sz w:val="28"/>
          <w:szCs w:val="28"/>
        </w:rPr>
        <w:t>Vị trí, ranh giới các lô đất chức năng được xác định trên bản vẽ làm cơ sở nghiên cứu quy hoạch chi tiết. Ranh giới, quy mô và các chỉ tiêu quy hoạch kiến trúc của các lô đất này sẽ được xác định cụ thể khi lập quy hoạch chi tiết hoặc dự án đầu tư xây dựng, đảm bảo tuân thủ tiêu chuẩn, quy chuẩn xây dựng Việt Nam và các quy định hiện hành được cơ quan có thẩm quyền cho phép.</w:t>
      </w:r>
    </w:p>
    <w:p w14:paraId="42DC6F91" w14:textId="77777777" w:rsidR="00B5718B" w:rsidRPr="00035A0A" w:rsidRDefault="00B5718B" w:rsidP="00C8726A">
      <w:pPr>
        <w:pStyle w:val="BodyText"/>
        <w:numPr>
          <w:ilvl w:val="0"/>
          <w:numId w:val="1"/>
        </w:numPr>
        <w:tabs>
          <w:tab w:val="left" w:pos="207"/>
        </w:tabs>
        <w:ind w:firstLine="567"/>
        <w:jc w:val="both"/>
        <w:rPr>
          <w:rFonts w:ascii="Times New Roman" w:hAnsi="Times New Roman" w:cs="Times New Roman"/>
          <w:sz w:val="28"/>
          <w:szCs w:val="28"/>
        </w:rPr>
      </w:pPr>
      <w:r w:rsidRPr="00035A0A">
        <w:rPr>
          <w:rFonts w:ascii="Times New Roman" w:hAnsi="Times New Roman" w:cs="Times New Roman"/>
          <w:sz w:val="28"/>
          <w:szCs w:val="28"/>
        </w:rPr>
        <w:t xml:space="preserve">Đất nhóm nhà ở (bao gồm một số chức năng chính: Nhà ở; vườn hoa, sân chơi, tập luyện TDTT; đường nội bộ; bãi đỗ xe; công trình sinh hoạt cộng đồng...) sẽ được xác định cụ thể trong hồ sơ quy hoạch chi tiết hoặc dự án đầu tư xây dựng ở giai đoạn sau và được </w:t>
      </w:r>
      <w:r w:rsidRPr="00035A0A">
        <w:rPr>
          <w:rFonts w:ascii="Times New Roman" w:hAnsi="Times New Roman" w:cs="Times New Roman"/>
          <w:sz w:val="28"/>
          <w:szCs w:val="28"/>
        </w:rPr>
        <w:lastRenderedPageBreak/>
        <w:t>cấp thẩm quyền phê duyệt.</w:t>
      </w:r>
    </w:p>
    <w:p w14:paraId="42DC6F92" w14:textId="77777777" w:rsidR="00B5718B" w:rsidRPr="00035A0A" w:rsidRDefault="00B5718B" w:rsidP="00B5718B">
      <w:pPr>
        <w:pStyle w:val="BodyText"/>
        <w:ind w:firstLine="567"/>
        <w:jc w:val="both"/>
        <w:rPr>
          <w:rFonts w:ascii="Times New Roman" w:hAnsi="Times New Roman" w:cs="Times New Roman"/>
          <w:sz w:val="28"/>
          <w:szCs w:val="28"/>
        </w:rPr>
      </w:pPr>
      <w:r w:rsidRPr="00035A0A">
        <w:rPr>
          <w:rFonts w:ascii="Times New Roman" w:hAnsi="Times New Roman" w:cs="Times New Roman"/>
          <w:sz w:val="28"/>
          <w:szCs w:val="28"/>
        </w:rPr>
        <w:t>+ Đối với đất nhóm nhà ở xây dựng mới được nghiên cứu xây dựng đồng bộ hiện đại đảm bảo các yêu cầu về kiến trúc, hạ tầng kỹ thuật theo hướng chất lượng cao; tổ chức không gian kiến trúc cảnh quan, kết nối hài hòa với khu vực ở hiện có, ưu tiên, chọn lọc khai thác các hình thức kiến trúc truyền thống, gìn giữ giá trị văn hóa đặc trưng. Nhà ở được phát triển theo hướng đa dạng với nhiều loại hình nhà ở (chung cư, liền kế, biệt thự, nhà vườ</w:t>
      </w:r>
      <w:r>
        <w:rPr>
          <w:rFonts w:ascii="Times New Roman" w:hAnsi="Times New Roman" w:cs="Times New Roman"/>
          <w:sz w:val="28"/>
          <w:szCs w:val="28"/>
        </w:rPr>
        <w:t>n</w:t>
      </w:r>
      <w:r w:rsidRPr="00035A0A">
        <w:rPr>
          <w:rFonts w:ascii="Times New Roman" w:hAnsi="Times New Roman" w:cs="Times New Roman"/>
          <w:sz w:val="28"/>
          <w:szCs w:val="28"/>
        </w:rPr>
        <w:t xml:space="preserve">) phù hợp với đặc trưng phát triển đô thị tại từng khu vực. Trong quá trình triển khai lập quy hoạch chi tiết (giai đoạn sau), đất ở xây dựng mới cần được xác định cụ thể quỹ đất để giải quyết nhu cầu nhà ở theo quy định của </w:t>
      </w:r>
      <w:r>
        <w:rPr>
          <w:rFonts w:ascii="Times New Roman" w:hAnsi="Times New Roman" w:cs="Times New Roman"/>
          <w:sz w:val="28"/>
          <w:szCs w:val="28"/>
          <w:lang w:val="en-US"/>
        </w:rPr>
        <w:t>địa phương</w:t>
      </w:r>
      <w:r w:rsidRPr="00035A0A">
        <w:rPr>
          <w:rFonts w:ascii="Times New Roman" w:hAnsi="Times New Roman" w:cs="Times New Roman"/>
          <w:sz w:val="28"/>
          <w:szCs w:val="28"/>
        </w:rPr>
        <w:t xml:space="preserve">, với thứ tự ưu tiên: quỹ đất tái định cư phục vụ nhu cầu di </w:t>
      </w:r>
      <w:r>
        <w:rPr>
          <w:rFonts w:ascii="Times New Roman" w:hAnsi="Times New Roman" w:cs="Times New Roman"/>
          <w:sz w:val="28"/>
          <w:szCs w:val="28"/>
          <w:lang w:val="en-US"/>
        </w:rPr>
        <w:t>dời</w:t>
      </w:r>
      <w:r w:rsidRPr="00035A0A">
        <w:rPr>
          <w:rFonts w:ascii="Times New Roman" w:hAnsi="Times New Roman" w:cs="Times New Roman"/>
          <w:sz w:val="28"/>
          <w:szCs w:val="28"/>
        </w:rPr>
        <w:t xml:space="preserve"> giải phóng mặt bằng trong khu vực</w:t>
      </w:r>
      <w:r>
        <w:rPr>
          <w:rFonts w:ascii="Times New Roman" w:hAnsi="Times New Roman" w:cs="Times New Roman"/>
          <w:sz w:val="28"/>
          <w:szCs w:val="28"/>
        </w:rPr>
        <w:t>;</w:t>
      </w:r>
      <w:r w:rsidRPr="00035A0A">
        <w:rPr>
          <w:rFonts w:ascii="Times New Roman" w:hAnsi="Times New Roman" w:cs="Times New Roman"/>
          <w:sz w:val="28"/>
          <w:szCs w:val="28"/>
        </w:rPr>
        <w:t xml:space="preserve"> nhà ở cho người thu nhập thấp và các mục đích khác theo yêu cầu của </w:t>
      </w:r>
      <w:r>
        <w:rPr>
          <w:rFonts w:ascii="Times New Roman" w:hAnsi="Times New Roman" w:cs="Times New Roman"/>
          <w:sz w:val="28"/>
          <w:szCs w:val="28"/>
          <w:lang w:val="en-US"/>
        </w:rPr>
        <w:t>địa phương</w:t>
      </w:r>
      <w:r w:rsidRPr="00035A0A">
        <w:rPr>
          <w:rFonts w:ascii="Times New Roman" w:hAnsi="Times New Roman" w:cs="Times New Roman"/>
          <w:sz w:val="28"/>
          <w:szCs w:val="28"/>
        </w:rPr>
        <w:t>.</w:t>
      </w:r>
    </w:p>
    <w:p w14:paraId="42DC6F93" w14:textId="77777777" w:rsidR="00B5718B" w:rsidRPr="00035A0A" w:rsidRDefault="00B5718B" w:rsidP="00C8726A">
      <w:pPr>
        <w:pStyle w:val="BodyText"/>
        <w:numPr>
          <w:ilvl w:val="0"/>
          <w:numId w:val="1"/>
        </w:numPr>
        <w:tabs>
          <w:tab w:val="left" w:pos="212"/>
        </w:tabs>
        <w:ind w:firstLine="567"/>
        <w:jc w:val="both"/>
        <w:rPr>
          <w:rFonts w:ascii="Times New Roman" w:hAnsi="Times New Roman" w:cs="Times New Roman"/>
          <w:sz w:val="28"/>
          <w:szCs w:val="28"/>
        </w:rPr>
      </w:pPr>
      <w:r w:rsidRPr="00035A0A">
        <w:rPr>
          <w:rFonts w:ascii="Times New Roman" w:hAnsi="Times New Roman" w:cs="Times New Roman"/>
          <w:sz w:val="28"/>
          <w:szCs w:val="28"/>
        </w:rPr>
        <w:t>Đối với nhóm nhà ở cải tạo chỉnh trang và các khu vực giáp ranh với đất làng xóm hiện có được thực hiện theo quy hoạch chi tiết và dự án đầu tư xây dựng riêng. Trong đó, hạn chế san lấp hồ ao; quỹ đất trống ưu tiên bố trí các công trình sinh hoạt cộng đồng, vườn hoa, sân chơi, bãi đỗ xe, trạm điện, điểm tập kế</w:t>
      </w:r>
      <w:r>
        <w:rPr>
          <w:rFonts w:ascii="Times New Roman" w:hAnsi="Times New Roman" w:cs="Times New Roman"/>
          <w:sz w:val="28"/>
          <w:szCs w:val="28"/>
        </w:rPr>
        <w:t>t rác</w:t>
      </w:r>
      <w:r w:rsidRPr="00035A0A">
        <w:rPr>
          <w:rFonts w:ascii="Times New Roman" w:hAnsi="Times New Roman" w:cs="Times New Roman"/>
          <w:sz w:val="28"/>
          <w:szCs w:val="28"/>
        </w:rPr>
        <w:t>, không gian giáp ranh tổ chức thành không gian chuyển tiếp giữa khu dân cư mới và cũ, đảm bảo phát triển hài hòa, bền vững của khu vực làng xóm đô thị hóa.</w:t>
      </w:r>
    </w:p>
    <w:p w14:paraId="42DC6F94" w14:textId="77777777" w:rsidR="00B5718B" w:rsidRPr="00035A0A" w:rsidRDefault="00B5718B" w:rsidP="00C8726A">
      <w:pPr>
        <w:pStyle w:val="BodyText"/>
        <w:numPr>
          <w:ilvl w:val="0"/>
          <w:numId w:val="1"/>
        </w:numPr>
        <w:tabs>
          <w:tab w:val="left" w:pos="207"/>
        </w:tabs>
        <w:ind w:firstLine="567"/>
        <w:jc w:val="both"/>
        <w:rPr>
          <w:rFonts w:ascii="Times New Roman" w:hAnsi="Times New Roman" w:cs="Times New Roman"/>
          <w:sz w:val="28"/>
          <w:szCs w:val="28"/>
        </w:rPr>
      </w:pPr>
      <w:r w:rsidRPr="00035A0A">
        <w:rPr>
          <w:rFonts w:ascii="Times New Roman" w:hAnsi="Times New Roman" w:cs="Times New Roman"/>
          <w:sz w:val="28"/>
          <w:szCs w:val="28"/>
        </w:rPr>
        <w:t>Đối với đất công nghiệp kho tàng (nhà máy, xí nghiệp nhỏ lẻ xen kẹt</w:t>
      </w:r>
      <w:r>
        <w:rPr>
          <w:rFonts w:ascii="Times New Roman" w:hAnsi="Times New Roman" w:cs="Times New Roman"/>
          <w:sz w:val="28"/>
          <w:szCs w:val="28"/>
        </w:rPr>
        <w:t xml:space="preserve">), cơ sở sản xuất </w:t>
      </w:r>
      <w:r w:rsidRPr="00035A0A">
        <w:rPr>
          <w:rFonts w:ascii="Times New Roman" w:hAnsi="Times New Roman" w:cs="Times New Roman"/>
          <w:sz w:val="28"/>
          <w:szCs w:val="28"/>
        </w:rPr>
        <w:t xml:space="preserve">hiện có không phù hợp với quy hoạch phân khu này, từng bước di dời đến khu vực tập trung của </w:t>
      </w:r>
      <w:r>
        <w:rPr>
          <w:rFonts w:ascii="Times New Roman" w:hAnsi="Times New Roman" w:cs="Times New Roman"/>
          <w:sz w:val="28"/>
          <w:szCs w:val="28"/>
          <w:lang w:val="en-US"/>
        </w:rPr>
        <w:t>địa phương</w:t>
      </w:r>
      <w:r w:rsidRPr="00035A0A">
        <w:rPr>
          <w:rFonts w:ascii="Times New Roman" w:hAnsi="Times New Roman" w:cs="Times New Roman"/>
          <w:sz w:val="28"/>
          <w:szCs w:val="28"/>
        </w:rPr>
        <w:t>. Quỹ đất sau khi di dời được thực hiện theo các chức năng quy hoạch được duyệt.</w:t>
      </w:r>
    </w:p>
    <w:p w14:paraId="42DC6F95" w14:textId="77777777" w:rsidR="00B5718B" w:rsidRPr="00035A0A" w:rsidRDefault="00B5718B" w:rsidP="00C8726A">
      <w:pPr>
        <w:pStyle w:val="BodyText"/>
        <w:numPr>
          <w:ilvl w:val="0"/>
          <w:numId w:val="1"/>
        </w:numPr>
        <w:tabs>
          <w:tab w:val="left" w:pos="207"/>
        </w:tabs>
        <w:spacing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Đối với đất an ninh quốc phòng sẽ được thực hiện được thực hiện theo Luật định và dự án riêng do cơ quan có thẩm quyền xem xét, quyết định.</w:t>
      </w:r>
    </w:p>
    <w:p w14:paraId="42DC6F96" w14:textId="77777777" w:rsidR="00B5718B" w:rsidRPr="00035A0A" w:rsidRDefault="00B5718B" w:rsidP="00C8726A">
      <w:pPr>
        <w:pStyle w:val="BodyText"/>
        <w:numPr>
          <w:ilvl w:val="0"/>
          <w:numId w:val="1"/>
        </w:numPr>
        <w:tabs>
          <w:tab w:val="left" w:pos="231"/>
        </w:tabs>
        <w:spacing w:after="120"/>
        <w:ind w:firstLine="567"/>
        <w:jc w:val="both"/>
        <w:rPr>
          <w:rFonts w:ascii="Times New Roman" w:hAnsi="Times New Roman" w:cs="Times New Roman"/>
          <w:sz w:val="28"/>
          <w:szCs w:val="28"/>
        </w:rPr>
      </w:pPr>
      <w:r w:rsidRPr="00035A0A">
        <w:rPr>
          <w:rFonts w:ascii="Times New Roman" w:hAnsi="Times New Roman" w:cs="Times New Roman"/>
          <w:sz w:val="28"/>
          <w:szCs w:val="28"/>
        </w:rPr>
        <w:t>Đối với các nghĩa trang, nghĩa địa và mộ hiện có không phù hợp quy hoạch, được di dời quy tập mộ đến khu vực nghĩa trang tậ</w:t>
      </w:r>
      <w:r>
        <w:rPr>
          <w:rFonts w:ascii="Times New Roman" w:hAnsi="Times New Roman" w:cs="Times New Roman"/>
          <w:sz w:val="28"/>
          <w:szCs w:val="28"/>
        </w:rPr>
        <w:t>p tr</w:t>
      </w:r>
      <w:r w:rsidRPr="00035A0A">
        <w:rPr>
          <w:rFonts w:ascii="Times New Roman" w:hAnsi="Times New Roman" w:cs="Times New Roman"/>
          <w:sz w:val="28"/>
          <w:szCs w:val="28"/>
        </w:rPr>
        <w:t xml:space="preserve">ung của </w:t>
      </w:r>
      <w:r>
        <w:rPr>
          <w:rFonts w:ascii="Times New Roman" w:hAnsi="Times New Roman" w:cs="Times New Roman"/>
          <w:sz w:val="28"/>
          <w:szCs w:val="28"/>
          <w:lang w:val="en-US"/>
        </w:rPr>
        <w:t>khu vực</w:t>
      </w:r>
      <w:r w:rsidRPr="00035A0A">
        <w:rPr>
          <w:rFonts w:ascii="Times New Roman" w:hAnsi="Times New Roman" w:cs="Times New Roman"/>
          <w:sz w:val="28"/>
          <w:szCs w:val="28"/>
        </w:rPr>
        <w:t xml:space="preserve">. Trong giai đoạn quá độ, khi </w:t>
      </w:r>
      <w:r>
        <w:rPr>
          <w:rFonts w:ascii="Times New Roman" w:hAnsi="Times New Roman" w:cs="Times New Roman"/>
          <w:sz w:val="28"/>
          <w:szCs w:val="28"/>
          <w:lang w:val="en-US"/>
        </w:rPr>
        <w:t>địa phương</w:t>
      </w:r>
      <w:r w:rsidRPr="00035A0A">
        <w:rPr>
          <w:rFonts w:ascii="Times New Roman" w:hAnsi="Times New Roman" w:cs="Times New Roman"/>
          <w:sz w:val="28"/>
          <w:szCs w:val="28"/>
        </w:rPr>
        <w:t xml:space="preserve"> chưa hoàn chỉnh hệ thống nghĩa trang tập trung, các mộ được tập kết về các nghĩa trang tập trung hiện có (trong đất cây xanh TDTT theo quy hoạch). Các nghĩa trang này phải được tổ chức lại thành khu khang trang, sạch sẽ, tiết kiệm đất và phải có hành lang cây xanh cách ly, hệ thống xử lý kỹ thuật đảm bảo điều kiện vệ sinh môi trường (tuyệt đối không được hung táng mới).</w:t>
      </w:r>
    </w:p>
    <w:p w14:paraId="42DC6F97" w14:textId="77777777" w:rsidR="00B5718B" w:rsidRPr="00035A0A" w:rsidRDefault="00B5718B" w:rsidP="00C8726A">
      <w:pPr>
        <w:pStyle w:val="BodyText"/>
        <w:numPr>
          <w:ilvl w:val="0"/>
          <w:numId w:val="1"/>
        </w:numPr>
        <w:tabs>
          <w:tab w:val="left" w:pos="226"/>
        </w:tabs>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Đối với các tuyến đường quy hoạch (từ đường khu vực trở xuống) đi qua khu dân cư hiện có hiện có, sẽ được xác định cụ thể ở giai đoạn quy hoạch chi tiết, phù hợp với điều kiện hiện trạng.</w:t>
      </w:r>
    </w:p>
    <w:p w14:paraId="42DC6F98" w14:textId="77777777" w:rsidR="00B5718B" w:rsidRPr="00035A0A" w:rsidRDefault="00B5718B" w:rsidP="00C8726A">
      <w:pPr>
        <w:pStyle w:val="BodyText"/>
        <w:numPr>
          <w:ilvl w:val="0"/>
          <w:numId w:val="1"/>
        </w:numPr>
        <w:tabs>
          <w:tab w:val="left" w:pos="226"/>
        </w:tabs>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Trong ranh giới nghiên cứu hiện có các tuyến cống, mương phục vụ tưới tiêu thoát nước phục vụ chung cho khu vực... khi lập dự án đầu tư xây dựng cần đảm bảo hoạt động bình thường của hệ thống tưới tiêu thoát này.</w:t>
      </w:r>
    </w:p>
    <w:p w14:paraId="42DC6F99" w14:textId="77777777" w:rsidR="00B5718B" w:rsidRPr="004E7A6F" w:rsidRDefault="00B5718B" w:rsidP="00C8726A">
      <w:pPr>
        <w:pStyle w:val="BodyText"/>
        <w:numPr>
          <w:ilvl w:val="0"/>
          <w:numId w:val="1"/>
        </w:numPr>
        <w:tabs>
          <w:tab w:val="left" w:pos="236"/>
        </w:tabs>
        <w:spacing w:after="120" w:line="233" w:lineRule="auto"/>
        <w:ind w:firstLine="567"/>
        <w:jc w:val="both"/>
        <w:rPr>
          <w:rFonts w:ascii="Times New Roman" w:hAnsi="Times New Roman" w:cs="Times New Roman"/>
          <w:sz w:val="28"/>
          <w:szCs w:val="28"/>
        </w:rPr>
      </w:pPr>
      <w:r w:rsidRPr="00035A0A">
        <w:rPr>
          <w:rFonts w:ascii="Times New Roman" w:hAnsi="Times New Roman" w:cs="Times New Roman"/>
          <w:sz w:val="28"/>
          <w:szCs w:val="28"/>
        </w:rPr>
        <w:t>Hành lang bảo vệ hoặc cách ly các công trình di tích, giao thông, hạ tầng kỹ thuật, đê điều được xác định cụ thể tại quy hoạch chi tiết, tuân thủ tiêu chuẩn quy chuẩn xây dựng Việt Nam.</w:t>
      </w:r>
    </w:p>
    <w:p w14:paraId="1F9045DD" w14:textId="77777777" w:rsidR="002E50E5" w:rsidRDefault="002E50E5" w:rsidP="004E7A6F">
      <w:pPr>
        <w:pStyle w:val="BodyText"/>
        <w:tabs>
          <w:tab w:val="left" w:pos="236"/>
        </w:tabs>
        <w:spacing w:after="120" w:line="233" w:lineRule="auto"/>
        <w:jc w:val="center"/>
        <w:rPr>
          <w:rFonts w:ascii="Times New Roman" w:hAnsi="Times New Roman" w:cs="Times New Roman"/>
          <w:i/>
          <w:sz w:val="28"/>
          <w:szCs w:val="28"/>
          <w:lang w:val="en-US"/>
        </w:rPr>
      </w:pPr>
    </w:p>
    <w:p w14:paraId="7CD4F138" w14:textId="77777777" w:rsidR="002E50E5" w:rsidRDefault="002E50E5" w:rsidP="004E7A6F">
      <w:pPr>
        <w:pStyle w:val="BodyText"/>
        <w:tabs>
          <w:tab w:val="left" w:pos="236"/>
        </w:tabs>
        <w:spacing w:after="120" w:line="233" w:lineRule="auto"/>
        <w:jc w:val="center"/>
        <w:rPr>
          <w:rFonts w:ascii="Times New Roman" w:hAnsi="Times New Roman" w:cs="Times New Roman"/>
          <w:i/>
          <w:sz w:val="28"/>
          <w:szCs w:val="28"/>
          <w:lang w:val="en-US"/>
        </w:rPr>
      </w:pPr>
    </w:p>
    <w:p w14:paraId="1036EB8E" w14:textId="77777777" w:rsidR="002E50E5" w:rsidRDefault="002E50E5" w:rsidP="004E7A6F">
      <w:pPr>
        <w:pStyle w:val="BodyText"/>
        <w:tabs>
          <w:tab w:val="left" w:pos="236"/>
        </w:tabs>
        <w:spacing w:after="120" w:line="233" w:lineRule="auto"/>
        <w:jc w:val="center"/>
        <w:rPr>
          <w:rFonts w:ascii="Times New Roman" w:hAnsi="Times New Roman" w:cs="Times New Roman"/>
          <w:i/>
          <w:sz w:val="28"/>
          <w:szCs w:val="28"/>
          <w:lang w:val="en-US"/>
        </w:rPr>
      </w:pPr>
    </w:p>
    <w:p w14:paraId="42DC6F9A" w14:textId="77777777" w:rsidR="004E7A6F" w:rsidRDefault="004E7A6F" w:rsidP="004E7A6F">
      <w:pPr>
        <w:pStyle w:val="BodyText"/>
        <w:tabs>
          <w:tab w:val="left" w:pos="236"/>
        </w:tabs>
        <w:spacing w:after="120" w:line="233" w:lineRule="auto"/>
        <w:jc w:val="center"/>
        <w:rPr>
          <w:rFonts w:ascii="Times New Roman" w:hAnsi="Times New Roman" w:cs="Times New Roman"/>
          <w:i/>
          <w:sz w:val="28"/>
          <w:szCs w:val="28"/>
          <w:lang w:val="en-US"/>
        </w:rPr>
      </w:pPr>
      <w:r w:rsidRPr="004E7A6F">
        <w:rPr>
          <w:rFonts w:ascii="Times New Roman" w:hAnsi="Times New Roman" w:cs="Times New Roman"/>
          <w:i/>
          <w:sz w:val="28"/>
          <w:szCs w:val="28"/>
          <w:lang w:val="en-US"/>
        </w:rPr>
        <w:t>Bảng cân bằng sử dụng đất</w:t>
      </w:r>
    </w:p>
    <w:tbl>
      <w:tblPr>
        <w:tblW w:w="10080" w:type="dxa"/>
        <w:tblInd w:w="93" w:type="dxa"/>
        <w:tblLook w:val="04A0" w:firstRow="1" w:lastRow="0" w:firstColumn="1" w:lastColumn="0" w:noHBand="0" w:noVBand="1"/>
      </w:tblPr>
      <w:tblGrid>
        <w:gridCol w:w="960"/>
        <w:gridCol w:w="5540"/>
        <w:gridCol w:w="2020"/>
        <w:gridCol w:w="1560"/>
      </w:tblGrid>
      <w:tr w:rsidR="00FA587C" w:rsidRPr="00FA587C" w14:paraId="287D78A2" w14:textId="77777777" w:rsidTr="00FA587C">
        <w:trPr>
          <w:trHeight w:val="401"/>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3AF1E"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lastRenderedPageBreak/>
              <w:t>TT</w:t>
            </w:r>
          </w:p>
        </w:tc>
        <w:tc>
          <w:tcPr>
            <w:tcW w:w="55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1EF8F"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Hạng mục</w:t>
            </w:r>
          </w:p>
        </w:tc>
        <w:tc>
          <w:tcPr>
            <w:tcW w:w="20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D701CBC"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Diện tích (ha)</w:t>
            </w:r>
          </w:p>
        </w:tc>
        <w:tc>
          <w:tcPr>
            <w:tcW w:w="15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10B45B2"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Tỷ lệ (%)</w:t>
            </w:r>
          </w:p>
        </w:tc>
      </w:tr>
      <w:tr w:rsidR="00FA587C" w:rsidRPr="00FA587C" w14:paraId="2AACDBCF" w14:textId="77777777" w:rsidTr="00FA587C">
        <w:trPr>
          <w:trHeight w:val="401"/>
        </w:trPr>
        <w:tc>
          <w:tcPr>
            <w:tcW w:w="960" w:type="dxa"/>
            <w:vMerge/>
            <w:tcBorders>
              <w:top w:val="nil"/>
              <w:left w:val="single" w:sz="4" w:space="0" w:color="auto"/>
              <w:bottom w:val="single" w:sz="4" w:space="0" w:color="auto"/>
              <w:right w:val="single" w:sz="4" w:space="0" w:color="auto"/>
            </w:tcBorders>
            <w:vAlign w:val="center"/>
            <w:hideMark/>
          </w:tcPr>
          <w:p w14:paraId="7089B6D1"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p>
        </w:tc>
        <w:tc>
          <w:tcPr>
            <w:tcW w:w="5540" w:type="dxa"/>
            <w:vMerge/>
            <w:tcBorders>
              <w:top w:val="nil"/>
              <w:left w:val="single" w:sz="4" w:space="0" w:color="auto"/>
              <w:bottom w:val="single" w:sz="4" w:space="0" w:color="auto"/>
              <w:right w:val="single" w:sz="4" w:space="0" w:color="auto"/>
            </w:tcBorders>
            <w:vAlign w:val="center"/>
            <w:hideMark/>
          </w:tcPr>
          <w:p w14:paraId="6E375EB4"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p>
        </w:tc>
        <w:tc>
          <w:tcPr>
            <w:tcW w:w="2020" w:type="dxa"/>
            <w:vMerge/>
            <w:tcBorders>
              <w:left w:val="single" w:sz="4" w:space="0" w:color="auto"/>
              <w:bottom w:val="single" w:sz="4" w:space="0" w:color="000000"/>
              <w:right w:val="single" w:sz="4" w:space="0" w:color="auto"/>
            </w:tcBorders>
            <w:vAlign w:val="center"/>
            <w:hideMark/>
          </w:tcPr>
          <w:p w14:paraId="5D3921D7"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p>
        </w:tc>
        <w:tc>
          <w:tcPr>
            <w:tcW w:w="1560" w:type="dxa"/>
            <w:vMerge/>
            <w:tcBorders>
              <w:left w:val="single" w:sz="4" w:space="0" w:color="auto"/>
              <w:bottom w:val="single" w:sz="4" w:space="0" w:color="000000"/>
              <w:right w:val="single" w:sz="4" w:space="0" w:color="auto"/>
            </w:tcBorders>
            <w:vAlign w:val="center"/>
            <w:hideMark/>
          </w:tcPr>
          <w:p w14:paraId="73D41815"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p>
        </w:tc>
      </w:tr>
      <w:tr w:rsidR="00FA587C" w:rsidRPr="00FA587C" w14:paraId="6EDF65A1" w14:textId="77777777" w:rsidTr="00FA587C">
        <w:trPr>
          <w:trHeight w:val="375"/>
        </w:trPr>
        <w:tc>
          <w:tcPr>
            <w:tcW w:w="65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479698B" w14:textId="77777777" w:rsidR="00FA587C" w:rsidRPr="00FA587C" w:rsidRDefault="00FA587C" w:rsidP="00FA587C">
            <w:pPr>
              <w:widowControl/>
              <w:jc w:val="center"/>
              <w:rPr>
                <w:rFonts w:ascii="Times New Roman" w:eastAsia="Times New Roman" w:hAnsi="Times New Roman" w:cs="Times New Roman"/>
                <w:b/>
                <w:bCs/>
                <w:color w:val="auto"/>
                <w:sz w:val="28"/>
                <w:szCs w:val="28"/>
                <w:lang w:val="en-US" w:eastAsia="en-US" w:bidi="ar-SA"/>
              </w:rPr>
            </w:pPr>
            <w:r w:rsidRPr="00FA587C">
              <w:rPr>
                <w:rFonts w:ascii="Times New Roman" w:eastAsia="Times New Roman" w:hAnsi="Times New Roman" w:cs="Times New Roman"/>
                <w:b/>
                <w:bCs/>
                <w:color w:val="auto"/>
                <w:sz w:val="28"/>
                <w:szCs w:val="28"/>
                <w:lang w:val="en-US" w:eastAsia="en-US" w:bidi="ar-SA"/>
              </w:rPr>
              <w:t>Tổng diện tích đất trong phạm vi nghiên cứu</w:t>
            </w:r>
          </w:p>
        </w:tc>
        <w:tc>
          <w:tcPr>
            <w:tcW w:w="2020" w:type="dxa"/>
            <w:tcBorders>
              <w:top w:val="nil"/>
              <w:left w:val="nil"/>
              <w:bottom w:val="single" w:sz="4" w:space="0" w:color="auto"/>
              <w:right w:val="single" w:sz="4" w:space="0" w:color="auto"/>
            </w:tcBorders>
            <w:shd w:val="clear" w:color="auto" w:fill="auto"/>
            <w:noWrap/>
            <w:vAlign w:val="bottom"/>
            <w:hideMark/>
          </w:tcPr>
          <w:p w14:paraId="00D2CF12" w14:textId="77777777" w:rsidR="00FA587C" w:rsidRPr="00FA587C" w:rsidRDefault="00FA587C" w:rsidP="00FA587C">
            <w:pPr>
              <w:widowControl/>
              <w:jc w:val="right"/>
              <w:rPr>
                <w:rFonts w:ascii="Times New Roman" w:eastAsia="Times New Roman" w:hAnsi="Times New Roman" w:cs="Times New Roman"/>
                <w:b/>
                <w:bCs/>
                <w:color w:val="auto"/>
                <w:sz w:val="28"/>
                <w:szCs w:val="28"/>
                <w:lang w:val="en-US" w:eastAsia="en-US" w:bidi="ar-SA"/>
              </w:rPr>
            </w:pPr>
            <w:r w:rsidRPr="00FA587C">
              <w:rPr>
                <w:rFonts w:ascii="Times New Roman" w:eastAsia="Times New Roman" w:hAnsi="Times New Roman" w:cs="Times New Roman"/>
                <w:b/>
                <w:bCs/>
                <w:color w:val="auto"/>
                <w:sz w:val="28"/>
                <w:szCs w:val="28"/>
                <w:lang w:val="en-US" w:eastAsia="en-US" w:bidi="ar-SA"/>
              </w:rPr>
              <w:t>1132</w:t>
            </w:r>
          </w:p>
        </w:tc>
        <w:tc>
          <w:tcPr>
            <w:tcW w:w="1560" w:type="dxa"/>
            <w:tcBorders>
              <w:top w:val="nil"/>
              <w:left w:val="nil"/>
              <w:bottom w:val="single" w:sz="4" w:space="0" w:color="auto"/>
              <w:right w:val="single" w:sz="4" w:space="0" w:color="auto"/>
            </w:tcBorders>
            <w:shd w:val="clear" w:color="auto" w:fill="auto"/>
            <w:noWrap/>
            <w:vAlign w:val="bottom"/>
            <w:hideMark/>
          </w:tcPr>
          <w:p w14:paraId="325E8349" w14:textId="77777777" w:rsidR="00FA587C" w:rsidRPr="00FA587C" w:rsidRDefault="00FA587C" w:rsidP="00FA587C">
            <w:pPr>
              <w:widowControl/>
              <w:jc w:val="right"/>
              <w:rPr>
                <w:rFonts w:ascii="Times New Roman" w:eastAsia="Times New Roman" w:hAnsi="Times New Roman" w:cs="Times New Roman"/>
                <w:b/>
                <w:bCs/>
                <w:color w:val="auto"/>
                <w:sz w:val="28"/>
                <w:szCs w:val="28"/>
                <w:lang w:val="en-US" w:eastAsia="en-US" w:bidi="ar-SA"/>
              </w:rPr>
            </w:pPr>
            <w:r w:rsidRPr="00FA587C">
              <w:rPr>
                <w:rFonts w:ascii="Times New Roman" w:eastAsia="Times New Roman" w:hAnsi="Times New Roman" w:cs="Times New Roman"/>
                <w:b/>
                <w:bCs/>
                <w:color w:val="auto"/>
                <w:sz w:val="28"/>
                <w:szCs w:val="28"/>
                <w:lang w:val="en-US" w:eastAsia="en-US" w:bidi="ar-SA"/>
              </w:rPr>
              <w:t>100</w:t>
            </w:r>
          </w:p>
        </w:tc>
      </w:tr>
      <w:tr w:rsidR="00FA587C" w:rsidRPr="00FA587C" w14:paraId="7359285C"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B4ABC3A" w14:textId="77777777" w:rsidR="00FA587C" w:rsidRPr="00FA587C" w:rsidRDefault="00FA587C" w:rsidP="00FA587C">
            <w:pPr>
              <w:widowControl/>
              <w:jc w:val="center"/>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A</w:t>
            </w:r>
          </w:p>
        </w:tc>
        <w:tc>
          <w:tcPr>
            <w:tcW w:w="5540" w:type="dxa"/>
            <w:tcBorders>
              <w:top w:val="nil"/>
              <w:left w:val="nil"/>
              <w:bottom w:val="single" w:sz="4" w:space="0" w:color="auto"/>
              <w:right w:val="single" w:sz="4" w:space="0" w:color="auto"/>
            </w:tcBorders>
            <w:shd w:val="clear" w:color="auto" w:fill="auto"/>
            <w:noWrap/>
            <w:vAlign w:val="bottom"/>
            <w:hideMark/>
          </w:tcPr>
          <w:p w14:paraId="4D23BA23" w14:textId="77777777" w:rsidR="00FA587C" w:rsidRPr="00FA587C" w:rsidRDefault="00FA587C" w:rsidP="00FA587C">
            <w:pPr>
              <w:widowControl/>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 xml:space="preserve"> Đất xây dựng đô thị</w:t>
            </w:r>
          </w:p>
        </w:tc>
        <w:tc>
          <w:tcPr>
            <w:tcW w:w="2020" w:type="dxa"/>
            <w:tcBorders>
              <w:top w:val="nil"/>
              <w:left w:val="nil"/>
              <w:bottom w:val="single" w:sz="4" w:space="0" w:color="auto"/>
              <w:right w:val="single" w:sz="4" w:space="0" w:color="auto"/>
            </w:tcBorders>
            <w:shd w:val="clear" w:color="auto" w:fill="auto"/>
            <w:noWrap/>
            <w:vAlign w:val="bottom"/>
            <w:hideMark/>
          </w:tcPr>
          <w:p w14:paraId="6EA8ABFA" w14:textId="77777777" w:rsidR="00FA587C" w:rsidRPr="00FA587C" w:rsidRDefault="00FA587C" w:rsidP="00FA587C">
            <w:pPr>
              <w:widowControl/>
              <w:jc w:val="right"/>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1.057,54</w:t>
            </w:r>
          </w:p>
        </w:tc>
        <w:tc>
          <w:tcPr>
            <w:tcW w:w="1560" w:type="dxa"/>
            <w:tcBorders>
              <w:top w:val="nil"/>
              <w:left w:val="nil"/>
              <w:bottom w:val="single" w:sz="4" w:space="0" w:color="auto"/>
              <w:right w:val="single" w:sz="4" w:space="0" w:color="auto"/>
            </w:tcBorders>
            <w:shd w:val="clear" w:color="auto" w:fill="auto"/>
            <w:noWrap/>
            <w:vAlign w:val="bottom"/>
            <w:hideMark/>
          </w:tcPr>
          <w:p w14:paraId="57DA78CD" w14:textId="77777777" w:rsidR="00FA587C" w:rsidRPr="00FA587C" w:rsidRDefault="00FA587C" w:rsidP="00FA587C">
            <w:pPr>
              <w:widowControl/>
              <w:jc w:val="right"/>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93,42</w:t>
            </w:r>
          </w:p>
        </w:tc>
      </w:tr>
      <w:tr w:rsidR="00FA587C" w:rsidRPr="00FA587C" w14:paraId="59F81580"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6E5419"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I</w:t>
            </w:r>
          </w:p>
        </w:tc>
        <w:tc>
          <w:tcPr>
            <w:tcW w:w="5540" w:type="dxa"/>
            <w:tcBorders>
              <w:top w:val="nil"/>
              <w:left w:val="nil"/>
              <w:bottom w:val="single" w:sz="4" w:space="0" w:color="auto"/>
              <w:right w:val="single" w:sz="4" w:space="0" w:color="auto"/>
            </w:tcBorders>
            <w:shd w:val="clear" w:color="auto" w:fill="auto"/>
            <w:noWrap/>
            <w:vAlign w:val="bottom"/>
            <w:hideMark/>
          </w:tcPr>
          <w:p w14:paraId="299D1488"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Dất dân dụng</w:t>
            </w:r>
          </w:p>
        </w:tc>
        <w:tc>
          <w:tcPr>
            <w:tcW w:w="2020" w:type="dxa"/>
            <w:tcBorders>
              <w:top w:val="nil"/>
              <w:left w:val="nil"/>
              <w:bottom w:val="single" w:sz="4" w:space="0" w:color="auto"/>
              <w:right w:val="single" w:sz="4" w:space="0" w:color="auto"/>
            </w:tcBorders>
            <w:shd w:val="clear" w:color="auto" w:fill="auto"/>
            <w:noWrap/>
            <w:vAlign w:val="bottom"/>
            <w:hideMark/>
          </w:tcPr>
          <w:p w14:paraId="0A2969E5" w14:textId="77777777" w:rsidR="00FA587C" w:rsidRPr="00FA587C" w:rsidRDefault="00FA587C" w:rsidP="00FA587C">
            <w:pPr>
              <w:widowControl/>
              <w:jc w:val="right"/>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853,20</w:t>
            </w:r>
          </w:p>
        </w:tc>
        <w:tc>
          <w:tcPr>
            <w:tcW w:w="1560" w:type="dxa"/>
            <w:tcBorders>
              <w:top w:val="nil"/>
              <w:left w:val="nil"/>
              <w:bottom w:val="single" w:sz="4" w:space="0" w:color="auto"/>
              <w:right w:val="single" w:sz="4" w:space="0" w:color="auto"/>
            </w:tcBorders>
            <w:shd w:val="clear" w:color="auto" w:fill="auto"/>
            <w:noWrap/>
            <w:vAlign w:val="bottom"/>
            <w:hideMark/>
          </w:tcPr>
          <w:p w14:paraId="71D02A6A" w14:textId="77777777" w:rsidR="00FA587C" w:rsidRPr="00FA587C" w:rsidRDefault="00FA587C" w:rsidP="00FA587C">
            <w:pPr>
              <w:widowControl/>
              <w:jc w:val="right"/>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75,37</w:t>
            </w:r>
          </w:p>
        </w:tc>
      </w:tr>
      <w:tr w:rsidR="00FA587C" w:rsidRPr="00FA587C" w14:paraId="23A88B7E"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5DA60B"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w:t>
            </w:r>
          </w:p>
        </w:tc>
        <w:tc>
          <w:tcPr>
            <w:tcW w:w="5540" w:type="dxa"/>
            <w:tcBorders>
              <w:top w:val="nil"/>
              <w:left w:val="nil"/>
              <w:bottom w:val="single" w:sz="4" w:space="0" w:color="auto"/>
              <w:right w:val="single" w:sz="4" w:space="0" w:color="auto"/>
            </w:tcBorders>
            <w:shd w:val="clear" w:color="auto" w:fill="auto"/>
            <w:noWrap/>
            <w:vAlign w:val="bottom"/>
            <w:hideMark/>
          </w:tcPr>
          <w:p w14:paraId="2CB7C5F8"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dịch vụ, công cộng cấp đô thị</w:t>
            </w:r>
          </w:p>
        </w:tc>
        <w:tc>
          <w:tcPr>
            <w:tcW w:w="2020" w:type="dxa"/>
            <w:tcBorders>
              <w:top w:val="nil"/>
              <w:left w:val="nil"/>
              <w:bottom w:val="single" w:sz="4" w:space="0" w:color="auto"/>
              <w:right w:val="single" w:sz="4" w:space="0" w:color="auto"/>
            </w:tcBorders>
            <w:shd w:val="clear" w:color="auto" w:fill="auto"/>
            <w:noWrap/>
            <w:vAlign w:val="bottom"/>
            <w:hideMark/>
          </w:tcPr>
          <w:p w14:paraId="213289FF"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8,97</w:t>
            </w:r>
          </w:p>
        </w:tc>
        <w:tc>
          <w:tcPr>
            <w:tcW w:w="1560" w:type="dxa"/>
            <w:tcBorders>
              <w:top w:val="nil"/>
              <w:left w:val="nil"/>
              <w:bottom w:val="single" w:sz="4" w:space="0" w:color="auto"/>
              <w:right w:val="single" w:sz="4" w:space="0" w:color="auto"/>
            </w:tcBorders>
            <w:shd w:val="clear" w:color="auto" w:fill="auto"/>
            <w:noWrap/>
            <w:vAlign w:val="bottom"/>
            <w:hideMark/>
          </w:tcPr>
          <w:p w14:paraId="2AE4B961"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0,79</w:t>
            </w:r>
          </w:p>
        </w:tc>
      </w:tr>
      <w:tr w:rsidR="00FA587C" w:rsidRPr="00FA587C" w14:paraId="1E9B873E"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FC1EAB"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4A313AF2" w14:textId="77777777" w:rsidR="00FA587C" w:rsidRPr="00FA587C" w:rsidRDefault="00FA587C" w:rsidP="00FA587C">
            <w:pPr>
              <w:widowControl/>
              <w:rPr>
                <w:rFonts w:ascii="Times New Roman" w:eastAsia="Times New Roman" w:hAnsi="Times New Roman" w:cs="Times New Roman"/>
                <w:i/>
                <w:iCs/>
                <w:color w:val="auto"/>
                <w:sz w:val="28"/>
                <w:szCs w:val="28"/>
                <w:lang w:val="en-US" w:eastAsia="en-US" w:bidi="ar-SA"/>
              </w:rPr>
            </w:pPr>
            <w:r w:rsidRPr="00FA587C">
              <w:rPr>
                <w:rFonts w:ascii="Times New Roman" w:eastAsia="Times New Roman" w:hAnsi="Times New Roman" w:cs="Times New Roman"/>
                <w:i/>
                <w:iCs/>
                <w:color w:val="auto"/>
                <w:sz w:val="28"/>
                <w:szCs w:val="28"/>
                <w:lang w:val="en-US" w:eastAsia="en-US" w:bidi="ar-SA"/>
              </w:rPr>
              <w:t>Đất giáo dục (trường THPT)</w:t>
            </w:r>
          </w:p>
        </w:tc>
        <w:tc>
          <w:tcPr>
            <w:tcW w:w="2020" w:type="dxa"/>
            <w:tcBorders>
              <w:top w:val="nil"/>
              <w:left w:val="nil"/>
              <w:bottom w:val="single" w:sz="4" w:space="0" w:color="auto"/>
              <w:right w:val="single" w:sz="4" w:space="0" w:color="auto"/>
            </w:tcBorders>
            <w:shd w:val="clear" w:color="auto" w:fill="auto"/>
            <w:noWrap/>
            <w:vAlign w:val="bottom"/>
            <w:hideMark/>
          </w:tcPr>
          <w:p w14:paraId="5DAF31ED"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3,60</w:t>
            </w:r>
          </w:p>
        </w:tc>
        <w:tc>
          <w:tcPr>
            <w:tcW w:w="1560" w:type="dxa"/>
            <w:tcBorders>
              <w:top w:val="nil"/>
              <w:left w:val="nil"/>
              <w:bottom w:val="single" w:sz="4" w:space="0" w:color="auto"/>
              <w:right w:val="single" w:sz="4" w:space="0" w:color="auto"/>
            </w:tcBorders>
            <w:shd w:val="clear" w:color="auto" w:fill="auto"/>
            <w:noWrap/>
            <w:vAlign w:val="bottom"/>
            <w:hideMark/>
          </w:tcPr>
          <w:p w14:paraId="251B2D09"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0,32</w:t>
            </w:r>
          </w:p>
        </w:tc>
      </w:tr>
      <w:tr w:rsidR="00FA587C" w:rsidRPr="00FA587C" w14:paraId="63523E02"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FA00840"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496957F7" w14:textId="77777777" w:rsidR="00FA587C" w:rsidRPr="00FA587C" w:rsidRDefault="00FA587C" w:rsidP="00FA587C">
            <w:pPr>
              <w:widowControl/>
              <w:rPr>
                <w:rFonts w:ascii="Times New Roman" w:eastAsia="Times New Roman" w:hAnsi="Times New Roman" w:cs="Times New Roman"/>
                <w:i/>
                <w:iCs/>
                <w:color w:val="auto"/>
                <w:sz w:val="28"/>
                <w:szCs w:val="28"/>
                <w:lang w:val="en-US" w:eastAsia="en-US" w:bidi="ar-SA"/>
              </w:rPr>
            </w:pPr>
            <w:r w:rsidRPr="00FA587C">
              <w:rPr>
                <w:rFonts w:ascii="Times New Roman" w:eastAsia="Times New Roman" w:hAnsi="Times New Roman" w:cs="Times New Roman"/>
                <w:i/>
                <w:iCs/>
                <w:color w:val="auto"/>
                <w:sz w:val="28"/>
                <w:szCs w:val="28"/>
                <w:lang w:val="en-US" w:eastAsia="en-US" w:bidi="ar-SA"/>
              </w:rPr>
              <w:t>Đất y tế (Phòng khám khu vực Hoài Hương )</w:t>
            </w:r>
          </w:p>
        </w:tc>
        <w:tc>
          <w:tcPr>
            <w:tcW w:w="2020" w:type="dxa"/>
            <w:tcBorders>
              <w:top w:val="nil"/>
              <w:left w:val="nil"/>
              <w:bottom w:val="single" w:sz="4" w:space="0" w:color="auto"/>
              <w:right w:val="single" w:sz="4" w:space="0" w:color="auto"/>
            </w:tcBorders>
            <w:shd w:val="clear" w:color="auto" w:fill="auto"/>
            <w:noWrap/>
            <w:vAlign w:val="bottom"/>
            <w:hideMark/>
          </w:tcPr>
          <w:p w14:paraId="69607AF7"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0,18</w:t>
            </w:r>
          </w:p>
        </w:tc>
        <w:tc>
          <w:tcPr>
            <w:tcW w:w="1560" w:type="dxa"/>
            <w:tcBorders>
              <w:top w:val="nil"/>
              <w:left w:val="nil"/>
              <w:bottom w:val="single" w:sz="4" w:space="0" w:color="auto"/>
              <w:right w:val="single" w:sz="4" w:space="0" w:color="auto"/>
            </w:tcBorders>
            <w:shd w:val="clear" w:color="auto" w:fill="auto"/>
            <w:noWrap/>
            <w:vAlign w:val="bottom"/>
            <w:hideMark/>
          </w:tcPr>
          <w:p w14:paraId="355A4693"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0,01</w:t>
            </w:r>
          </w:p>
        </w:tc>
      </w:tr>
      <w:tr w:rsidR="00FA587C" w:rsidRPr="00FA587C" w14:paraId="5104BCEC"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21ACF0"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vAlign w:val="center"/>
            <w:hideMark/>
          </w:tcPr>
          <w:p w14:paraId="57F467B3" w14:textId="77777777" w:rsidR="00FA587C" w:rsidRPr="00FA587C" w:rsidRDefault="00FA587C" w:rsidP="00FA587C">
            <w:pPr>
              <w:widowControl/>
              <w:rPr>
                <w:rFonts w:ascii="Times New Roman" w:eastAsia="Times New Roman" w:hAnsi="Times New Roman" w:cs="Times New Roman"/>
                <w:i/>
                <w:iCs/>
                <w:color w:val="auto"/>
                <w:sz w:val="28"/>
                <w:szCs w:val="28"/>
                <w:lang w:val="en-US" w:eastAsia="en-US" w:bidi="ar-SA"/>
              </w:rPr>
            </w:pPr>
            <w:r w:rsidRPr="00FA587C">
              <w:rPr>
                <w:rFonts w:ascii="Times New Roman" w:eastAsia="Times New Roman" w:hAnsi="Times New Roman" w:cs="Times New Roman"/>
                <w:i/>
                <w:iCs/>
                <w:color w:val="auto"/>
                <w:sz w:val="28"/>
                <w:szCs w:val="28"/>
                <w:lang w:val="en-US" w:eastAsia="en-US" w:bidi="ar-SA"/>
              </w:rPr>
              <w:t>Đất dịch vụ - công cộng đô thị khác</w:t>
            </w:r>
          </w:p>
        </w:tc>
        <w:tc>
          <w:tcPr>
            <w:tcW w:w="2020" w:type="dxa"/>
            <w:tcBorders>
              <w:top w:val="nil"/>
              <w:left w:val="nil"/>
              <w:bottom w:val="single" w:sz="4" w:space="0" w:color="auto"/>
              <w:right w:val="single" w:sz="4" w:space="0" w:color="auto"/>
            </w:tcBorders>
            <w:shd w:val="clear" w:color="auto" w:fill="auto"/>
            <w:noWrap/>
            <w:vAlign w:val="bottom"/>
            <w:hideMark/>
          </w:tcPr>
          <w:p w14:paraId="563B292C"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5,19</w:t>
            </w:r>
          </w:p>
        </w:tc>
        <w:tc>
          <w:tcPr>
            <w:tcW w:w="1560" w:type="dxa"/>
            <w:tcBorders>
              <w:top w:val="nil"/>
              <w:left w:val="nil"/>
              <w:bottom w:val="single" w:sz="4" w:space="0" w:color="auto"/>
              <w:right w:val="single" w:sz="4" w:space="0" w:color="auto"/>
            </w:tcBorders>
            <w:shd w:val="clear" w:color="auto" w:fill="auto"/>
            <w:noWrap/>
            <w:vAlign w:val="bottom"/>
            <w:hideMark/>
          </w:tcPr>
          <w:p w14:paraId="36A77372"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0,46</w:t>
            </w:r>
          </w:p>
        </w:tc>
      </w:tr>
      <w:tr w:rsidR="00FA587C" w:rsidRPr="00FA587C" w14:paraId="614BC4DA"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D081C7"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w:t>
            </w:r>
          </w:p>
        </w:tc>
        <w:tc>
          <w:tcPr>
            <w:tcW w:w="5540" w:type="dxa"/>
            <w:tcBorders>
              <w:top w:val="nil"/>
              <w:left w:val="nil"/>
              <w:bottom w:val="single" w:sz="4" w:space="0" w:color="auto"/>
              <w:right w:val="single" w:sz="4" w:space="0" w:color="auto"/>
            </w:tcBorders>
            <w:shd w:val="clear" w:color="auto" w:fill="auto"/>
            <w:noWrap/>
            <w:vAlign w:val="bottom"/>
            <w:hideMark/>
          </w:tcPr>
          <w:p w14:paraId="030F732F"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cây xanh công cộng cấp đô thị</w:t>
            </w:r>
          </w:p>
        </w:tc>
        <w:tc>
          <w:tcPr>
            <w:tcW w:w="2020" w:type="dxa"/>
            <w:tcBorders>
              <w:top w:val="nil"/>
              <w:left w:val="nil"/>
              <w:bottom w:val="single" w:sz="4" w:space="0" w:color="auto"/>
              <w:right w:val="single" w:sz="4" w:space="0" w:color="auto"/>
            </w:tcBorders>
            <w:shd w:val="clear" w:color="auto" w:fill="auto"/>
            <w:noWrap/>
            <w:vAlign w:val="bottom"/>
            <w:hideMark/>
          </w:tcPr>
          <w:p w14:paraId="02C274E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54,78</w:t>
            </w:r>
          </w:p>
        </w:tc>
        <w:tc>
          <w:tcPr>
            <w:tcW w:w="1560" w:type="dxa"/>
            <w:tcBorders>
              <w:top w:val="nil"/>
              <w:left w:val="nil"/>
              <w:bottom w:val="single" w:sz="4" w:space="0" w:color="auto"/>
              <w:right w:val="single" w:sz="4" w:space="0" w:color="auto"/>
            </w:tcBorders>
            <w:shd w:val="clear" w:color="auto" w:fill="auto"/>
            <w:noWrap/>
            <w:vAlign w:val="bottom"/>
            <w:hideMark/>
          </w:tcPr>
          <w:p w14:paraId="790C209B"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4,84</w:t>
            </w:r>
          </w:p>
        </w:tc>
      </w:tr>
      <w:tr w:rsidR="00FA587C" w:rsidRPr="00FA587C" w14:paraId="59230E7E"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CBBCC8"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3</w:t>
            </w:r>
          </w:p>
        </w:tc>
        <w:tc>
          <w:tcPr>
            <w:tcW w:w="5540" w:type="dxa"/>
            <w:tcBorders>
              <w:top w:val="nil"/>
              <w:left w:val="nil"/>
              <w:bottom w:val="single" w:sz="4" w:space="0" w:color="auto"/>
              <w:right w:val="single" w:sz="4" w:space="0" w:color="auto"/>
            </w:tcBorders>
            <w:shd w:val="clear" w:color="auto" w:fill="auto"/>
            <w:noWrap/>
            <w:vAlign w:val="bottom"/>
            <w:hideMark/>
          </w:tcPr>
          <w:p w14:paraId="4D161979"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 xml:space="preserve">Đất đơn vị ở </w:t>
            </w:r>
          </w:p>
        </w:tc>
        <w:tc>
          <w:tcPr>
            <w:tcW w:w="2020" w:type="dxa"/>
            <w:tcBorders>
              <w:top w:val="nil"/>
              <w:left w:val="nil"/>
              <w:bottom w:val="single" w:sz="4" w:space="0" w:color="auto"/>
              <w:right w:val="single" w:sz="4" w:space="0" w:color="auto"/>
            </w:tcBorders>
            <w:shd w:val="clear" w:color="auto" w:fill="auto"/>
            <w:noWrap/>
            <w:vAlign w:val="bottom"/>
            <w:hideMark/>
          </w:tcPr>
          <w:p w14:paraId="63DC2879"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638,96</w:t>
            </w:r>
          </w:p>
        </w:tc>
        <w:tc>
          <w:tcPr>
            <w:tcW w:w="1560" w:type="dxa"/>
            <w:tcBorders>
              <w:top w:val="nil"/>
              <w:left w:val="nil"/>
              <w:bottom w:val="single" w:sz="4" w:space="0" w:color="auto"/>
              <w:right w:val="single" w:sz="4" w:space="0" w:color="auto"/>
            </w:tcBorders>
            <w:shd w:val="clear" w:color="auto" w:fill="auto"/>
            <w:noWrap/>
            <w:vAlign w:val="bottom"/>
            <w:hideMark/>
          </w:tcPr>
          <w:p w14:paraId="10098AEB"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56,45</w:t>
            </w:r>
          </w:p>
        </w:tc>
      </w:tr>
      <w:tr w:rsidR="00FA587C" w:rsidRPr="00FA587C" w14:paraId="2D8BB596"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EFEFA9"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a</w:t>
            </w:r>
          </w:p>
        </w:tc>
        <w:tc>
          <w:tcPr>
            <w:tcW w:w="5540" w:type="dxa"/>
            <w:tcBorders>
              <w:top w:val="nil"/>
              <w:left w:val="nil"/>
              <w:bottom w:val="single" w:sz="4" w:space="0" w:color="auto"/>
              <w:right w:val="single" w:sz="4" w:space="0" w:color="auto"/>
            </w:tcBorders>
            <w:shd w:val="clear" w:color="auto" w:fill="auto"/>
            <w:noWrap/>
            <w:vAlign w:val="bottom"/>
            <w:hideMark/>
          </w:tcPr>
          <w:p w14:paraId="7FC9F1D8"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dịch vụ - công cộng đơn vị ở</w:t>
            </w:r>
          </w:p>
        </w:tc>
        <w:tc>
          <w:tcPr>
            <w:tcW w:w="2020" w:type="dxa"/>
            <w:tcBorders>
              <w:top w:val="nil"/>
              <w:left w:val="nil"/>
              <w:bottom w:val="single" w:sz="4" w:space="0" w:color="auto"/>
              <w:right w:val="single" w:sz="4" w:space="0" w:color="auto"/>
            </w:tcBorders>
            <w:shd w:val="clear" w:color="auto" w:fill="auto"/>
            <w:noWrap/>
            <w:vAlign w:val="bottom"/>
            <w:hideMark/>
          </w:tcPr>
          <w:p w14:paraId="014FE84E"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20,18</w:t>
            </w:r>
          </w:p>
        </w:tc>
        <w:tc>
          <w:tcPr>
            <w:tcW w:w="1560" w:type="dxa"/>
            <w:tcBorders>
              <w:top w:val="nil"/>
              <w:left w:val="nil"/>
              <w:bottom w:val="single" w:sz="4" w:space="0" w:color="auto"/>
              <w:right w:val="single" w:sz="4" w:space="0" w:color="auto"/>
            </w:tcBorders>
            <w:shd w:val="clear" w:color="auto" w:fill="auto"/>
            <w:noWrap/>
            <w:vAlign w:val="bottom"/>
            <w:hideMark/>
          </w:tcPr>
          <w:p w14:paraId="718F9D1F"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1,79</w:t>
            </w:r>
          </w:p>
        </w:tc>
      </w:tr>
      <w:tr w:rsidR="00FA587C" w:rsidRPr="00FA587C" w14:paraId="4262401C" w14:textId="77777777" w:rsidTr="00FA587C">
        <w:trPr>
          <w:trHeight w:val="39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C1FC27"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23F35B02"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giáo dục( trường THCS, tiểu học, mầm non)</w:t>
            </w:r>
          </w:p>
        </w:tc>
        <w:tc>
          <w:tcPr>
            <w:tcW w:w="2020" w:type="dxa"/>
            <w:tcBorders>
              <w:top w:val="nil"/>
              <w:left w:val="nil"/>
              <w:bottom w:val="single" w:sz="4" w:space="0" w:color="auto"/>
              <w:right w:val="single" w:sz="4" w:space="0" w:color="auto"/>
            </w:tcBorders>
            <w:shd w:val="clear" w:color="auto" w:fill="auto"/>
            <w:noWrap/>
            <w:vAlign w:val="bottom"/>
            <w:hideMark/>
          </w:tcPr>
          <w:p w14:paraId="49F71259"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12,95</w:t>
            </w:r>
          </w:p>
        </w:tc>
        <w:tc>
          <w:tcPr>
            <w:tcW w:w="1560" w:type="dxa"/>
            <w:tcBorders>
              <w:top w:val="nil"/>
              <w:left w:val="nil"/>
              <w:bottom w:val="single" w:sz="4" w:space="0" w:color="auto"/>
              <w:right w:val="single" w:sz="4" w:space="0" w:color="auto"/>
            </w:tcBorders>
            <w:shd w:val="clear" w:color="auto" w:fill="auto"/>
            <w:noWrap/>
            <w:vAlign w:val="bottom"/>
            <w:hideMark/>
          </w:tcPr>
          <w:p w14:paraId="2687CA22"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1,15</w:t>
            </w:r>
          </w:p>
        </w:tc>
      </w:tr>
      <w:tr w:rsidR="00FA587C" w:rsidRPr="00FA587C" w14:paraId="6777D771" w14:textId="77777777" w:rsidTr="00FA587C">
        <w:trPr>
          <w:trHeight w:val="39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E425022"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6108F9A6"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y tế</w:t>
            </w:r>
          </w:p>
        </w:tc>
        <w:tc>
          <w:tcPr>
            <w:tcW w:w="2020" w:type="dxa"/>
            <w:tcBorders>
              <w:top w:val="nil"/>
              <w:left w:val="nil"/>
              <w:bottom w:val="single" w:sz="4" w:space="0" w:color="auto"/>
              <w:right w:val="single" w:sz="4" w:space="0" w:color="auto"/>
            </w:tcBorders>
            <w:shd w:val="clear" w:color="auto" w:fill="auto"/>
            <w:noWrap/>
            <w:vAlign w:val="bottom"/>
            <w:hideMark/>
          </w:tcPr>
          <w:p w14:paraId="305E3238"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2,07</w:t>
            </w:r>
          </w:p>
        </w:tc>
        <w:tc>
          <w:tcPr>
            <w:tcW w:w="1560" w:type="dxa"/>
            <w:tcBorders>
              <w:top w:val="nil"/>
              <w:left w:val="nil"/>
              <w:bottom w:val="single" w:sz="4" w:space="0" w:color="auto"/>
              <w:right w:val="single" w:sz="4" w:space="0" w:color="auto"/>
            </w:tcBorders>
            <w:shd w:val="clear" w:color="auto" w:fill="auto"/>
            <w:noWrap/>
            <w:vAlign w:val="bottom"/>
            <w:hideMark/>
          </w:tcPr>
          <w:p w14:paraId="28B94AD0"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0,18</w:t>
            </w:r>
          </w:p>
        </w:tc>
      </w:tr>
      <w:tr w:rsidR="00FA587C" w:rsidRPr="00FA587C" w14:paraId="673933C0" w14:textId="77777777" w:rsidTr="00FA587C">
        <w:trPr>
          <w:trHeight w:val="39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90E7A2"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01132D0A"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dịch vụ - công cộng khác</w:t>
            </w:r>
          </w:p>
        </w:tc>
        <w:tc>
          <w:tcPr>
            <w:tcW w:w="2020" w:type="dxa"/>
            <w:tcBorders>
              <w:top w:val="nil"/>
              <w:left w:val="nil"/>
              <w:bottom w:val="single" w:sz="4" w:space="0" w:color="auto"/>
              <w:right w:val="single" w:sz="4" w:space="0" w:color="auto"/>
            </w:tcBorders>
            <w:shd w:val="clear" w:color="auto" w:fill="auto"/>
            <w:noWrap/>
            <w:vAlign w:val="bottom"/>
            <w:hideMark/>
          </w:tcPr>
          <w:p w14:paraId="57B37D6C"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5,16</w:t>
            </w:r>
          </w:p>
        </w:tc>
        <w:tc>
          <w:tcPr>
            <w:tcW w:w="1560" w:type="dxa"/>
            <w:tcBorders>
              <w:top w:val="nil"/>
              <w:left w:val="nil"/>
              <w:bottom w:val="single" w:sz="4" w:space="0" w:color="auto"/>
              <w:right w:val="single" w:sz="4" w:space="0" w:color="auto"/>
            </w:tcBorders>
            <w:shd w:val="clear" w:color="auto" w:fill="auto"/>
            <w:noWrap/>
            <w:vAlign w:val="bottom"/>
            <w:hideMark/>
          </w:tcPr>
          <w:p w14:paraId="1BDF7932"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0,46</w:t>
            </w:r>
          </w:p>
        </w:tc>
      </w:tr>
      <w:tr w:rsidR="00FA587C" w:rsidRPr="00FA587C" w14:paraId="4B07C755"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833C9F"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b</w:t>
            </w:r>
          </w:p>
        </w:tc>
        <w:tc>
          <w:tcPr>
            <w:tcW w:w="5540" w:type="dxa"/>
            <w:tcBorders>
              <w:top w:val="nil"/>
              <w:left w:val="nil"/>
              <w:bottom w:val="single" w:sz="4" w:space="0" w:color="auto"/>
              <w:right w:val="single" w:sz="4" w:space="0" w:color="auto"/>
            </w:tcBorders>
            <w:shd w:val="clear" w:color="auto" w:fill="auto"/>
            <w:noWrap/>
            <w:vAlign w:val="bottom"/>
            <w:hideMark/>
          </w:tcPr>
          <w:p w14:paraId="7DB95A81" w14:textId="77777777" w:rsidR="00FA587C" w:rsidRPr="00FA587C" w:rsidRDefault="00FA587C" w:rsidP="00FA587C">
            <w:pPr>
              <w:widowControl/>
              <w:rPr>
                <w:rFonts w:ascii="Times New Roman" w:eastAsia="Times New Roman" w:hAnsi="Times New Roman" w:cs="Times New Roman"/>
                <w:color w:val="auto"/>
                <w:sz w:val="28"/>
                <w:szCs w:val="28"/>
                <w:lang w:val="en-US" w:eastAsia="en-US" w:bidi="ar-SA"/>
              </w:rPr>
            </w:pPr>
            <w:r w:rsidRPr="00FA587C">
              <w:rPr>
                <w:rFonts w:ascii="Times New Roman" w:eastAsia="Times New Roman" w:hAnsi="Times New Roman" w:cs="Times New Roman"/>
                <w:color w:val="auto"/>
                <w:sz w:val="28"/>
                <w:szCs w:val="28"/>
                <w:lang w:val="en-US" w:eastAsia="en-US" w:bidi="ar-SA"/>
              </w:rPr>
              <w:t>Đất cây xanh công cộng đơn vị ở</w:t>
            </w:r>
          </w:p>
        </w:tc>
        <w:tc>
          <w:tcPr>
            <w:tcW w:w="2020" w:type="dxa"/>
            <w:tcBorders>
              <w:top w:val="nil"/>
              <w:left w:val="nil"/>
              <w:bottom w:val="single" w:sz="4" w:space="0" w:color="auto"/>
              <w:right w:val="single" w:sz="4" w:space="0" w:color="auto"/>
            </w:tcBorders>
            <w:shd w:val="clear" w:color="auto" w:fill="auto"/>
            <w:noWrap/>
            <w:vAlign w:val="bottom"/>
            <w:hideMark/>
          </w:tcPr>
          <w:p w14:paraId="4AD1F049"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7,36</w:t>
            </w:r>
          </w:p>
        </w:tc>
        <w:tc>
          <w:tcPr>
            <w:tcW w:w="1560" w:type="dxa"/>
            <w:tcBorders>
              <w:top w:val="nil"/>
              <w:left w:val="nil"/>
              <w:bottom w:val="single" w:sz="4" w:space="0" w:color="auto"/>
              <w:right w:val="single" w:sz="4" w:space="0" w:color="auto"/>
            </w:tcBorders>
            <w:shd w:val="clear" w:color="auto" w:fill="auto"/>
            <w:noWrap/>
            <w:vAlign w:val="bottom"/>
            <w:hideMark/>
          </w:tcPr>
          <w:p w14:paraId="72FC103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0,65</w:t>
            </w:r>
          </w:p>
        </w:tc>
      </w:tr>
      <w:tr w:rsidR="00FA587C" w:rsidRPr="00FA587C" w14:paraId="74921711"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76D356"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c</w:t>
            </w:r>
          </w:p>
        </w:tc>
        <w:tc>
          <w:tcPr>
            <w:tcW w:w="5540" w:type="dxa"/>
            <w:tcBorders>
              <w:top w:val="nil"/>
              <w:left w:val="nil"/>
              <w:bottom w:val="single" w:sz="4" w:space="0" w:color="auto"/>
              <w:right w:val="single" w:sz="4" w:space="0" w:color="auto"/>
            </w:tcBorders>
            <w:shd w:val="clear" w:color="auto" w:fill="auto"/>
            <w:noWrap/>
            <w:vAlign w:val="bottom"/>
            <w:hideMark/>
          </w:tcPr>
          <w:p w14:paraId="5D963A58"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 xml:space="preserve">Đất nhóm nhà ở </w:t>
            </w:r>
          </w:p>
        </w:tc>
        <w:tc>
          <w:tcPr>
            <w:tcW w:w="2020" w:type="dxa"/>
            <w:tcBorders>
              <w:top w:val="nil"/>
              <w:left w:val="nil"/>
              <w:bottom w:val="single" w:sz="4" w:space="0" w:color="auto"/>
              <w:right w:val="single" w:sz="4" w:space="0" w:color="auto"/>
            </w:tcBorders>
            <w:shd w:val="clear" w:color="auto" w:fill="auto"/>
            <w:noWrap/>
            <w:vAlign w:val="bottom"/>
            <w:hideMark/>
          </w:tcPr>
          <w:p w14:paraId="67493355"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611,42</w:t>
            </w:r>
          </w:p>
        </w:tc>
        <w:tc>
          <w:tcPr>
            <w:tcW w:w="1560" w:type="dxa"/>
            <w:tcBorders>
              <w:top w:val="nil"/>
              <w:left w:val="nil"/>
              <w:bottom w:val="single" w:sz="4" w:space="0" w:color="auto"/>
              <w:right w:val="single" w:sz="4" w:space="0" w:color="auto"/>
            </w:tcBorders>
            <w:shd w:val="clear" w:color="auto" w:fill="auto"/>
            <w:noWrap/>
            <w:vAlign w:val="bottom"/>
            <w:hideMark/>
          </w:tcPr>
          <w:p w14:paraId="7E433D42"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54,01</w:t>
            </w:r>
          </w:p>
        </w:tc>
      </w:tr>
      <w:tr w:rsidR="00FA587C" w:rsidRPr="00FA587C" w14:paraId="0C2B97D1"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38BDE64"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47DF5581"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nhóm nhà ở hiện trạng cải tạo</w:t>
            </w:r>
          </w:p>
        </w:tc>
        <w:tc>
          <w:tcPr>
            <w:tcW w:w="2020" w:type="dxa"/>
            <w:tcBorders>
              <w:top w:val="nil"/>
              <w:left w:val="nil"/>
              <w:bottom w:val="single" w:sz="4" w:space="0" w:color="auto"/>
              <w:right w:val="single" w:sz="4" w:space="0" w:color="auto"/>
            </w:tcBorders>
            <w:shd w:val="clear" w:color="auto" w:fill="auto"/>
            <w:noWrap/>
            <w:vAlign w:val="bottom"/>
            <w:hideMark/>
          </w:tcPr>
          <w:p w14:paraId="5DE01206"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506,13</w:t>
            </w:r>
          </w:p>
        </w:tc>
        <w:tc>
          <w:tcPr>
            <w:tcW w:w="1560" w:type="dxa"/>
            <w:tcBorders>
              <w:top w:val="nil"/>
              <w:left w:val="nil"/>
              <w:bottom w:val="single" w:sz="4" w:space="0" w:color="auto"/>
              <w:right w:val="single" w:sz="4" w:space="0" w:color="auto"/>
            </w:tcBorders>
            <w:shd w:val="clear" w:color="auto" w:fill="auto"/>
            <w:noWrap/>
            <w:vAlign w:val="bottom"/>
            <w:hideMark/>
          </w:tcPr>
          <w:p w14:paraId="78205A0D"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44,71</w:t>
            </w:r>
          </w:p>
        </w:tc>
      </w:tr>
      <w:tr w:rsidR="00FA587C" w:rsidRPr="00FA587C" w14:paraId="539CC7B8"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6BE066"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688CA116"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nhóm nhà ở mới</w:t>
            </w:r>
          </w:p>
        </w:tc>
        <w:tc>
          <w:tcPr>
            <w:tcW w:w="2020" w:type="dxa"/>
            <w:tcBorders>
              <w:top w:val="nil"/>
              <w:left w:val="nil"/>
              <w:bottom w:val="single" w:sz="4" w:space="0" w:color="auto"/>
              <w:right w:val="single" w:sz="4" w:space="0" w:color="auto"/>
            </w:tcBorders>
            <w:shd w:val="clear" w:color="auto" w:fill="auto"/>
            <w:noWrap/>
            <w:vAlign w:val="bottom"/>
            <w:hideMark/>
          </w:tcPr>
          <w:p w14:paraId="760CC8E4"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105,29</w:t>
            </w:r>
          </w:p>
        </w:tc>
        <w:tc>
          <w:tcPr>
            <w:tcW w:w="1560" w:type="dxa"/>
            <w:tcBorders>
              <w:top w:val="nil"/>
              <w:left w:val="nil"/>
              <w:bottom w:val="single" w:sz="4" w:space="0" w:color="auto"/>
              <w:right w:val="single" w:sz="4" w:space="0" w:color="auto"/>
            </w:tcBorders>
            <w:shd w:val="clear" w:color="auto" w:fill="auto"/>
            <w:noWrap/>
            <w:vAlign w:val="bottom"/>
            <w:hideMark/>
          </w:tcPr>
          <w:p w14:paraId="6383D55A"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9,30</w:t>
            </w:r>
          </w:p>
        </w:tc>
      </w:tr>
      <w:tr w:rsidR="00FA587C" w:rsidRPr="00FA587C" w14:paraId="7AA0EEA0"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A6B882"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w:t>
            </w:r>
          </w:p>
        </w:tc>
        <w:tc>
          <w:tcPr>
            <w:tcW w:w="5540" w:type="dxa"/>
            <w:tcBorders>
              <w:top w:val="nil"/>
              <w:left w:val="nil"/>
              <w:bottom w:val="single" w:sz="4" w:space="0" w:color="auto"/>
              <w:right w:val="single" w:sz="4" w:space="0" w:color="auto"/>
            </w:tcBorders>
            <w:shd w:val="clear" w:color="auto" w:fill="auto"/>
            <w:noWrap/>
            <w:vAlign w:val="bottom"/>
            <w:hideMark/>
          </w:tcPr>
          <w:p w14:paraId="570124D3"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giao thông đối nội</w:t>
            </w:r>
          </w:p>
        </w:tc>
        <w:tc>
          <w:tcPr>
            <w:tcW w:w="2020" w:type="dxa"/>
            <w:tcBorders>
              <w:top w:val="nil"/>
              <w:left w:val="nil"/>
              <w:bottom w:val="single" w:sz="4" w:space="0" w:color="auto"/>
              <w:right w:val="single" w:sz="4" w:space="0" w:color="auto"/>
            </w:tcBorders>
            <w:shd w:val="clear" w:color="auto" w:fill="auto"/>
            <w:noWrap/>
            <w:vAlign w:val="bottom"/>
            <w:hideMark/>
          </w:tcPr>
          <w:p w14:paraId="61EE8512"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150,49</w:t>
            </w:r>
          </w:p>
        </w:tc>
        <w:tc>
          <w:tcPr>
            <w:tcW w:w="1560" w:type="dxa"/>
            <w:tcBorders>
              <w:top w:val="nil"/>
              <w:left w:val="nil"/>
              <w:bottom w:val="single" w:sz="4" w:space="0" w:color="auto"/>
              <w:right w:val="single" w:sz="4" w:space="0" w:color="auto"/>
            </w:tcBorders>
            <w:shd w:val="clear" w:color="auto" w:fill="auto"/>
            <w:noWrap/>
            <w:vAlign w:val="bottom"/>
            <w:hideMark/>
          </w:tcPr>
          <w:p w14:paraId="1673FC40"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13,29</w:t>
            </w:r>
          </w:p>
        </w:tc>
      </w:tr>
      <w:tr w:rsidR="00FA587C" w:rsidRPr="00FA587C" w14:paraId="6919068E"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EF65FE"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1D286A1D"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bãi đậu xe</w:t>
            </w:r>
          </w:p>
        </w:tc>
        <w:tc>
          <w:tcPr>
            <w:tcW w:w="2020" w:type="dxa"/>
            <w:tcBorders>
              <w:top w:val="nil"/>
              <w:left w:val="nil"/>
              <w:bottom w:val="single" w:sz="4" w:space="0" w:color="auto"/>
              <w:right w:val="single" w:sz="4" w:space="0" w:color="auto"/>
            </w:tcBorders>
            <w:shd w:val="clear" w:color="auto" w:fill="auto"/>
            <w:noWrap/>
            <w:vAlign w:val="bottom"/>
            <w:hideMark/>
          </w:tcPr>
          <w:p w14:paraId="327B8DCA"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6,61</w:t>
            </w:r>
          </w:p>
        </w:tc>
        <w:tc>
          <w:tcPr>
            <w:tcW w:w="1560" w:type="dxa"/>
            <w:tcBorders>
              <w:top w:val="nil"/>
              <w:left w:val="nil"/>
              <w:bottom w:val="single" w:sz="4" w:space="0" w:color="auto"/>
              <w:right w:val="single" w:sz="4" w:space="0" w:color="auto"/>
            </w:tcBorders>
            <w:shd w:val="clear" w:color="auto" w:fill="auto"/>
            <w:noWrap/>
            <w:vAlign w:val="bottom"/>
            <w:hideMark/>
          </w:tcPr>
          <w:p w14:paraId="48FB3B26"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0,58</w:t>
            </w:r>
          </w:p>
        </w:tc>
      </w:tr>
      <w:tr w:rsidR="00FA587C" w:rsidRPr="00FA587C" w14:paraId="3C5E2E0A"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01D690E" w14:textId="77777777" w:rsidR="00FA587C" w:rsidRPr="00FA587C" w:rsidRDefault="00FA587C" w:rsidP="00FA587C">
            <w:pPr>
              <w:widowControl/>
              <w:jc w:val="center"/>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w:t>
            </w:r>
          </w:p>
        </w:tc>
        <w:tc>
          <w:tcPr>
            <w:tcW w:w="5540" w:type="dxa"/>
            <w:tcBorders>
              <w:top w:val="nil"/>
              <w:left w:val="nil"/>
              <w:bottom w:val="single" w:sz="4" w:space="0" w:color="auto"/>
              <w:right w:val="single" w:sz="4" w:space="0" w:color="auto"/>
            </w:tcBorders>
            <w:shd w:val="clear" w:color="auto" w:fill="auto"/>
            <w:noWrap/>
            <w:vAlign w:val="bottom"/>
            <w:hideMark/>
          </w:tcPr>
          <w:p w14:paraId="0353EE0B" w14:textId="77777777" w:rsidR="00FA587C" w:rsidRPr="00FA587C" w:rsidRDefault="00FA587C" w:rsidP="00FA587C">
            <w:pPr>
              <w:widowControl/>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Đất đường giao thông</w:t>
            </w:r>
          </w:p>
        </w:tc>
        <w:tc>
          <w:tcPr>
            <w:tcW w:w="2020" w:type="dxa"/>
            <w:tcBorders>
              <w:top w:val="nil"/>
              <w:left w:val="nil"/>
              <w:bottom w:val="single" w:sz="4" w:space="0" w:color="auto"/>
              <w:right w:val="single" w:sz="4" w:space="0" w:color="auto"/>
            </w:tcBorders>
            <w:shd w:val="clear" w:color="auto" w:fill="auto"/>
            <w:noWrap/>
            <w:vAlign w:val="bottom"/>
            <w:hideMark/>
          </w:tcPr>
          <w:p w14:paraId="45DFD910"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143,88</w:t>
            </w:r>
          </w:p>
        </w:tc>
        <w:tc>
          <w:tcPr>
            <w:tcW w:w="1560" w:type="dxa"/>
            <w:tcBorders>
              <w:top w:val="nil"/>
              <w:left w:val="nil"/>
              <w:bottom w:val="single" w:sz="4" w:space="0" w:color="auto"/>
              <w:right w:val="single" w:sz="4" w:space="0" w:color="auto"/>
            </w:tcBorders>
            <w:shd w:val="clear" w:color="auto" w:fill="auto"/>
            <w:noWrap/>
            <w:vAlign w:val="bottom"/>
            <w:hideMark/>
          </w:tcPr>
          <w:p w14:paraId="37972473" w14:textId="77777777" w:rsidR="00FA587C" w:rsidRPr="00FA587C" w:rsidRDefault="00FA587C" w:rsidP="00FA587C">
            <w:pPr>
              <w:widowControl/>
              <w:jc w:val="right"/>
              <w:rPr>
                <w:rFonts w:ascii="Times New Roman" w:eastAsia="Times New Roman" w:hAnsi="Times New Roman" w:cs="Times New Roman"/>
                <w:i/>
                <w:iCs/>
                <w:sz w:val="28"/>
                <w:szCs w:val="28"/>
                <w:lang w:val="en-US" w:eastAsia="en-US" w:bidi="ar-SA"/>
              </w:rPr>
            </w:pPr>
            <w:r w:rsidRPr="00FA587C">
              <w:rPr>
                <w:rFonts w:ascii="Times New Roman" w:eastAsia="Times New Roman" w:hAnsi="Times New Roman" w:cs="Times New Roman"/>
                <w:i/>
                <w:iCs/>
                <w:sz w:val="28"/>
                <w:szCs w:val="28"/>
                <w:lang w:val="en-US" w:eastAsia="en-US" w:bidi="ar-SA"/>
              </w:rPr>
              <w:t>12,71</w:t>
            </w:r>
          </w:p>
        </w:tc>
      </w:tr>
      <w:tr w:rsidR="00FA587C" w:rsidRPr="00FA587C" w14:paraId="7E0DEFC1"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418FC72" w14:textId="77777777" w:rsidR="00FA587C" w:rsidRPr="00FA587C" w:rsidRDefault="00FA587C" w:rsidP="00FA587C">
            <w:pPr>
              <w:widowControl/>
              <w:jc w:val="center"/>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 xml:space="preserve">II </w:t>
            </w:r>
          </w:p>
        </w:tc>
        <w:tc>
          <w:tcPr>
            <w:tcW w:w="5540" w:type="dxa"/>
            <w:tcBorders>
              <w:top w:val="nil"/>
              <w:left w:val="nil"/>
              <w:bottom w:val="single" w:sz="4" w:space="0" w:color="auto"/>
              <w:right w:val="single" w:sz="4" w:space="0" w:color="auto"/>
            </w:tcBorders>
            <w:shd w:val="clear" w:color="auto" w:fill="auto"/>
            <w:noWrap/>
            <w:vAlign w:val="bottom"/>
            <w:hideMark/>
          </w:tcPr>
          <w:p w14:paraId="4D99477A" w14:textId="77777777" w:rsidR="00FA587C" w:rsidRPr="00FA587C" w:rsidRDefault="00FA587C" w:rsidP="00FA587C">
            <w:pPr>
              <w:widowControl/>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Đất ngoài dân dụng</w:t>
            </w:r>
          </w:p>
        </w:tc>
        <w:tc>
          <w:tcPr>
            <w:tcW w:w="2020" w:type="dxa"/>
            <w:tcBorders>
              <w:top w:val="nil"/>
              <w:left w:val="nil"/>
              <w:bottom w:val="single" w:sz="4" w:space="0" w:color="auto"/>
              <w:right w:val="single" w:sz="4" w:space="0" w:color="auto"/>
            </w:tcBorders>
            <w:shd w:val="clear" w:color="auto" w:fill="auto"/>
            <w:noWrap/>
            <w:vAlign w:val="bottom"/>
            <w:hideMark/>
          </w:tcPr>
          <w:p w14:paraId="0C57F7A7" w14:textId="77777777" w:rsidR="00FA587C" w:rsidRPr="00FA587C" w:rsidRDefault="00FA587C" w:rsidP="00FA587C">
            <w:pPr>
              <w:widowControl/>
              <w:jc w:val="right"/>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204,34</w:t>
            </w:r>
          </w:p>
        </w:tc>
        <w:tc>
          <w:tcPr>
            <w:tcW w:w="1560" w:type="dxa"/>
            <w:tcBorders>
              <w:top w:val="nil"/>
              <w:left w:val="nil"/>
              <w:bottom w:val="single" w:sz="4" w:space="0" w:color="auto"/>
              <w:right w:val="single" w:sz="4" w:space="0" w:color="auto"/>
            </w:tcBorders>
            <w:shd w:val="clear" w:color="auto" w:fill="auto"/>
            <w:noWrap/>
            <w:vAlign w:val="bottom"/>
            <w:hideMark/>
          </w:tcPr>
          <w:p w14:paraId="25C47D76" w14:textId="77777777" w:rsidR="00FA587C" w:rsidRPr="00FA587C" w:rsidRDefault="00FA587C" w:rsidP="00FA587C">
            <w:pPr>
              <w:widowControl/>
              <w:jc w:val="right"/>
              <w:rPr>
                <w:rFonts w:ascii="Times New Roman" w:eastAsia="Times New Roman" w:hAnsi="Times New Roman" w:cs="Times New Roman"/>
                <w:b/>
                <w:bCs/>
                <w:sz w:val="28"/>
                <w:szCs w:val="28"/>
                <w:lang w:val="en-US" w:eastAsia="en-US" w:bidi="ar-SA"/>
              </w:rPr>
            </w:pPr>
            <w:r w:rsidRPr="00FA587C">
              <w:rPr>
                <w:rFonts w:ascii="Times New Roman" w:eastAsia="Times New Roman" w:hAnsi="Times New Roman" w:cs="Times New Roman"/>
                <w:b/>
                <w:bCs/>
                <w:sz w:val="28"/>
                <w:szCs w:val="28"/>
                <w:lang w:val="en-US" w:eastAsia="en-US" w:bidi="ar-SA"/>
              </w:rPr>
              <w:t>18,05</w:t>
            </w:r>
          </w:p>
        </w:tc>
      </w:tr>
      <w:tr w:rsidR="00FA587C" w:rsidRPr="00FA587C" w14:paraId="1FAF43E6"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B3C1C9"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w:t>
            </w:r>
          </w:p>
        </w:tc>
        <w:tc>
          <w:tcPr>
            <w:tcW w:w="5540" w:type="dxa"/>
            <w:tcBorders>
              <w:top w:val="nil"/>
              <w:left w:val="nil"/>
              <w:bottom w:val="single" w:sz="4" w:space="0" w:color="auto"/>
              <w:right w:val="single" w:sz="4" w:space="0" w:color="auto"/>
            </w:tcBorders>
            <w:shd w:val="clear" w:color="auto" w:fill="auto"/>
            <w:noWrap/>
            <w:vAlign w:val="bottom"/>
            <w:hideMark/>
          </w:tcPr>
          <w:p w14:paraId="461E33D4"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thương mại, dịch vụ du lịch</w:t>
            </w:r>
          </w:p>
        </w:tc>
        <w:tc>
          <w:tcPr>
            <w:tcW w:w="2020" w:type="dxa"/>
            <w:tcBorders>
              <w:top w:val="nil"/>
              <w:left w:val="nil"/>
              <w:bottom w:val="single" w:sz="4" w:space="0" w:color="auto"/>
              <w:right w:val="single" w:sz="4" w:space="0" w:color="auto"/>
            </w:tcBorders>
            <w:shd w:val="clear" w:color="auto" w:fill="auto"/>
            <w:noWrap/>
            <w:vAlign w:val="bottom"/>
            <w:hideMark/>
          </w:tcPr>
          <w:p w14:paraId="0FB736F1"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42,65</w:t>
            </w:r>
          </w:p>
        </w:tc>
        <w:tc>
          <w:tcPr>
            <w:tcW w:w="1560" w:type="dxa"/>
            <w:tcBorders>
              <w:top w:val="nil"/>
              <w:left w:val="nil"/>
              <w:bottom w:val="single" w:sz="4" w:space="0" w:color="auto"/>
              <w:right w:val="single" w:sz="4" w:space="0" w:color="auto"/>
            </w:tcBorders>
            <w:shd w:val="clear" w:color="auto" w:fill="auto"/>
            <w:noWrap/>
            <w:vAlign w:val="bottom"/>
            <w:hideMark/>
          </w:tcPr>
          <w:p w14:paraId="02C376C0"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3,77</w:t>
            </w:r>
          </w:p>
        </w:tc>
      </w:tr>
      <w:tr w:rsidR="00FA587C" w:rsidRPr="00FA587C" w14:paraId="779F0E16"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CC7F1D"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w:t>
            </w:r>
          </w:p>
        </w:tc>
        <w:tc>
          <w:tcPr>
            <w:tcW w:w="5540" w:type="dxa"/>
            <w:tcBorders>
              <w:top w:val="nil"/>
              <w:left w:val="nil"/>
              <w:bottom w:val="single" w:sz="4" w:space="0" w:color="auto"/>
              <w:right w:val="single" w:sz="4" w:space="0" w:color="auto"/>
            </w:tcBorders>
            <w:shd w:val="clear" w:color="auto" w:fill="auto"/>
            <w:noWrap/>
            <w:vAlign w:val="bottom"/>
            <w:hideMark/>
          </w:tcPr>
          <w:p w14:paraId="3D353AA0"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cơ quan</w:t>
            </w:r>
          </w:p>
        </w:tc>
        <w:tc>
          <w:tcPr>
            <w:tcW w:w="2020" w:type="dxa"/>
            <w:tcBorders>
              <w:top w:val="nil"/>
              <w:left w:val="nil"/>
              <w:bottom w:val="single" w:sz="4" w:space="0" w:color="auto"/>
              <w:right w:val="single" w:sz="4" w:space="0" w:color="auto"/>
            </w:tcBorders>
            <w:shd w:val="clear" w:color="auto" w:fill="auto"/>
            <w:noWrap/>
            <w:vAlign w:val="bottom"/>
            <w:hideMark/>
          </w:tcPr>
          <w:p w14:paraId="3E16E3B7"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1,51</w:t>
            </w:r>
          </w:p>
        </w:tc>
        <w:tc>
          <w:tcPr>
            <w:tcW w:w="1560" w:type="dxa"/>
            <w:tcBorders>
              <w:top w:val="nil"/>
              <w:left w:val="nil"/>
              <w:bottom w:val="single" w:sz="4" w:space="0" w:color="auto"/>
              <w:right w:val="single" w:sz="4" w:space="0" w:color="auto"/>
            </w:tcBorders>
            <w:shd w:val="clear" w:color="auto" w:fill="auto"/>
            <w:noWrap/>
            <w:vAlign w:val="bottom"/>
            <w:hideMark/>
          </w:tcPr>
          <w:p w14:paraId="0F2ACA49"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0,13</w:t>
            </w:r>
          </w:p>
        </w:tc>
      </w:tr>
      <w:tr w:rsidR="00FA587C" w:rsidRPr="00FA587C" w14:paraId="480AA061"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EC4B58"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3</w:t>
            </w:r>
          </w:p>
        </w:tc>
        <w:tc>
          <w:tcPr>
            <w:tcW w:w="5540" w:type="dxa"/>
            <w:tcBorders>
              <w:top w:val="nil"/>
              <w:left w:val="nil"/>
              <w:bottom w:val="single" w:sz="4" w:space="0" w:color="auto"/>
              <w:right w:val="single" w:sz="4" w:space="0" w:color="auto"/>
            </w:tcBorders>
            <w:shd w:val="clear" w:color="auto" w:fill="auto"/>
            <w:noWrap/>
            <w:vAlign w:val="bottom"/>
            <w:hideMark/>
          </w:tcPr>
          <w:p w14:paraId="2313316F"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công nghiệp, kho tàng</w:t>
            </w:r>
          </w:p>
        </w:tc>
        <w:tc>
          <w:tcPr>
            <w:tcW w:w="2020" w:type="dxa"/>
            <w:tcBorders>
              <w:top w:val="nil"/>
              <w:left w:val="nil"/>
              <w:bottom w:val="single" w:sz="4" w:space="0" w:color="auto"/>
              <w:right w:val="single" w:sz="4" w:space="0" w:color="auto"/>
            </w:tcBorders>
            <w:shd w:val="clear" w:color="auto" w:fill="auto"/>
            <w:noWrap/>
            <w:vAlign w:val="bottom"/>
            <w:hideMark/>
          </w:tcPr>
          <w:p w14:paraId="325C2739"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49,78</w:t>
            </w:r>
          </w:p>
        </w:tc>
        <w:tc>
          <w:tcPr>
            <w:tcW w:w="1560" w:type="dxa"/>
            <w:tcBorders>
              <w:top w:val="nil"/>
              <w:left w:val="nil"/>
              <w:bottom w:val="single" w:sz="4" w:space="0" w:color="auto"/>
              <w:right w:val="single" w:sz="4" w:space="0" w:color="auto"/>
            </w:tcBorders>
            <w:shd w:val="clear" w:color="auto" w:fill="auto"/>
            <w:noWrap/>
            <w:vAlign w:val="bottom"/>
            <w:hideMark/>
          </w:tcPr>
          <w:p w14:paraId="14597C84"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4,40</w:t>
            </w:r>
          </w:p>
        </w:tc>
      </w:tr>
      <w:tr w:rsidR="00FA587C" w:rsidRPr="00FA587C" w14:paraId="725925AF"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B78D91"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w:t>
            </w:r>
          </w:p>
        </w:tc>
        <w:tc>
          <w:tcPr>
            <w:tcW w:w="5540" w:type="dxa"/>
            <w:tcBorders>
              <w:top w:val="nil"/>
              <w:left w:val="nil"/>
              <w:bottom w:val="single" w:sz="4" w:space="0" w:color="auto"/>
              <w:right w:val="single" w:sz="4" w:space="0" w:color="auto"/>
            </w:tcBorders>
            <w:shd w:val="clear" w:color="auto" w:fill="auto"/>
            <w:noWrap/>
            <w:vAlign w:val="bottom"/>
            <w:hideMark/>
          </w:tcPr>
          <w:p w14:paraId="4EBED5D5"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tôn giáo, tín ngưỡng</w:t>
            </w:r>
          </w:p>
        </w:tc>
        <w:tc>
          <w:tcPr>
            <w:tcW w:w="2020" w:type="dxa"/>
            <w:tcBorders>
              <w:top w:val="nil"/>
              <w:left w:val="nil"/>
              <w:bottom w:val="single" w:sz="4" w:space="0" w:color="auto"/>
              <w:right w:val="single" w:sz="4" w:space="0" w:color="auto"/>
            </w:tcBorders>
            <w:shd w:val="clear" w:color="auto" w:fill="auto"/>
            <w:noWrap/>
            <w:vAlign w:val="bottom"/>
            <w:hideMark/>
          </w:tcPr>
          <w:p w14:paraId="0A1E2446"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1,19</w:t>
            </w:r>
          </w:p>
        </w:tc>
        <w:tc>
          <w:tcPr>
            <w:tcW w:w="1560" w:type="dxa"/>
            <w:tcBorders>
              <w:top w:val="nil"/>
              <w:left w:val="nil"/>
              <w:bottom w:val="single" w:sz="4" w:space="0" w:color="auto"/>
              <w:right w:val="single" w:sz="4" w:space="0" w:color="auto"/>
            </w:tcBorders>
            <w:shd w:val="clear" w:color="auto" w:fill="auto"/>
            <w:noWrap/>
            <w:vAlign w:val="bottom"/>
            <w:hideMark/>
          </w:tcPr>
          <w:p w14:paraId="41624761"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0,10</w:t>
            </w:r>
          </w:p>
        </w:tc>
      </w:tr>
      <w:tr w:rsidR="00FA587C" w:rsidRPr="00FA587C" w14:paraId="773B6825"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107956C"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5</w:t>
            </w:r>
          </w:p>
        </w:tc>
        <w:tc>
          <w:tcPr>
            <w:tcW w:w="5540" w:type="dxa"/>
            <w:tcBorders>
              <w:top w:val="nil"/>
              <w:left w:val="nil"/>
              <w:bottom w:val="single" w:sz="4" w:space="0" w:color="auto"/>
              <w:right w:val="single" w:sz="4" w:space="0" w:color="auto"/>
            </w:tcBorders>
            <w:shd w:val="clear" w:color="auto" w:fill="auto"/>
            <w:noWrap/>
            <w:vAlign w:val="bottom"/>
            <w:hideMark/>
          </w:tcPr>
          <w:p w14:paraId="7AFC2AF8"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 xml:space="preserve">Đất giao thông đối ngoại </w:t>
            </w:r>
          </w:p>
        </w:tc>
        <w:tc>
          <w:tcPr>
            <w:tcW w:w="2020" w:type="dxa"/>
            <w:tcBorders>
              <w:top w:val="nil"/>
              <w:left w:val="nil"/>
              <w:bottom w:val="single" w:sz="4" w:space="0" w:color="auto"/>
              <w:right w:val="single" w:sz="4" w:space="0" w:color="auto"/>
            </w:tcBorders>
            <w:shd w:val="clear" w:color="auto" w:fill="auto"/>
            <w:noWrap/>
            <w:vAlign w:val="bottom"/>
            <w:hideMark/>
          </w:tcPr>
          <w:p w14:paraId="37096B06"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13,11</w:t>
            </w:r>
          </w:p>
        </w:tc>
        <w:tc>
          <w:tcPr>
            <w:tcW w:w="1560" w:type="dxa"/>
            <w:tcBorders>
              <w:top w:val="nil"/>
              <w:left w:val="nil"/>
              <w:bottom w:val="single" w:sz="4" w:space="0" w:color="auto"/>
              <w:right w:val="single" w:sz="4" w:space="0" w:color="auto"/>
            </w:tcBorders>
            <w:shd w:val="clear" w:color="auto" w:fill="auto"/>
            <w:noWrap/>
            <w:vAlign w:val="bottom"/>
            <w:hideMark/>
          </w:tcPr>
          <w:p w14:paraId="7F5B93A0"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1,16</w:t>
            </w:r>
          </w:p>
        </w:tc>
      </w:tr>
      <w:tr w:rsidR="00FA587C" w:rsidRPr="00FA587C" w14:paraId="22CE8733"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D173992"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6</w:t>
            </w:r>
          </w:p>
        </w:tc>
        <w:tc>
          <w:tcPr>
            <w:tcW w:w="5540" w:type="dxa"/>
            <w:tcBorders>
              <w:top w:val="nil"/>
              <w:left w:val="nil"/>
              <w:bottom w:val="single" w:sz="4" w:space="0" w:color="auto"/>
              <w:right w:val="single" w:sz="4" w:space="0" w:color="auto"/>
            </w:tcBorders>
            <w:shd w:val="clear" w:color="auto" w:fill="auto"/>
            <w:noWrap/>
            <w:vAlign w:val="bottom"/>
            <w:hideMark/>
          </w:tcPr>
          <w:p w14:paraId="3F085FB2"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công trình đấu mối HTKT</w:t>
            </w:r>
          </w:p>
        </w:tc>
        <w:tc>
          <w:tcPr>
            <w:tcW w:w="2020" w:type="dxa"/>
            <w:tcBorders>
              <w:top w:val="nil"/>
              <w:left w:val="nil"/>
              <w:bottom w:val="single" w:sz="4" w:space="0" w:color="auto"/>
              <w:right w:val="single" w:sz="4" w:space="0" w:color="auto"/>
            </w:tcBorders>
            <w:shd w:val="clear" w:color="auto" w:fill="auto"/>
            <w:noWrap/>
            <w:vAlign w:val="bottom"/>
            <w:hideMark/>
          </w:tcPr>
          <w:p w14:paraId="3F4BF858"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1,63</w:t>
            </w:r>
          </w:p>
        </w:tc>
        <w:tc>
          <w:tcPr>
            <w:tcW w:w="1560" w:type="dxa"/>
            <w:tcBorders>
              <w:top w:val="nil"/>
              <w:left w:val="nil"/>
              <w:bottom w:val="single" w:sz="4" w:space="0" w:color="auto"/>
              <w:right w:val="single" w:sz="4" w:space="0" w:color="auto"/>
            </w:tcBorders>
            <w:shd w:val="clear" w:color="auto" w:fill="auto"/>
            <w:noWrap/>
            <w:vAlign w:val="bottom"/>
            <w:hideMark/>
          </w:tcPr>
          <w:p w14:paraId="60832926"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0,14</w:t>
            </w:r>
          </w:p>
        </w:tc>
      </w:tr>
      <w:tr w:rsidR="00FA587C" w:rsidRPr="00FA587C" w14:paraId="4698F478"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82574AF"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7</w:t>
            </w:r>
          </w:p>
        </w:tc>
        <w:tc>
          <w:tcPr>
            <w:tcW w:w="5540" w:type="dxa"/>
            <w:tcBorders>
              <w:top w:val="nil"/>
              <w:left w:val="nil"/>
              <w:bottom w:val="single" w:sz="4" w:space="0" w:color="auto"/>
              <w:right w:val="single" w:sz="4" w:space="0" w:color="auto"/>
            </w:tcBorders>
            <w:shd w:val="clear" w:color="auto" w:fill="auto"/>
            <w:noWrap/>
            <w:vAlign w:val="bottom"/>
            <w:hideMark/>
          </w:tcPr>
          <w:p w14:paraId="7FFA5083"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 xml:space="preserve">Đất cây xanh cách ly </w:t>
            </w:r>
          </w:p>
        </w:tc>
        <w:tc>
          <w:tcPr>
            <w:tcW w:w="2020" w:type="dxa"/>
            <w:tcBorders>
              <w:top w:val="nil"/>
              <w:left w:val="nil"/>
              <w:bottom w:val="single" w:sz="4" w:space="0" w:color="auto"/>
              <w:right w:val="single" w:sz="4" w:space="0" w:color="auto"/>
            </w:tcBorders>
            <w:shd w:val="clear" w:color="auto" w:fill="auto"/>
            <w:noWrap/>
            <w:vAlign w:val="bottom"/>
            <w:hideMark/>
          </w:tcPr>
          <w:p w14:paraId="40EFA3DB"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6,29</w:t>
            </w:r>
          </w:p>
        </w:tc>
        <w:tc>
          <w:tcPr>
            <w:tcW w:w="1560" w:type="dxa"/>
            <w:tcBorders>
              <w:top w:val="nil"/>
              <w:left w:val="nil"/>
              <w:bottom w:val="single" w:sz="4" w:space="0" w:color="auto"/>
              <w:right w:val="single" w:sz="4" w:space="0" w:color="auto"/>
            </w:tcBorders>
            <w:shd w:val="clear" w:color="auto" w:fill="auto"/>
            <w:noWrap/>
            <w:vAlign w:val="bottom"/>
            <w:hideMark/>
          </w:tcPr>
          <w:p w14:paraId="446DE28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0,56</w:t>
            </w:r>
          </w:p>
        </w:tc>
      </w:tr>
      <w:tr w:rsidR="00FA587C" w:rsidRPr="00FA587C" w14:paraId="5C38382B"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E770BD"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8</w:t>
            </w:r>
          </w:p>
        </w:tc>
        <w:tc>
          <w:tcPr>
            <w:tcW w:w="5540" w:type="dxa"/>
            <w:tcBorders>
              <w:top w:val="nil"/>
              <w:left w:val="nil"/>
              <w:bottom w:val="single" w:sz="4" w:space="0" w:color="auto"/>
              <w:right w:val="single" w:sz="4" w:space="0" w:color="auto"/>
            </w:tcBorders>
            <w:shd w:val="clear" w:color="auto" w:fill="auto"/>
            <w:noWrap/>
            <w:vAlign w:val="bottom"/>
            <w:hideMark/>
          </w:tcPr>
          <w:p w14:paraId="6DDCF7FF"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 xml:space="preserve">Đất nghĩa trang </w:t>
            </w:r>
          </w:p>
        </w:tc>
        <w:tc>
          <w:tcPr>
            <w:tcW w:w="2020" w:type="dxa"/>
            <w:tcBorders>
              <w:top w:val="nil"/>
              <w:left w:val="nil"/>
              <w:bottom w:val="single" w:sz="4" w:space="0" w:color="auto"/>
              <w:right w:val="single" w:sz="4" w:space="0" w:color="auto"/>
            </w:tcBorders>
            <w:shd w:val="clear" w:color="auto" w:fill="auto"/>
            <w:noWrap/>
            <w:vAlign w:val="bottom"/>
            <w:hideMark/>
          </w:tcPr>
          <w:p w14:paraId="5122DCD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0,53</w:t>
            </w:r>
          </w:p>
        </w:tc>
        <w:tc>
          <w:tcPr>
            <w:tcW w:w="1560" w:type="dxa"/>
            <w:tcBorders>
              <w:top w:val="nil"/>
              <w:left w:val="nil"/>
              <w:bottom w:val="single" w:sz="4" w:space="0" w:color="auto"/>
              <w:right w:val="single" w:sz="4" w:space="0" w:color="auto"/>
            </w:tcBorders>
            <w:shd w:val="clear" w:color="auto" w:fill="auto"/>
            <w:noWrap/>
            <w:vAlign w:val="bottom"/>
            <w:hideMark/>
          </w:tcPr>
          <w:p w14:paraId="417FBB10"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0,05</w:t>
            </w:r>
          </w:p>
        </w:tc>
      </w:tr>
      <w:tr w:rsidR="00FA587C" w:rsidRPr="00FA587C" w14:paraId="06E1DAAD"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CF9DEA"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9</w:t>
            </w:r>
          </w:p>
        </w:tc>
        <w:tc>
          <w:tcPr>
            <w:tcW w:w="5540" w:type="dxa"/>
            <w:tcBorders>
              <w:top w:val="nil"/>
              <w:left w:val="nil"/>
              <w:bottom w:val="single" w:sz="4" w:space="0" w:color="auto"/>
              <w:right w:val="single" w:sz="4" w:space="0" w:color="auto"/>
            </w:tcBorders>
            <w:shd w:val="clear" w:color="auto" w:fill="auto"/>
            <w:noWrap/>
            <w:vAlign w:val="bottom"/>
            <w:hideMark/>
          </w:tcPr>
          <w:p w14:paraId="7EEA011B"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TDTT</w:t>
            </w:r>
          </w:p>
        </w:tc>
        <w:tc>
          <w:tcPr>
            <w:tcW w:w="2020" w:type="dxa"/>
            <w:tcBorders>
              <w:top w:val="nil"/>
              <w:left w:val="nil"/>
              <w:bottom w:val="single" w:sz="4" w:space="0" w:color="auto"/>
              <w:right w:val="single" w:sz="4" w:space="0" w:color="auto"/>
            </w:tcBorders>
            <w:shd w:val="clear" w:color="auto" w:fill="auto"/>
            <w:noWrap/>
            <w:vAlign w:val="bottom"/>
            <w:hideMark/>
          </w:tcPr>
          <w:p w14:paraId="7239669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8,49</w:t>
            </w:r>
          </w:p>
        </w:tc>
        <w:tc>
          <w:tcPr>
            <w:tcW w:w="1560" w:type="dxa"/>
            <w:tcBorders>
              <w:top w:val="nil"/>
              <w:left w:val="nil"/>
              <w:bottom w:val="single" w:sz="4" w:space="0" w:color="auto"/>
              <w:right w:val="single" w:sz="4" w:space="0" w:color="auto"/>
            </w:tcBorders>
            <w:shd w:val="clear" w:color="auto" w:fill="auto"/>
            <w:noWrap/>
            <w:vAlign w:val="bottom"/>
            <w:hideMark/>
          </w:tcPr>
          <w:p w14:paraId="1F226DFA"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0,75</w:t>
            </w:r>
          </w:p>
        </w:tc>
      </w:tr>
      <w:tr w:rsidR="00FA587C" w:rsidRPr="00FA587C" w14:paraId="4E13342D"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18EE3EF"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10</w:t>
            </w:r>
          </w:p>
        </w:tc>
        <w:tc>
          <w:tcPr>
            <w:tcW w:w="5540" w:type="dxa"/>
            <w:tcBorders>
              <w:top w:val="nil"/>
              <w:left w:val="nil"/>
              <w:bottom w:val="single" w:sz="4" w:space="0" w:color="auto"/>
              <w:right w:val="single" w:sz="4" w:space="0" w:color="auto"/>
            </w:tcBorders>
            <w:shd w:val="clear" w:color="auto" w:fill="auto"/>
            <w:noWrap/>
            <w:vAlign w:val="bottom"/>
            <w:hideMark/>
          </w:tcPr>
          <w:p w14:paraId="01CB0D70"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lâm viên</w:t>
            </w:r>
          </w:p>
        </w:tc>
        <w:tc>
          <w:tcPr>
            <w:tcW w:w="2020" w:type="dxa"/>
            <w:tcBorders>
              <w:top w:val="nil"/>
              <w:left w:val="nil"/>
              <w:bottom w:val="single" w:sz="4" w:space="0" w:color="auto"/>
              <w:right w:val="single" w:sz="4" w:space="0" w:color="auto"/>
            </w:tcBorders>
            <w:shd w:val="clear" w:color="auto" w:fill="auto"/>
            <w:noWrap/>
            <w:vAlign w:val="bottom"/>
            <w:hideMark/>
          </w:tcPr>
          <w:p w14:paraId="65CF2B58"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79,16</w:t>
            </w:r>
          </w:p>
        </w:tc>
        <w:tc>
          <w:tcPr>
            <w:tcW w:w="1560" w:type="dxa"/>
            <w:tcBorders>
              <w:top w:val="nil"/>
              <w:left w:val="nil"/>
              <w:bottom w:val="single" w:sz="4" w:space="0" w:color="auto"/>
              <w:right w:val="single" w:sz="4" w:space="0" w:color="auto"/>
            </w:tcBorders>
            <w:shd w:val="clear" w:color="auto" w:fill="auto"/>
            <w:noWrap/>
            <w:vAlign w:val="bottom"/>
            <w:hideMark/>
          </w:tcPr>
          <w:p w14:paraId="57BECEDF"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6,99</w:t>
            </w:r>
          </w:p>
        </w:tc>
      </w:tr>
      <w:tr w:rsidR="00FA587C" w:rsidRPr="00FA587C" w14:paraId="5DF43F46"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C58327" w14:textId="77777777" w:rsidR="00FA587C" w:rsidRPr="00FA587C" w:rsidRDefault="00FA587C" w:rsidP="00FA587C">
            <w:pPr>
              <w:widowControl/>
              <w:jc w:val="center"/>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B</w:t>
            </w:r>
          </w:p>
        </w:tc>
        <w:tc>
          <w:tcPr>
            <w:tcW w:w="5540" w:type="dxa"/>
            <w:tcBorders>
              <w:top w:val="nil"/>
              <w:left w:val="nil"/>
              <w:bottom w:val="single" w:sz="4" w:space="0" w:color="auto"/>
              <w:right w:val="single" w:sz="4" w:space="0" w:color="auto"/>
            </w:tcBorders>
            <w:shd w:val="clear" w:color="auto" w:fill="auto"/>
            <w:noWrap/>
            <w:vAlign w:val="bottom"/>
            <w:hideMark/>
          </w:tcPr>
          <w:p w14:paraId="21456316" w14:textId="77777777" w:rsidR="00FA587C" w:rsidRPr="00FA587C" w:rsidRDefault="00FA587C" w:rsidP="00FA587C">
            <w:pPr>
              <w:widowControl/>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Đất khác</w:t>
            </w:r>
          </w:p>
        </w:tc>
        <w:tc>
          <w:tcPr>
            <w:tcW w:w="2020" w:type="dxa"/>
            <w:tcBorders>
              <w:top w:val="nil"/>
              <w:left w:val="nil"/>
              <w:bottom w:val="single" w:sz="4" w:space="0" w:color="auto"/>
              <w:right w:val="single" w:sz="4" w:space="0" w:color="auto"/>
            </w:tcBorders>
            <w:shd w:val="clear" w:color="auto" w:fill="auto"/>
            <w:noWrap/>
            <w:vAlign w:val="bottom"/>
            <w:hideMark/>
          </w:tcPr>
          <w:p w14:paraId="7DF6F664" w14:textId="77777777" w:rsidR="00FA587C" w:rsidRPr="00FA587C" w:rsidRDefault="00FA587C" w:rsidP="00FA587C">
            <w:pPr>
              <w:widowControl/>
              <w:jc w:val="right"/>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74,46</w:t>
            </w:r>
          </w:p>
        </w:tc>
        <w:tc>
          <w:tcPr>
            <w:tcW w:w="1560" w:type="dxa"/>
            <w:tcBorders>
              <w:top w:val="nil"/>
              <w:left w:val="nil"/>
              <w:bottom w:val="single" w:sz="4" w:space="0" w:color="auto"/>
              <w:right w:val="single" w:sz="4" w:space="0" w:color="auto"/>
            </w:tcBorders>
            <w:shd w:val="clear" w:color="auto" w:fill="auto"/>
            <w:noWrap/>
            <w:vAlign w:val="bottom"/>
            <w:hideMark/>
          </w:tcPr>
          <w:p w14:paraId="06574B66" w14:textId="77777777" w:rsidR="00FA587C" w:rsidRPr="00FA587C" w:rsidRDefault="00FA587C" w:rsidP="00FA587C">
            <w:pPr>
              <w:widowControl/>
              <w:jc w:val="right"/>
              <w:rPr>
                <w:rFonts w:ascii="Times New Roman" w:eastAsia="Times New Roman" w:hAnsi="Times New Roman" w:cs="Times New Roman"/>
                <w:b/>
                <w:bCs/>
                <w:color w:val="000000" w:themeColor="text1"/>
                <w:sz w:val="28"/>
                <w:szCs w:val="28"/>
                <w:lang w:val="en-US" w:eastAsia="en-US" w:bidi="ar-SA"/>
              </w:rPr>
            </w:pPr>
            <w:r w:rsidRPr="00FA587C">
              <w:rPr>
                <w:rFonts w:ascii="Times New Roman" w:eastAsia="Times New Roman" w:hAnsi="Times New Roman" w:cs="Times New Roman"/>
                <w:b/>
                <w:bCs/>
                <w:color w:val="000000" w:themeColor="text1"/>
                <w:sz w:val="28"/>
                <w:szCs w:val="28"/>
                <w:lang w:val="en-US" w:eastAsia="en-US" w:bidi="ar-SA"/>
              </w:rPr>
              <w:t>6,58</w:t>
            </w:r>
          </w:p>
        </w:tc>
      </w:tr>
      <w:tr w:rsidR="00FA587C" w:rsidRPr="00FA587C" w14:paraId="44DE6D20" w14:textId="77777777" w:rsidTr="00FA587C">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E2C5B9C"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1</w:t>
            </w:r>
          </w:p>
        </w:tc>
        <w:tc>
          <w:tcPr>
            <w:tcW w:w="5540" w:type="dxa"/>
            <w:tcBorders>
              <w:top w:val="nil"/>
              <w:left w:val="nil"/>
              <w:bottom w:val="single" w:sz="4" w:space="0" w:color="auto"/>
              <w:right w:val="single" w:sz="4" w:space="0" w:color="auto"/>
            </w:tcBorders>
            <w:shd w:val="clear" w:color="auto" w:fill="auto"/>
            <w:noWrap/>
            <w:vAlign w:val="bottom"/>
            <w:hideMark/>
          </w:tcPr>
          <w:p w14:paraId="06C36131"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nông nghiệp</w:t>
            </w:r>
          </w:p>
        </w:tc>
        <w:tc>
          <w:tcPr>
            <w:tcW w:w="2020" w:type="dxa"/>
            <w:tcBorders>
              <w:top w:val="nil"/>
              <w:left w:val="nil"/>
              <w:bottom w:val="single" w:sz="4" w:space="0" w:color="auto"/>
              <w:right w:val="single" w:sz="4" w:space="0" w:color="auto"/>
            </w:tcBorders>
            <w:shd w:val="clear" w:color="auto" w:fill="auto"/>
            <w:noWrap/>
            <w:vAlign w:val="bottom"/>
            <w:hideMark/>
          </w:tcPr>
          <w:p w14:paraId="10744F79"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29,26</w:t>
            </w:r>
          </w:p>
        </w:tc>
        <w:tc>
          <w:tcPr>
            <w:tcW w:w="1560" w:type="dxa"/>
            <w:tcBorders>
              <w:top w:val="nil"/>
              <w:left w:val="nil"/>
              <w:bottom w:val="single" w:sz="4" w:space="0" w:color="auto"/>
              <w:right w:val="single" w:sz="4" w:space="0" w:color="auto"/>
            </w:tcBorders>
            <w:shd w:val="clear" w:color="auto" w:fill="auto"/>
            <w:noWrap/>
            <w:vAlign w:val="bottom"/>
            <w:hideMark/>
          </w:tcPr>
          <w:p w14:paraId="5919910C"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2,59</w:t>
            </w:r>
          </w:p>
        </w:tc>
      </w:tr>
      <w:tr w:rsidR="00FA587C" w:rsidRPr="00FA587C" w14:paraId="3E28DCD9" w14:textId="77777777" w:rsidTr="00FA587C">
        <w:trPr>
          <w:trHeight w:val="39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40D3074" w14:textId="77777777" w:rsidR="00FA587C" w:rsidRPr="00FA587C" w:rsidRDefault="00FA587C" w:rsidP="00FA587C">
            <w:pPr>
              <w:widowControl/>
              <w:jc w:val="center"/>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2</w:t>
            </w:r>
          </w:p>
        </w:tc>
        <w:tc>
          <w:tcPr>
            <w:tcW w:w="5540" w:type="dxa"/>
            <w:tcBorders>
              <w:top w:val="nil"/>
              <w:left w:val="nil"/>
              <w:bottom w:val="single" w:sz="4" w:space="0" w:color="auto"/>
              <w:right w:val="single" w:sz="4" w:space="0" w:color="auto"/>
            </w:tcBorders>
            <w:shd w:val="clear" w:color="auto" w:fill="auto"/>
            <w:noWrap/>
            <w:vAlign w:val="bottom"/>
            <w:hideMark/>
          </w:tcPr>
          <w:p w14:paraId="2908A517" w14:textId="77777777" w:rsidR="00FA587C" w:rsidRPr="00FA587C" w:rsidRDefault="00FA587C" w:rsidP="00FA587C">
            <w:pPr>
              <w:widowControl/>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Đất mặt nước</w:t>
            </w:r>
          </w:p>
        </w:tc>
        <w:tc>
          <w:tcPr>
            <w:tcW w:w="2020" w:type="dxa"/>
            <w:tcBorders>
              <w:top w:val="nil"/>
              <w:left w:val="nil"/>
              <w:bottom w:val="single" w:sz="4" w:space="0" w:color="auto"/>
              <w:right w:val="single" w:sz="4" w:space="0" w:color="auto"/>
            </w:tcBorders>
            <w:shd w:val="clear" w:color="auto" w:fill="auto"/>
            <w:noWrap/>
            <w:vAlign w:val="bottom"/>
            <w:hideMark/>
          </w:tcPr>
          <w:p w14:paraId="4BB219C1"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45,20</w:t>
            </w:r>
          </w:p>
        </w:tc>
        <w:tc>
          <w:tcPr>
            <w:tcW w:w="1560" w:type="dxa"/>
            <w:tcBorders>
              <w:top w:val="nil"/>
              <w:left w:val="nil"/>
              <w:bottom w:val="single" w:sz="4" w:space="0" w:color="auto"/>
              <w:right w:val="single" w:sz="4" w:space="0" w:color="auto"/>
            </w:tcBorders>
            <w:shd w:val="clear" w:color="auto" w:fill="auto"/>
            <w:noWrap/>
            <w:vAlign w:val="bottom"/>
            <w:hideMark/>
          </w:tcPr>
          <w:p w14:paraId="0A92D603" w14:textId="77777777" w:rsidR="00FA587C" w:rsidRPr="00FA587C" w:rsidRDefault="00FA587C" w:rsidP="00FA587C">
            <w:pPr>
              <w:widowControl/>
              <w:jc w:val="right"/>
              <w:rPr>
                <w:rFonts w:ascii="Times New Roman" w:eastAsia="Times New Roman" w:hAnsi="Times New Roman" w:cs="Times New Roman"/>
                <w:sz w:val="28"/>
                <w:szCs w:val="28"/>
                <w:lang w:val="en-US" w:eastAsia="en-US" w:bidi="ar-SA"/>
              </w:rPr>
            </w:pPr>
            <w:r w:rsidRPr="00FA587C">
              <w:rPr>
                <w:rFonts w:ascii="Times New Roman" w:eastAsia="Times New Roman" w:hAnsi="Times New Roman" w:cs="Times New Roman"/>
                <w:sz w:val="28"/>
                <w:szCs w:val="28"/>
                <w:lang w:val="en-US" w:eastAsia="en-US" w:bidi="ar-SA"/>
              </w:rPr>
              <w:t>3,99</w:t>
            </w:r>
          </w:p>
        </w:tc>
      </w:tr>
    </w:tbl>
    <w:p w14:paraId="3E87C12C" w14:textId="77777777" w:rsidR="00FA587C" w:rsidRPr="004E7A6F" w:rsidRDefault="00FA587C" w:rsidP="004E7A6F">
      <w:pPr>
        <w:pStyle w:val="BodyText"/>
        <w:tabs>
          <w:tab w:val="left" w:pos="236"/>
        </w:tabs>
        <w:spacing w:after="120" w:line="233" w:lineRule="auto"/>
        <w:jc w:val="center"/>
        <w:rPr>
          <w:rFonts w:ascii="Times New Roman" w:hAnsi="Times New Roman" w:cs="Times New Roman"/>
          <w:i/>
          <w:sz w:val="28"/>
          <w:szCs w:val="28"/>
        </w:rPr>
      </w:pPr>
    </w:p>
    <w:p w14:paraId="42DC7012" w14:textId="77777777" w:rsidR="004A2113" w:rsidRPr="00035A0A" w:rsidRDefault="004A2113" w:rsidP="004A2113">
      <w:pPr>
        <w:pStyle w:val="BodyText"/>
        <w:tabs>
          <w:tab w:val="left" w:pos="236"/>
        </w:tabs>
        <w:spacing w:after="120" w:line="233" w:lineRule="auto"/>
        <w:ind w:left="567"/>
        <w:jc w:val="both"/>
        <w:rPr>
          <w:rFonts w:ascii="Times New Roman" w:hAnsi="Times New Roman" w:cs="Times New Roman"/>
          <w:sz w:val="28"/>
          <w:szCs w:val="28"/>
        </w:rPr>
      </w:pPr>
    </w:p>
    <w:p w14:paraId="42DC7013" w14:textId="77777777" w:rsidR="00604627" w:rsidRPr="00006D88" w:rsidRDefault="00A01C35" w:rsidP="00DC0A8A">
      <w:pPr>
        <w:pStyle w:val="BodyText"/>
        <w:tabs>
          <w:tab w:val="left" w:pos="267"/>
        </w:tabs>
        <w:spacing w:after="120"/>
        <w:ind w:left="567"/>
        <w:rPr>
          <w:rFonts w:ascii="Times New Roman" w:hAnsi="Times New Roman" w:cs="Times New Roman"/>
          <w:sz w:val="28"/>
          <w:szCs w:val="28"/>
        </w:rPr>
      </w:pPr>
      <w:bookmarkStart w:id="180" w:name="bookmark160"/>
      <w:bookmarkEnd w:id="180"/>
      <w:r w:rsidRPr="00006D88">
        <w:rPr>
          <w:rFonts w:ascii="Times New Roman" w:hAnsi="Times New Roman" w:cs="Times New Roman"/>
          <w:b/>
          <w:bCs/>
          <w:sz w:val="28"/>
          <w:szCs w:val="28"/>
        </w:rPr>
        <w:lastRenderedPageBreak/>
        <w:t>Các chức năng chính</w:t>
      </w:r>
    </w:p>
    <w:p w14:paraId="42DC7014" w14:textId="77777777" w:rsidR="00604627" w:rsidRPr="00006D88" w:rsidRDefault="00A01C35"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81" w:name="bookmark162"/>
      <w:bookmarkEnd w:id="181"/>
      <w:r w:rsidRPr="00006D88">
        <w:rPr>
          <w:rFonts w:ascii="Times New Roman" w:hAnsi="Times New Roman" w:cs="Times New Roman"/>
          <w:sz w:val="28"/>
          <w:szCs w:val="28"/>
        </w:rPr>
        <w:t>Khu đô thị mới chất lượng cao, nhà ở sinh thái hiện đại, nhà ở công nhân, làng xóm hiện có</w:t>
      </w:r>
      <w:r w:rsidR="00DC0A8A" w:rsidRPr="00006D88">
        <w:rPr>
          <w:rFonts w:ascii="Times New Roman" w:hAnsi="Times New Roman" w:cs="Times New Roman"/>
          <w:sz w:val="28"/>
          <w:szCs w:val="28"/>
          <w:lang w:val="en-US"/>
        </w:rPr>
        <w:t>;</w:t>
      </w:r>
    </w:p>
    <w:p w14:paraId="42DC7015" w14:textId="77777777" w:rsidR="00604627" w:rsidRPr="00006D88" w:rsidRDefault="00A01C35"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82" w:name="bookmark163"/>
      <w:bookmarkEnd w:id="182"/>
      <w:r w:rsidRPr="00006D88">
        <w:rPr>
          <w:rFonts w:ascii="Times New Roman" w:hAnsi="Times New Roman" w:cs="Times New Roman"/>
          <w:sz w:val="28"/>
          <w:szCs w:val="28"/>
        </w:rPr>
        <w:t xml:space="preserve">Trung tâm thương mại dịch vụ đa chức năng khu vực </w:t>
      </w:r>
      <w:r w:rsidR="00DC0A8A" w:rsidRPr="00006D88">
        <w:rPr>
          <w:rFonts w:ascii="Times New Roman" w:hAnsi="Times New Roman" w:cs="Times New Roman"/>
          <w:sz w:val="28"/>
          <w:szCs w:val="28"/>
          <w:lang w:val="en-US"/>
        </w:rPr>
        <w:t>Đông Hoài Nhơn.</w:t>
      </w:r>
    </w:p>
    <w:p w14:paraId="42DC7016" w14:textId="77777777" w:rsidR="00604627" w:rsidRPr="00006D88" w:rsidRDefault="00A01C35"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83" w:name="bookmark164"/>
      <w:bookmarkEnd w:id="183"/>
      <w:r w:rsidRPr="00006D88">
        <w:rPr>
          <w:rFonts w:ascii="Times New Roman" w:hAnsi="Times New Roman" w:cs="Times New Roman"/>
          <w:sz w:val="28"/>
          <w:szCs w:val="28"/>
        </w:rPr>
        <w:t xml:space="preserve">Trung tâm </w:t>
      </w:r>
      <w:r w:rsidR="00DC0A8A" w:rsidRPr="00006D88">
        <w:rPr>
          <w:rFonts w:ascii="Times New Roman" w:hAnsi="Times New Roman" w:cs="Times New Roman"/>
          <w:sz w:val="28"/>
          <w:szCs w:val="28"/>
          <w:lang w:val="en-US"/>
        </w:rPr>
        <w:t>du lịch sinh thái.</w:t>
      </w:r>
    </w:p>
    <w:p w14:paraId="42DC7017" w14:textId="77777777" w:rsidR="00604627" w:rsidRPr="00006D88" w:rsidRDefault="00DC0A8A"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84" w:name="bookmark165"/>
      <w:bookmarkEnd w:id="184"/>
      <w:r w:rsidRPr="00006D88">
        <w:rPr>
          <w:rFonts w:ascii="Times New Roman" w:hAnsi="Times New Roman" w:cs="Times New Roman"/>
          <w:sz w:val="28"/>
          <w:szCs w:val="28"/>
          <w:lang w:val="en-US"/>
        </w:rPr>
        <w:t>C</w:t>
      </w:r>
      <w:r w:rsidR="00A01C35" w:rsidRPr="00006D88">
        <w:rPr>
          <w:rFonts w:ascii="Times New Roman" w:hAnsi="Times New Roman" w:cs="Times New Roman"/>
          <w:sz w:val="28"/>
          <w:szCs w:val="28"/>
        </w:rPr>
        <w:t xml:space="preserve">ông viên </w:t>
      </w:r>
      <w:r w:rsidRPr="00006D88">
        <w:rPr>
          <w:rFonts w:ascii="Times New Roman" w:hAnsi="Times New Roman" w:cs="Times New Roman"/>
          <w:sz w:val="28"/>
          <w:szCs w:val="28"/>
          <w:lang w:val="en-US"/>
        </w:rPr>
        <w:t>nước</w:t>
      </w:r>
      <w:r w:rsidR="00A01C35" w:rsidRPr="00006D88">
        <w:rPr>
          <w:rFonts w:ascii="Times New Roman" w:hAnsi="Times New Roman" w:cs="Times New Roman"/>
          <w:sz w:val="28"/>
          <w:szCs w:val="28"/>
        </w:rPr>
        <w:t>, công viên văn hóa và trung tâm vui chơi giải trí</w:t>
      </w:r>
      <w:r w:rsidRPr="00006D88">
        <w:rPr>
          <w:rFonts w:ascii="Times New Roman" w:hAnsi="Times New Roman" w:cs="Times New Roman"/>
          <w:sz w:val="28"/>
          <w:szCs w:val="28"/>
          <w:lang w:val="en-US"/>
        </w:rPr>
        <w:t>;</w:t>
      </w:r>
    </w:p>
    <w:p w14:paraId="42DC7018" w14:textId="77777777" w:rsidR="00604627" w:rsidRPr="00006D88" w:rsidRDefault="00A01C35" w:rsidP="00C8726A">
      <w:pPr>
        <w:pStyle w:val="BodyText"/>
        <w:numPr>
          <w:ilvl w:val="0"/>
          <w:numId w:val="1"/>
        </w:numPr>
        <w:tabs>
          <w:tab w:val="left" w:pos="267"/>
        </w:tabs>
        <w:spacing w:after="120" w:line="233" w:lineRule="auto"/>
        <w:ind w:firstLine="567"/>
        <w:jc w:val="both"/>
        <w:rPr>
          <w:rFonts w:ascii="Times New Roman" w:hAnsi="Times New Roman" w:cs="Times New Roman"/>
          <w:sz w:val="28"/>
          <w:szCs w:val="28"/>
        </w:rPr>
      </w:pPr>
      <w:bookmarkStart w:id="185" w:name="bookmark166"/>
      <w:bookmarkStart w:id="186" w:name="bookmark167"/>
      <w:bookmarkEnd w:id="185"/>
      <w:bookmarkEnd w:id="186"/>
      <w:r w:rsidRPr="00006D88">
        <w:rPr>
          <w:rFonts w:ascii="Times New Roman" w:hAnsi="Times New Roman" w:cs="Times New Roman"/>
          <w:sz w:val="28"/>
          <w:szCs w:val="28"/>
        </w:rPr>
        <w:t xml:space="preserve">Các công trình hạ tầng </w:t>
      </w:r>
      <w:r w:rsidR="00035A0A" w:rsidRPr="00006D88">
        <w:rPr>
          <w:rFonts w:ascii="Times New Roman" w:hAnsi="Times New Roman" w:cs="Times New Roman"/>
          <w:sz w:val="28"/>
          <w:szCs w:val="28"/>
        </w:rPr>
        <w:t>phường</w:t>
      </w:r>
      <w:r w:rsidRPr="00006D88">
        <w:rPr>
          <w:rFonts w:ascii="Times New Roman" w:hAnsi="Times New Roman" w:cs="Times New Roman"/>
          <w:sz w:val="28"/>
          <w:szCs w:val="28"/>
        </w:rPr>
        <w:t xml:space="preserve"> hội, hạ tầng kỹ thuật.</w:t>
      </w:r>
    </w:p>
    <w:p w14:paraId="42DC7019" w14:textId="77777777" w:rsidR="00B5718B" w:rsidRDefault="00B5718B" w:rsidP="00B5718B">
      <w:pPr>
        <w:pStyle w:val="S-I1"/>
        <w:outlineLvl w:val="2"/>
        <w:rPr>
          <w:color w:val="000000" w:themeColor="text1"/>
        </w:rPr>
      </w:pPr>
      <w:bookmarkStart w:id="187" w:name="bookmark168"/>
      <w:bookmarkStart w:id="188" w:name="bookmark175"/>
      <w:bookmarkStart w:id="189" w:name="_Toc46710930"/>
      <w:bookmarkStart w:id="190" w:name="_Toc108773214"/>
      <w:bookmarkStart w:id="191" w:name="_Toc122598335"/>
      <w:bookmarkStart w:id="192" w:name="_Toc39601477"/>
      <w:bookmarkEnd w:id="187"/>
      <w:bookmarkEnd w:id="188"/>
      <w:r w:rsidRPr="00F96F0E">
        <w:rPr>
          <w:color w:val="000000" w:themeColor="text1"/>
        </w:rPr>
        <w:t>Phân khu đô thị</w:t>
      </w:r>
      <w:bookmarkEnd w:id="189"/>
      <w:bookmarkEnd w:id="190"/>
      <w:bookmarkEnd w:id="191"/>
      <w:r w:rsidRPr="00F96F0E">
        <w:rPr>
          <w:color w:val="000000" w:themeColor="text1"/>
        </w:rPr>
        <w:t xml:space="preserve"> </w:t>
      </w:r>
      <w:bookmarkEnd w:id="192"/>
      <w:r w:rsidRPr="00F96F0E">
        <w:rPr>
          <w:color w:val="000000" w:themeColor="text1"/>
        </w:rPr>
        <w:t xml:space="preserve"> </w:t>
      </w:r>
    </w:p>
    <w:p w14:paraId="42DC701A" w14:textId="77777777" w:rsidR="00A666D0" w:rsidRPr="00A666D0" w:rsidRDefault="00A666D0" w:rsidP="00A666D0">
      <w:pPr>
        <w:spacing w:before="120"/>
        <w:ind w:firstLine="461"/>
        <w:jc w:val="both"/>
        <w:rPr>
          <w:rFonts w:ascii="Times New Roman" w:hAnsi="Times New Roman" w:cs="Times New Roman"/>
          <w:color w:val="000000" w:themeColor="text1"/>
          <w:sz w:val="28"/>
          <w:szCs w:val="26"/>
        </w:rPr>
      </w:pPr>
      <w:r w:rsidRPr="00A666D0">
        <w:rPr>
          <w:rFonts w:ascii="Times New Roman" w:hAnsi="Times New Roman" w:cs="Times New Roman"/>
          <w:color w:val="000000" w:themeColor="text1"/>
          <w:sz w:val="28"/>
          <w:szCs w:val="26"/>
        </w:rPr>
        <w:t>Định hướng tổ chức khu quy hoạ</w:t>
      </w:r>
      <w:r>
        <w:rPr>
          <w:rFonts w:ascii="Times New Roman" w:hAnsi="Times New Roman" w:cs="Times New Roman"/>
          <w:color w:val="000000" w:themeColor="text1"/>
          <w:sz w:val="28"/>
          <w:szCs w:val="26"/>
        </w:rPr>
        <w:t xml:space="preserve">ch thành </w:t>
      </w:r>
      <w:r>
        <w:rPr>
          <w:rFonts w:ascii="Times New Roman" w:hAnsi="Times New Roman" w:cs="Times New Roman"/>
          <w:color w:val="000000" w:themeColor="text1"/>
          <w:sz w:val="28"/>
          <w:szCs w:val="26"/>
          <w:lang w:val="en-US"/>
        </w:rPr>
        <w:t>03</w:t>
      </w:r>
      <w:r w:rsidRPr="00A666D0">
        <w:rPr>
          <w:rFonts w:ascii="Times New Roman" w:hAnsi="Times New Roman" w:cs="Times New Roman"/>
          <w:color w:val="000000" w:themeColor="text1"/>
          <w:sz w:val="28"/>
          <w:szCs w:val="26"/>
        </w:rPr>
        <w:t xml:space="preserve"> phân khu, có các dặc điểm tương đồng về không gian, về loại hình kiến trúc; dự kiến phân khu như sơ đồ dưới đây. </w:t>
      </w:r>
    </w:p>
    <w:p w14:paraId="42DC701B" w14:textId="77777777" w:rsidR="00A666D0" w:rsidRDefault="00F1765C" w:rsidP="00C231D9">
      <w:pPr>
        <w:pStyle w:val="S-I1"/>
        <w:numPr>
          <w:ilvl w:val="0"/>
          <w:numId w:val="0"/>
        </w:numPr>
        <w:ind w:left="284"/>
        <w:jc w:val="center"/>
        <w:rPr>
          <w:color w:val="000000" w:themeColor="text1"/>
        </w:rPr>
      </w:pPr>
      <w:bookmarkStart w:id="193" w:name="_Toc108773215"/>
      <w:r>
        <w:rPr>
          <w:noProof/>
          <w:color w:val="000000" w:themeColor="text1"/>
        </w:rPr>
        <w:drawing>
          <wp:inline distT="0" distB="0" distL="0" distR="0" wp14:anchorId="42DC7933" wp14:editId="42DC7934">
            <wp:extent cx="3717985" cy="526055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h phan khu - HOAI HUONG 10-7-2022 (1)-Model.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20241" cy="5263750"/>
                    </a:xfrm>
                    <a:prstGeom prst="rect">
                      <a:avLst/>
                    </a:prstGeom>
                  </pic:spPr>
                </pic:pic>
              </a:graphicData>
            </a:graphic>
          </wp:inline>
        </w:drawing>
      </w:r>
      <w:bookmarkEnd w:id="193"/>
    </w:p>
    <w:p w14:paraId="42DC701D" w14:textId="5CA73449" w:rsidR="00F1765C" w:rsidRPr="00006D88" w:rsidRDefault="00F1765C" w:rsidP="00F1765C">
      <w:pPr>
        <w:tabs>
          <w:tab w:val="left" w:pos="709"/>
        </w:tabs>
        <w:spacing w:before="60"/>
        <w:jc w:val="both"/>
        <w:rPr>
          <w:rFonts w:ascii="Times New Roman" w:hAnsi="Times New Roman"/>
          <w:sz w:val="28"/>
          <w:szCs w:val="28"/>
          <w:lang w:val="it-IT"/>
        </w:rPr>
      </w:pPr>
      <w:r>
        <w:rPr>
          <w:rFonts w:ascii="Times New Roman" w:hAnsi="Times New Roman"/>
          <w:sz w:val="28"/>
          <w:szCs w:val="28"/>
          <w:lang w:val="it-IT"/>
        </w:rPr>
        <w:tab/>
      </w:r>
      <w:r w:rsidRPr="00006D88">
        <w:rPr>
          <w:rFonts w:ascii="Times New Roman" w:hAnsi="Times New Roman"/>
          <w:sz w:val="28"/>
          <w:szCs w:val="28"/>
          <w:lang w:val="it-IT"/>
        </w:rPr>
        <w:t>- Phân khu 1: Trung tâm đô thị hiện hữu, diện tích khoả</w:t>
      </w:r>
      <w:r w:rsidR="005F54C2" w:rsidRPr="00006D88">
        <w:rPr>
          <w:rFonts w:ascii="Times New Roman" w:hAnsi="Times New Roman"/>
          <w:sz w:val="28"/>
          <w:szCs w:val="28"/>
          <w:lang w:val="it-IT"/>
        </w:rPr>
        <w:t xml:space="preserve">ng </w:t>
      </w:r>
      <w:r w:rsidR="00E0459C">
        <w:rPr>
          <w:rFonts w:ascii="Times New Roman" w:hAnsi="Times New Roman"/>
          <w:sz w:val="28"/>
          <w:szCs w:val="28"/>
          <w:lang w:val="it-IT"/>
        </w:rPr>
        <w:t>289,56</w:t>
      </w:r>
      <w:r w:rsidR="005F54C2" w:rsidRPr="00006D88">
        <w:rPr>
          <w:rFonts w:ascii="Times New Roman" w:hAnsi="Times New Roman"/>
          <w:sz w:val="28"/>
          <w:szCs w:val="28"/>
          <w:lang w:val="it-IT"/>
        </w:rPr>
        <w:t xml:space="preserve"> ha, dân số dự kiến 14.000 người, hạn chế phát triển xây dựng mới, chú trọng chỉ</w:t>
      </w:r>
      <w:r w:rsidR="00C45795" w:rsidRPr="00006D88">
        <w:rPr>
          <w:rFonts w:ascii="Times New Roman" w:hAnsi="Times New Roman"/>
          <w:sz w:val="28"/>
          <w:szCs w:val="28"/>
          <w:lang w:val="it-IT"/>
        </w:rPr>
        <w:t>nh trang đô thị và hạ tầng kỹ thuật, kiến trúc cảnh quan.</w:t>
      </w:r>
    </w:p>
    <w:p w14:paraId="42DC701E" w14:textId="238FBAF2" w:rsidR="00F1765C" w:rsidRPr="00006D88" w:rsidRDefault="00F1765C" w:rsidP="00F1765C">
      <w:pPr>
        <w:tabs>
          <w:tab w:val="left" w:pos="709"/>
        </w:tabs>
        <w:spacing w:before="60"/>
        <w:jc w:val="both"/>
        <w:rPr>
          <w:rFonts w:ascii="Times New Roman" w:hAnsi="Times New Roman"/>
          <w:sz w:val="28"/>
          <w:szCs w:val="28"/>
          <w:lang w:val="it-IT"/>
        </w:rPr>
      </w:pPr>
      <w:r w:rsidRPr="00006D88">
        <w:rPr>
          <w:rFonts w:ascii="Times New Roman" w:hAnsi="Times New Roman"/>
          <w:sz w:val="28"/>
          <w:szCs w:val="28"/>
          <w:lang w:val="it-IT"/>
        </w:rPr>
        <w:tab/>
        <w:t>- Phân khu 2: Khu đô thị mới phát triển dịch vụ du lịch gắn liền với sông Lại Giang, diện tích khoả</w:t>
      </w:r>
      <w:r w:rsidR="00006D88">
        <w:rPr>
          <w:rFonts w:ascii="Times New Roman" w:hAnsi="Times New Roman"/>
          <w:sz w:val="28"/>
          <w:szCs w:val="28"/>
          <w:lang w:val="it-IT"/>
        </w:rPr>
        <w:t>ng 3</w:t>
      </w:r>
      <w:r w:rsidR="00E0459C">
        <w:rPr>
          <w:rFonts w:ascii="Times New Roman" w:hAnsi="Times New Roman"/>
          <w:sz w:val="28"/>
          <w:szCs w:val="28"/>
          <w:lang w:val="it-IT"/>
        </w:rPr>
        <w:t>86,79</w:t>
      </w:r>
      <w:r w:rsidR="00C45795" w:rsidRPr="00006D88">
        <w:rPr>
          <w:rFonts w:ascii="Times New Roman" w:hAnsi="Times New Roman"/>
          <w:sz w:val="28"/>
          <w:szCs w:val="28"/>
          <w:lang w:val="it-IT"/>
        </w:rPr>
        <w:t xml:space="preserve"> ha, dân số dự kiến 5.000 người, chú trọng phát triển dịch vụ du lịch gắn liền với cảnh quan tự nhiên ven sông </w:t>
      </w:r>
    </w:p>
    <w:p w14:paraId="42DC701F" w14:textId="3D2A3824" w:rsidR="00F1765C" w:rsidRPr="00F1765C" w:rsidRDefault="00F1765C" w:rsidP="00F1765C">
      <w:pPr>
        <w:tabs>
          <w:tab w:val="left" w:pos="709"/>
        </w:tabs>
        <w:spacing w:before="60"/>
        <w:jc w:val="both"/>
        <w:rPr>
          <w:rFonts w:ascii="Times New Roman" w:hAnsi="Times New Roman"/>
          <w:sz w:val="28"/>
          <w:szCs w:val="28"/>
          <w:lang w:val="it-IT"/>
        </w:rPr>
      </w:pPr>
      <w:r w:rsidRPr="00006D88">
        <w:rPr>
          <w:rFonts w:ascii="Times New Roman" w:hAnsi="Times New Roman"/>
          <w:sz w:val="28"/>
          <w:szCs w:val="28"/>
          <w:lang w:val="it-IT"/>
        </w:rPr>
        <w:tab/>
        <w:t>- Phân khu 3: Đô thị dịch vụ nông nghiệp, công nghiệp gắn kết với dân cư hiện hữu diện tích khoả</w:t>
      </w:r>
      <w:r w:rsidR="00E0459C">
        <w:rPr>
          <w:rFonts w:ascii="Times New Roman" w:hAnsi="Times New Roman"/>
          <w:sz w:val="28"/>
          <w:szCs w:val="28"/>
          <w:lang w:val="it-IT"/>
        </w:rPr>
        <w:t>ng 455,65</w:t>
      </w:r>
      <w:r w:rsidRPr="00006D88">
        <w:rPr>
          <w:rFonts w:ascii="Times New Roman" w:hAnsi="Times New Roman"/>
          <w:sz w:val="28"/>
          <w:szCs w:val="28"/>
          <w:lang w:val="it-IT"/>
        </w:rPr>
        <w:t xml:space="preserve"> ha.</w:t>
      </w:r>
      <w:r w:rsidR="00C45795" w:rsidRPr="00006D88">
        <w:rPr>
          <w:rFonts w:ascii="Times New Roman" w:hAnsi="Times New Roman"/>
          <w:sz w:val="28"/>
          <w:szCs w:val="28"/>
          <w:lang w:val="it-IT"/>
        </w:rPr>
        <w:t xml:space="preserve"> Hướng phát triển hoàn thiện hệ thống hạ tầng khung, phát </w:t>
      </w:r>
      <w:r w:rsidR="00C45795" w:rsidRPr="00006D88">
        <w:rPr>
          <w:rFonts w:ascii="Times New Roman" w:hAnsi="Times New Roman"/>
          <w:sz w:val="28"/>
          <w:szCs w:val="28"/>
          <w:lang w:val="it-IT"/>
        </w:rPr>
        <w:lastRenderedPageBreak/>
        <w:t>triển khu ở mật độ thấp vùng phía Bắc, gắn liền vơi cảnh quan tự nhiên, phát triển mở rộng cụm công nghiệp Hoài Hương kết hợp với phát triển dân cư tạo thành khu dịch vụ công nghiệp, bảo tồn cảnh quan mặt nước hiện có.</w:t>
      </w:r>
    </w:p>
    <w:p w14:paraId="42DC7021" w14:textId="77777777" w:rsidR="005F54C2" w:rsidRDefault="005F54C2" w:rsidP="00C8726A">
      <w:pPr>
        <w:pStyle w:val="S-I1"/>
        <w:outlineLvl w:val="2"/>
        <w:rPr>
          <w:color w:val="000000" w:themeColor="text1"/>
        </w:rPr>
      </w:pPr>
      <w:bookmarkStart w:id="194" w:name="_Toc39601478"/>
      <w:bookmarkStart w:id="195" w:name="_Toc46710931"/>
      <w:bookmarkStart w:id="196" w:name="_Toc108773216"/>
      <w:bookmarkStart w:id="197" w:name="_Toc122598336"/>
      <w:r w:rsidRPr="005F54C2">
        <w:rPr>
          <w:color w:val="000000" w:themeColor="text1"/>
        </w:rPr>
        <w:t xml:space="preserve">Quy hoạch </w:t>
      </w:r>
      <w:bookmarkEnd w:id="194"/>
      <w:r w:rsidRPr="005F54C2">
        <w:rPr>
          <w:color w:val="000000" w:themeColor="text1"/>
        </w:rPr>
        <w:t>hệ thống công trình giáo dục</w:t>
      </w:r>
      <w:bookmarkEnd w:id="195"/>
      <w:bookmarkEnd w:id="196"/>
      <w:bookmarkEnd w:id="197"/>
    </w:p>
    <w:p w14:paraId="42DC7022" w14:textId="77777777" w:rsidR="007E556D" w:rsidRPr="00780C13" w:rsidRDefault="007E556D"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780C13">
        <w:rPr>
          <w:rFonts w:ascii="Times New Roman" w:hAnsi="Times New Roman" w:cs="Times New Roman"/>
          <w:noProof/>
          <w:color w:val="000000" w:themeColor="text1"/>
          <w:sz w:val="28"/>
          <w:szCs w:val="26"/>
        </w:rPr>
        <w:t>Trường Mầm non: Hiệ</w:t>
      </w:r>
      <w:r w:rsidR="00780C13">
        <w:rPr>
          <w:rFonts w:ascii="Times New Roman" w:hAnsi="Times New Roman" w:cs="Times New Roman"/>
          <w:noProof/>
          <w:color w:val="000000" w:themeColor="text1"/>
          <w:sz w:val="28"/>
          <w:szCs w:val="26"/>
        </w:rPr>
        <w:t>n có 06</w:t>
      </w:r>
      <w:r w:rsidRPr="00780C13">
        <w:rPr>
          <w:rFonts w:ascii="Times New Roman" w:hAnsi="Times New Roman" w:cs="Times New Roman"/>
          <w:noProof/>
          <w:color w:val="000000" w:themeColor="text1"/>
          <w:sz w:val="28"/>
          <w:szCs w:val="26"/>
        </w:rPr>
        <w:t xml:space="preserve"> trườ</w:t>
      </w:r>
      <w:r w:rsidR="00780C13">
        <w:rPr>
          <w:rFonts w:ascii="Times New Roman" w:hAnsi="Times New Roman" w:cs="Times New Roman"/>
          <w:noProof/>
          <w:color w:val="000000" w:themeColor="text1"/>
          <w:sz w:val="28"/>
          <w:szCs w:val="26"/>
        </w:rPr>
        <w:t>ng</w:t>
      </w:r>
      <w:r w:rsidRPr="00780C13">
        <w:rPr>
          <w:rFonts w:ascii="Times New Roman" w:hAnsi="Times New Roman" w:cs="Times New Roman"/>
          <w:noProof/>
          <w:color w:val="000000" w:themeColor="text1"/>
          <w:sz w:val="28"/>
          <w:szCs w:val="26"/>
        </w:rPr>
        <w:t xml:space="preserve">; Bổ sung thêm </w:t>
      </w:r>
      <w:r w:rsidR="00780C13">
        <w:rPr>
          <w:rFonts w:ascii="Times New Roman" w:hAnsi="Times New Roman" w:cs="Times New Roman"/>
          <w:noProof/>
          <w:color w:val="000000" w:themeColor="text1"/>
          <w:sz w:val="28"/>
          <w:szCs w:val="26"/>
          <w:lang w:val="en-US"/>
        </w:rPr>
        <w:t>03</w:t>
      </w:r>
      <w:r w:rsidRPr="00780C13">
        <w:rPr>
          <w:rFonts w:ascii="Times New Roman" w:hAnsi="Times New Roman" w:cs="Times New Roman"/>
          <w:noProof/>
          <w:color w:val="000000" w:themeColor="text1"/>
          <w:sz w:val="28"/>
          <w:szCs w:val="26"/>
        </w:rPr>
        <w:t xml:space="preserve"> trườ</w:t>
      </w:r>
      <w:r w:rsidR="00780C13">
        <w:rPr>
          <w:rFonts w:ascii="Times New Roman" w:hAnsi="Times New Roman" w:cs="Times New Roman"/>
          <w:noProof/>
          <w:color w:val="000000" w:themeColor="text1"/>
          <w:sz w:val="28"/>
          <w:szCs w:val="26"/>
        </w:rPr>
        <w:t>ng,</w:t>
      </w:r>
      <w:r w:rsidRPr="00780C13">
        <w:rPr>
          <w:rFonts w:ascii="Times New Roman" w:hAnsi="Times New Roman" w:cs="Times New Roman"/>
          <w:noProof/>
          <w:color w:val="000000" w:themeColor="text1"/>
          <w:sz w:val="28"/>
          <w:szCs w:val="26"/>
        </w:rPr>
        <w:t xml:space="preserve"> nâng tổng số Trường Mầ</w:t>
      </w:r>
      <w:r w:rsidR="00780C13">
        <w:rPr>
          <w:rFonts w:ascii="Times New Roman" w:hAnsi="Times New Roman" w:cs="Times New Roman"/>
          <w:noProof/>
          <w:color w:val="000000" w:themeColor="text1"/>
          <w:sz w:val="28"/>
          <w:szCs w:val="26"/>
        </w:rPr>
        <w:t xml:space="preserve">m non là </w:t>
      </w:r>
      <w:r w:rsidR="00780C13">
        <w:rPr>
          <w:rFonts w:ascii="Times New Roman" w:hAnsi="Times New Roman" w:cs="Times New Roman"/>
          <w:noProof/>
          <w:color w:val="000000" w:themeColor="text1"/>
          <w:sz w:val="28"/>
          <w:szCs w:val="26"/>
          <w:lang w:val="en-US"/>
        </w:rPr>
        <w:t>09</w:t>
      </w:r>
      <w:r w:rsidRPr="00780C13">
        <w:rPr>
          <w:rFonts w:ascii="Times New Roman" w:hAnsi="Times New Roman" w:cs="Times New Roman"/>
          <w:noProof/>
          <w:color w:val="000000" w:themeColor="text1"/>
          <w:sz w:val="28"/>
          <w:szCs w:val="26"/>
        </w:rPr>
        <w:t xml:space="preserve"> trường,  </w:t>
      </w:r>
    </w:p>
    <w:p w14:paraId="42DC7023" w14:textId="77777777" w:rsidR="007E556D" w:rsidRPr="00780C13" w:rsidRDefault="007E556D"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780C13">
        <w:rPr>
          <w:rFonts w:ascii="Times New Roman" w:hAnsi="Times New Roman" w:cs="Times New Roman"/>
          <w:noProof/>
          <w:color w:val="000000" w:themeColor="text1"/>
          <w:sz w:val="28"/>
          <w:szCs w:val="26"/>
        </w:rPr>
        <w:t xml:space="preserve"> Trường Tiểu học: Hiện có </w:t>
      </w:r>
      <w:r w:rsidR="00780C13">
        <w:rPr>
          <w:rFonts w:ascii="Times New Roman" w:hAnsi="Times New Roman" w:cs="Times New Roman"/>
          <w:noProof/>
          <w:color w:val="000000" w:themeColor="text1"/>
          <w:sz w:val="28"/>
          <w:szCs w:val="26"/>
          <w:lang w:val="en-US"/>
        </w:rPr>
        <w:t xml:space="preserve">05 </w:t>
      </w:r>
      <w:r w:rsidRPr="00780C13">
        <w:rPr>
          <w:rFonts w:ascii="Times New Roman" w:hAnsi="Times New Roman" w:cs="Times New Roman"/>
          <w:noProof/>
          <w:color w:val="000000" w:themeColor="text1"/>
          <w:sz w:val="28"/>
          <w:szCs w:val="26"/>
        </w:rPr>
        <w:t>rường</w:t>
      </w:r>
      <w:r w:rsidR="002B355A">
        <w:rPr>
          <w:rFonts w:ascii="Times New Roman" w:hAnsi="Times New Roman" w:cs="Times New Roman"/>
          <w:noProof/>
          <w:color w:val="000000" w:themeColor="text1"/>
          <w:sz w:val="28"/>
          <w:szCs w:val="26"/>
          <w:lang w:val="en-US"/>
        </w:rPr>
        <w:t>,</w:t>
      </w:r>
      <w:r w:rsidRPr="00780C13">
        <w:rPr>
          <w:rFonts w:ascii="Times New Roman" w:hAnsi="Times New Roman" w:cs="Times New Roman"/>
          <w:noProof/>
          <w:color w:val="000000" w:themeColor="text1"/>
          <w:sz w:val="28"/>
          <w:szCs w:val="26"/>
        </w:rPr>
        <w:t xml:space="preserve"> Bổ sung thêm </w:t>
      </w:r>
      <w:r w:rsidR="002B355A">
        <w:rPr>
          <w:rFonts w:ascii="Times New Roman" w:hAnsi="Times New Roman" w:cs="Times New Roman"/>
          <w:noProof/>
          <w:color w:val="000000" w:themeColor="text1"/>
          <w:sz w:val="28"/>
          <w:szCs w:val="26"/>
          <w:lang w:val="en-US"/>
        </w:rPr>
        <w:t>02</w:t>
      </w:r>
      <w:r w:rsidRPr="00780C13">
        <w:rPr>
          <w:rFonts w:ascii="Times New Roman" w:hAnsi="Times New Roman" w:cs="Times New Roman"/>
          <w:noProof/>
          <w:color w:val="000000" w:themeColor="text1"/>
          <w:sz w:val="28"/>
          <w:szCs w:val="26"/>
        </w:rPr>
        <w:t xml:space="preserve"> trườ</w:t>
      </w:r>
      <w:r w:rsidR="002B355A">
        <w:rPr>
          <w:rFonts w:ascii="Times New Roman" w:hAnsi="Times New Roman" w:cs="Times New Roman"/>
          <w:noProof/>
          <w:color w:val="000000" w:themeColor="text1"/>
          <w:sz w:val="28"/>
          <w:szCs w:val="26"/>
        </w:rPr>
        <w:t xml:space="preserve">ng </w:t>
      </w:r>
      <w:r w:rsidRPr="00780C13">
        <w:rPr>
          <w:rFonts w:ascii="Times New Roman" w:hAnsi="Times New Roman" w:cs="Times New Roman"/>
          <w:noProof/>
          <w:color w:val="000000" w:themeColor="text1"/>
          <w:sz w:val="28"/>
          <w:szCs w:val="26"/>
        </w:rPr>
        <w:t xml:space="preserve">  </w:t>
      </w:r>
    </w:p>
    <w:p w14:paraId="42DC7024" w14:textId="77777777" w:rsidR="007E556D" w:rsidRPr="00780C13" w:rsidRDefault="007E556D"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780C13">
        <w:rPr>
          <w:rFonts w:ascii="Times New Roman" w:hAnsi="Times New Roman" w:cs="Times New Roman"/>
          <w:noProof/>
          <w:color w:val="000000" w:themeColor="text1"/>
          <w:sz w:val="28"/>
          <w:szCs w:val="26"/>
        </w:rPr>
        <w:t xml:space="preserve"> Trường Trung học cơ sở: Hiện có </w:t>
      </w:r>
      <w:r w:rsidR="002B355A">
        <w:rPr>
          <w:rFonts w:ascii="Times New Roman" w:hAnsi="Times New Roman" w:cs="Times New Roman"/>
          <w:noProof/>
          <w:color w:val="000000" w:themeColor="text1"/>
          <w:sz w:val="28"/>
          <w:szCs w:val="26"/>
          <w:lang w:val="en-US"/>
        </w:rPr>
        <w:t>01</w:t>
      </w:r>
      <w:r w:rsidRPr="00780C13">
        <w:rPr>
          <w:rFonts w:ascii="Times New Roman" w:hAnsi="Times New Roman" w:cs="Times New Roman"/>
          <w:noProof/>
          <w:color w:val="000000" w:themeColor="text1"/>
          <w:sz w:val="28"/>
          <w:szCs w:val="26"/>
        </w:rPr>
        <w:t xml:space="preserve"> trường ; Bổ sung thêm </w:t>
      </w:r>
      <w:r w:rsidR="002B355A">
        <w:rPr>
          <w:rFonts w:ascii="Times New Roman" w:hAnsi="Times New Roman" w:cs="Times New Roman"/>
          <w:noProof/>
          <w:color w:val="000000" w:themeColor="text1"/>
          <w:sz w:val="28"/>
          <w:szCs w:val="26"/>
          <w:lang w:val="en-US"/>
        </w:rPr>
        <w:t>01</w:t>
      </w:r>
      <w:r w:rsidRPr="00780C13">
        <w:rPr>
          <w:rFonts w:ascii="Times New Roman" w:hAnsi="Times New Roman" w:cs="Times New Roman"/>
          <w:noProof/>
          <w:color w:val="000000" w:themeColor="text1"/>
          <w:sz w:val="28"/>
          <w:szCs w:val="26"/>
        </w:rPr>
        <w:t xml:space="preserve"> trườ</w:t>
      </w:r>
      <w:r w:rsidR="002B355A">
        <w:rPr>
          <w:rFonts w:ascii="Times New Roman" w:hAnsi="Times New Roman" w:cs="Times New Roman"/>
          <w:noProof/>
          <w:color w:val="000000" w:themeColor="text1"/>
          <w:sz w:val="28"/>
          <w:szCs w:val="26"/>
        </w:rPr>
        <w:t xml:space="preserve">ng </w:t>
      </w:r>
      <w:r w:rsidRPr="00780C13">
        <w:rPr>
          <w:rFonts w:ascii="Times New Roman" w:hAnsi="Times New Roman" w:cs="Times New Roman"/>
          <w:noProof/>
          <w:color w:val="000000" w:themeColor="text1"/>
          <w:sz w:val="28"/>
          <w:szCs w:val="26"/>
        </w:rPr>
        <w:t xml:space="preserve">, nâng tổng số Trung học cơ sở là </w:t>
      </w:r>
      <w:r w:rsidR="002B355A">
        <w:rPr>
          <w:rFonts w:ascii="Times New Roman" w:hAnsi="Times New Roman" w:cs="Times New Roman"/>
          <w:noProof/>
          <w:color w:val="000000" w:themeColor="text1"/>
          <w:sz w:val="28"/>
          <w:szCs w:val="26"/>
          <w:lang w:val="en-US"/>
        </w:rPr>
        <w:t>02</w:t>
      </w:r>
      <w:r w:rsidRPr="00780C13">
        <w:rPr>
          <w:rFonts w:ascii="Times New Roman" w:hAnsi="Times New Roman" w:cs="Times New Roman"/>
          <w:noProof/>
          <w:color w:val="000000" w:themeColor="text1"/>
          <w:sz w:val="28"/>
          <w:szCs w:val="26"/>
        </w:rPr>
        <w:t xml:space="preserve"> trường.</w:t>
      </w:r>
    </w:p>
    <w:p w14:paraId="42DC7025" w14:textId="77777777" w:rsidR="007E556D" w:rsidRPr="00780C13" w:rsidRDefault="007E556D"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780C13">
        <w:rPr>
          <w:rFonts w:ascii="Times New Roman" w:hAnsi="Times New Roman" w:cs="Times New Roman"/>
          <w:noProof/>
          <w:color w:val="000000" w:themeColor="text1"/>
          <w:sz w:val="28"/>
          <w:szCs w:val="26"/>
        </w:rPr>
        <w:t xml:space="preserve"> Trường Trung học phổ thông: Hiện có 0</w:t>
      </w:r>
      <w:r w:rsidR="002B355A">
        <w:rPr>
          <w:rFonts w:ascii="Times New Roman" w:hAnsi="Times New Roman" w:cs="Times New Roman"/>
          <w:noProof/>
          <w:color w:val="000000" w:themeColor="text1"/>
          <w:sz w:val="28"/>
          <w:szCs w:val="26"/>
          <w:lang w:val="en-US"/>
        </w:rPr>
        <w:t>1</w:t>
      </w:r>
      <w:r w:rsidRPr="00780C13">
        <w:rPr>
          <w:rFonts w:ascii="Times New Roman" w:hAnsi="Times New Roman" w:cs="Times New Roman"/>
          <w:noProof/>
          <w:color w:val="000000" w:themeColor="text1"/>
          <w:sz w:val="28"/>
          <w:szCs w:val="26"/>
        </w:rPr>
        <w:t xml:space="preserve"> trườ</w:t>
      </w:r>
      <w:r w:rsidR="002B355A">
        <w:rPr>
          <w:rFonts w:ascii="Times New Roman" w:hAnsi="Times New Roman" w:cs="Times New Roman"/>
          <w:noProof/>
          <w:color w:val="000000" w:themeColor="text1"/>
          <w:sz w:val="28"/>
          <w:szCs w:val="26"/>
        </w:rPr>
        <w:t>ng</w:t>
      </w:r>
      <w:r w:rsidRPr="00780C13">
        <w:rPr>
          <w:rFonts w:ascii="Times New Roman" w:hAnsi="Times New Roman" w:cs="Times New Roman"/>
          <w:noProof/>
          <w:color w:val="000000" w:themeColor="text1"/>
          <w:sz w:val="28"/>
          <w:szCs w:val="26"/>
        </w:rPr>
        <w:t>; Bổ sung thêm 01 trườ</w:t>
      </w:r>
      <w:r w:rsidR="002B355A">
        <w:rPr>
          <w:rFonts w:ascii="Times New Roman" w:hAnsi="Times New Roman" w:cs="Times New Roman"/>
          <w:noProof/>
          <w:color w:val="000000" w:themeColor="text1"/>
          <w:sz w:val="28"/>
          <w:szCs w:val="26"/>
        </w:rPr>
        <w:t>ng</w:t>
      </w:r>
      <w:r w:rsidRPr="00780C13">
        <w:rPr>
          <w:rFonts w:ascii="Times New Roman" w:hAnsi="Times New Roman" w:cs="Times New Roman"/>
          <w:noProof/>
          <w:color w:val="000000" w:themeColor="text1"/>
          <w:sz w:val="28"/>
          <w:szCs w:val="26"/>
        </w:rPr>
        <w:t>, nâng tổng số Trung học phổ thông là 0</w:t>
      </w:r>
      <w:r w:rsidR="002B355A">
        <w:rPr>
          <w:rFonts w:ascii="Times New Roman" w:hAnsi="Times New Roman" w:cs="Times New Roman"/>
          <w:noProof/>
          <w:color w:val="000000" w:themeColor="text1"/>
          <w:sz w:val="28"/>
          <w:szCs w:val="26"/>
          <w:lang w:val="en-US"/>
        </w:rPr>
        <w:t>2</w:t>
      </w:r>
      <w:r w:rsidRPr="00780C13">
        <w:rPr>
          <w:rFonts w:ascii="Times New Roman" w:hAnsi="Times New Roman" w:cs="Times New Roman"/>
          <w:noProof/>
          <w:color w:val="000000" w:themeColor="text1"/>
          <w:sz w:val="28"/>
          <w:szCs w:val="26"/>
        </w:rPr>
        <w:t xml:space="preserve"> trường.</w:t>
      </w:r>
    </w:p>
    <w:p w14:paraId="42DC7026" w14:textId="77777777" w:rsidR="007E556D" w:rsidRPr="00780C13" w:rsidRDefault="007E556D"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780C13">
        <w:rPr>
          <w:rFonts w:ascii="Times New Roman" w:hAnsi="Times New Roman" w:cs="Times New Roman"/>
          <w:noProof/>
          <w:color w:val="000000" w:themeColor="text1"/>
          <w:sz w:val="28"/>
          <w:szCs w:val="26"/>
        </w:rPr>
        <w:t xml:space="preserve"> Khu vực trung tâm các đô thị có quỹ đất hạn chế nên để đảm bảo theo tiêu chuẩn và bán kính phục vụ theo quy định (10 – 12m2/hs; bán kính 500m). Tùy trường hợp cụ thể kiến nghị sử dụng giải pháp tăng hệ số sử dụng đất bằng nâng tầng cao xây dựng;</w:t>
      </w:r>
    </w:p>
    <w:p w14:paraId="42DC7027" w14:textId="77777777" w:rsidR="005F54C2" w:rsidRDefault="005F54C2" w:rsidP="005F54C2">
      <w:pPr>
        <w:pStyle w:val="S-I1"/>
        <w:outlineLvl w:val="2"/>
        <w:rPr>
          <w:color w:val="000000" w:themeColor="text1"/>
        </w:rPr>
      </w:pPr>
      <w:bookmarkStart w:id="198" w:name="_Toc46710933"/>
      <w:bookmarkStart w:id="199" w:name="_Toc108773217"/>
      <w:bookmarkStart w:id="200" w:name="_Toc122598337"/>
      <w:r w:rsidRPr="00F96F0E">
        <w:rPr>
          <w:color w:val="000000" w:themeColor="text1"/>
        </w:rPr>
        <w:t>Hệ thống các công trình công cộng khác</w:t>
      </w:r>
      <w:bookmarkEnd w:id="198"/>
      <w:bookmarkEnd w:id="199"/>
      <w:bookmarkEnd w:id="200"/>
    </w:p>
    <w:p w14:paraId="42DC7028" w14:textId="77777777" w:rsidR="002B355A" w:rsidRPr="002B355A" w:rsidRDefault="002B355A"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2B355A">
        <w:rPr>
          <w:rFonts w:ascii="Times New Roman" w:hAnsi="Times New Roman" w:cs="Times New Roman"/>
          <w:noProof/>
          <w:color w:val="000000" w:themeColor="text1"/>
          <w:sz w:val="28"/>
          <w:szCs w:val="26"/>
        </w:rPr>
        <w:t>Công trình văn hóa: Giữ ổn định cơ sở vật chất công trình văn hóa theo hiện trạng và các quy hoạch đã có.</w:t>
      </w:r>
    </w:p>
    <w:p w14:paraId="42DC7029" w14:textId="77777777" w:rsidR="002B355A" w:rsidRPr="002B355A" w:rsidRDefault="002B355A"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2B355A">
        <w:rPr>
          <w:rFonts w:ascii="Times New Roman" w:hAnsi="Times New Roman" w:cs="Times New Roman"/>
          <w:noProof/>
          <w:color w:val="000000" w:themeColor="text1"/>
          <w:sz w:val="28"/>
          <w:szCs w:val="26"/>
        </w:rPr>
        <w:t>Công trình  y tế:</w:t>
      </w:r>
      <w:r w:rsidRPr="002B355A">
        <w:rPr>
          <w:rFonts w:ascii="Times New Roman" w:hAnsi="Times New Roman" w:cs="Times New Roman"/>
          <w:noProof/>
          <w:color w:val="000000" w:themeColor="text1"/>
          <w:sz w:val="28"/>
          <w:szCs w:val="26"/>
          <w:lang w:val="en-US"/>
        </w:rPr>
        <w:t xml:space="preserve"> </w:t>
      </w:r>
      <w:r w:rsidRPr="002B355A">
        <w:rPr>
          <w:rFonts w:ascii="Times New Roman" w:hAnsi="Times New Roman" w:cs="Times New Roman"/>
          <w:noProof/>
          <w:color w:val="000000" w:themeColor="text1"/>
          <w:sz w:val="28"/>
          <w:szCs w:val="26"/>
        </w:rPr>
        <w:t>Trong khu vực quy hoạch</w:t>
      </w:r>
      <w:r w:rsidRPr="002B355A">
        <w:rPr>
          <w:rFonts w:ascii="Times New Roman" w:hAnsi="Times New Roman" w:cs="Times New Roman"/>
          <w:noProof/>
          <w:color w:val="000000" w:themeColor="text1"/>
          <w:sz w:val="28"/>
          <w:szCs w:val="26"/>
          <w:lang w:val="en-US"/>
        </w:rPr>
        <w:t xml:space="preserve"> mở rộng trung tâm y tế phườ</w:t>
      </w:r>
      <w:r>
        <w:rPr>
          <w:rFonts w:ascii="Times New Roman" w:hAnsi="Times New Roman" w:cs="Times New Roman"/>
          <w:noProof/>
          <w:color w:val="000000" w:themeColor="text1"/>
          <w:sz w:val="28"/>
          <w:szCs w:val="26"/>
          <w:lang w:val="en-US"/>
        </w:rPr>
        <w:t>ng hiện có.</w:t>
      </w:r>
      <w:r w:rsidRPr="002B355A">
        <w:rPr>
          <w:rFonts w:ascii="Times New Roman" w:hAnsi="Times New Roman" w:cs="Times New Roman"/>
          <w:noProof/>
          <w:color w:val="000000" w:themeColor="text1"/>
          <w:sz w:val="28"/>
          <w:szCs w:val="26"/>
        </w:rPr>
        <w:t xml:space="preserve"> </w:t>
      </w:r>
    </w:p>
    <w:p w14:paraId="42DC702A" w14:textId="77777777" w:rsidR="002B355A" w:rsidRPr="002B355A" w:rsidRDefault="002B355A" w:rsidP="00092B06">
      <w:pPr>
        <w:pStyle w:val="ListParagraph"/>
        <w:widowControl/>
        <w:numPr>
          <w:ilvl w:val="0"/>
          <w:numId w:val="6"/>
        </w:numPr>
        <w:spacing w:before="200" w:after="120"/>
        <w:ind w:left="187" w:firstLine="274"/>
        <w:jc w:val="both"/>
        <w:rPr>
          <w:rFonts w:ascii="Times New Roman" w:hAnsi="Times New Roman" w:cs="Times New Roman"/>
          <w:noProof/>
          <w:color w:val="000000" w:themeColor="text1"/>
          <w:sz w:val="28"/>
          <w:szCs w:val="26"/>
        </w:rPr>
      </w:pPr>
      <w:r w:rsidRPr="002B355A">
        <w:rPr>
          <w:rFonts w:ascii="Times New Roman" w:hAnsi="Times New Roman" w:cs="Times New Roman"/>
          <w:noProof/>
          <w:color w:val="000000" w:themeColor="text1"/>
          <w:sz w:val="28"/>
          <w:szCs w:val="26"/>
        </w:rPr>
        <w:t>Công trình thể dục thể thao:</w:t>
      </w:r>
      <w:r>
        <w:rPr>
          <w:rFonts w:ascii="Times New Roman" w:hAnsi="Times New Roman" w:cs="Times New Roman"/>
          <w:noProof/>
          <w:color w:val="000000" w:themeColor="text1"/>
          <w:sz w:val="28"/>
          <w:szCs w:val="26"/>
          <w:lang w:val="en-US"/>
        </w:rPr>
        <w:t xml:space="preserve"> </w:t>
      </w:r>
      <w:r w:rsidRPr="002B355A">
        <w:rPr>
          <w:rFonts w:ascii="Times New Roman" w:hAnsi="Times New Roman" w:cs="Times New Roman"/>
          <w:noProof/>
          <w:color w:val="000000" w:themeColor="text1"/>
          <w:sz w:val="28"/>
          <w:szCs w:val="26"/>
        </w:rPr>
        <w:t xml:space="preserve">Giữ nguyên các cơ sở thể dục thể thao hiện có như khu vực </w:t>
      </w:r>
      <w:r>
        <w:rPr>
          <w:rFonts w:ascii="Times New Roman" w:hAnsi="Times New Roman" w:cs="Times New Roman"/>
          <w:noProof/>
          <w:color w:val="000000" w:themeColor="text1"/>
          <w:sz w:val="28"/>
          <w:szCs w:val="26"/>
          <w:lang w:val="en-US"/>
        </w:rPr>
        <w:t>thể thao phường Hoài Hương</w:t>
      </w:r>
      <w:r w:rsidRPr="002B355A">
        <w:rPr>
          <w:rFonts w:ascii="Times New Roman" w:hAnsi="Times New Roman" w:cs="Times New Roman"/>
          <w:noProof/>
          <w:color w:val="000000" w:themeColor="text1"/>
          <w:sz w:val="28"/>
          <w:szCs w:val="26"/>
        </w:rPr>
        <w:t xml:space="preserve">. Xây dựng khu TDTT quy mô lớn tại </w:t>
      </w:r>
      <w:r>
        <w:rPr>
          <w:rFonts w:ascii="Times New Roman" w:hAnsi="Times New Roman" w:cs="Times New Roman"/>
          <w:noProof/>
          <w:color w:val="000000" w:themeColor="text1"/>
          <w:sz w:val="28"/>
          <w:szCs w:val="26"/>
          <w:lang w:val="en-US"/>
        </w:rPr>
        <w:t>phân khu 2</w:t>
      </w:r>
      <w:r w:rsidRPr="002B355A">
        <w:rPr>
          <w:rFonts w:ascii="Times New Roman" w:hAnsi="Times New Roman" w:cs="Times New Roman"/>
          <w:noProof/>
          <w:color w:val="000000" w:themeColor="text1"/>
          <w:sz w:val="28"/>
          <w:szCs w:val="26"/>
        </w:rPr>
        <w:t xml:space="preserve"> là công trình TDTT cấp </w:t>
      </w:r>
      <w:r>
        <w:rPr>
          <w:rFonts w:ascii="Times New Roman" w:hAnsi="Times New Roman" w:cs="Times New Roman"/>
          <w:noProof/>
          <w:color w:val="000000" w:themeColor="text1"/>
          <w:sz w:val="28"/>
          <w:szCs w:val="26"/>
          <w:lang w:val="en-US"/>
        </w:rPr>
        <w:t>khu vực</w:t>
      </w:r>
      <w:r w:rsidRPr="002B355A">
        <w:rPr>
          <w:rFonts w:ascii="Times New Roman" w:hAnsi="Times New Roman" w:cs="Times New Roman"/>
          <w:noProof/>
          <w:color w:val="000000" w:themeColor="text1"/>
          <w:sz w:val="28"/>
          <w:szCs w:val="26"/>
        </w:rPr>
        <w:t xml:space="preserve">; </w:t>
      </w:r>
    </w:p>
    <w:p w14:paraId="42DC702B" w14:textId="77777777" w:rsidR="00D1480E" w:rsidRPr="00D1480E" w:rsidRDefault="00D1480E" w:rsidP="00D1480E">
      <w:pPr>
        <w:pStyle w:val="S-I"/>
        <w:outlineLvl w:val="1"/>
        <w:rPr>
          <w:color w:val="000000" w:themeColor="text1"/>
        </w:rPr>
      </w:pPr>
      <w:bookmarkStart w:id="201" w:name="_Toc363631894"/>
      <w:bookmarkStart w:id="202" w:name="_Toc363652957"/>
      <w:bookmarkStart w:id="203" w:name="_Toc440270582"/>
      <w:bookmarkStart w:id="204" w:name="_Toc108773218"/>
      <w:bookmarkStart w:id="205" w:name="_Toc122598338"/>
      <w:r w:rsidRPr="00D1480E">
        <w:rPr>
          <w:color w:val="000000" w:themeColor="text1"/>
        </w:rPr>
        <w:t>TỔ CHỨC KHÔNG GIAN QUY HOẠCH KIẾN TRÚC CẢNH QUAN - THIẾT KẾ ĐÔ THỊ.</w:t>
      </w:r>
      <w:bookmarkEnd w:id="201"/>
      <w:bookmarkEnd w:id="202"/>
      <w:bookmarkEnd w:id="203"/>
      <w:bookmarkEnd w:id="204"/>
      <w:bookmarkEnd w:id="205"/>
    </w:p>
    <w:p w14:paraId="42DC702C" w14:textId="77777777" w:rsidR="00A666D0" w:rsidRDefault="00D1480E" w:rsidP="00D1480E">
      <w:pPr>
        <w:pStyle w:val="S-I1"/>
        <w:outlineLvl w:val="2"/>
        <w:rPr>
          <w:color w:val="000000" w:themeColor="text1"/>
        </w:rPr>
      </w:pPr>
      <w:bookmarkStart w:id="206" w:name="_Toc108773219"/>
      <w:bookmarkStart w:id="207" w:name="_Toc122598339"/>
      <w:r w:rsidRPr="0057578D">
        <w:t>Tổ chức không gian kiến trúc toàn phân khu</w:t>
      </w:r>
      <w:r w:rsidRPr="00C06F6E">
        <w:t>:</w:t>
      </w:r>
      <w:bookmarkEnd w:id="206"/>
      <w:bookmarkEnd w:id="207"/>
    </w:p>
    <w:p w14:paraId="42DC702D" w14:textId="77777777" w:rsidR="00D1480E" w:rsidRPr="0057578D" w:rsidRDefault="00D1480E" w:rsidP="00D1480E">
      <w:pPr>
        <w:pStyle w:val="S-1"/>
        <w:rPr>
          <w:b w:val="0"/>
          <w:lang w:val="nl-NL"/>
        </w:rPr>
      </w:pPr>
      <w:r w:rsidRPr="0057578D">
        <w:rPr>
          <w:b w:val="0"/>
          <w:iCs/>
        </w:rPr>
        <w:t>Bố cục không gian kiến trúc toàn phân khu</w:t>
      </w:r>
      <w:r w:rsidRPr="0057578D">
        <w:rPr>
          <w:b w:val="0"/>
          <w:lang w:val="nl-NL"/>
        </w:rPr>
        <w:t>:</w:t>
      </w:r>
    </w:p>
    <w:p w14:paraId="42DC702E" w14:textId="77777777" w:rsidR="00D1480E" w:rsidRPr="00D1480E" w:rsidRDefault="00D1480E" w:rsidP="00E307D9">
      <w:pPr>
        <w:ind w:firstLine="567"/>
        <w:jc w:val="both"/>
        <w:rPr>
          <w:rFonts w:ascii="Times New Roman" w:hAnsi="Times New Roman" w:cs="Times New Roman"/>
          <w:sz w:val="28"/>
        </w:rPr>
      </w:pPr>
      <w:r w:rsidRPr="00D1480E">
        <w:rPr>
          <w:rFonts w:ascii="Times New Roman" w:hAnsi="Times New Roman" w:cs="Times New Roman"/>
          <w:sz w:val="28"/>
        </w:rPr>
        <w:t xml:space="preserve">- Không gian đô thị của khu vực được xác lập chủ yếu là công trình thấp tầng mật độ thấp. Bố trí công trình cao tầng tại các trục không gian và điểm nhấn dọc theo tuyến đường đô thị tạo không gian lớn, tạo phố (trục đường </w:t>
      </w:r>
      <w:r>
        <w:rPr>
          <w:rFonts w:ascii="Times New Roman" w:hAnsi="Times New Roman" w:cs="Times New Roman"/>
          <w:sz w:val="28"/>
          <w:lang w:val="en-US"/>
        </w:rPr>
        <w:t xml:space="preserve">ven biển Quốc gia </w:t>
      </w:r>
      <w:r>
        <w:rPr>
          <w:rFonts w:ascii="Times New Roman" w:hAnsi="Times New Roman" w:cs="Times New Roman"/>
          <w:sz w:val="28"/>
          <w:szCs w:val="28"/>
          <w:lang w:val="en-US"/>
        </w:rPr>
        <w:t>ĐT639</w:t>
      </w:r>
      <w:r w:rsidRPr="00D1480E">
        <w:rPr>
          <w:rFonts w:ascii="Times New Roman" w:hAnsi="Times New Roman" w:cs="Times New Roman"/>
          <w:sz w:val="28"/>
        </w:rPr>
        <w:t xml:space="preserve">, trục đường </w:t>
      </w:r>
      <w:r w:rsidRPr="00035A0A">
        <w:rPr>
          <w:rFonts w:ascii="Times New Roman" w:hAnsi="Times New Roman" w:cs="Times New Roman"/>
          <w:sz w:val="28"/>
          <w:szCs w:val="28"/>
        </w:rPr>
        <w:t xml:space="preserve"> </w:t>
      </w:r>
      <w:r>
        <w:rPr>
          <w:rFonts w:ascii="Times New Roman" w:hAnsi="Times New Roman" w:cs="Times New Roman"/>
          <w:sz w:val="28"/>
          <w:szCs w:val="28"/>
          <w:lang w:val="en-US"/>
        </w:rPr>
        <w:t>Trường Chinh (ĐT 629) là</w:t>
      </w:r>
      <w:r w:rsidRPr="00035A0A">
        <w:rPr>
          <w:rFonts w:ascii="Times New Roman" w:hAnsi="Times New Roman" w:cs="Times New Roman"/>
          <w:sz w:val="28"/>
          <w:szCs w:val="28"/>
        </w:rPr>
        <w:t xml:space="preserve"> giao thông liên huyện nối </w:t>
      </w:r>
      <w:r>
        <w:rPr>
          <w:rFonts w:ascii="Times New Roman" w:hAnsi="Times New Roman" w:cs="Times New Roman"/>
          <w:sz w:val="28"/>
          <w:szCs w:val="28"/>
          <w:lang w:val="en-US"/>
        </w:rPr>
        <w:t xml:space="preserve">từ trung tâm thị xã đến khu vực Quy hoạch, trục đường </w:t>
      </w:r>
      <w:r w:rsidRPr="0037255E">
        <w:rPr>
          <w:rFonts w:ascii="Times New Roman" w:hAnsi="Times New Roman" w:cs="Times New Roman"/>
          <w:sz w:val="28"/>
          <w:szCs w:val="28"/>
          <w:lang w:val="en-US"/>
        </w:rPr>
        <w:t>Tài Lương- Ca Công</w:t>
      </w:r>
      <w:r w:rsidRPr="0037255E">
        <w:rPr>
          <w:rFonts w:ascii="Times New Roman" w:hAnsi="Times New Roman" w:cs="Times New Roman"/>
          <w:sz w:val="28"/>
          <w:szCs w:val="28"/>
        </w:rPr>
        <w:t>: nối quốc lộ 1</w:t>
      </w:r>
      <w:r w:rsidRPr="0037255E">
        <w:rPr>
          <w:rFonts w:ascii="Times New Roman" w:hAnsi="Times New Roman" w:cs="Times New Roman"/>
          <w:sz w:val="28"/>
          <w:szCs w:val="28"/>
          <w:lang w:val="en-US"/>
        </w:rPr>
        <w:t>A</w:t>
      </w:r>
      <w:r w:rsidRPr="0037255E">
        <w:rPr>
          <w:rFonts w:ascii="Times New Roman" w:hAnsi="Times New Roman" w:cs="Times New Roman"/>
          <w:sz w:val="28"/>
          <w:szCs w:val="28"/>
        </w:rPr>
        <w:t xml:space="preserve"> với </w:t>
      </w:r>
      <w:r w:rsidRPr="0037255E">
        <w:rPr>
          <w:rFonts w:ascii="Times New Roman" w:hAnsi="Times New Roman" w:cs="Times New Roman"/>
          <w:sz w:val="28"/>
          <w:szCs w:val="28"/>
          <w:lang w:val="en-US"/>
        </w:rPr>
        <w:t>ĐT 639</w:t>
      </w:r>
      <w:r w:rsidRPr="00D1480E">
        <w:rPr>
          <w:rFonts w:ascii="Times New Roman" w:hAnsi="Times New Roman" w:cs="Times New Roman"/>
          <w:sz w:val="28"/>
        </w:rPr>
        <w:t xml:space="preserve">) kết hợp với các khu vực xây dựng tập trung (các khu đô thị mới) một cách linh hoạt để hình thành bộ mặt đô thị. Quy mô, độ cao công trình </w:t>
      </w:r>
      <w:r>
        <w:rPr>
          <w:rFonts w:ascii="Times New Roman" w:hAnsi="Times New Roman" w:cs="Times New Roman"/>
          <w:sz w:val="28"/>
          <w:lang w:val="en-US"/>
        </w:rPr>
        <w:t xml:space="preserve">từ khu vực trung tâm </w:t>
      </w:r>
      <w:r w:rsidRPr="00D1480E">
        <w:rPr>
          <w:rFonts w:ascii="Times New Roman" w:hAnsi="Times New Roman" w:cs="Times New Roman"/>
          <w:sz w:val="28"/>
        </w:rPr>
        <w:t xml:space="preserve">giảm dần </w:t>
      </w:r>
      <w:r w:rsidRPr="00D1480E">
        <w:rPr>
          <w:rFonts w:ascii="Times New Roman" w:hAnsi="Times New Roman" w:cs="Times New Roman"/>
          <w:sz w:val="28"/>
          <w:shd w:val="solid" w:color="FFFFFF" w:fill="auto"/>
        </w:rPr>
        <w:t>về</w:t>
      </w:r>
      <w:r w:rsidRPr="00D1480E">
        <w:rPr>
          <w:rFonts w:ascii="Times New Roman" w:hAnsi="Times New Roman" w:cs="Times New Roman"/>
          <w:sz w:val="28"/>
        </w:rPr>
        <w:t xml:space="preserve"> phía Bắc khu quy hoạch, khu vực làng xóm để tạo sự chuyển tiếp không gian đô thị hài hòa.</w:t>
      </w:r>
    </w:p>
    <w:p w14:paraId="42DC702F" w14:textId="77777777" w:rsidR="00D1480E" w:rsidRPr="00D1480E" w:rsidRDefault="00D1480E" w:rsidP="00E307D9">
      <w:pPr>
        <w:ind w:firstLine="567"/>
        <w:jc w:val="both"/>
        <w:rPr>
          <w:rFonts w:ascii="Times New Roman" w:hAnsi="Times New Roman" w:cs="Times New Roman"/>
          <w:sz w:val="28"/>
        </w:rPr>
      </w:pPr>
      <w:r w:rsidRPr="00D1480E">
        <w:rPr>
          <w:rFonts w:ascii="Times New Roman" w:hAnsi="Times New Roman" w:cs="Times New Roman"/>
          <w:sz w:val="28"/>
        </w:rPr>
        <w:t>- Khu vực trung tâm hành chính - chính trị và thương mại của Phường được bố trí theo cụm và giáp các trục đường đô thị, tạo sự bề thế và điểm nhấn kiến trúc đô thị theo khu vực.</w:t>
      </w:r>
    </w:p>
    <w:p w14:paraId="42DC7030" w14:textId="77777777" w:rsidR="00D1480E" w:rsidRPr="00D1480E" w:rsidRDefault="00D1480E" w:rsidP="00E307D9">
      <w:pPr>
        <w:ind w:firstLine="567"/>
        <w:jc w:val="both"/>
        <w:rPr>
          <w:rFonts w:ascii="Times New Roman" w:hAnsi="Times New Roman" w:cs="Times New Roman"/>
          <w:sz w:val="28"/>
        </w:rPr>
      </w:pPr>
      <w:r w:rsidRPr="00D1480E">
        <w:rPr>
          <w:rFonts w:ascii="Times New Roman" w:hAnsi="Times New Roman" w:cs="Times New Roman"/>
          <w:sz w:val="28"/>
        </w:rPr>
        <w:t xml:space="preserve">- Các khu đô thị mới phát </w:t>
      </w:r>
      <w:r w:rsidRPr="00D1480E">
        <w:rPr>
          <w:rFonts w:ascii="Times New Roman" w:hAnsi="Times New Roman" w:cs="Times New Roman"/>
          <w:sz w:val="28"/>
          <w:shd w:val="solid" w:color="FFFFFF" w:fill="auto"/>
        </w:rPr>
        <w:t>triển</w:t>
      </w:r>
      <w:r w:rsidRPr="00D1480E">
        <w:rPr>
          <w:rFonts w:ascii="Times New Roman" w:hAnsi="Times New Roman" w:cs="Times New Roman"/>
          <w:sz w:val="28"/>
        </w:rPr>
        <w:t xml:space="preserve"> theo mô hình khu ở - đơn vị ở, được xây dựng đồng bộ hạ tầng cơ sở đầy đủ, không gian công cộng dịch vụ thương mại, sân chơi, vườn hoa, thể dục thể thao khớp nối liên hoàn với khu dân cư hiện có.</w:t>
      </w:r>
    </w:p>
    <w:p w14:paraId="42DC7031" w14:textId="77777777" w:rsidR="00D1480E" w:rsidRPr="00D1480E" w:rsidRDefault="00D1480E" w:rsidP="00E307D9">
      <w:pPr>
        <w:ind w:firstLine="567"/>
        <w:jc w:val="both"/>
        <w:rPr>
          <w:rFonts w:ascii="Times New Roman" w:hAnsi="Times New Roman" w:cs="Times New Roman"/>
          <w:sz w:val="28"/>
        </w:rPr>
      </w:pPr>
      <w:r w:rsidRPr="00D1480E">
        <w:rPr>
          <w:rFonts w:ascii="Times New Roman" w:hAnsi="Times New Roman" w:cs="Times New Roman"/>
          <w:sz w:val="28"/>
        </w:rPr>
        <w:t xml:space="preserve">- Các khu vực làng xóm được cải tạo chỉnh trang theo quy hoạch, xây dựng hệ thống hạ tầng kỹ thuật đồng bộ, hạn chế tăng mật độ xây dựng và tầng cao công trình, duy trì kiểu nhà thấp tầng có sân vườn, kiến trúc hiện đại </w:t>
      </w:r>
      <w:r w:rsidRPr="00D1480E">
        <w:rPr>
          <w:rFonts w:ascii="Times New Roman" w:hAnsi="Times New Roman" w:cs="Times New Roman"/>
          <w:sz w:val="28"/>
          <w:shd w:val="solid" w:color="FFFFFF" w:fill="auto"/>
        </w:rPr>
        <w:t>kết</w:t>
      </w:r>
      <w:r w:rsidRPr="00D1480E">
        <w:rPr>
          <w:rFonts w:ascii="Times New Roman" w:hAnsi="Times New Roman" w:cs="Times New Roman"/>
          <w:sz w:val="28"/>
        </w:rPr>
        <w:t xml:space="preserve"> hợp truyền thống.</w:t>
      </w:r>
    </w:p>
    <w:p w14:paraId="42DC7032" w14:textId="77777777" w:rsidR="00E307D9" w:rsidRPr="0057578D" w:rsidRDefault="00E307D9" w:rsidP="00E307D9">
      <w:pPr>
        <w:pStyle w:val="S-1"/>
        <w:ind w:left="0" w:firstLine="425"/>
        <w:jc w:val="both"/>
        <w:rPr>
          <w:b w:val="0"/>
          <w:szCs w:val="28"/>
        </w:rPr>
      </w:pPr>
      <w:r w:rsidRPr="0057578D">
        <w:rPr>
          <w:b w:val="0"/>
          <w:iCs/>
        </w:rPr>
        <w:t>Yêu</w:t>
      </w:r>
      <w:r w:rsidRPr="0057578D">
        <w:rPr>
          <w:b w:val="0"/>
          <w:szCs w:val="28"/>
        </w:rPr>
        <w:t xml:space="preserve"> cầu hình thức kiến trúc và tổ chức không gian kiến trúc cảnh quan từng khu vực chức năng.</w:t>
      </w:r>
    </w:p>
    <w:p w14:paraId="42DC7033" w14:textId="77777777" w:rsidR="00E307D9" w:rsidRPr="00E307D9" w:rsidRDefault="00E307D9" w:rsidP="00E307D9">
      <w:pPr>
        <w:ind w:firstLine="425"/>
        <w:jc w:val="both"/>
        <w:rPr>
          <w:rFonts w:ascii="Times New Roman" w:hAnsi="Times New Roman" w:cs="Times New Roman"/>
          <w:sz w:val="28"/>
          <w:szCs w:val="28"/>
        </w:rPr>
      </w:pPr>
      <w:r>
        <w:rPr>
          <w:rFonts w:ascii="Times New Roman" w:hAnsi="Times New Roman" w:cs="Times New Roman"/>
          <w:i/>
          <w:sz w:val="28"/>
          <w:szCs w:val="28"/>
          <w:lang w:val="en-US"/>
        </w:rPr>
        <w:lastRenderedPageBreak/>
        <w:t xml:space="preserve"> -C</w:t>
      </w:r>
      <w:r w:rsidRPr="00E307D9">
        <w:rPr>
          <w:rFonts w:ascii="Times New Roman" w:hAnsi="Times New Roman" w:cs="Times New Roman"/>
          <w:i/>
          <w:sz w:val="28"/>
          <w:szCs w:val="28"/>
        </w:rPr>
        <w:t>ác công trình có chức năng công cộng, dịch vụ và thương mại</w:t>
      </w:r>
      <w:r w:rsidRPr="00E307D9">
        <w:rPr>
          <w:rFonts w:ascii="Times New Roman" w:hAnsi="Times New Roman" w:cs="Times New Roman"/>
          <w:sz w:val="28"/>
          <w:szCs w:val="28"/>
        </w:rPr>
        <w:t>: Yêu cầu hình thức kiến trúc phù hợp với công năng của công trình, chắt lọc các giải pháp kiến trúc, kết cấu bao che phù hợp khí hậu của địa phương và tiết kiệm năng lượng. Khuyến khích các giải pháp kiến trúc xanh và thân thiện môi trường. Sử dụng màu sắc đảm bảo bền đẹp và có tính định hướng thẩm mỹ cao. Công năng tính toán phù hợp với yêu cầu sử dụng, các yếu tố khống chế của các chỉ tiêu quy hoạch sử dụng đất. Đảm bảo bố trí hợp lý tổng mặt bằng cảnh quan sân vườn với tỷ trọng cây xanh, vườn không dưới 30% tổng diện tích khu đất. Ngoài ra các công trình công cộng điểm nhấn hoặc tập trung đông người phải tính toán bố trí đủ chỗ đỗ xe trong phạm vi khu đất xây dựng công trình.</w:t>
      </w:r>
    </w:p>
    <w:p w14:paraId="42DC7034" w14:textId="77777777" w:rsidR="00E307D9" w:rsidRPr="00E307D9" w:rsidRDefault="00E307D9" w:rsidP="00E307D9">
      <w:pPr>
        <w:ind w:firstLine="425"/>
        <w:jc w:val="both"/>
        <w:rPr>
          <w:rFonts w:ascii="Times New Roman" w:hAnsi="Times New Roman" w:cs="Times New Roman"/>
          <w:sz w:val="28"/>
          <w:szCs w:val="28"/>
        </w:rPr>
      </w:pPr>
      <w:r w:rsidRPr="00E307D9">
        <w:rPr>
          <w:rFonts w:ascii="Times New Roman" w:hAnsi="Times New Roman" w:cs="Times New Roman"/>
          <w:i/>
          <w:sz w:val="28"/>
          <w:szCs w:val="28"/>
        </w:rPr>
        <w:t xml:space="preserve">- </w:t>
      </w:r>
      <w:r>
        <w:rPr>
          <w:rFonts w:ascii="Times New Roman" w:hAnsi="Times New Roman" w:cs="Times New Roman"/>
          <w:i/>
          <w:sz w:val="28"/>
          <w:szCs w:val="28"/>
          <w:lang w:val="en-US"/>
        </w:rPr>
        <w:t>C</w:t>
      </w:r>
      <w:r w:rsidRPr="00E307D9">
        <w:rPr>
          <w:rFonts w:ascii="Times New Roman" w:hAnsi="Times New Roman" w:cs="Times New Roman"/>
          <w:i/>
          <w:sz w:val="28"/>
          <w:szCs w:val="28"/>
        </w:rPr>
        <w:t>ác công trình có chức năng giáo dục, văn hóa:</w:t>
      </w:r>
      <w:r w:rsidRPr="00E307D9">
        <w:rPr>
          <w:rFonts w:ascii="Times New Roman" w:hAnsi="Times New Roman" w:cs="Times New Roman"/>
          <w:sz w:val="28"/>
          <w:szCs w:val="28"/>
        </w:rPr>
        <w:t xml:space="preserve"> Yêu cầu hình thức kiến trúc hiện đại, giản dị, mạch lạc và gần gũi. Chắt lọc để kế thừa các hình thức kiến trúc bản địa, tiên tiến.Yêu cầu hình thức phù hợp nội dung công năng. Tiết kiệm trong xây dựng, thân thiện môi trường và tiết kiệm năng lượng. Các công trình phải được tính toán và bố trí phù hợp với khống chế của các chỉ tiêu quy hoạch sử dụng đất, tăng tỷ lệ mật độ cây xanh, vườn nội bộ và đảm bảo việc thoát người hợp lý, không làm ảnh hưởng đến giao thông khu vực. Ngoài ra cần tính toán đảm bảo nhu cầu đỗ xe của bản thân các công trình.</w:t>
      </w:r>
    </w:p>
    <w:p w14:paraId="42DC7035" w14:textId="77777777" w:rsidR="00E307D9" w:rsidRPr="00E307D9" w:rsidRDefault="00E307D9" w:rsidP="00E307D9">
      <w:pPr>
        <w:ind w:firstLine="425"/>
        <w:jc w:val="both"/>
        <w:rPr>
          <w:rFonts w:ascii="Times New Roman" w:hAnsi="Times New Roman" w:cs="Times New Roman"/>
          <w:sz w:val="28"/>
          <w:szCs w:val="28"/>
        </w:rPr>
      </w:pPr>
      <w:r w:rsidRPr="00E307D9">
        <w:rPr>
          <w:rFonts w:ascii="Times New Roman" w:hAnsi="Times New Roman" w:cs="Times New Roman"/>
          <w:i/>
          <w:sz w:val="28"/>
          <w:szCs w:val="28"/>
        </w:rPr>
        <w:t xml:space="preserve">- </w:t>
      </w:r>
      <w:r>
        <w:rPr>
          <w:rFonts w:ascii="Times New Roman" w:hAnsi="Times New Roman" w:cs="Times New Roman"/>
          <w:i/>
          <w:sz w:val="28"/>
          <w:szCs w:val="28"/>
          <w:lang w:val="en-US"/>
        </w:rPr>
        <w:t>C</w:t>
      </w:r>
      <w:r w:rsidRPr="00E307D9">
        <w:rPr>
          <w:rFonts w:ascii="Times New Roman" w:hAnsi="Times New Roman" w:cs="Times New Roman"/>
          <w:i/>
          <w:sz w:val="28"/>
          <w:szCs w:val="28"/>
        </w:rPr>
        <w:t>ác công trình nhà ở thấp tầng dạng liên kế + dịch vụ thương mại:</w:t>
      </w:r>
      <w:r w:rsidRPr="00E307D9">
        <w:rPr>
          <w:rFonts w:ascii="Times New Roman" w:hAnsi="Times New Roman" w:cs="Times New Roman"/>
          <w:sz w:val="28"/>
          <w:szCs w:val="28"/>
        </w:rPr>
        <w:t xml:space="preserve"> Yêu cầu hình thức kiến trúc phù hợp với thị hiếu và đặc điểm văn hóa, khí hậu địa phương. Tổ chức thống nhất theo từng dãy và từng tuyến phố. Đảm bảo các tiêu chuẩn, quy chuẩn hiện hành cũng như yêu cầu khác về tổ chức không gian kiến chúc khu ở. Tính toán bố trí công năng phù hợp với yêu cầu kết hợp giữa chức năng ở với chức năng kinh doanh dịch vụ, thương mại. Mầu sắc, chi tiết kiến trúc, hình khối công trình cần giản dị, gần gũi và đảm bảo yêu cầu thẩm mỹ cao.</w:t>
      </w:r>
    </w:p>
    <w:p w14:paraId="42DC7036" w14:textId="77777777" w:rsidR="00E307D9" w:rsidRPr="00E307D9" w:rsidRDefault="00E307D9" w:rsidP="00E307D9">
      <w:pPr>
        <w:ind w:firstLine="425"/>
        <w:jc w:val="both"/>
        <w:rPr>
          <w:rFonts w:ascii="Times New Roman" w:hAnsi="Times New Roman" w:cs="Times New Roman"/>
          <w:sz w:val="28"/>
          <w:szCs w:val="28"/>
        </w:rPr>
      </w:pPr>
      <w:r w:rsidRPr="00E307D9">
        <w:rPr>
          <w:rFonts w:ascii="Times New Roman" w:hAnsi="Times New Roman" w:cs="Times New Roman"/>
          <w:i/>
          <w:sz w:val="28"/>
          <w:szCs w:val="28"/>
        </w:rPr>
        <w:t xml:space="preserve">- </w:t>
      </w:r>
      <w:r>
        <w:rPr>
          <w:rFonts w:ascii="Times New Roman" w:hAnsi="Times New Roman" w:cs="Times New Roman"/>
          <w:i/>
          <w:sz w:val="28"/>
          <w:szCs w:val="28"/>
          <w:lang w:val="en-US"/>
        </w:rPr>
        <w:t>C</w:t>
      </w:r>
      <w:r w:rsidRPr="00E307D9">
        <w:rPr>
          <w:rFonts w:ascii="Times New Roman" w:hAnsi="Times New Roman" w:cs="Times New Roman"/>
          <w:i/>
          <w:sz w:val="28"/>
          <w:szCs w:val="28"/>
        </w:rPr>
        <w:t>ác công trình nhà ở liên kế có sân vườn:</w:t>
      </w:r>
      <w:r w:rsidRPr="00E307D9">
        <w:rPr>
          <w:rFonts w:ascii="Times New Roman" w:hAnsi="Times New Roman" w:cs="Times New Roman"/>
          <w:sz w:val="28"/>
          <w:szCs w:val="28"/>
        </w:rPr>
        <w:t xml:space="preserve"> Yêu cầu hình thức kiến trúc kế thừa các giải pháp phù hợp với đặc điểm địa phương. Tổ chức thống nhất và quản lý chặt chẽ hình thức kiến trúc công trình theo từng dãy nhà và từng tuyến phố, phù hợp với giải pháp thiết kế đô thị, yêu cầu về chỉ tiêu quy hoạch sử dụng đất và tổ chức không gian kiến trúc cảnh quan toàn bộ khu vực. Các công trình phải có khoảng lùi xây dựng phía trước và phía sau ô đất nhằm đảm bảo tạo thêm không gian mở, yếu tố cây xanh, thông thoáng và phòng cháy chữa cháy. Khoảng lùi xây dựng của từng dãy nhà được khống chế theo quy hoạch chỉ giới đường đỏ và chỉ giới xây dựng và thay đổi theo bề rộng lộ giới từng tuyến đường, nhưng không nhỏ hơn 3m phía trước và 2m phía sau ô đất. Màu sắc, chi tiết kiến trúc, hình khối công trình cần giản dị, gần gũi và đảm bảo yêu cầu thẩm mỹ cao.</w:t>
      </w:r>
    </w:p>
    <w:p w14:paraId="42DC7037" w14:textId="77777777" w:rsidR="00E307D9" w:rsidRPr="00E307D9" w:rsidRDefault="00E307D9" w:rsidP="00E307D9">
      <w:pPr>
        <w:ind w:firstLine="425"/>
        <w:jc w:val="both"/>
        <w:rPr>
          <w:rFonts w:ascii="Times New Roman" w:hAnsi="Times New Roman" w:cs="Times New Roman"/>
          <w:sz w:val="28"/>
          <w:szCs w:val="28"/>
        </w:rPr>
      </w:pPr>
      <w:r w:rsidRPr="00E307D9">
        <w:rPr>
          <w:rFonts w:ascii="Times New Roman" w:hAnsi="Times New Roman" w:cs="Times New Roman"/>
          <w:i/>
          <w:sz w:val="28"/>
          <w:szCs w:val="28"/>
        </w:rPr>
        <w:t xml:space="preserve">- </w:t>
      </w:r>
      <w:r>
        <w:rPr>
          <w:rFonts w:ascii="Times New Roman" w:hAnsi="Times New Roman" w:cs="Times New Roman"/>
          <w:i/>
          <w:sz w:val="28"/>
          <w:szCs w:val="28"/>
          <w:lang w:val="en-US"/>
        </w:rPr>
        <w:t>C</w:t>
      </w:r>
      <w:r w:rsidRPr="00E307D9">
        <w:rPr>
          <w:rFonts w:ascii="Times New Roman" w:hAnsi="Times New Roman" w:cs="Times New Roman"/>
          <w:i/>
          <w:sz w:val="28"/>
          <w:szCs w:val="28"/>
        </w:rPr>
        <w:t>ác công trình nhà ở thấp tầng dạng biệt thự, nhà vườn:</w:t>
      </w:r>
      <w:r w:rsidRPr="00E307D9">
        <w:rPr>
          <w:rFonts w:ascii="Times New Roman" w:hAnsi="Times New Roman" w:cs="Times New Roman"/>
          <w:sz w:val="28"/>
          <w:szCs w:val="28"/>
        </w:rPr>
        <w:t xml:space="preserve"> Yêu cầu hình thức đặc biệt, thẩm mỹ cao. Tỷ trọng cây xanh, vườn nội bộ trong từng ô đất không nhỏ hơn 30%. Khoảng lùi xây dựng phải &gt;5m. Tổ chức bố trí công trình linh hoạt nhưng phải đảm bảo tính thống nhất theo từng dãy phố. Hình thức cổng, hàng rào, chi tiết kiến trúc, màu sắc, hình thức mái dốc và vật liệu hoàn thiện phải đảm bảo tính bền vững, phù hợp khí hậu địa phương và đáp ứng yêu cầu thẩm mỹ cao. Các công trình biệt thự, nhà vườn phải có đủ chỗ đỗ xe nội bộ theo nhu cầu của từng căn nhà.</w:t>
      </w:r>
    </w:p>
    <w:p w14:paraId="42DC7038" w14:textId="77777777" w:rsidR="00E307D9" w:rsidRPr="00E307D9" w:rsidRDefault="00E307D9" w:rsidP="00E307D9">
      <w:pPr>
        <w:ind w:firstLine="425"/>
        <w:jc w:val="both"/>
        <w:rPr>
          <w:rFonts w:ascii="Times New Roman" w:hAnsi="Times New Roman" w:cs="Times New Roman"/>
          <w:sz w:val="28"/>
          <w:szCs w:val="28"/>
        </w:rPr>
      </w:pPr>
      <w:r w:rsidRPr="00E307D9">
        <w:rPr>
          <w:rFonts w:ascii="Times New Roman" w:hAnsi="Times New Roman" w:cs="Times New Roman"/>
          <w:i/>
          <w:sz w:val="28"/>
          <w:szCs w:val="28"/>
        </w:rPr>
        <w:t xml:space="preserve">- Các công trình hạ tầng kỹ thuật (trạm bơm nước thải, trạm biến áp…): </w:t>
      </w:r>
      <w:r w:rsidRPr="00E307D9">
        <w:rPr>
          <w:rFonts w:ascii="Times New Roman" w:hAnsi="Times New Roman" w:cs="Times New Roman"/>
          <w:sz w:val="28"/>
          <w:szCs w:val="28"/>
        </w:rPr>
        <w:t>Yêu cầu có tổ chức hình thức kiến trúc hiện đại, đảm bảo thể hiện tính kỹ thuật và an toàn trong sử dụng. Bố trí tỷ lệ cây xanh, vườn và hàng rào phù hợp với yêu cầu bảo vệ, cách ly và tạo cảnh. Vật liệu, màu sắc, giải pháp hình khối, mặt đứng phải đảm bảo yêu cầu thẩm mỹ chung của đô thị mới.</w:t>
      </w:r>
    </w:p>
    <w:p w14:paraId="42DC7039" w14:textId="77777777" w:rsidR="00E307D9" w:rsidRPr="00E307D9" w:rsidRDefault="00E307D9" w:rsidP="00E307D9">
      <w:pPr>
        <w:pStyle w:val="S-I1"/>
        <w:outlineLvl w:val="2"/>
        <w:rPr>
          <w:color w:val="000000" w:themeColor="text1"/>
        </w:rPr>
      </w:pPr>
      <w:bookmarkStart w:id="208" w:name="_Toc108773220"/>
      <w:bookmarkStart w:id="209" w:name="_Toc122598340"/>
      <w:r w:rsidRPr="0057578D">
        <w:t>Thiết kế đô thị:</w:t>
      </w:r>
      <w:bookmarkEnd w:id="208"/>
      <w:bookmarkEnd w:id="209"/>
    </w:p>
    <w:p w14:paraId="42DC703A" w14:textId="77777777" w:rsidR="00E307D9" w:rsidRPr="00E307D9" w:rsidRDefault="00E307D9" w:rsidP="00E307D9">
      <w:pPr>
        <w:pStyle w:val="S-1"/>
        <w:ind w:left="0" w:firstLine="425"/>
        <w:jc w:val="both"/>
        <w:rPr>
          <w:b w:val="0"/>
          <w:iCs/>
        </w:rPr>
      </w:pPr>
      <w:bookmarkStart w:id="210" w:name="bookmark214"/>
      <w:bookmarkEnd w:id="210"/>
      <w:r w:rsidRPr="0057578D">
        <w:rPr>
          <w:b w:val="0"/>
          <w:iCs/>
        </w:rPr>
        <w:t>Xác</w:t>
      </w:r>
      <w:r w:rsidRPr="00E307D9">
        <w:rPr>
          <w:b w:val="0"/>
          <w:iCs/>
        </w:rPr>
        <w:t xml:space="preserve"> định chỉ tiêu khống chế về khoảng lùi:</w:t>
      </w:r>
    </w:p>
    <w:p w14:paraId="42DC703B" w14:textId="77777777" w:rsidR="00E307D9" w:rsidRPr="00E307D9" w:rsidRDefault="00E307D9" w:rsidP="00E307D9">
      <w:pPr>
        <w:ind w:firstLine="562"/>
        <w:jc w:val="both"/>
        <w:rPr>
          <w:rFonts w:ascii="Times New Roman" w:hAnsi="Times New Roman" w:cs="Times New Roman"/>
          <w:sz w:val="28"/>
          <w:szCs w:val="28"/>
        </w:rPr>
      </w:pPr>
      <w:r w:rsidRPr="00E307D9">
        <w:rPr>
          <w:rFonts w:ascii="Times New Roman" w:hAnsi="Times New Roman" w:cs="Times New Roman"/>
          <w:sz w:val="28"/>
          <w:szCs w:val="28"/>
        </w:rPr>
        <w:lastRenderedPageBreak/>
        <w:t>- Khoảng lùi của các công trình so với lộ giới đường quy hoạch được quy định tùy thuộc vào tổ chức quy hoạch không gian kiến trúc, chiều cao công trình và chiều rộng của lộ giới, nhưng khoảng lùi tối thiểu phải thỏa mãn quy định trong bảng:</w:t>
      </w:r>
    </w:p>
    <w:p w14:paraId="42DC703C" w14:textId="77777777" w:rsidR="00E307D9" w:rsidRPr="00E307D9" w:rsidRDefault="00E307D9" w:rsidP="00E307D9">
      <w:pPr>
        <w:ind w:firstLine="562"/>
        <w:jc w:val="both"/>
        <w:rPr>
          <w:rFonts w:ascii="Times New Roman" w:hAnsi="Times New Roman" w:cs="Times New Roman"/>
          <w:b/>
          <w:sz w:val="28"/>
          <w:szCs w:val="28"/>
          <w:lang w:val="es-ES"/>
        </w:rPr>
      </w:pPr>
      <w:r w:rsidRPr="00E307D9">
        <w:rPr>
          <w:rFonts w:ascii="Times New Roman" w:hAnsi="Times New Roman" w:cs="Times New Roman"/>
          <w:b/>
          <w:sz w:val="28"/>
          <w:szCs w:val="28"/>
          <w:lang w:val="es-ES"/>
        </w:rPr>
        <w:t>Quy định khoảng lùi tối thiểu (m) của các công trình theo bề rộng lộ giới đường và chiều cao xây dựng công trình</w:t>
      </w:r>
    </w:p>
    <w:tbl>
      <w:tblPr>
        <w:tblW w:w="4710" w:type="pct"/>
        <w:tblInd w:w="577" w:type="dxa"/>
        <w:tblBorders>
          <w:top w:val="nil"/>
          <w:bottom w:val="nil"/>
          <w:insideH w:val="nil"/>
          <w:insideV w:val="nil"/>
        </w:tblBorders>
        <w:tblCellMar>
          <w:left w:w="0" w:type="dxa"/>
          <w:right w:w="0" w:type="dxa"/>
        </w:tblCellMar>
        <w:tblLook w:val="04A0" w:firstRow="1" w:lastRow="0" w:firstColumn="1" w:lastColumn="0" w:noHBand="0" w:noVBand="1"/>
      </w:tblPr>
      <w:tblGrid>
        <w:gridCol w:w="3394"/>
        <w:gridCol w:w="1377"/>
        <w:gridCol w:w="1407"/>
        <w:gridCol w:w="1244"/>
        <w:gridCol w:w="1944"/>
      </w:tblGrid>
      <w:tr w:rsidR="00FA3A4D" w:rsidRPr="00FA3A4D" w14:paraId="42DC703F" w14:textId="77777777" w:rsidTr="00FA3A4D">
        <w:tc>
          <w:tcPr>
            <w:tcW w:w="1812" w:type="pct"/>
            <w:vMerge w:val="restart"/>
            <w:tcBorders>
              <w:top w:val="single" w:sz="8" w:space="0" w:color="auto"/>
              <w:left w:val="single" w:sz="8" w:space="0" w:color="auto"/>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3D"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Bề rộng đường tiếp giáp với lô đất xây dựng công trình (m)</w:t>
            </w:r>
          </w:p>
        </w:tc>
        <w:tc>
          <w:tcPr>
            <w:tcW w:w="3188" w:type="pct"/>
            <w:gridSpan w:val="4"/>
            <w:tcBorders>
              <w:top w:val="single" w:sz="8" w:space="0" w:color="auto"/>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3E"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Chiều cao xây dựng công trình (m)</w:t>
            </w:r>
          </w:p>
        </w:tc>
      </w:tr>
      <w:tr w:rsidR="00FA3A4D" w:rsidRPr="00FA3A4D" w14:paraId="42DC7045" w14:textId="77777777" w:rsidTr="00FA3A4D">
        <w:tblPrEx>
          <w:tblBorders>
            <w:top w:val="none" w:sz="0" w:space="0" w:color="auto"/>
            <w:bottom w:val="none" w:sz="0" w:space="0" w:color="auto"/>
            <w:insideH w:val="none" w:sz="0" w:space="0" w:color="auto"/>
            <w:insideV w:val="none" w:sz="0" w:space="0" w:color="auto"/>
          </w:tblBorders>
        </w:tblPrEx>
        <w:tc>
          <w:tcPr>
            <w:tcW w:w="1812" w:type="pct"/>
            <w:vMerge/>
            <w:tcBorders>
              <w:top w:val="single" w:sz="8" w:space="0" w:color="auto"/>
              <w:left w:val="single" w:sz="8" w:space="0" w:color="auto"/>
              <w:bottom w:val="single" w:sz="8" w:space="0" w:color="auto"/>
              <w:right w:val="single" w:sz="8" w:space="0" w:color="auto"/>
              <w:tl2br w:val="nil"/>
              <w:tr2bl w:val="nil"/>
            </w:tcBorders>
            <w:shd w:val="clear" w:color="auto" w:fill="auto"/>
            <w:vAlign w:val="center"/>
          </w:tcPr>
          <w:p w14:paraId="42DC7040" w14:textId="77777777" w:rsidR="00FA3A4D" w:rsidRPr="00FA3A4D" w:rsidRDefault="00FA3A4D" w:rsidP="00236C08">
            <w:pPr>
              <w:spacing w:before="120"/>
              <w:jc w:val="center"/>
              <w:rPr>
                <w:rFonts w:ascii="Times New Roman" w:hAnsi="Times New Roman" w:cs="Times New Roman"/>
                <w:sz w:val="28"/>
                <w:szCs w:val="28"/>
              </w:rPr>
            </w:pPr>
          </w:p>
        </w:tc>
        <w:tc>
          <w:tcPr>
            <w:tcW w:w="735"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1"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&lt; 19</w:t>
            </w:r>
          </w:p>
        </w:tc>
        <w:tc>
          <w:tcPr>
            <w:tcW w:w="751"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2"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19 ÷&lt; 22</w:t>
            </w:r>
          </w:p>
        </w:tc>
        <w:tc>
          <w:tcPr>
            <w:tcW w:w="664"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3"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22 ÷&lt; 28</w:t>
            </w:r>
          </w:p>
        </w:tc>
        <w:tc>
          <w:tcPr>
            <w:tcW w:w="1039"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4"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b/>
                <w:bCs/>
                <w:sz w:val="28"/>
                <w:szCs w:val="28"/>
              </w:rPr>
              <w:t>≥ 28</w:t>
            </w:r>
          </w:p>
        </w:tc>
      </w:tr>
      <w:tr w:rsidR="00FA3A4D" w:rsidRPr="00FA3A4D" w14:paraId="42DC704B" w14:textId="77777777" w:rsidTr="00FA3A4D">
        <w:tblPrEx>
          <w:tblBorders>
            <w:top w:val="none" w:sz="0" w:space="0" w:color="auto"/>
            <w:bottom w:val="none" w:sz="0" w:space="0" w:color="auto"/>
            <w:insideH w:val="none" w:sz="0" w:space="0" w:color="auto"/>
            <w:insideV w:val="none" w:sz="0" w:space="0" w:color="auto"/>
          </w:tblBorders>
        </w:tblPrEx>
        <w:tc>
          <w:tcPr>
            <w:tcW w:w="1812" w:type="pct"/>
            <w:tcBorders>
              <w:top w:val="nil"/>
              <w:left w:val="single" w:sz="8" w:space="0" w:color="auto"/>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6"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&lt;19</w:t>
            </w:r>
          </w:p>
        </w:tc>
        <w:tc>
          <w:tcPr>
            <w:tcW w:w="735"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7"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751"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8"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3</w:t>
            </w:r>
          </w:p>
        </w:tc>
        <w:tc>
          <w:tcPr>
            <w:tcW w:w="664"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9"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4</w:t>
            </w:r>
          </w:p>
        </w:tc>
        <w:tc>
          <w:tcPr>
            <w:tcW w:w="1039"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A"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6</w:t>
            </w:r>
          </w:p>
        </w:tc>
      </w:tr>
      <w:tr w:rsidR="00FA3A4D" w:rsidRPr="00FA3A4D" w14:paraId="42DC7051" w14:textId="77777777" w:rsidTr="00FA3A4D">
        <w:tblPrEx>
          <w:tblBorders>
            <w:top w:val="none" w:sz="0" w:space="0" w:color="auto"/>
            <w:bottom w:val="none" w:sz="0" w:space="0" w:color="auto"/>
            <w:insideH w:val="none" w:sz="0" w:space="0" w:color="auto"/>
            <w:insideV w:val="none" w:sz="0" w:space="0" w:color="auto"/>
          </w:tblBorders>
        </w:tblPrEx>
        <w:tc>
          <w:tcPr>
            <w:tcW w:w="1812" w:type="pct"/>
            <w:tcBorders>
              <w:top w:val="nil"/>
              <w:left w:val="single" w:sz="8" w:space="0" w:color="auto"/>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C"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19÷&lt;22</w:t>
            </w:r>
          </w:p>
        </w:tc>
        <w:tc>
          <w:tcPr>
            <w:tcW w:w="735"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D"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751"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E"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664"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4F"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3</w:t>
            </w:r>
          </w:p>
        </w:tc>
        <w:tc>
          <w:tcPr>
            <w:tcW w:w="1039"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0"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6</w:t>
            </w:r>
          </w:p>
        </w:tc>
      </w:tr>
      <w:tr w:rsidR="00FA3A4D" w:rsidRPr="00FA3A4D" w14:paraId="42DC7057" w14:textId="77777777" w:rsidTr="00FA3A4D">
        <w:tblPrEx>
          <w:tblBorders>
            <w:top w:val="none" w:sz="0" w:space="0" w:color="auto"/>
            <w:bottom w:val="none" w:sz="0" w:space="0" w:color="auto"/>
            <w:insideH w:val="none" w:sz="0" w:space="0" w:color="auto"/>
            <w:insideV w:val="none" w:sz="0" w:space="0" w:color="auto"/>
          </w:tblBorders>
        </w:tblPrEx>
        <w:tc>
          <w:tcPr>
            <w:tcW w:w="1812" w:type="pct"/>
            <w:tcBorders>
              <w:top w:val="nil"/>
              <w:left w:val="single" w:sz="8" w:space="0" w:color="auto"/>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2"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≥22</w:t>
            </w:r>
          </w:p>
        </w:tc>
        <w:tc>
          <w:tcPr>
            <w:tcW w:w="735"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3"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751"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4"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664"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5"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0</w:t>
            </w:r>
          </w:p>
        </w:tc>
        <w:tc>
          <w:tcPr>
            <w:tcW w:w="1039" w:type="pct"/>
            <w:tcBorders>
              <w:top w:val="nil"/>
              <w:left w:val="nil"/>
              <w:bottom w:val="single" w:sz="8" w:space="0" w:color="auto"/>
              <w:right w:val="single" w:sz="8" w:space="0" w:color="auto"/>
              <w:tl2br w:val="nil"/>
              <w:tr2bl w:val="nil"/>
            </w:tcBorders>
            <w:shd w:val="solid" w:color="FFFFFF" w:fill="auto"/>
            <w:tcMar>
              <w:top w:w="0" w:type="dxa"/>
              <w:left w:w="10" w:type="dxa"/>
              <w:bottom w:w="0" w:type="dxa"/>
              <w:right w:w="10" w:type="dxa"/>
            </w:tcMar>
            <w:vAlign w:val="center"/>
          </w:tcPr>
          <w:p w14:paraId="42DC7056" w14:textId="77777777" w:rsidR="00FA3A4D" w:rsidRPr="00FA3A4D" w:rsidRDefault="00FA3A4D" w:rsidP="00236C08">
            <w:pPr>
              <w:spacing w:before="120"/>
              <w:jc w:val="center"/>
              <w:rPr>
                <w:rFonts w:ascii="Times New Roman" w:hAnsi="Times New Roman" w:cs="Times New Roman"/>
                <w:sz w:val="28"/>
                <w:szCs w:val="28"/>
              </w:rPr>
            </w:pPr>
            <w:r w:rsidRPr="00FA3A4D">
              <w:rPr>
                <w:rFonts w:ascii="Times New Roman" w:hAnsi="Times New Roman" w:cs="Times New Roman"/>
                <w:sz w:val="28"/>
                <w:szCs w:val="28"/>
              </w:rPr>
              <w:t>6</w:t>
            </w:r>
          </w:p>
        </w:tc>
      </w:tr>
    </w:tbl>
    <w:p w14:paraId="42DC7058" w14:textId="77777777" w:rsidR="00E307D9" w:rsidRPr="00E307D9" w:rsidRDefault="00E307D9" w:rsidP="00092B06">
      <w:pPr>
        <w:widowControl/>
        <w:numPr>
          <w:ilvl w:val="0"/>
          <w:numId w:val="7"/>
        </w:numPr>
        <w:spacing w:before="120" w:after="120"/>
        <w:ind w:left="0" w:firstLine="540"/>
        <w:jc w:val="both"/>
        <w:rPr>
          <w:rFonts w:ascii="Times New Roman" w:hAnsi="Times New Roman" w:cs="Times New Roman"/>
          <w:sz w:val="28"/>
          <w:szCs w:val="28"/>
        </w:rPr>
      </w:pPr>
      <w:r w:rsidRPr="00E307D9">
        <w:rPr>
          <w:rFonts w:ascii="Times New Roman" w:hAnsi="Times New Roman" w:cs="Times New Roman"/>
          <w:sz w:val="28"/>
          <w:szCs w:val="28"/>
        </w:rPr>
        <w:t xml:space="preserve">Đối với tổ hợp công trình bao gồm phần đế công trình và tháp cao phía trên thì các quy định về khoảng lùi công trình được áp dụng riêng đối với phần đế công trình và đối với phần tháp cao phía trên theo tầng cao xây dựng tương ứng của mỗi phần tính từ mặt đất (cốt vỉa hè). </w:t>
      </w:r>
    </w:p>
    <w:p w14:paraId="42DC7059" w14:textId="77777777" w:rsidR="00FA3A4D" w:rsidRPr="00FA3A4D" w:rsidRDefault="00FA3A4D" w:rsidP="00FA3A4D">
      <w:pPr>
        <w:pStyle w:val="S-1"/>
        <w:ind w:left="0" w:firstLine="425"/>
        <w:jc w:val="both"/>
        <w:rPr>
          <w:szCs w:val="26"/>
          <w:lang w:val="nl-NL"/>
        </w:rPr>
      </w:pPr>
      <w:r w:rsidRPr="00FA3A4D">
        <w:rPr>
          <w:szCs w:val="26"/>
          <w:lang w:val="nl-NL"/>
        </w:rPr>
        <w:t>Cảnh quan đô thị khu vực trung tâm, dọc các trục đường chính, các khu vực không gian mở, các công trình điểm nhấn.</w:t>
      </w:r>
    </w:p>
    <w:p w14:paraId="42DC705A" w14:textId="77777777" w:rsidR="00FA3A4D" w:rsidRPr="002F04EA" w:rsidRDefault="00FA3A4D" w:rsidP="00FA3A4D">
      <w:pPr>
        <w:ind w:firstLine="425"/>
        <w:rPr>
          <w:rFonts w:ascii="Times New Roman" w:hAnsi="Times New Roman" w:cs="Times New Roman"/>
          <w:sz w:val="28"/>
          <w:szCs w:val="28"/>
          <w:lang w:val="nl-NL"/>
        </w:rPr>
      </w:pPr>
      <w:r w:rsidRPr="002F04EA">
        <w:rPr>
          <w:rFonts w:ascii="Times New Roman" w:hAnsi="Times New Roman" w:cs="Times New Roman"/>
          <w:sz w:val="28"/>
          <w:szCs w:val="28"/>
          <w:lang w:val="nl-NL"/>
        </w:rPr>
        <w:t>a. Cảnh quan đô thị các khu vực trung tâm:</w:t>
      </w:r>
      <w:r w:rsidR="00236C08" w:rsidRPr="002F04EA">
        <w:rPr>
          <w:rFonts w:ascii="Times New Roman" w:hAnsi="Times New Roman" w:cs="Times New Roman"/>
          <w:sz w:val="28"/>
          <w:szCs w:val="28"/>
          <w:lang w:val="nl-NL"/>
        </w:rPr>
        <w:t xml:space="preserve"> </w:t>
      </w:r>
    </w:p>
    <w:p w14:paraId="42DC705B" w14:textId="77777777" w:rsidR="00FA3A4D" w:rsidRPr="002F04EA" w:rsidRDefault="00FA3A4D" w:rsidP="00092B06">
      <w:pPr>
        <w:widowControl/>
        <w:numPr>
          <w:ilvl w:val="0"/>
          <w:numId w:val="7"/>
        </w:numPr>
        <w:spacing w:before="120" w:after="120"/>
        <w:ind w:left="0" w:firstLine="720"/>
        <w:jc w:val="both"/>
        <w:rPr>
          <w:rFonts w:ascii="Times New Roman" w:hAnsi="Times New Roman" w:cs="Times New Roman"/>
          <w:bCs/>
          <w:sz w:val="28"/>
          <w:szCs w:val="28"/>
        </w:rPr>
      </w:pPr>
      <w:r w:rsidRPr="002F04EA">
        <w:rPr>
          <w:rFonts w:ascii="Times New Roman" w:hAnsi="Times New Roman" w:cs="Times New Roman"/>
          <w:sz w:val="28"/>
          <w:szCs w:val="28"/>
          <w:lang w:val="nl-NL"/>
        </w:rPr>
        <w:t xml:space="preserve">Khu vực trung tâm khu quy hoạch Phường </w:t>
      </w:r>
      <w:r w:rsidR="00F52E9C" w:rsidRPr="002F04EA">
        <w:rPr>
          <w:rFonts w:ascii="Times New Roman" w:hAnsi="Times New Roman" w:cs="Times New Roman"/>
          <w:sz w:val="28"/>
          <w:szCs w:val="28"/>
          <w:lang w:val="nl-NL"/>
        </w:rPr>
        <w:t>Hoài Hương</w:t>
      </w:r>
      <w:r w:rsidRPr="002F04EA">
        <w:rPr>
          <w:rFonts w:ascii="Times New Roman" w:hAnsi="Times New Roman" w:cs="Times New Roman"/>
          <w:sz w:val="28"/>
          <w:szCs w:val="28"/>
          <w:lang w:val="nl-NL"/>
        </w:rPr>
        <w:t xml:space="preserve"> </w:t>
      </w:r>
      <w:r w:rsidRPr="002F04EA">
        <w:rPr>
          <w:rFonts w:ascii="Times New Roman" w:hAnsi="Times New Roman" w:cs="Times New Roman"/>
          <w:bCs/>
          <w:sz w:val="28"/>
          <w:szCs w:val="28"/>
        </w:rPr>
        <w:t xml:space="preserve">chủ yếu là công trình </w:t>
      </w:r>
      <w:r w:rsidR="00F52E9C" w:rsidRPr="002F04EA">
        <w:rPr>
          <w:rFonts w:ascii="Times New Roman" w:hAnsi="Times New Roman" w:cs="Times New Roman"/>
          <w:bCs/>
          <w:sz w:val="28"/>
          <w:szCs w:val="28"/>
          <w:lang w:val="en-US"/>
        </w:rPr>
        <w:t>thấp</w:t>
      </w:r>
      <w:r w:rsidRPr="002F04EA">
        <w:rPr>
          <w:rFonts w:ascii="Times New Roman" w:hAnsi="Times New Roman" w:cs="Times New Roman"/>
          <w:bCs/>
          <w:sz w:val="28"/>
          <w:szCs w:val="28"/>
        </w:rPr>
        <w:t xml:space="preserve"> tầng, bên cạnh đó có bố trí c</w:t>
      </w:r>
      <w:r w:rsidR="00F52E9C" w:rsidRPr="002F04EA">
        <w:rPr>
          <w:rFonts w:ascii="Times New Roman" w:hAnsi="Times New Roman" w:cs="Times New Roman"/>
          <w:bCs/>
          <w:sz w:val="28"/>
          <w:szCs w:val="28"/>
        </w:rPr>
        <w:t xml:space="preserve">ông trình </w:t>
      </w:r>
      <w:r w:rsidRPr="002F04EA">
        <w:rPr>
          <w:rFonts w:ascii="Times New Roman" w:hAnsi="Times New Roman" w:cs="Times New Roman"/>
          <w:bCs/>
          <w:sz w:val="28"/>
          <w:szCs w:val="28"/>
        </w:rPr>
        <w:t>công cộng 3 tầng và các công trình hỗn hợp ở vị trí then chốt có chiều cao trung bình 10 tầng:</w:t>
      </w:r>
    </w:p>
    <w:p w14:paraId="42DC705C" w14:textId="77777777" w:rsidR="00FA3A4D" w:rsidRPr="002F04EA" w:rsidRDefault="00FA3A4D" w:rsidP="00FA3A4D">
      <w:pPr>
        <w:ind w:firstLine="720"/>
        <w:rPr>
          <w:rFonts w:ascii="Times New Roman" w:hAnsi="Times New Roman" w:cs="Times New Roman"/>
          <w:bCs/>
          <w:sz w:val="28"/>
          <w:szCs w:val="28"/>
        </w:rPr>
      </w:pPr>
      <w:r w:rsidRPr="002F04EA">
        <w:rPr>
          <w:rFonts w:ascii="Times New Roman" w:hAnsi="Times New Roman" w:cs="Times New Roman"/>
          <w:bCs/>
          <w:sz w:val="28"/>
          <w:szCs w:val="28"/>
        </w:rPr>
        <w:t xml:space="preserve">+ Khu công trình công cộng hành chính, dịch vụ thương mại trung tâm phường: </w:t>
      </w:r>
    </w:p>
    <w:p w14:paraId="42DC705D" w14:textId="77777777" w:rsidR="00FA3A4D" w:rsidRPr="002F04EA" w:rsidRDefault="00FA3A4D" w:rsidP="00FA3A4D">
      <w:pPr>
        <w:ind w:firstLine="720"/>
        <w:rPr>
          <w:rFonts w:ascii="Times New Roman" w:hAnsi="Times New Roman" w:cs="Times New Roman"/>
          <w:bCs/>
          <w:sz w:val="28"/>
          <w:szCs w:val="28"/>
        </w:rPr>
      </w:pPr>
      <w:r w:rsidRPr="002F04EA">
        <w:rPr>
          <w:rFonts w:ascii="Times New Roman" w:hAnsi="Times New Roman" w:cs="Times New Roman"/>
          <w:bCs/>
          <w:sz w:val="28"/>
          <w:szCs w:val="28"/>
        </w:rPr>
        <w:t xml:space="preserve">* Mật độ xây dựng tối đa </w:t>
      </w:r>
      <w:r w:rsidR="00F52E9C" w:rsidRPr="002F04EA">
        <w:rPr>
          <w:rFonts w:ascii="Times New Roman" w:hAnsi="Times New Roman" w:cs="Times New Roman"/>
          <w:bCs/>
          <w:sz w:val="28"/>
          <w:szCs w:val="28"/>
          <w:lang w:val="en-US"/>
        </w:rPr>
        <w:t>4</w:t>
      </w:r>
      <w:r w:rsidRPr="002F04EA">
        <w:rPr>
          <w:rFonts w:ascii="Times New Roman" w:hAnsi="Times New Roman" w:cs="Times New Roman"/>
          <w:bCs/>
          <w:sz w:val="28"/>
          <w:szCs w:val="28"/>
        </w:rPr>
        <w:t>0%.</w:t>
      </w:r>
    </w:p>
    <w:p w14:paraId="42DC705E" w14:textId="77777777" w:rsidR="00FA3A4D" w:rsidRPr="002F04EA" w:rsidRDefault="00FA3A4D" w:rsidP="00FA3A4D">
      <w:pPr>
        <w:ind w:firstLine="720"/>
        <w:rPr>
          <w:rFonts w:ascii="Times New Roman" w:hAnsi="Times New Roman" w:cs="Times New Roman"/>
          <w:bCs/>
          <w:sz w:val="28"/>
          <w:szCs w:val="28"/>
        </w:rPr>
      </w:pPr>
      <w:r w:rsidRPr="002F04EA">
        <w:rPr>
          <w:rFonts w:ascii="Times New Roman" w:hAnsi="Times New Roman" w:cs="Times New Roman"/>
          <w:bCs/>
          <w:sz w:val="28"/>
          <w:szCs w:val="28"/>
        </w:rPr>
        <w:t xml:space="preserve">* Chiều cao công trình </w:t>
      </w:r>
      <w:r w:rsidR="00F52E9C" w:rsidRPr="002F04EA">
        <w:rPr>
          <w:rFonts w:ascii="Times New Roman" w:hAnsi="Times New Roman" w:cs="Times New Roman"/>
          <w:bCs/>
          <w:sz w:val="28"/>
          <w:szCs w:val="28"/>
          <w:lang w:val="en-US"/>
        </w:rPr>
        <w:t>2-3</w:t>
      </w:r>
      <w:r w:rsidRPr="002F04EA">
        <w:rPr>
          <w:rFonts w:ascii="Times New Roman" w:hAnsi="Times New Roman" w:cs="Times New Roman"/>
          <w:bCs/>
          <w:sz w:val="28"/>
          <w:szCs w:val="28"/>
        </w:rPr>
        <w:t xml:space="preserve"> tầng</w:t>
      </w:r>
    </w:p>
    <w:p w14:paraId="42DC705F" w14:textId="77777777" w:rsidR="00FA3A4D" w:rsidRPr="00FA3A4D" w:rsidRDefault="00FA3A4D" w:rsidP="00861ADB">
      <w:pPr>
        <w:ind w:firstLine="720"/>
        <w:jc w:val="both"/>
        <w:rPr>
          <w:rFonts w:ascii="Times New Roman" w:hAnsi="Times New Roman" w:cs="Times New Roman"/>
          <w:sz w:val="28"/>
          <w:szCs w:val="28"/>
        </w:rPr>
      </w:pPr>
      <w:r w:rsidRPr="002F04EA">
        <w:rPr>
          <w:rFonts w:ascii="Times New Roman" w:hAnsi="Times New Roman" w:cs="Times New Roman"/>
          <w:bCs/>
          <w:sz w:val="28"/>
          <w:szCs w:val="28"/>
        </w:rPr>
        <w:t xml:space="preserve">- </w:t>
      </w:r>
      <w:r w:rsidRPr="002F04EA">
        <w:rPr>
          <w:rFonts w:ascii="Times New Roman" w:hAnsi="Times New Roman" w:cs="Times New Roman"/>
          <w:sz w:val="28"/>
          <w:szCs w:val="28"/>
        </w:rPr>
        <w:t>Đảm bảo bố trí hợp lý tổng mặt bằng cảnh quan sân vườn với tỷ trọng cây xanh, vườn không dưới 30% tổng diện tích khu đất. Ngoài ra các công trình công cộng điểm nhấn hoặc tập trung đông người phải tính toán bố trí đủ chỗ đỗ xe trong phạm vi khu đất xây dựng công trình.</w:t>
      </w:r>
    </w:p>
    <w:p w14:paraId="42DC7060" w14:textId="77777777" w:rsidR="00FA3A4D" w:rsidRPr="00FA3A4D" w:rsidRDefault="00F52E9C" w:rsidP="00F52E9C">
      <w:pPr>
        <w:ind w:firstLine="720"/>
        <w:rPr>
          <w:rFonts w:ascii="Times New Roman" w:hAnsi="Times New Roman" w:cs="Times New Roman"/>
          <w:sz w:val="28"/>
          <w:szCs w:val="28"/>
          <w:lang w:val="nl-NL"/>
        </w:rPr>
      </w:pPr>
      <w:r>
        <w:rPr>
          <w:rFonts w:ascii="Times New Roman" w:hAnsi="Times New Roman" w:cs="Times New Roman"/>
          <w:sz w:val="28"/>
          <w:szCs w:val="28"/>
          <w:lang w:val="nl-NL"/>
        </w:rPr>
        <w:t>b</w:t>
      </w:r>
      <w:r w:rsidR="00FA3A4D" w:rsidRPr="00FA3A4D">
        <w:rPr>
          <w:rFonts w:ascii="Times New Roman" w:hAnsi="Times New Roman" w:cs="Times New Roman"/>
          <w:sz w:val="28"/>
          <w:szCs w:val="28"/>
          <w:lang w:val="nl-NL"/>
        </w:rPr>
        <w:t>. Cảnh quan đô thị dọc các trục đường chính:</w:t>
      </w:r>
    </w:p>
    <w:p w14:paraId="42DC7061" w14:textId="77777777" w:rsidR="00FA3A4D" w:rsidRPr="00FA3A4D" w:rsidRDefault="00FA3A4D" w:rsidP="00F52E9C">
      <w:pPr>
        <w:ind w:firstLine="720"/>
        <w:rPr>
          <w:rFonts w:ascii="Times New Roman" w:hAnsi="Times New Roman" w:cs="Times New Roman"/>
          <w:bCs/>
          <w:sz w:val="28"/>
          <w:szCs w:val="28"/>
        </w:rPr>
      </w:pPr>
      <w:r w:rsidRPr="00FA3A4D">
        <w:rPr>
          <w:rFonts w:ascii="Times New Roman" w:hAnsi="Times New Roman" w:cs="Times New Roman"/>
          <w:bCs/>
          <w:sz w:val="28"/>
          <w:szCs w:val="28"/>
        </w:rPr>
        <w:t xml:space="preserve">- Trục đường </w:t>
      </w:r>
      <w:r w:rsidR="00F52E9C">
        <w:rPr>
          <w:rFonts w:ascii="Times New Roman" w:hAnsi="Times New Roman" w:cs="Times New Roman"/>
          <w:bCs/>
          <w:sz w:val="28"/>
          <w:szCs w:val="28"/>
          <w:lang w:val="en-US"/>
        </w:rPr>
        <w:t xml:space="preserve">ven biển </w:t>
      </w:r>
      <w:r w:rsidRPr="00FA3A4D">
        <w:rPr>
          <w:rFonts w:ascii="Times New Roman" w:hAnsi="Times New Roman" w:cs="Times New Roman"/>
          <w:bCs/>
          <w:sz w:val="28"/>
          <w:szCs w:val="28"/>
        </w:rPr>
        <w:t xml:space="preserve">Quốc </w:t>
      </w:r>
      <w:r w:rsidR="00F52E9C">
        <w:rPr>
          <w:rFonts w:ascii="Times New Roman" w:hAnsi="Times New Roman" w:cs="Times New Roman"/>
          <w:bCs/>
          <w:sz w:val="28"/>
          <w:szCs w:val="28"/>
          <w:lang w:val="en-US"/>
        </w:rPr>
        <w:t>gia (ĐT639)</w:t>
      </w:r>
      <w:r w:rsidRPr="00FA3A4D">
        <w:rPr>
          <w:rFonts w:ascii="Times New Roman" w:hAnsi="Times New Roman" w:cs="Times New Roman"/>
          <w:bCs/>
          <w:sz w:val="28"/>
          <w:szCs w:val="28"/>
        </w:rPr>
        <w:t xml:space="preserve">: Đây là tuyến đường giao thông đối ngoại của đô thị phát triển nhà ở với </w:t>
      </w:r>
      <w:r w:rsidR="00F52E9C" w:rsidRPr="00FA3A4D">
        <w:rPr>
          <w:rFonts w:ascii="Times New Roman" w:hAnsi="Times New Roman" w:cs="Times New Roman"/>
          <w:bCs/>
          <w:sz w:val="28"/>
          <w:szCs w:val="28"/>
        </w:rPr>
        <w:t xml:space="preserve">thương mại </w:t>
      </w:r>
      <w:r w:rsidRPr="00FA3A4D">
        <w:rPr>
          <w:rFonts w:ascii="Times New Roman" w:hAnsi="Times New Roman" w:cs="Times New Roman"/>
          <w:bCs/>
          <w:sz w:val="28"/>
          <w:szCs w:val="28"/>
        </w:rPr>
        <w:t xml:space="preserve">dịch vụ </w:t>
      </w:r>
      <w:r w:rsidR="00F52E9C">
        <w:rPr>
          <w:rFonts w:ascii="Times New Roman" w:hAnsi="Times New Roman" w:cs="Times New Roman"/>
          <w:bCs/>
          <w:sz w:val="28"/>
          <w:szCs w:val="28"/>
          <w:lang w:val="en-US"/>
        </w:rPr>
        <w:t>du lịch</w:t>
      </w:r>
      <w:r w:rsidRPr="00FA3A4D">
        <w:rPr>
          <w:rFonts w:ascii="Times New Roman" w:hAnsi="Times New Roman" w:cs="Times New Roman"/>
          <w:bCs/>
          <w:sz w:val="28"/>
          <w:szCs w:val="28"/>
        </w:rPr>
        <w:t xml:space="preserve">. </w:t>
      </w:r>
    </w:p>
    <w:p w14:paraId="42DC7062" w14:textId="77777777" w:rsidR="00FA3A4D" w:rsidRDefault="00FA3A4D" w:rsidP="00F52E9C">
      <w:pPr>
        <w:ind w:firstLine="720"/>
        <w:jc w:val="both"/>
        <w:rPr>
          <w:rFonts w:ascii="Times New Roman" w:hAnsi="Times New Roman" w:cs="Times New Roman"/>
          <w:bCs/>
          <w:sz w:val="28"/>
          <w:szCs w:val="28"/>
          <w:lang w:val="en-US"/>
        </w:rPr>
      </w:pPr>
      <w:r w:rsidRPr="00FA3A4D">
        <w:rPr>
          <w:rFonts w:ascii="Times New Roman" w:hAnsi="Times New Roman" w:cs="Times New Roman"/>
          <w:bCs/>
          <w:sz w:val="28"/>
          <w:szCs w:val="28"/>
        </w:rPr>
        <w:t xml:space="preserve">-Trục đường </w:t>
      </w:r>
      <w:r w:rsidR="00F52E9C">
        <w:rPr>
          <w:rFonts w:ascii="Times New Roman" w:hAnsi="Times New Roman" w:cs="Times New Roman"/>
          <w:bCs/>
          <w:sz w:val="28"/>
          <w:szCs w:val="28"/>
          <w:lang w:val="en-US"/>
        </w:rPr>
        <w:t>Bà Triệu (ca công- Tài Lương)</w:t>
      </w:r>
      <w:r w:rsidRPr="00FA3A4D">
        <w:rPr>
          <w:rFonts w:ascii="Times New Roman" w:hAnsi="Times New Roman" w:cs="Times New Roman"/>
          <w:bCs/>
          <w:sz w:val="28"/>
          <w:szCs w:val="28"/>
        </w:rPr>
        <w:t xml:space="preserve">: Là trục giao thông trung tâm phường </w:t>
      </w:r>
      <w:r w:rsidR="00F52E9C">
        <w:rPr>
          <w:rFonts w:ascii="Times New Roman" w:hAnsi="Times New Roman" w:cs="Times New Roman"/>
          <w:bCs/>
          <w:sz w:val="28"/>
          <w:szCs w:val="28"/>
          <w:lang w:val="en-US"/>
        </w:rPr>
        <w:t>Hoài Hương</w:t>
      </w:r>
      <w:r w:rsidRPr="00FA3A4D">
        <w:rPr>
          <w:rFonts w:ascii="Times New Roman" w:hAnsi="Times New Roman" w:cs="Times New Roman"/>
          <w:bCs/>
          <w:sz w:val="28"/>
          <w:szCs w:val="28"/>
        </w:rPr>
        <w:t xml:space="preserve">, nối với trung tâm </w:t>
      </w:r>
      <w:r w:rsidR="00F52E9C">
        <w:rPr>
          <w:rFonts w:ascii="Times New Roman" w:hAnsi="Times New Roman" w:cs="Times New Roman"/>
          <w:bCs/>
          <w:sz w:val="28"/>
          <w:szCs w:val="28"/>
          <w:lang w:val="en-US"/>
        </w:rPr>
        <w:t>đô thị Tam Quan</w:t>
      </w:r>
      <w:r w:rsidRPr="00FA3A4D">
        <w:rPr>
          <w:rFonts w:ascii="Times New Roman" w:hAnsi="Times New Roman" w:cs="Times New Roman"/>
          <w:bCs/>
          <w:sz w:val="28"/>
          <w:szCs w:val="28"/>
        </w:rPr>
        <w:t>. Trê</w:t>
      </w:r>
      <w:r w:rsidR="00F52E9C">
        <w:rPr>
          <w:rFonts w:ascii="Times New Roman" w:hAnsi="Times New Roman" w:cs="Times New Roman"/>
          <w:bCs/>
          <w:sz w:val="28"/>
          <w:szCs w:val="28"/>
          <w:lang w:val="en-US"/>
        </w:rPr>
        <w:t>n</w:t>
      </w:r>
      <w:r w:rsidRPr="00FA3A4D">
        <w:rPr>
          <w:rFonts w:ascii="Times New Roman" w:hAnsi="Times New Roman" w:cs="Times New Roman"/>
          <w:bCs/>
          <w:sz w:val="28"/>
          <w:szCs w:val="28"/>
        </w:rPr>
        <w:t xml:space="preserve"> trục đường này </w:t>
      </w:r>
      <w:r w:rsidR="00F52E9C">
        <w:rPr>
          <w:rFonts w:ascii="Times New Roman" w:hAnsi="Times New Roman" w:cs="Times New Roman"/>
          <w:bCs/>
          <w:sz w:val="28"/>
          <w:szCs w:val="28"/>
          <w:lang w:val="en-US"/>
        </w:rPr>
        <w:t>chủ yếu là</w:t>
      </w:r>
      <w:r w:rsidRPr="00FA3A4D">
        <w:rPr>
          <w:rFonts w:ascii="Times New Roman" w:hAnsi="Times New Roman" w:cs="Times New Roman"/>
          <w:bCs/>
          <w:sz w:val="28"/>
          <w:szCs w:val="28"/>
        </w:rPr>
        <w:t xml:space="preserve"> loại hình nhà ở thương mạ</w:t>
      </w:r>
      <w:r w:rsidR="00861ADB">
        <w:rPr>
          <w:rFonts w:ascii="Times New Roman" w:hAnsi="Times New Roman" w:cs="Times New Roman"/>
          <w:bCs/>
          <w:sz w:val="28"/>
          <w:szCs w:val="28"/>
        </w:rPr>
        <w:t>i</w:t>
      </w:r>
      <w:r w:rsidRPr="00FA3A4D">
        <w:rPr>
          <w:rFonts w:ascii="Times New Roman" w:hAnsi="Times New Roman" w:cs="Times New Roman"/>
          <w:bCs/>
          <w:sz w:val="28"/>
          <w:szCs w:val="28"/>
        </w:rPr>
        <w:t>.</w:t>
      </w:r>
    </w:p>
    <w:p w14:paraId="42DC7063" w14:textId="77777777" w:rsidR="00861ADB" w:rsidRPr="00861ADB" w:rsidRDefault="00861ADB" w:rsidP="00861ADB">
      <w:pPr>
        <w:ind w:firstLine="720"/>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 Trục đường Trường Chinh: là trục giao thông chính phía Đông đô thị nối đô thị Hoài Hương và đô thị Bồng Sơn. </w:t>
      </w:r>
      <w:r w:rsidRPr="00FA3A4D">
        <w:rPr>
          <w:rFonts w:ascii="Times New Roman" w:hAnsi="Times New Roman" w:cs="Times New Roman"/>
          <w:bCs/>
          <w:sz w:val="28"/>
          <w:szCs w:val="28"/>
        </w:rPr>
        <w:t>Trê</w:t>
      </w:r>
      <w:r>
        <w:rPr>
          <w:rFonts w:ascii="Times New Roman" w:hAnsi="Times New Roman" w:cs="Times New Roman"/>
          <w:bCs/>
          <w:sz w:val="28"/>
          <w:szCs w:val="28"/>
          <w:lang w:val="en-US"/>
        </w:rPr>
        <w:t>n</w:t>
      </w:r>
      <w:r w:rsidRPr="00FA3A4D">
        <w:rPr>
          <w:rFonts w:ascii="Times New Roman" w:hAnsi="Times New Roman" w:cs="Times New Roman"/>
          <w:bCs/>
          <w:sz w:val="28"/>
          <w:szCs w:val="28"/>
        </w:rPr>
        <w:t xml:space="preserve"> trục đường này </w:t>
      </w:r>
      <w:r>
        <w:rPr>
          <w:rFonts w:ascii="Times New Roman" w:hAnsi="Times New Roman" w:cs="Times New Roman"/>
          <w:bCs/>
          <w:sz w:val="28"/>
          <w:szCs w:val="28"/>
          <w:lang w:val="en-US"/>
        </w:rPr>
        <w:t xml:space="preserve">bố trí các công trình dịch vụ thương mại cấp đô thị, </w:t>
      </w:r>
      <w:r w:rsidRPr="00861ADB">
        <w:rPr>
          <w:rFonts w:ascii="Times New Roman" w:hAnsi="Times New Roman" w:cs="Times New Roman"/>
          <w:bCs/>
          <w:sz w:val="28"/>
          <w:szCs w:val="28"/>
        </w:rPr>
        <w:t xml:space="preserve">bên cạnh đó có bố trí công trình công cộng </w:t>
      </w:r>
      <w:r w:rsidRPr="00861ADB">
        <w:rPr>
          <w:rFonts w:ascii="Times New Roman" w:hAnsi="Times New Roman" w:cs="Times New Roman"/>
          <w:bCs/>
          <w:sz w:val="28"/>
          <w:szCs w:val="28"/>
          <w:lang w:val="en-US"/>
        </w:rPr>
        <w:t>và nhà ở thương mại.</w:t>
      </w:r>
    </w:p>
    <w:p w14:paraId="42DC7064" w14:textId="77777777" w:rsidR="00861ADB" w:rsidRPr="00861ADB" w:rsidRDefault="00861ADB" w:rsidP="00F52E9C">
      <w:pPr>
        <w:ind w:firstLine="720"/>
        <w:jc w:val="both"/>
        <w:rPr>
          <w:rFonts w:ascii="Times New Roman" w:hAnsi="Times New Roman" w:cs="Times New Roman"/>
          <w:bCs/>
          <w:sz w:val="28"/>
          <w:szCs w:val="28"/>
          <w:lang w:val="en-US"/>
        </w:rPr>
      </w:pPr>
    </w:p>
    <w:p w14:paraId="42DC7065" w14:textId="77777777" w:rsidR="00FA3A4D" w:rsidRPr="00FA3A4D" w:rsidRDefault="00FA3A4D" w:rsidP="00861ADB">
      <w:pPr>
        <w:ind w:firstLine="720"/>
        <w:jc w:val="both"/>
        <w:rPr>
          <w:rFonts w:ascii="Times New Roman" w:hAnsi="Times New Roman" w:cs="Times New Roman"/>
          <w:sz w:val="28"/>
          <w:szCs w:val="28"/>
        </w:rPr>
      </w:pPr>
      <w:r w:rsidRPr="00FA3A4D">
        <w:rPr>
          <w:rFonts w:ascii="Times New Roman" w:hAnsi="Times New Roman" w:cs="Times New Roman"/>
          <w:sz w:val="28"/>
          <w:szCs w:val="28"/>
        </w:rPr>
        <w:t xml:space="preserve">-Yêu cầu hình thức kiến trúc phù hợp với công năng của công trình, chắc lọc các giải pháp kiến trúc, kết cấu bao che phù hợp khí hậu của địa phương và tiết kiệm năng lượng. Khuyến khích các giải pháp kiến trúc xanh và thân thiện môi trường. Sử dụng màu sắc đảm bảo bền đẹp và có tính định hướng thẩm mỹ cao. Công năng tính toán phù hợp với yêu cầu sử dụng, các yếu tố khống chế của các chỉ tiêu quy hoạch sử dụng đất. </w:t>
      </w:r>
    </w:p>
    <w:p w14:paraId="42DC7066" w14:textId="77777777" w:rsidR="00FA3A4D" w:rsidRPr="00FA3A4D" w:rsidRDefault="00FA3A4D" w:rsidP="00861ADB">
      <w:pPr>
        <w:ind w:firstLine="720"/>
        <w:rPr>
          <w:rFonts w:ascii="Times New Roman" w:hAnsi="Times New Roman" w:cs="Times New Roman"/>
          <w:sz w:val="28"/>
          <w:szCs w:val="28"/>
          <w:lang w:val="fr-FR"/>
        </w:rPr>
      </w:pPr>
      <w:r w:rsidRPr="00FA3A4D">
        <w:rPr>
          <w:rFonts w:ascii="Times New Roman" w:hAnsi="Times New Roman" w:cs="Times New Roman"/>
          <w:bCs/>
          <w:i/>
          <w:snapToGrid w:val="0"/>
          <w:sz w:val="28"/>
          <w:szCs w:val="28"/>
          <w:lang w:val="fr-FR"/>
        </w:rPr>
        <w:t xml:space="preserve">- Các tuyến cây xanh đường phố chính: </w:t>
      </w:r>
      <w:r w:rsidRPr="00FA3A4D">
        <w:rPr>
          <w:rFonts w:ascii="Times New Roman" w:hAnsi="Times New Roman" w:cs="Times New Roman"/>
          <w:sz w:val="28"/>
          <w:szCs w:val="28"/>
          <w:lang w:val="fr-FR"/>
        </w:rPr>
        <w:t xml:space="preserve">Trồng cây ở đường phố hay vỉa hè, là một </w:t>
      </w:r>
      <w:r w:rsidRPr="00FA3A4D">
        <w:rPr>
          <w:rFonts w:ascii="Times New Roman" w:hAnsi="Times New Roman" w:cs="Times New Roman"/>
          <w:sz w:val="28"/>
          <w:szCs w:val="28"/>
          <w:lang w:val="fr-FR"/>
        </w:rPr>
        <w:lastRenderedPageBreak/>
        <w:t>khâu quan trọng. Ở đó thường số lượng cây chiếm tỷ lệ cao so với toàn bộ cây trồng trong đô thị mà nó còn phân bố khắp nơi và mang lại nhiều lợi ích cho nhân dân.Việc lựa chọn chủng loại và trồng cây xanh phải mang bản sắc địa phương, phù hợp với điều kiện khí hậu và thổ nhưỡng, đồng thời đảm bảo đáp ứng các yêu cầu về sử dụng, mỹ quan, an toàn giao thông và vệ sinh môi trường đô thị; hạn chế làm hư hỏng các công trình cơ sở hạ tầng trên mặt đất, dưới mặt đất cũng như trên không. Cụ thể :</w:t>
      </w:r>
    </w:p>
    <w:p w14:paraId="42DC7067" w14:textId="77777777" w:rsidR="00FA3A4D" w:rsidRPr="00FA3A4D" w:rsidRDefault="00FA3A4D" w:rsidP="00861ADB">
      <w:pPr>
        <w:ind w:firstLine="720"/>
        <w:rPr>
          <w:rFonts w:ascii="Times New Roman" w:hAnsi="Times New Roman" w:cs="Times New Roman"/>
          <w:sz w:val="28"/>
          <w:szCs w:val="28"/>
        </w:rPr>
      </w:pPr>
      <w:r w:rsidRPr="00FA3A4D">
        <w:rPr>
          <w:rFonts w:ascii="Times New Roman" w:hAnsi="Times New Roman" w:cs="Times New Roman"/>
          <w:sz w:val="28"/>
          <w:szCs w:val="28"/>
          <w:lang w:val="fr-FR"/>
        </w:rPr>
        <w:t xml:space="preserve">+ Các tuyến đường phố chính có chiều rộng hè phố lớn nên trồng các cây loại 2 </w:t>
      </w:r>
      <w:r w:rsidRPr="00FA3A4D">
        <w:rPr>
          <w:rFonts w:ascii="Times New Roman" w:hAnsi="Times New Roman" w:cs="Times New Roman"/>
          <w:sz w:val="28"/>
          <w:szCs w:val="28"/>
          <w:lang w:val="nl-NL"/>
        </w:rPr>
        <w:t xml:space="preserve">cây trung mộc (là những cây có chiều cao trưởng thành trung bình) hoặc loại 3 cây đại mộc (là những cây có chiều cao trưởng thành lớn) và có thể trồng 2 hàng trên 1 vỉa hè. </w:t>
      </w:r>
      <w:r w:rsidRPr="00FA3A4D">
        <w:rPr>
          <w:rFonts w:ascii="Times New Roman" w:hAnsi="Times New Roman" w:cs="Times New Roman"/>
          <w:sz w:val="28"/>
          <w:szCs w:val="28"/>
          <w:lang w:val="fr-FR"/>
        </w:rPr>
        <w:t>Cách bố trí này sẽ tăng khả năng che chắn giữa các hàng cây, vừa trồng được nhiều cây, vừa đẹp mắt</w:t>
      </w:r>
      <w:r w:rsidRPr="00FA3A4D">
        <w:rPr>
          <w:rFonts w:ascii="Times New Roman" w:hAnsi="Times New Roman" w:cs="Times New Roman"/>
          <w:sz w:val="28"/>
          <w:szCs w:val="28"/>
          <w:lang w:val="nl-NL"/>
        </w:rPr>
        <w:t xml:space="preserve">. </w:t>
      </w:r>
    </w:p>
    <w:p w14:paraId="42DC7068" w14:textId="77777777" w:rsidR="00FA3A4D" w:rsidRPr="00FA3A4D" w:rsidRDefault="00FA3A4D" w:rsidP="00FA3A4D">
      <w:pPr>
        <w:rPr>
          <w:rFonts w:ascii="Times New Roman" w:hAnsi="Times New Roman" w:cs="Times New Roman"/>
          <w:sz w:val="28"/>
          <w:szCs w:val="28"/>
          <w:lang w:val="fr-FR"/>
        </w:rPr>
      </w:pPr>
      <w:r w:rsidRPr="00FA3A4D">
        <w:rPr>
          <w:rFonts w:ascii="Times New Roman" w:hAnsi="Times New Roman" w:cs="Times New Roman"/>
          <w:sz w:val="28"/>
          <w:szCs w:val="28"/>
          <w:lang w:val="fr-FR"/>
        </w:rPr>
        <w:t xml:space="preserve">+ Đối với các dải phân cách có thể bố trí một hàng cây bụi thấp hoặc các nhóm cây bụi kết hợp với các mảng hoa màu sắc tạo cảnh quan. </w:t>
      </w:r>
    </w:p>
    <w:p w14:paraId="42DC7069" w14:textId="77777777" w:rsidR="00FA3A4D" w:rsidRPr="00FA3A4D" w:rsidRDefault="00861ADB" w:rsidP="00FA3A4D">
      <w:pPr>
        <w:ind w:firstLine="540"/>
        <w:rPr>
          <w:rFonts w:ascii="Times New Roman" w:hAnsi="Times New Roman" w:cs="Times New Roman"/>
          <w:bCs/>
          <w:sz w:val="28"/>
          <w:szCs w:val="28"/>
        </w:rPr>
      </w:pPr>
      <w:r>
        <w:rPr>
          <w:rFonts w:ascii="Times New Roman" w:hAnsi="Times New Roman" w:cs="Times New Roman"/>
          <w:bCs/>
          <w:sz w:val="28"/>
          <w:szCs w:val="28"/>
          <w:lang w:val="en-US"/>
        </w:rPr>
        <w:t>c</w:t>
      </w:r>
      <w:r w:rsidR="00FA3A4D" w:rsidRPr="00FA3A4D">
        <w:rPr>
          <w:rFonts w:ascii="Times New Roman" w:hAnsi="Times New Roman" w:cs="Times New Roman"/>
          <w:bCs/>
          <w:sz w:val="28"/>
          <w:szCs w:val="28"/>
        </w:rPr>
        <w:t>. Các khu vực không gian mở.</w:t>
      </w:r>
    </w:p>
    <w:p w14:paraId="42DC706A" w14:textId="77777777" w:rsidR="00861ADB" w:rsidRDefault="00861ADB" w:rsidP="00FA3A4D">
      <w:pPr>
        <w:ind w:firstLine="540"/>
        <w:rPr>
          <w:rFonts w:ascii="Times New Roman" w:hAnsi="Times New Roman" w:cs="Times New Roman"/>
          <w:bCs/>
          <w:sz w:val="28"/>
          <w:szCs w:val="28"/>
          <w:lang w:val="en-US"/>
        </w:rPr>
      </w:pPr>
      <w:r>
        <w:rPr>
          <w:rFonts w:ascii="Times New Roman" w:hAnsi="Times New Roman" w:cs="Times New Roman"/>
          <w:bCs/>
          <w:sz w:val="28"/>
          <w:szCs w:val="28"/>
          <w:lang w:val="en-US"/>
        </w:rPr>
        <w:t>Là khu vực các hồ tự nhiên trong khu quy hoạch bao gồm các hồ: Bàu Sen, Bàu Lưới, Bàu Sim…., các khu vực phía Nam ven sông Lại Giang và khu vực giáp biển và các cồn hiện trạng.</w:t>
      </w:r>
    </w:p>
    <w:p w14:paraId="42DC706B" w14:textId="77777777" w:rsidR="00FA3A4D" w:rsidRDefault="00F82360" w:rsidP="00092B06">
      <w:pPr>
        <w:pStyle w:val="ListParagraph"/>
        <w:numPr>
          <w:ilvl w:val="0"/>
          <w:numId w:val="7"/>
        </w:numPr>
        <w:ind w:left="0" w:firstLine="540"/>
        <w:jc w:val="both"/>
        <w:rPr>
          <w:rFonts w:ascii="Times New Roman" w:hAnsi="Times New Roman" w:cs="Times New Roman"/>
          <w:sz w:val="28"/>
          <w:szCs w:val="28"/>
          <w:lang w:val="fr-FR"/>
        </w:rPr>
      </w:pPr>
      <w:r w:rsidRPr="00F82360">
        <w:rPr>
          <w:rFonts w:ascii="Times New Roman" w:hAnsi="Times New Roman" w:cs="Times New Roman"/>
          <w:bCs/>
          <w:sz w:val="28"/>
          <w:szCs w:val="28"/>
          <w:lang w:val="en-US"/>
        </w:rPr>
        <w:t xml:space="preserve">Đối vơi các khu vực hồ tự nhiên (Bàu Sen, Bàu Lưới, Bàu Sim): </w:t>
      </w:r>
      <w:r w:rsidR="00FA3A4D" w:rsidRPr="00F82360">
        <w:rPr>
          <w:rFonts w:ascii="Times New Roman" w:hAnsi="Times New Roman" w:cs="Times New Roman"/>
          <w:bCs/>
          <w:sz w:val="28"/>
          <w:szCs w:val="28"/>
        </w:rPr>
        <w:t xml:space="preserve">Là các khu vực </w:t>
      </w:r>
      <w:r>
        <w:rPr>
          <w:rFonts w:ascii="Times New Roman" w:hAnsi="Times New Roman" w:cs="Times New Roman"/>
          <w:bCs/>
          <w:sz w:val="28"/>
          <w:szCs w:val="28"/>
          <w:lang w:val="en-US"/>
        </w:rPr>
        <w:t xml:space="preserve">tổ chức </w:t>
      </w:r>
      <w:r w:rsidR="00FA3A4D" w:rsidRPr="00F82360">
        <w:rPr>
          <w:rFonts w:ascii="Times New Roman" w:hAnsi="Times New Roman" w:cs="Times New Roman"/>
          <w:bCs/>
          <w:sz w:val="28"/>
          <w:szCs w:val="28"/>
        </w:rPr>
        <w:t>công viên cây xanh</w:t>
      </w:r>
      <w:r>
        <w:rPr>
          <w:rFonts w:ascii="Times New Roman" w:hAnsi="Times New Roman" w:cs="Times New Roman"/>
          <w:bCs/>
          <w:sz w:val="28"/>
          <w:szCs w:val="28"/>
          <w:lang w:val="en-US"/>
        </w:rPr>
        <w:t>, mặt nước kết hợp khu vui chơi giải cho đô thị</w:t>
      </w:r>
      <w:r w:rsidR="00FA3A4D" w:rsidRPr="00F82360">
        <w:rPr>
          <w:rFonts w:ascii="Times New Roman" w:hAnsi="Times New Roman" w:cs="Times New Roman"/>
          <w:bCs/>
          <w:sz w:val="28"/>
          <w:szCs w:val="28"/>
        </w:rPr>
        <w:t>: M</w:t>
      </w:r>
      <w:r w:rsidR="00FA3A4D" w:rsidRPr="00F82360">
        <w:rPr>
          <w:rFonts w:ascii="Times New Roman" w:hAnsi="Times New Roman" w:cs="Times New Roman"/>
          <w:sz w:val="28"/>
          <w:szCs w:val="28"/>
          <w:lang w:val="fr-FR"/>
        </w:rPr>
        <w:t>ục đích tạo nơi nghỉ ngơi, giải trí cho nhân dân, mặt khác nơi đây thường được coi như là một cảnh thiên nhiên thu hẹp lại, trong đó cây cối là thành phần quan trọng.</w:t>
      </w:r>
    </w:p>
    <w:p w14:paraId="42DC706C" w14:textId="77777777" w:rsidR="00F82360" w:rsidRPr="00F82360" w:rsidRDefault="00F82360" w:rsidP="00092B06">
      <w:pPr>
        <w:pStyle w:val="ListParagraph"/>
        <w:numPr>
          <w:ilvl w:val="0"/>
          <w:numId w:val="7"/>
        </w:numPr>
        <w:ind w:left="0" w:firstLine="540"/>
        <w:jc w:val="both"/>
        <w:rPr>
          <w:rFonts w:ascii="Times New Roman" w:hAnsi="Times New Roman" w:cs="Times New Roman"/>
          <w:sz w:val="28"/>
          <w:szCs w:val="28"/>
          <w:lang w:val="fr-FR"/>
        </w:rPr>
      </w:pPr>
      <w:r w:rsidRPr="00F82360">
        <w:rPr>
          <w:rFonts w:ascii="Times New Roman" w:hAnsi="Times New Roman" w:cs="Times New Roman"/>
          <w:bCs/>
          <w:sz w:val="28"/>
          <w:szCs w:val="28"/>
          <w:lang w:val="en-US"/>
        </w:rPr>
        <w:t xml:space="preserve">Đối vơi các khu vực </w:t>
      </w:r>
      <w:r>
        <w:rPr>
          <w:rFonts w:ascii="Times New Roman" w:hAnsi="Times New Roman" w:cs="Times New Roman"/>
          <w:bCs/>
          <w:sz w:val="28"/>
          <w:szCs w:val="28"/>
          <w:lang w:val="en-US"/>
        </w:rPr>
        <w:t xml:space="preserve">cảnh quan phía nam ven sông Laị Giang và dọc Kênh đào: Tổ chức dải cây xanh dọc ven sông và hai bên kênh đào </w:t>
      </w:r>
      <w:r w:rsidRPr="00035A0A">
        <w:rPr>
          <w:rFonts w:ascii="Times New Roman" w:hAnsi="Times New Roman" w:cs="Times New Roman"/>
          <w:sz w:val="28"/>
          <w:szCs w:val="28"/>
        </w:rPr>
        <w:t>tạo cảnh quan, không gian mở và hình thành công viên cây xanh, hồ điều hòa cải thiện vi khí hậu cho khu vực</w:t>
      </w:r>
      <w:r>
        <w:rPr>
          <w:rFonts w:ascii="Times New Roman" w:hAnsi="Times New Roman" w:cs="Times New Roman"/>
          <w:sz w:val="28"/>
          <w:szCs w:val="28"/>
          <w:lang w:val="en-US"/>
        </w:rPr>
        <w:t>.</w:t>
      </w:r>
    </w:p>
    <w:p w14:paraId="42DC706D" w14:textId="77777777" w:rsidR="00F82360" w:rsidRPr="00F82360" w:rsidRDefault="00F82360" w:rsidP="00092B06">
      <w:pPr>
        <w:pStyle w:val="ListParagraph"/>
        <w:numPr>
          <w:ilvl w:val="0"/>
          <w:numId w:val="7"/>
        </w:numPr>
        <w:ind w:left="0" w:firstLine="54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Đối với khu vực giáp biển và các cồn : </w:t>
      </w:r>
      <w:r w:rsidR="00E12B7B">
        <w:rPr>
          <w:rStyle w:val="fontstyle01"/>
          <w:rFonts w:ascii="Times New Roman" w:hAnsi="Times New Roman" w:cs="Times New Roman"/>
          <w:sz w:val="28"/>
          <w:lang w:val="en-US"/>
        </w:rPr>
        <w:t>Tổ chức</w:t>
      </w:r>
      <w:r w:rsidR="00E12B7B" w:rsidRPr="00E12B7B">
        <w:rPr>
          <w:rStyle w:val="fontstyle01"/>
          <w:rFonts w:ascii="Times New Roman" w:hAnsi="Times New Roman" w:cs="Times New Roman"/>
          <w:sz w:val="28"/>
        </w:rPr>
        <w:t xml:space="preserve"> công viên, hình thành mạng đường dạo, đường đi xe đạp ngắm cảnh, đi nổi trên mặt nước,  tổ chức các điểm dừng chân ngắm cảnh ven mặt nước và dạng chòi trên cao</w:t>
      </w:r>
      <w:r w:rsidR="00E12B7B">
        <w:rPr>
          <w:rStyle w:val="fontstyle01"/>
          <w:rFonts w:ascii="Times New Roman" w:hAnsi="Times New Roman" w:cs="Times New Roman"/>
          <w:sz w:val="28"/>
          <w:lang w:val="en-US"/>
        </w:rPr>
        <w:t xml:space="preserve">; </w:t>
      </w:r>
      <w:r w:rsidR="00E12B7B" w:rsidRPr="00E12B7B">
        <w:rPr>
          <w:rStyle w:val="fontstyle01"/>
          <w:rFonts w:ascii="Times New Roman" w:hAnsi="Times New Roman" w:cs="Times New Roman"/>
          <w:sz w:val="28"/>
        </w:rPr>
        <w:t>Bố trí một số quỹ đất để hình thành các điểm công trình dịch vụ gắn với cảnh quan mặt nước . Các công</w:t>
      </w:r>
      <w:r w:rsidR="00E12B7B">
        <w:rPr>
          <w:rStyle w:val="fontstyle01"/>
          <w:rFonts w:ascii="Times New Roman" w:hAnsi="Times New Roman" w:cs="Times New Roman"/>
          <w:sz w:val="28"/>
          <w:lang w:val="en-US"/>
        </w:rPr>
        <w:t xml:space="preserve"> </w:t>
      </w:r>
      <w:r w:rsidR="00E12B7B" w:rsidRPr="00E12B7B">
        <w:rPr>
          <w:rStyle w:val="fontstyle01"/>
          <w:rFonts w:ascii="Times New Roman" w:hAnsi="Times New Roman" w:cs="Times New Roman"/>
          <w:sz w:val="28"/>
        </w:rPr>
        <w:t xml:space="preserve">trình có quy mô, khối tích vừa phải, có hình thái kiến trúc phù hợp với cảnh quan </w:t>
      </w:r>
      <w:r w:rsidR="00E12B7B">
        <w:rPr>
          <w:rStyle w:val="fontstyle01"/>
          <w:rFonts w:ascii="Times New Roman" w:hAnsi="Times New Roman" w:cs="Times New Roman"/>
          <w:sz w:val="28"/>
          <w:lang w:val="en-US"/>
        </w:rPr>
        <w:t>xung quanh.</w:t>
      </w:r>
      <w:r w:rsidR="00E12B7B" w:rsidRPr="00E12B7B">
        <w:rPr>
          <w:sz w:val="36"/>
        </w:rPr>
        <w:t xml:space="preserve"> </w:t>
      </w:r>
      <w:r w:rsidR="00E12B7B" w:rsidRPr="00E12B7B">
        <w:rPr>
          <w:sz w:val="48"/>
        </w:rPr>
        <w:t xml:space="preserve"> </w:t>
      </w:r>
    </w:p>
    <w:p w14:paraId="42DC706E" w14:textId="77777777" w:rsidR="00FA3A4D" w:rsidRPr="00FA3A4D" w:rsidRDefault="00E12B7B" w:rsidP="00E12B7B">
      <w:pPr>
        <w:ind w:firstLine="540"/>
        <w:jc w:val="both"/>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FA3A4D" w:rsidRPr="00FA3A4D">
        <w:rPr>
          <w:rFonts w:ascii="Times New Roman" w:hAnsi="Times New Roman" w:cs="Times New Roman"/>
          <w:sz w:val="28"/>
          <w:szCs w:val="28"/>
          <w:lang w:val="fr-FR"/>
        </w:rPr>
        <w:t xml:space="preserve">Các vườn hoa, công viên này thường có nhiều công trình kiến trúc, tượng đài, vì vậy cần có sự phối hợp hài hòa giữa thiết kế cây xanh với các công trình xây dựng, kiến trúc đó. Tạo nên cảnh quan đẹp và nét độc đáo riêng cho mỗi công viên, vườn hoa </w:t>
      </w:r>
    </w:p>
    <w:p w14:paraId="42DC706F" w14:textId="77777777" w:rsidR="00FA3A4D" w:rsidRPr="00FA3A4D" w:rsidRDefault="00E12B7B" w:rsidP="00FA3A4D">
      <w:pPr>
        <w:ind w:firstLine="540"/>
        <w:rPr>
          <w:rFonts w:ascii="Times New Roman" w:hAnsi="Times New Roman" w:cs="Times New Roman"/>
          <w:sz w:val="28"/>
          <w:szCs w:val="28"/>
          <w:lang w:val="fr-FR"/>
        </w:rPr>
      </w:pPr>
      <w:r>
        <w:rPr>
          <w:rFonts w:ascii="Times New Roman" w:hAnsi="Times New Roman" w:cs="Times New Roman"/>
          <w:sz w:val="28"/>
          <w:szCs w:val="28"/>
          <w:lang w:val="fr-FR"/>
        </w:rPr>
        <w:t xml:space="preserve">- </w:t>
      </w:r>
      <w:r w:rsidR="00FA3A4D" w:rsidRPr="00FA3A4D">
        <w:rPr>
          <w:rFonts w:ascii="Times New Roman" w:hAnsi="Times New Roman" w:cs="Times New Roman"/>
          <w:sz w:val="28"/>
          <w:szCs w:val="28"/>
          <w:lang w:val="fr-FR"/>
        </w:rPr>
        <w:t>Đối với công viên văn hóa thể dục thể thao của Phường, nặng về các hoạt động văn hóa quần chúng, tổ chức vui chơi, giải trí, thể dục thể thao nên chọn những loài cây to có cành lá sum suê cho diện tích che bóng rộng nhưng chiếm diện tích đất ít hoặc xanh quanh năm như muồng, bằng lăng tím, ngọc lan, lan tua… hay chọn cây có tuổi thọ cao, dáng đẹp như bàng, sấu, cau…</w:t>
      </w:r>
    </w:p>
    <w:p w14:paraId="42DC7070" w14:textId="77777777" w:rsidR="00FA3A4D" w:rsidRPr="00FA3A4D" w:rsidRDefault="00FA3A4D" w:rsidP="00FA3A4D">
      <w:pPr>
        <w:ind w:firstLine="540"/>
        <w:rPr>
          <w:rFonts w:ascii="Times New Roman" w:hAnsi="Times New Roman" w:cs="Times New Roman"/>
          <w:sz w:val="28"/>
          <w:szCs w:val="28"/>
          <w:lang w:val="fr-FR"/>
        </w:rPr>
      </w:pPr>
      <w:r w:rsidRPr="00FA3A4D">
        <w:rPr>
          <w:rFonts w:ascii="Times New Roman" w:hAnsi="Times New Roman" w:cs="Times New Roman"/>
          <w:sz w:val="28"/>
          <w:szCs w:val="28"/>
          <w:lang w:val="fr-FR"/>
        </w:rPr>
        <w:t>Đối với các vườn chơi cho trẻ em, tránh trồng các cây có hoa, lá, qủa có chất độc, thu hút ruồi nhặng hay cây rụng lá nhiều, độc như trúc đào, bã đậu, đa…</w:t>
      </w:r>
    </w:p>
    <w:p w14:paraId="42DC7071" w14:textId="77777777" w:rsidR="00FA3A4D" w:rsidRPr="00FA3A4D" w:rsidRDefault="00FA3A4D" w:rsidP="00FA3A4D">
      <w:pPr>
        <w:ind w:firstLine="540"/>
        <w:rPr>
          <w:rFonts w:ascii="Times New Roman" w:hAnsi="Times New Roman" w:cs="Times New Roman"/>
          <w:sz w:val="28"/>
          <w:szCs w:val="28"/>
          <w:lang w:val="fr-FR"/>
        </w:rPr>
      </w:pPr>
      <w:r w:rsidRPr="00FA3A4D">
        <w:rPr>
          <w:rFonts w:ascii="Times New Roman" w:hAnsi="Times New Roman" w:cs="Times New Roman"/>
          <w:sz w:val="28"/>
          <w:szCs w:val="28"/>
          <w:lang w:val="fr-FR"/>
        </w:rPr>
        <w:t>Ở công viên nên chọn cây có bóng mát rộng, hoa thơm, đẹp, cây khỏe ít gãy đổ và nên trồng hàng rào cách ly với xung quanh.</w:t>
      </w:r>
    </w:p>
    <w:p w14:paraId="42DC7072" w14:textId="77777777" w:rsidR="00FA3A4D" w:rsidRPr="00FA3A4D" w:rsidRDefault="00E12B7B" w:rsidP="00FA3A4D">
      <w:pPr>
        <w:ind w:firstLine="540"/>
        <w:rPr>
          <w:rFonts w:ascii="Times New Roman" w:hAnsi="Times New Roman" w:cs="Times New Roman"/>
          <w:bCs/>
          <w:sz w:val="28"/>
          <w:szCs w:val="28"/>
        </w:rPr>
      </w:pPr>
      <w:r>
        <w:rPr>
          <w:rFonts w:ascii="Times New Roman" w:hAnsi="Times New Roman" w:cs="Times New Roman"/>
          <w:bCs/>
          <w:sz w:val="28"/>
          <w:szCs w:val="28"/>
          <w:lang w:val="en-US"/>
        </w:rPr>
        <w:t>d</w:t>
      </w:r>
      <w:r w:rsidR="00FA3A4D" w:rsidRPr="00FA3A4D">
        <w:rPr>
          <w:rFonts w:ascii="Times New Roman" w:hAnsi="Times New Roman" w:cs="Times New Roman"/>
          <w:bCs/>
          <w:sz w:val="28"/>
          <w:szCs w:val="28"/>
        </w:rPr>
        <w:t>. Các công trình điểm nhấn.</w:t>
      </w:r>
    </w:p>
    <w:p w14:paraId="42DC7073" w14:textId="77777777" w:rsidR="00FA3A4D" w:rsidRPr="00FA3A4D" w:rsidRDefault="00FA3A4D" w:rsidP="00FA3A4D">
      <w:pPr>
        <w:ind w:firstLine="540"/>
        <w:rPr>
          <w:rFonts w:ascii="Times New Roman" w:hAnsi="Times New Roman" w:cs="Times New Roman"/>
          <w:bCs/>
          <w:sz w:val="28"/>
          <w:szCs w:val="28"/>
        </w:rPr>
      </w:pPr>
      <w:r w:rsidRPr="00FA3A4D">
        <w:rPr>
          <w:rFonts w:ascii="Times New Roman" w:hAnsi="Times New Roman" w:cs="Times New Roman"/>
          <w:bCs/>
          <w:sz w:val="28"/>
          <w:szCs w:val="28"/>
        </w:rPr>
        <w:t xml:space="preserve">- </w:t>
      </w:r>
      <w:r w:rsidR="00E12B7B">
        <w:rPr>
          <w:rFonts w:ascii="Times New Roman" w:hAnsi="Times New Roman" w:cs="Times New Roman"/>
          <w:bCs/>
          <w:sz w:val="28"/>
          <w:szCs w:val="28"/>
          <w:lang w:val="en-US"/>
        </w:rPr>
        <w:t>Là các công trình dịch vụ thương mại bơ trí trên các trục đường chính đô thị, các công trình công cộng dịch vụ cấp đô thị</w:t>
      </w:r>
      <w:r w:rsidRPr="00FA3A4D">
        <w:rPr>
          <w:rFonts w:ascii="Times New Roman" w:hAnsi="Times New Roman" w:cs="Times New Roman"/>
          <w:bCs/>
          <w:sz w:val="28"/>
          <w:szCs w:val="28"/>
        </w:rPr>
        <w:t xml:space="preserve">. </w:t>
      </w:r>
    </w:p>
    <w:p w14:paraId="42DC7074" w14:textId="77777777" w:rsidR="00FA3A4D" w:rsidRPr="00FA3A4D" w:rsidRDefault="00FA3A4D" w:rsidP="00FA3A4D">
      <w:pPr>
        <w:ind w:firstLine="540"/>
        <w:rPr>
          <w:rFonts w:ascii="Times New Roman" w:hAnsi="Times New Roman" w:cs="Times New Roman"/>
          <w:sz w:val="28"/>
          <w:szCs w:val="28"/>
        </w:rPr>
      </w:pPr>
      <w:r w:rsidRPr="00FA3A4D">
        <w:rPr>
          <w:rFonts w:ascii="Times New Roman" w:hAnsi="Times New Roman" w:cs="Times New Roman"/>
          <w:sz w:val="28"/>
          <w:szCs w:val="28"/>
        </w:rPr>
        <w:t xml:space="preserve">- Yêu cầu hình thức kiến trúc phù hợp với công năng của công trình, kiến trúc độc đáo, tạo cột mốc xác định vị trí trung tâm phường, định hướng phát triển và khống chế không gian xung quanh. Giải pháp kiến trúc, kết cấu bao che phù hợp khí hậu của địa phương và tiết kiệm năng lượng. Khuyến khích các giải pháp kiến trúc xanh và thân thiện </w:t>
      </w:r>
      <w:r w:rsidRPr="00FA3A4D">
        <w:rPr>
          <w:rFonts w:ascii="Times New Roman" w:hAnsi="Times New Roman" w:cs="Times New Roman"/>
          <w:sz w:val="28"/>
          <w:szCs w:val="28"/>
        </w:rPr>
        <w:lastRenderedPageBreak/>
        <w:t>môi trường. Sử dụng màu sắc đảm bảo bền đẹp và có tính định hướng thẩm mỹ cao. Công năng tính toán phù hợp với yêu cầu sử dụng, các yếu tố khống chế của các chỉ tiêu quy hoạch sử dụng đất. Đảm bảo bố trí hợp lý tổng mặt bằng cảnh quan sân vườn với tỷ trọng cây xanh, vườn không dưới 30% tổng diện tích khu đất. Ngoài ra các công trình công cộng điểm nhấn hoặc tập trung đông người phải tính toán bố trí đủ chỗ đỗ xe trong phạm vi khu đất xây dựng công trình.</w:t>
      </w:r>
    </w:p>
    <w:p w14:paraId="42DC7075" w14:textId="77777777" w:rsidR="00FA3A4D" w:rsidRPr="00FA3A4D" w:rsidRDefault="00E12B7B" w:rsidP="00FA3A4D">
      <w:pPr>
        <w:ind w:firstLine="540"/>
        <w:rPr>
          <w:rFonts w:ascii="Times New Roman" w:hAnsi="Times New Roman" w:cs="Times New Roman"/>
          <w:bCs/>
          <w:sz w:val="28"/>
          <w:szCs w:val="28"/>
        </w:rPr>
      </w:pPr>
      <w:r>
        <w:rPr>
          <w:rFonts w:ascii="Times New Roman" w:hAnsi="Times New Roman" w:cs="Times New Roman"/>
          <w:bCs/>
          <w:sz w:val="28"/>
          <w:szCs w:val="28"/>
          <w:lang w:val="en-US"/>
        </w:rPr>
        <w:t>e</w:t>
      </w:r>
      <w:r w:rsidR="00FA3A4D" w:rsidRPr="00FA3A4D">
        <w:rPr>
          <w:rFonts w:ascii="Times New Roman" w:hAnsi="Times New Roman" w:cs="Times New Roman"/>
          <w:bCs/>
          <w:sz w:val="28"/>
          <w:szCs w:val="28"/>
        </w:rPr>
        <w:t>. Khu vực các ô phố.</w:t>
      </w:r>
    </w:p>
    <w:p w14:paraId="42DC7076" w14:textId="77777777" w:rsidR="00FA3A4D" w:rsidRPr="00FA3A4D" w:rsidRDefault="00FA3A4D" w:rsidP="00FA3A4D">
      <w:pPr>
        <w:ind w:firstLine="540"/>
        <w:rPr>
          <w:rFonts w:ascii="Times New Roman" w:hAnsi="Times New Roman" w:cs="Times New Roman"/>
          <w:sz w:val="28"/>
          <w:szCs w:val="28"/>
        </w:rPr>
      </w:pPr>
      <w:r w:rsidRPr="00FA3A4D">
        <w:rPr>
          <w:rFonts w:ascii="Times New Roman" w:hAnsi="Times New Roman" w:cs="Times New Roman"/>
          <w:bCs/>
          <w:i/>
          <w:sz w:val="28"/>
          <w:szCs w:val="28"/>
          <w:u w:val="single"/>
          <w:lang w:val="fr-FR"/>
        </w:rPr>
        <w:t>*Khu liên kế</w:t>
      </w:r>
      <w:r w:rsidRPr="00FA3A4D">
        <w:rPr>
          <w:rFonts w:ascii="Times New Roman" w:hAnsi="Times New Roman" w:cs="Times New Roman"/>
          <w:bCs/>
          <w:i/>
          <w:sz w:val="28"/>
          <w:szCs w:val="28"/>
          <w:lang w:val="fr-FR"/>
        </w:rPr>
        <w:t xml:space="preserve">: </w:t>
      </w:r>
      <w:r w:rsidRPr="00FA3A4D">
        <w:rPr>
          <w:rFonts w:ascii="Times New Roman" w:hAnsi="Times New Roman" w:cs="Times New Roman"/>
          <w:bCs/>
          <w:sz w:val="28"/>
          <w:szCs w:val="28"/>
        </w:rPr>
        <w:t>Mật độ xây dựng đối với khu vực nhà ở liền kế tối đa 80%, chiều cao tầ</w:t>
      </w:r>
      <w:r w:rsidR="00E12B7B">
        <w:rPr>
          <w:rFonts w:ascii="Times New Roman" w:hAnsi="Times New Roman" w:cs="Times New Roman"/>
          <w:bCs/>
          <w:sz w:val="28"/>
          <w:szCs w:val="28"/>
        </w:rPr>
        <w:t xml:space="preserve">ng </w:t>
      </w:r>
      <w:r w:rsidR="00E12B7B">
        <w:rPr>
          <w:rFonts w:ascii="Times New Roman" w:hAnsi="Times New Roman" w:cs="Times New Roman"/>
          <w:bCs/>
          <w:sz w:val="28"/>
          <w:szCs w:val="28"/>
          <w:lang w:val="en-US"/>
        </w:rPr>
        <w:t>tối đa 5</w:t>
      </w:r>
      <w:r w:rsidRPr="00FA3A4D">
        <w:rPr>
          <w:rFonts w:ascii="Times New Roman" w:hAnsi="Times New Roman" w:cs="Times New Roman"/>
          <w:bCs/>
          <w:sz w:val="28"/>
          <w:szCs w:val="28"/>
        </w:rPr>
        <w:t xml:space="preserve"> tầng. </w:t>
      </w:r>
      <w:r w:rsidRPr="00FA3A4D">
        <w:rPr>
          <w:rFonts w:ascii="Times New Roman" w:hAnsi="Times New Roman" w:cs="Times New Roman"/>
          <w:bCs/>
          <w:sz w:val="28"/>
          <w:szCs w:val="28"/>
          <w:lang w:val="fr-FR"/>
        </w:rPr>
        <w:t>Khi thiết kế mặt đứng cho một dãy nhà cần đảm bảo các nguyên tắc sau:</w:t>
      </w:r>
    </w:p>
    <w:p w14:paraId="42DC7077"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Có tầng cao như nhau trong một dãy nhà;</w:t>
      </w:r>
    </w:p>
    <w:p w14:paraId="42DC7078"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xml:space="preserve">- Có hình thức kiến trúc hài hoà và mái đồng nhất cho một khu vực </w:t>
      </w:r>
      <w:r w:rsidRPr="00FA3A4D">
        <w:rPr>
          <w:rFonts w:ascii="Times New Roman" w:hAnsi="Times New Roman" w:cs="Times New Roman"/>
          <w:bCs/>
          <w:sz w:val="28"/>
          <w:szCs w:val="28"/>
        </w:rPr>
        <w:t>về chỉ giới; nhịp điệu kiến trúc theo phương ngang, phương đứng; chiều cao, hình thức mái, vật liệu xây dựng</w:t>
      </w:r>
      <w:r w:rsidRPr="00FA3A4D">
        <w:rPr>
          <w:rFonts w:ascii="Times New Roman" w:hAnsi="Times New Roman" w:cs="Times New Roman"/>
          <w:sz w:val="28"/>
          <w:szCs w:val="28"/>
        </w:rPr>
        <w:t>;</w:t>
      </w:r>
    </w:p>
    <w:p w14:paraId="42DC7079"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Có màu sắc chung cho một dãy nhà;</w:t>
      </w:r>
    </w:p>
    <w:p w14:paraId="42DC707A"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xml:space="preserve">- Thống nhất khoảng lùi và hình thức hàng rào cho một dãy nhà; </w:t>
      </w:r>
    </w:p>
    <w:p w14:paraId="42DC707B"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Có hệ thống kỹ thuật hạ tầng thống nhất;</w:t>
      </w:r>
    </w:p>
    <w:p w14:paraId="42DC707C" w14:textId="77777777" w:rsidR="00FA3A4D" w:rsidRPr="00FA3A4D" w:rsidRDefault="00FA3A4D" w:rsidP="00FA3A4D">
      <w:pPr>
        <w:ind w:firstLine="360"/>
        <w:rPr>
          <w:rFonts w:ascii="Times New Roman" w:hAnsi="Times New Roman" w:cs="Times New Roman"/>
          <w:sz w:val="28"/>
          <w:szCs w:val="28"/>
        </w:rPr>
      </w:pPr>
      <w:r w:rsidRPr="00FA3A4D">
        <w:rPr>
          <w:rFonts w:ascii="Times New Roman" w:hAnsi="Times New Roman" w:cs="Times New Roman"/>
          <w:sz w:val="28"/>
          <w:szCs w:val="28"/>
        </w:rPr>
        <w:t>- Trong một đoạn phố có thể có nhiều dãy nhà khác nhau;</w:t>
      </w:r>
    </w:p>
    <w:p w14:paraId="42DC707D" w14:textId="77777777" w:rsidR="00FA3A4D" w:rsidRPr="00FA3A4D" w:rsidRDefault="00FA3A4D" w:rsidP="00E12B7B">
      <w:pPr>
        <w:ind w:firstLine="360"/>
        <w:jc w:val="both"/>
        <w:rPr>
          <w:rFonts w:ascii="Times New Roman" w:hAnsi="Times New Roman" w:cs="Times New Roman"/>
          <w:bCs/>
          <w:sz w:val="28"/>
          <w:szCs w:val="28"/>
        </w:rPr>
      </w:pPr>
      <w:r w:rsidRPr="00FA3A4D">
        <w:rPr>
          <w:rFonts w:ascii="Times New Roman" w:hAnsi="Times New Roman" w:cs="Times New Roman"/>
          <w:bCs/>
          <w:sz w:val="28"/>
          <w:szCs w:val="28"/>
        </w:rPr>
        <w:t>Tạo nhịp điều kiến trúc hợp lý thông qua việc hướng dẫn thiết kế vị trí, kích thước các cửa đi, cửa sổ, hiên, ban công, logia sao cho cả tuyến phố đều đẹp. Các kích thước và vị trí được khống chế. Các công trình nhà ở được áp dụng mặt đứng theo mẫu không cứng nhắc tạo nên sự phong phú đa dạng của kiến trúc trong khu vực.</w:t>
      </w:r>
    </w:p>
    <w:p w14:paraId="42DC707E" w14:textId="77777777" w:rsidR="00FA3A4D" w:rsidRPr="00FA3A4D" w:rsidRDefault="00FA3A4D" w:rsidP="00E12B7B">
      <w:pPr>
        <w:ind w:firstLine="360"/>
        <w:jc w:val="both"/>
        <w:rPr>
          <w:rFonts w:ascii="Times New Roman" w:hAnsi="Times New Roman" w:cs="Times New Roman"/>
          <w:bCs/>
          <w:sz w:val="28"/>
          <w:szCs w:val="28"/>
        </w:rPr>
      </w:pPr>
      <w:r w:rsidRPr="00FA3A4D">
        <w:rPr>
          <w:rFonts w:ascii="Times New Roman" w:hAnsi="Times New Roman" w:cs="Times New Roman"/>
          <w:bCs/>
          <w:sz w:val="28"/>
          <w:szCs w:val="28"/>
        </w:rPr>
        <w:t>+ Các công trình cần cân nhắc và khống chế sự chênh lệch giữa cốt sàn tầng trệt so với cốt vỉa hè: tránh tình trạng cốt chênh quá lớn khiến vệt dắt xe máy lấn chiếm và cản trở việc đi lại của mọi người trên vỉa hè chung.</w:t>
      </w:r>
    </w:p>
    <w:p w14:paraId="42DC707F" w14:textId="77777777" w:rsidR="00FA3A4D" w:rsidRPr="00FA3A4D" w:rsidRDefault="00FA3A4D" w:rsidP="00E12B7B">
      <w:pPr>
        <w:ind w:firstLine="360"/>
        <w:jc w:val="both"/>
        <w:rPr>
          <w:rFonts w:ascii="Times New Roman" w:hAnsi="Times New Roman" w:cs="Times New Roman"/>
          <w:bCs/>
          <w:sz w:val="28"/>
          <w:szCs w:val="28"/>
        </w:rPr>
      </w:pPr>
      <w:r w:rsidRPr="00FA3A4D">
        <w:rPr>
          <w:rFonts w:ascii="Times New Roman" w:hAnsi="Times New Roman" w:cs="Times New Roman"/>
          <w:bCs/>
          <w:sz w:val="28"/>
          <w:szCs w:val="28"/>
        </w:rPr>
        <w:t>+ Các chức năng sử dụng ở tầng trệt của các công trình, tổ chức các hoạt động bên trong công trình sao cho nó góp phần làm sinh động không gian nhìn từ bên ngoài, cải thiện diện mạo và không khí khu vực (cafe, quán ăn, cửa hiệu, sảnh lớn, phòng đón tiếp...)</w:t>
      </w:r>
    </w:p>
    <w:p w14:paraId="42DC7080" w14:textId="77777777" w:rsidR="00FA3A4D" w:rsidRPr="00FA3A4D" w:rsidRDefault="00FA3A4D" w:rsidP="00E12B7B">
      <w:pPr>
        <w:ind w:firstLine="360"/>
        <w:jc w:val="both"/>
        <w:rPr>
          <w:rFonts w:ascii="Times New Roman" w:hAnsi="Times New Roman" w:cs="Times New Roman"/>
          <w:bCs/>
          <w:sz w:val="28"/>
          <w:szCs w:val="28"/>
        </w:rPr>
      </w:pPr>
      <w:r w:rsidRPr="00FA3A4D">
        <w:rPr>
          <w:rFonts w:ascii="Times New Roman" w:hAnsi="Times New Roman" w:cs="Times New Roman"/>
          <w:bCs/>
          <w:sz w:val="28"/>
          <w:szCs w:val="28"/>
        </w:rPr>
        <w:t>+ Ở những phố có hè rộng, như khu vực khối nhà dịch vụ và thương mại, dãy nhà ở liền kề sát trục đường chính tổ chức các hoạt động thương mại, dịch vụ - trong một chừng mực nhất định - được phép tràn từ trong công trình ra bên ngoài hè phố. Nhưng cần phải xác định chỉ giới nhất định cho các hoạt động này và phải quản lý chặt chẽ việc sử dụng vỉa hè. Tránh tình trạng vỉa hè bị lấn chiếm tràn lan, mất trật tự như hiện nay.</w:t>
      </w:r>
    </w:p>
    <w:p w14:paraId="42DC7081" w14:textId="77777777" w:rsidR="00FA3A4D" w:rsidRPr="00FA3A4D" w:rsidRDefault="00FA3A4D" w:rsidP="00E12B7B">
      <w:pPr>
        <w:ind w:firstLine="360"/>
        <w:jc w:val="both"/>
        <w:rPr>
          <w:rFonts w:ascii="Times New Roman" w:hAnsi="Times New Roman" w:cs="Times New Roman"/>
          <w:bCs/>
          <w:sz w:val="28"/>
          <w:szCs w:val="28"/>
        </w:rPr>
      </w:pPr>
      <w:r w:rsidRPr="00FA3A4D">
        <w:rPr>
          <w:rFonts w:ascii="Times New Roman" w:hAnsi="Times New Roman" w:cs="Times New Roman"/>
          <w:bCs/>
          <w:sz w:val="28"/>
          <w:szCs w:val="28"/>
        </w:rPr>
        <w:t>- Với những dãy phố có hướng bất lợi (hướng Tây, Tây-bắc) phải sử dụng  vật liệu che nắng tạm thời để đảm bảo mỹ quan chung. Khuyến khích sử dụng đồng bộ một kiểu mái che, tấm che trên một tuyến phố, khu phố để nhấn mạnh đặc trưng nhân tạo của khu vực.</w:t>
      </w:r>
    </w:p>
    <w:p w14:paraId="42DC7082" w14:textId="77777777" w:rsidR="00FA3A4D" w:rsidRPr="00FA3A4D" w:rsidRDefault="00FA3A4D" w:rsidP="00E12B7B">
      <w:pPr>
        <w:ind w:firstLine="540"/>
        <w:jc w:val="both"/>
        <w:rPr>
          <w:rFonts w:ascii="Times New Roman" w:hAnsi="Times New Roman" w:cs="Times New Roman"/>
          <w:bCs/>
          <w:sz w:val="28"/>
          <w:szCs w:val="28"/>
        </w:rPr>
      </w:pPr>
      <w:r w:rsidRPr="00FA3A4D">
        <w:rPr>
          <w:rFonts w:ascii="Times New Roman" w:hAnsi="Times New Roman" w:cs="Times New Roman"/>
          <w:bCs/>
          <w:i/>
          <w:sz w:val="28"/>
          <w:szCs w:val="28"/>
          <w:u w:val="single"/>
        </w:rPr>
        <w:t xml:space="preserve">* Biệt thự </w:t>
      </w:r>
      <w:r w:rsidRPr="00FA3A4D">
        <w:rPr>
          <w:rFonts w:ascii="Times New Roman" w:hAnsi="Times New Roman" w:cs="Times New Roman"/>
          <w:bCs/>
          <w:i/>
          <w:sz w:val="28"/>
          <w:szCs w:val="28"/>
        </w:rPr>
        <w:t xml:space="preserve">: </w:t>
      </w:r>
      <w:r w:rsidRPr="00FA3A4D">
        <w:rPr>
          <w:rFonts w:ascii="Times New Roman" w:hAnsi="Times New Roman" w:cs="Times New Roman"/>
          <w:bCs/>
          <w:sz w:val="28"/>
          <w:szCs w:val="28"/>
        </w:rPr>
        <w:t xml:space="preserve"> Đảm bảo về các chỉ tiêu về khoảng lùi, mật độ xây dựng, tầng cao trung bình như đã nêu.</w:t>
      </w:r>
    </w:p>
    <w:p w14:paraId="42DC7083" w14:textId="77777777" w:rsidR="00FA3A4D" w:rsidRPr="00FA3A4D" w:rsidRDefault="00FA3A4D" w:rsidP="00E12B7B">
      <w:pPr>
        <w:jc w:val="both"/>
        <w:rPr>
          <w:rFonts w:ascii="Times New Roman" w:hAnsi="Times New Roman" w:cs="Times New Roman"/>
          <w:bCs/>
          <w:sz w:val="28"/>
          <w:szCs w:val="28"/>
        </w:rPr>
      </w:pPr>
      <w:r w:rsidRPr="00FA3A4D">
        <w:rPr>
          <w:rFonts w:ascii="Times New Roman" w:hAnsi="Times New Roman" w:cs="Times New Roman"/>
          <w:bCs/>
          <w:sz w:val="28"/>
          <w:szCs w:val="28"/>
        </w:rPr>
        <w:t>Chọn lựa giải pháp kiến trúc cho công trình nhằm đạt được giá trị thẩm mỹ cho cảnh quan chung, cụ thể là:</w:t>
      </w:r>
    </w:p>
    <w:p w14:paraId="42DC7084" w14:textId="77777777" w:rsidR="00FA3A4D" w:rsidRPr="00FA3A4D" w:rsidRDefault="00FA3A4D" w:rsidP="00E12B7B">
      <w:pPr>
        <w:ind w:firstLine="720"/>
        <w:jc w:val="both"/>
        <w:rPr>
          <w:rFonts w:ascii="Times New Roman" w:hAnsi="Times New Roman" w:cs="Times New Roman"/>
          <w:bCs/>
          <w:sz w:val="28"/>
          <w:szCs w:val="28"/>
        </w:rPr>
      </w:pPr>
      <w:r w:rsidRPr="00FA3A4D">
        <w:rPr>
          <w:rFonts w:ascii="Times New Roman" w:hAnsi="Times New Roman" w:cs="Times New Roman"/>
          <w:bCs/>
          <w:sz w:val="28"/>
          <w:szCs w:val="28"/>
        </w:rPr>
        <w:t xml:space="preserve">- Các công trình bám dọc trục đường phải phù hợp với các công trình lân cận </w:t>
      </w:r>
    </w:p>
    <w:p w14:paraId="42DC7085" w14:textId="77777777" w:rsidR="00FA3A4D" w:rsidRPr="00FA3A4D" w:rsidRDefault="00FA3A4D" w:rsidP="00E12B7B">
      <w:pPr>
        <w:ind w:firstLine="720"/>
        <w:jc w:val="both"/>
        <w:rPr>
          <w:rFonts w:ascii="Times New Roman" w:hAnsi="Times New Roman" w:cs="Times New Roman"/>
          <w:bCs/>
          <w:sz w:val="28"/>
          <w:szCs w:val="28"/>
        </w:rPr>
      </w:pPr>
      <w:r w:rsidRPr="00FA3A4D">
        <w:rPr>
          <w:rFonts w:ascii="Times New Roman" w:hAnsi="Times New Roman" w:cs="Times New Roman"/>
          <w:bCs/>
          <w:sz w:val="28"/>
          <w:szCs w:val="28"/>
        </w:rPr>
        <w:t xml:space="preserve">- Phù hợp với hình thái kết cấu không gian khu vực về mạng đường, ô đất, kiểu kiến trúc </w:t>
      </w:r>
    </w:p>
    <w:p w14:paraId="42DC7086" w14:textId="77777777" w:rsidR="00FA3A4D" w:rsidRPr="00FA3A4D" w:rsidRDefault="00FA3A4D" w:rsidP="00E12B7B">
      <w:pPr>
        <w:ind w:firstLine="720"/>
        <w:jc w:val="both"/>
        <w:rPr>
          <w:rFonts w:ascii="Times New Roman" w:hAnsi="Times New Roman" w:cs="Times New Roman"/>
          <w:snapToGrid w:val="0"/>
          <w:w w:val="0"/>
          <w:sz w:val="28"/>
          <w:szCs w:val="28"/>
          <w:u w:color="000000"/>
          <w:bdr w:val="none" w:sz="0" w:space="0" w:color="000000"/>
          <w:shd w:val="clear" w:color="000000" w:fill="000000"/>
          <w:lang w:val="x-none" w:eastAsia="x-none"/>
        </w:rPr>
      </w:pPr>
      <w:r w:rsidRPr="00FA3A4D">
        <w:rPr>
          <w:rFonts w:ascii="Times New Roman" w:hAnsi="Times New Roman" w:cs="Times New Roman"/>
          <w:bCs/>
          <w:sz w:val="28"/>
          <w:szCs w:val="28"/>
        </w:rPr>
        <w:t>- Củng cố đặc trư</w:t>
      </w:r>
      <w:r w:rsidRPr="00FA3A4D">
        <w:rPr>
          <w:rFonts w:ascii="Times New Roman" w:hAnsi="Times New Roman" w:cs="Times New Roman"/>
          <w:bCs/>
          <w:sz w:val="28"/>
          <w:szCs w:val="28"/>
        </w:rPr>
        <w:softHyphen/>
        <w:t>ng khu vực thông qua hình thức kiến trúc, chi tiết kiến trúc đặc trưng, vật liệu địa phương như sử dụng các lọai gạch đá ong, gạch đất nung, đá tự nhiên.</w:t>
      </w:r>
    </w:p>
    <w:p w14:paraId="42DC7087" w14:textId="77777777" w:rsidR="00FA3A4D" w:rsidRPr="00FA3A4D" w:rsidRDefault="00FA3A4D" w:rsidP="00E12B7B">
      <w:pPr>
        <w:ind w:firstLine="720"/>
        <w:jc w:val="both"/>
        <w:rPr>
          <w:rFonts w:ascii="Times New Roman" w:hAnsi="Times New Roman" w:cs="Times New Roman"/>
          <w:bCs/>
          <w:sz w:val="28"/>
          <w:szCs w:val="28"/>
        </w:rPr>
      </w:pPr>
      <w:r w:rsidRPr="00FA3A4D">
        <w:rPr>
          <w:rFonts w:ascii="Times New Roman" w:hAnsi="Times New Roman" w:cs="Times New Roman"/>
          <w:bCs/>
          <w:sz w:val="28"/>
          <w:szCs w:val="28"/>
        </w:rPr>
        <w:t>- Tạo mắt đứng kiến trúc phong phú về chi tiết khi chiêm ngư</w:t>
      </w:r>
      <w:r w:rsidRPr="00FA3A4D">
        <w:rPr>
          <w:rFonts w:ascii="Times New Roman" w:hAnsi="Times New Roman" w:cs="Times New Roman"/>
          <w:bCs/>
          <w:sz w:val="28"/>
          <w:szCs w:val="28"/>
        </w:rPr>
        <w:softHyphen/>
        <w:t xml:space="preserve">ỡng ở các cự li khác nhau: thủ pháp mấu chốt là nhấn mạnh nhịp điệu kiến trúc theo phương đứng và tránh phô </w:t>
      </w:r>
      <w:r w:rsidRPr="00FA3A4D">
        <w:rPr>
          <w:rFonts w:ascii="Times New Roman" w:hAnsi="Times New Roman" w:cs="Times New Roman"/>
          <w:bCs/>
          <w:sz w:val="28"/>
          <w:szCs w:val="28"/>
        </w:rPr>
        <w:lastRenderedPageBreak/>
        <w:t xml:space="preserve">diễn những mảng tường trống </w:t>
      </w:r>
    </w:p>
    <w:p w14:paraId="42DC7088" w14:textId="77777777" w:rsidR="00FA3A4D" w:rsidRPr="00FA3A4D" w:rsidRDefault="00FA3A4D" w:rsidP="00E12B7B">
      <w:pPr>
        <w:ind w:firstLine="540"/>
        <w:jc w:val="both"/>
        <w:rPr>
          <w:rFonts w:ascii="Times New Roman" w:hAnsi="Times New Roman" w:cs="Times New Roman"/>
          <w:bCs/>
          <w:sz w:val="28"/>
          <w:szCs w:val="28"/>
        </w:rPr>
      </w:pPr>
      <w:r w:rsidRPr="00FA3A4D">
        <w:rPr>
          <w:rFonts w:ascii="Times New Roman" w:hAnsi="Times New Roman" w:cs="Times New Roman"/>
          <w:bCs/>
          <w:sz w:val="28"/>
          <w:szCs w:val="28"/>
        </w:rPr>
        <w:t>- Với những dãy phố có hướng bất lợi (hướng Tây, Tây-bắc) phải sử dụng  vật liệu che nắng tạm thời để đảm bảo mỹ quan chung. Khuyến khích sử dụng đồng bộ một kiểu mái che, tấm che trên một tuyến phố, khu phố để nhấn mạnh đặc trưng nhân tạo của khu vực.</w:t>
      </w:r>
    </w:p>
    <w:p w14:paraId="42DC7089" w14:textId="77777777" w:rsidR="00FA3A4D" w:rsidRPr="00FA3A4D" w:rsidRDefault="00FA3A4D" w:rsidP="00E12B7B">
      <w:pPr>
        <w:ind w:firstLine="540"/>
        <w:jc w:val="both"/>
        <w:rPr>
          <w:rFonts w:ascii="Times New Roman" w:hAnsi="Times New Roman" w:cs="Times New Roman"/>
          <w:sz w:val="28"/>
          <w:szCs w:val="28"/>
        </w:rPr>
      </w:pPr>
      <w:r w:rsidRPr="00FA3A4D">
        <w:rPr>
          <w:rFonts w:ascii="Times New Roman" w:hAnsi="Times New Roman" w:cs="Times New Roman"/>
          <w:sz w:val="28"/>
          <w:szCs w:val="28"/>
        </w:rPr>
        <w:t>* Giải pháp tổ chức cảnh quan cây xanh, mặt nước, tiện ích đô thị:</w:t>
      </w:r>
    </w:p>
    <w:p w14:paraId="42DC708A" w14:textId="77777777" w:rsidR="00FA3A4D" w:rsidRPr="00FA3A4D" w:rsidRDefault="00FA3A4D" w:rsidP="00E12B7B">
      <w:pPr>
        <w:ind w:firstLine="360"/>
        <w:jc w:val="both"/>
        <w:rPr>
          <w:rFonts w:ascii="Times New Roman" w:hAnsi="Times New Roman" w:cs="Times New Roman"/>
          <w:bCs/>
          <w:i/>
          <w:snapToGrid w:val="0"/>
          <w:sz w:val="28"/>
          <w:szCs w:val="28"/>
          <w:lang w:val="fr-FR"/>
        </w:rPr>
      </w:pPr>
      <w:r w:rsidRPr="00FA3A4D">
        <w:rPr>
          <w:rFonts w:ascii="Times New Roman" w:hAnsi="Times New Roman" w:cs="Times New Roman"/>
          <w:b/>
          <w:bCs/>
          <w:i/>
          <w:snapToGrid w:val="0"/>
          <w:sz w:val="28"/>
          <w:szCs w:val="28"/>
          <w:lang w:val="fr-FR"/>
        </w:rPr>
        <w:t xml:space="preserve">- </w:t>
      </w:r>
      <w:r w:rsidRPr="00FA3A4D">
        <w:rPr>
          <w:rFonts w:ascii="Times New Roman" w:hAnsi="Times New Roman" w:cs="Times New Roman"/>
          <w:bCs/>
          <w:i/>
          <w:snapToGrid w:val="0"/>
          <w:sz w:val="28"/>
          <w:szCs w:val="28"/>
          <w:lang w:val="fr-FR"/>
        </w:rPr>
        <w:t xml:space="preserve">Các tuyến cây xanh đường phố: </w:t>
      </w:r>
    </w:p>
    <w:p w14:paraId="42DC708B" w14:textId="77777777" w:rsidR="00FA3A4D" w:rsidRPr="00FA3A4D" w:rsidRDefault="00FA3A4D" w:rsidP="00E12B7B">
      <w:pPr>
        <w:ind w:firstLine="360"/>
        <w:jc w:val="both"/>
        <w:rPr>
          <w:rFonts w:ascii="Times New Roman" w:hAnsi="Times New Roman" w:cs="Times New Roman"/>
          <w:sz w:val="28"/>
          <w:szCs w:val="28"/>
        </w:rPr>
      </w:pPr>
      <w:r w:rsidRPr="00FA3A4D">
        <w:rPr>
          <w:rFonts w:ascii="Times New Roman" w:hAnsi="Times New Roman" w:cs="Times New Roman"/>
          <w:sz w:val="28"/>
          <w:szCs w:val="28"/>
          <w:lang w:val="fr-FR"/>
        </w:rPr>
        <w:t xml:space="preserve">+ Đối với các tuyến đường lớn có chiều rộng hè phố trên 5m nên trồng các cây loại 2 </w:t>
      </w:r>
      <w:r w:rsidRPr="00FA3A4D">
        <w:rPr>
          <w:rFonts w:ascii="Times New Roman" w:hAnsi="Times New Roman" w:cs="Times New Roman"/>
          <w:sz w:val="28"/>
          <w:szCs w:val="28"/>
          <w:lang w:val="nl-NL"/>
        </w:rPr>
        <w:t xml:space="preserve">cây trung mộc (là những cây có chiều cao trưởng thành trung bình) hoặc loại 3 cây đại mộc (là những cây có chiều cao trưởng thành lớn) và có thể trồng 2 hàng trên 1 vỉa hè. </w:t>
      </w:r>
      <w:r w:rsidRPr="00FA3A4D">
        <w:rPr>
          <w:rFonts w:ascii="Times New Roman" w:hAnsi="Times New Roman" w:cs="Times New Roman"/>
          <w:sz w:val="28"/>
          <w:szCs w:val="28"/>
          <w:lang w:val="fr-FR"/>
        </w:rPr>
        <w:t>Cách bố trí này sẽ tăng khả năng che chắn giữa các hàng cây, vừa trồng được nhiều cây, vừa đẹp mắt</w:t>
      </w:r>
      <w:r w:rsidRPr="00FA3A4D">
        <w:rPr>
          <w:rFonts w:ascii="Times New Roman" w:hAnsi="Times New Roman" w:cs="Times New Roman"/>
          <w:sz w:val="28"/>
          <w:szCs w:val="28"/>
          <w:lang w:val="nl-NL"/>
        </w:rPr>
        <w:t xml:space="preserve">. </w:t>
      </w:r>
    </w:p>
    <w:p w14:paraId="42DC708C"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 xml:space="preserve">+ Đối với các tuyến đường trung bình có chiều rộng hè phố từ 3m đến 5m nên trồng các cây loại 1 </w:t>
      </w:r>
      <w:r w:rsidRPr="00FA3A4D">
        <w:rPr>
          <w:rFonts w:ascii="Times New Roman" w:hAnsi="Times New Roman" w:cs="Times New Roman"/>
          <w:sz w:val="28"/>
          <w:szCs w:val="28"/>
          <w:lang w:val="nl-NL"/>
        </w:rPr>
        <w:t>cây tiểu mộc (là những cây có chiều cao trưởng thành nhỏ)</w:t>
      </w:r>
      <w:r w:rsidRPr="00FA3A4D">
        <w:rPr>
          <w:rFonts w:ascii="Times New Roman" w:hAnsi="Times New Roman" w:cs="Times New Roman"/>
          <w:sz w:val="28"/>
          <w:szCs w:val="28"/>
          <w:lang w:val="fr-FR"/>
        </w:rPr>
        <w:t xml:space="preserve"> hoặc loại 2 </w:t>
      </w:r>
      <w:r w:rsidRPr="00FA3A4D">
        <w:rPr>
          <w:rFonts w:ascii="Times New Roman" w:hAnsi="Times New Roman" w:cs="Times New Roman"/>
          <w:sz w:val="28"/>
          <w:szCs w:val="28"/>
          <w:lang w:val="nl-NL"/>
        </w:rPr>
        <w:t xml:space="preserve">cây trung mộc (là những cây có chiều cao trưởng thành trung bình) </w:t>
      </w:r>
      <w:r w:rsidRPr="00FA3A4D">
        <w:rPr>
          <w:rFonts w:ascii="Times New Roman" w:hAnsi="Times New Roman" w:cs="Times New Roman"/>
          <w:sz w:val="28"/>
          <w:szCs w:val="28"/>
          <w:lang w:val="fr-FR"/>
        </w:rPr>
        <w:t xml:space="preserve"> theo quy định phân loại cây đô thị tại địa phương.</w:t>
      </w:r>
    </w:p>
    <w:p w14:paraId="42DC708D"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 Đối với các tuyến đường nhỏ có chiều rộng hè phố hẹp dưới 3m, đường cải tạo, bị khống chế về mặt bằng và không gian thì cần tận dụng những cây hiện có hoặc trồng tại những vị trí thưa công trình, ít vướng đường dây trên không và không gây hư hại các công trình sẵn có, có thể trồng dây leo theo trụ hoặc đặt chậu cây.</w:t>
      </w:r>
    </w:p>
    <w:p w14:paraId="42DC708E" w14:textId="77777777" w:rsidR="00FA3A4D" w:rsidRPr="00FA3A4D" w:rsidRDefault="00FA3A4D" w:rsidP="00E12B7B">
      <w:pPr>
        <w:ind w:left="360"/>
        <w:jc w:val="both"/>
        <w:rPr>
          <w:rFonts w:ascii="Times New Roman" w:hAnsi="Times New Roman" w:cs="Times New Roman"/>
          <w:bCs/>
          <w:i/>
          <w:snapToGrid w:val="0"/>
          <w:sz w:val="28"/>
          <w:szCs w:val="28"/>
          <w:lang w:val="fr-FR"/>
        </w:rPr>
      </w:pPr>
      <w:r w:rsidRPr="00FA3A4D">
        <w:rPr>
          <w:rFonts w:ascii="Times New Roman" w:hAnsi="Times New Roman" w:cs="Times New Roman"/>
          <w:bCs/>
          <w:i/>
          <w:snapToGrid w:val="0"/>
          <w:sz w:val="28"/>
          <w:szCs w:val="28"/>
          <w:lang w:val="fr-FR"/>
        </w:rPr>
        <w:t>- Trồng cây ở vườn hoa, công viên</w:t>
      </w:r>
    </w:p>
    <w:p w14:paraId="42DC708F"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Vườn hoa, công viên với mục đích tạo nơi nghỉ ngơi, giải trí cho nhân dân, mặt khác nơi đây thường được coi như là một cảnh thiên nhiên thu hẹp lại, trong đó cây cối là thành phần quan trọng.</w:t>
      </w:r>
    </w:p>
    <w:p w14:paraId="42DC7090"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 xml:space="preserve">Các vườn hoa, công viên cũng thường có nhiều công trình kiến trúc, tượng đài, vì vậy cần có sự phối hợp hài hòa giữa thiết kế cây xanh với các công trình xây dựng, kiến trúc đó. Tạo nên cảnh quan đẹp và nét độc đáo riêng cho mỗi công viên, vườn hoa </w:t>
      </w:r>
    </w:p>
    <w:p w14:paraId="42DC7091"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Đối với công viên văn hóa, nặng về các hoạt động văn hóa quần chúng, tổ chức vui chơi, giải trí, nên chọn những loài cây to có cành lá sum suê cho diện tích che bóng rộng nhưng chiếm diện tích đất ít hoặc xanh quanh năm như muồng, bằng lăng tím, ngọc lan, lan tua… hay chọn cây có tuổi thọ cao, dáng đẹp như bàng, sấu, cau…</w:t>
      </w:r>
    </w:p>
    <w:p w14:paraId="42DC7092"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Đối với các vườn chơi cho trẻ em, tránh trồng các cây có hoa, lá, qủa có chất độc, thu hút ruồi nhặng hay cây rụng lá nhiều, độc như trúc đào, bã đậu, đa…</w:t>
      </w:r>
    </w:p>
    <w:p w14:paraId="42DC7093" w14:textId="77777777" w:rsidR="00FA3A4D" w:rsidRPr="00FA3A4D" w:rsidRDefault="00FA3A4D" w:rsidP="00E12B7B">
      <w:pPr>
        <w:ind w:firstLine="360"/>
        <w:jc w:val="both"/>
        <w:rPr>
          <w:rFonts w:ascii="Times New Roman" w:hAnsi="Times New Roman" w:cs="Times New Roman"/>
          <w:sz w:val="28"/>
          <w:szCs w:val="28"/>
          <w:lang w:val="fr-FR"/>
        </w:rPr>
      </w:pPr>
      <w:r w:rsidRPr="00FA3A4D">
        <w:rPr>
          <w:rFonts w:ascii="Times New Roman" w:hAnsi="Times New Roman" w:cs="Times New Roman"/>
          <w:sz w:val="28"/>
          <w:szCs w:val="28"/>
          <w:lang w:val="fr-FR"/>
        </w:rPr>
        <w:t>Ở công viên nên chọn cây có bóng mát rộng, hoa thơm, đẹp, cây khỏe ít gãy đổ và nên trồng hàng rào cách ly với xung quanh.</w:t>
      </w:r>
    </w:p>
    <w:p w14:paraId="42DC7094" w14:textId="77777777" w:rsidR="00FA3A4D" w:rsidRPr="00FA3A4D" w:rsidRDefault="00FA3A4D" w:rsidP="00E12B7B">
      <w:pPr>
        <w:ind w:firstLine="360"/>
        <w:jc w:val="both"/>
        <w:rPr>
          <w:rFonts w:ascii="Times New Roman" w:hAnsi="Times New Roman" w:cs="Times New Roman"/>
          <w:bCs/>
          <w:i/>
          <w:snapToGrid w:val="0"/>
          <w:sz w:val="28"/>
          <w:szCs w:val="28"/>
          <w:lang w:val="fr-FR"/>
        </w:rPr>
      </w:pPr>
      <w:r w:rsidRPr="00FA3A4D">
        <w:rPr>
          <w:rFonts w:ascii="Times New Roman" w:hAnsi="Times New Roman" w:cs="Times New Roman"/>
          <w:bCs/>
          <w:i/>
          <w:snapToGrid w:val="0"/>
          <w:sz w:val="28"/>
          <w:szCs w:val="28"/>
          <w:lang w:val="fr-FR"/>
        </w:rPr>
        <w:t>-Tiện ích đô thị :</w:t>
      </w:r>
    </w:p>
    <w:p w14:paraId="42DC7095" w14:textId="77777777" w:rsidR="00FA3A4D" w:rsidRPr="00FA3A4D" w:rsidRDefault="00FA3A4D" w:rsidP="00E12B7B">
      <w:pPr>
        <w:ind w:firstLine="360"/>
        <w:jc w:val="both"/>
        <w:rPr>
          <w:rFonts w:ascii="Times New Roman" w:hAnsi="Times New Roman" w:cs="Times New Roman"/>
          <w:snapToGrid w:val="0"/>
          <w:sz w:val="28"/>
          <w:szCs w:val="28"/>
          <w:lang w:val="fr-FR"/>
        </w:rPr>
      </w:pPr>
      <w:r w:rsidRPr="00FA3A4D">
        <w:rPr>
          <w:rFonts w:ascii="Times New Roman" w:hAnsi="Times New Roman" w:cs="Times New Roman"/>
          <w:bCs/>
          <w:snapToGrid w:val="0"/>
          <w:sz w:val="28"/>
          <w:szCs w:val="28"/>
          <w:lang w:val="fr-FR"/>
        </w:rPr>
        <w:t>Trang thiết bị đường phố bao gồm: chiếu sáng đô thị, bốt điện thoại, thùng rác, vệ sinh công cộng, hàng rào...</w:t>
      </w:r>
      <w:r w:rsidRPr="00FA3A4D">
        <w:rPr>
          <w:rFonts w:ascii="Times New Roman" w:hAnsi="Times New Roman" w:cs="Times New Roman"/>
          <w:snapToGrid w:val="0"/>
          <w:sz w:val="28"/>
          <w:szCs w:val="28"/>
          <w:lang w:val="fr-FR"/>
        </w:rPr>
        <w:t>Ngoài ra cần thiết kế tiện nghi: bậc thang, t</w:t>
      </w:r>
      <w:r w:rsidRPr="00FA3A4D">
        <w:rPr>
          <w:rFonts w:ascii="Times New Roman" w:hAnsi="Times New Roman" w:cs="Times New Roman"/>
          <w:snapToGrid w:val="0"/>
          <w:sz w:val="28"/>
          <w:szCs w:val="28"/>
          <w:lang w:val="fr-FR"/>
        </w:rPr>
        <w:softHyphen/>
        <w:t>ường, thành bể, đài phun, lan can cho ng</w:t>
      </w:r>
      <w:r w:rsidRPr="00FA3A4D">
        <w:rPr>
          <w:rFonts w:ascii="Times New Roman" w:hAnsi="Times New Roman" w:cs="Times New Roman"/>
          <w:snapToGrid w:val="0"/>
          <w:sz w:val="28"/>
          <w:szCs w:val="28"/>
          <w:lang w:val="fr-FR"/>
        </w:rPr>
        <w:softHyphen/>
        <w:t>ười già, cho ngư</w:t>
      </w:r>
      <w:r w:rsidRPr="00FA3A4D">
        <w:rPr>
          <w:rFonts w:ascii="Times New Roman" w:hAnsi="Times New Roman" w:cs="Times New Roman"/>
          <w:snapToGrid w:val="0"/>
          <w:sz w:val="28"/>
          <w:szCs w:val="28"/>
          <w:lang w:val="fr-FR"/>
        </w:rPr>
        <w:softHyphen/>
        <w:t>ời đi xe lăn, hệ thống âm thanh cho người mù, thảm cỏ.</w:t>
      </w:r>
    </w:p>
    <w:p w14:paraId="42DC7096" w14:textId="77777777" w:rsidR="00FA3A4D" w:rsidRPr="00FA3A4D" w:rsidRDefault="00FA3A4D" w:rsidP="00775775">
      <w:pPr>
        <w:ind w:firstLine="360"/>
        <w:jc w:val="both"/>
        <w:rPr>
          <w:rFonts w:ascii="Times New Roman" w:hAnsi="Times New Roman" w:cs="Times New Roman"/>
          <w:bCs/>
          <w:sz w:val="28"/>
          <w:szCs w:val="28"/>
          <w:lang w:val="fr-FR"/>
        </w:rPr>
      </w:pPr>
      <w:r w:rsidRPr="00FA3A4D">
        <w:rPr>
          <w:rFonts w:ascii="Times New Roman" w:hAnsi="Times New Roman" w:cs="Times New Roman"/>
          <w:bCs/>
          <w:sz w:val="28"/>
          <w:szCs w:val="28"/>
          <w:lang w:val="fr-FR"/>
        </w:rPr>
        <w:t>+ Chiếu sáng đô thị</w:t>
      </w:r>
    </w:p>
    <w:p w14:paraId="42DC7097" w14:textId="77777777" w:rsidR="00FA3A4D" w:rsidRPr="00FA3A4D" w:rsidRDefault="00FA3A4D" w:rsidP="00E12B7B">
      <w:pPr>
        <w:jc w:val="both"/>
        <w:rPr>
          <w:rFonts w:ascii="Times New Roman" w:hAnsi="Times New Roman" w:cs="Times New Roman"/>
          <w:bCs/>
          <w:sz w:val="28"/>
          <w:szCs w:val="28"/>
        </w:rPr>
      </w:pPr>
      <w:r w:rsidRPr="00FA3A4D">
        <w:rPr>
          <w:rFonts w:ascii="Times New Roman" w:hAnsi="Times New Roman" w:cs="Times New Roman"/>
          <w:bCs/>
          <w:sz w:val="28"/>
          <w:szCs w:val="28"/>
        </w:rPr>
        <w:t xml:space="preserve">Thông thường, các hệ thống chiếu sáng được bố trí để phục vụ đường giao thông cơ giới. Trong TKĐT, chiếu sáng cần nâng lên thành một ‘nghệ thuật’ vừa trang hoàng cho công trình, cho không gian, vừa chiếu sáng cho cả người đi bộ và các phương tiện cơ giới. </w:t>
      </w:r>
    </w:p>
    <w:p w14:paraId="42DC7098" w14:textId="77777777" w:rsidR="00FA3A4D" w:rsidRPr="00FA3A4D" w:rsidRDefault="00FA3A4D" w:rsidP="00E12B7B">
      <w:pPr>
        <w:jc w:val="both"/>
        <w:rPr>
          <w:rFonts w:ascii="Times New Roman" w:hAnsi="Times New Roman" w:cs="Times New Roman"/>
          <w:bCs/>
          <w:sz w:val="28"/>
          <w:szCs w:val="28"/>
        </w:rPr>
      </w:pPr>
      <w:r w:rsidRPr="00FA3A4D">
        <w:rPr>
          <w:rFonts w:ascii="Times New Roman" w:hAnsi="Times New Roman" w:cs="Times New Roman"/>
          <w:bCs/>
          <w:sz w:val="28"/>
          <w:szCs w:val="28"/>
        </w:rPr>
        <w:t xml:space="preserve">ánh sáng có thể được tạo ra từ các cột đèn đường, từ các đèn lắp trên các tòa nhà, hay trên các cột đèn thấp, các đèn từ dưới hất lên, các đèn đặc biệt chiếu cây xanh, các ánh sáng chiếu vào mặt đứng các công trình hay chính ánh sáng hắt ra từ của sổ các tòa nhà. Bằng </w:t>
      </w:r>
      <w:r w:rsidRPr="00FA3A4D">
        <w:rPr>
          <w:rFonts w:ascii="Times New Roman" w:hAnsi="Times New Roman" w:cs="Times New Roman"/>
          <w:bCs/>
          <w:sz w:val="28"/>
          <w:szCs w:val="28"/>
        </w:rPr>
        <w:lastRenderedPageBreak/>
        <w:t>sự kết hợp tất cả các nguồn sáng trên, chúng ta sẽ đạt được một mức chiếu sáng mong muốn và qua đó thu hút sự chú ý đến những phần nhất định của không gian và che dấu đi những phần khác. Hình dạng và màu sác của ánh sáng cũng tạo ra hiệu quả khối ba chiều, biến đổi cảm nhận của chúng ta đối với không gian và trang hoàng cho cảnh quan đêm của khu vực. Càng sáng, càng thu hút được các hoạt động của con người trong đêm.</w:t>
      </w:r>
      <w:r w:rsidRPr="00FA3A4D">
        <w:rPr>
          <w:rFonts w:ascii="Times New Roman" w:hAnsi="Times New Roman" w:cs="Times New Roman"/>
          <w:snapToGrid w:val="0"/>
          <w:w w:val="0"/>
          <w:sz w:val="28"/>
          <w:szCs w:val="28"/>
          <w:u w:color="000000"/>
          <w:bdr w:val="none" w:sz="0" w:space="0" w:color="000000"/>
          <w:shd w:val="clear" w:color="000000" w:fill="000000"/>
          <w:lang w:val="x-none" w:eastAsia="x-none"/>
        </w:rPr>
        <w:t xml:space="preserve"> </w:t>
      </w:r>
    </w:p>
    <w:p w14:paraId="42DC7099" w14:textId="77777777" w:rsidR="00FA3A4D" w:rsidRPr="00FA3A4D" w:rsidRDefault="00FA3A4D" w:rsidP="00775775">
      <w:pPr>
        <w:ind w:firstLine="720"/>
        <w:jc w:val="both"/>
        <w:rPr>
          <w:rFonts w:ascii="Times New Roman" w:hAnsi="Times New Roman" w:cs="Times New Roman"/>
          <w:bCs/>
          <w:snapToGrid w:val="0"/>
          <w:sz w:val="28"/>
          <w:szCs w:val="28"/>
          <w:lang w:val="fr-FR"/>
        </w:rPr>
      </w:pPr>
      <w:r w:rsidRPr="00FA3A4D">
        <w:rPr>
          <w:rFonts w:ascii="Times New Roman" w:hAnsi="Times New Roman" w:cs="Times New Roman"/>
          <w:noProof/>
          <w:sz w:val="28"/>
          <w:szCs w:val="28"/>
          <w:lang w:val="en-US" w:eastAsia="en-US" w:bidi="ar-SA"/>
        </w:rPr>
        <mc:AlternateContent>
          <mc:Choice Requires="wpg">
            <w:drawing>
              <wp:anchor distT="0" distB="0" distL="114300" distR="114300" simplePos="0" relativeHeight="251655168" behindDoc="1" locked="0" layoutInCell="1" allowOverlap="1" wp14:anchorId="42DC7935" wp14:editId="42DC7936">
                <wp:simplePos x="0" y="0"/>
                <wp:positionH relativeFrom="column">
                  <wp:posOffset>4506595</wp:posOffset>
                </wp:positionH>
                <wp:positionV relativeFrom="paragraph">
                  <wp:posOffset>20320</wp:posOffset>
                </wp:positionV>
                <wp:extent cx="1676400" cy="2071370"/>
                <wp:effectExtent l="0" t="0" r="0" b="5080"/>
                <wp:wrapSquare wrapText="bothSides"/>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0" cy="2071370"/>
                          <a:chOff x="7858" y="7794"/>
                          <a:chExt cx="2880" cy="3764"/>
                        </a:xfrm>
                      </wpg:grpSpPr>
                      <pic:pic xmlns:pic="http://schemas.openxmlformats.org/drawingml/2006/picture">
                        <pic:nvPicPr>
                          <pic:cNvPr id="28" name="Picture 3" descr="122"/>
                          <pic:cNvPicPr>
                            <a:picLocks noChangeAspect="1" noChangeArrowheads="1"/>
                          </pic:cNvPicPr>
                        </pic:nvPicPr>
                        <pic:blipFill>
                          <a:blip r:embed="rId20" cstate="print">
                            <a:lum bright="-12000" contrast="12000"/>
                            <a:extLst>
                              <a:ext uri="{28A0092B-C50C-407E-A947-70E740481C1C}">
                                <a14:useLocalDpi xmlns:a14="http://schemas.microsoft.com/office/drawing/2010/main" val="0"/>
                              </a:ext>
                            </a:extLst>
                          </a:blip>
                          <a:srcRect l="27115" t="10583" b="53328"/>
                          <a:stretch>
                            <a:fillRect/>
                          </a:stretch>
                        </pic:blipFill>
                        <pic:spPr bwMode="auto">
                          <a:xfrm>
                            <a:off x="7858" y="9594"/>
                            <a:ext cx="2880" cy="1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4" descr="122"/>
                          <pic:cNvPicPr>
                            <a:picLocks noChangeAspect="1" noChangeArrowheads="1"/>
                          </pic:cNvPicPr>
                        </pic:nvPicPr>
                        <pic:blipFill>
                          <a:blip r:embed="rId21" cstate="print">
                            <a:lum bright="-12000" contrast="12000"/>
                            <a:extLst>
                              <a:ext uri="{28A0092B-C50C-407E-A947-70E740481C1C}">
                                <a14:useLocalDpi xmlns:a14="http://schemas.microsoft.com/office/drawing/2010/main" val="0"/>
                              </a:ext>
                            </a:extLst>
                          </a:blip>
                          <a:srcRect l="25003" t="55605" b="15051"/>
                          <a:stretch>
                            <a:fillRect/>
                          </a:stretch>
                        </pic:blipFill>
                        <pic:spPr bwMode="auto">
                          <a:xfrm>
                            <a:off x="7858" y="7794"/>
                            <a:ext cx="2833" cy="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66F24B" id="Group 27" o:spid="_x0000_s1026" style="position:absolute;margin-left:354.85pt;margin-top:1.6pt;width:132pt;height:163.1pt;z-index:-251661312" coordorigin="7858,7794" coordsize="2880,3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122" style="position:absolute;left:7858;top:9594;width:2880;height: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">
                  <v:imagedata r:id="rId22" o:title="122" croptop="6936f" cropbottom="34949f" cropleft="17770f" gain="74473f" blacklevel="-3932f"/>
                </v:shape>
                <v:shape id="Picture 4" o:spid="_x0000_s1028" type="#_x0000_t75" alt="122" style="position:absolute;left:7858;top:7794;width:2833;height: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">
                  <v:imagedata r:id="rId23" o:title="122" croptop="36441f" cropbottom="9864f" cropleft="16386f" gain="74473f" blacklevel="-3932f"/>
                </v:shape>
                <w10:wrap type="square"/>
              </v:group>
            </w:pict>
          </mc:Fallback>
        </mc:AlternateContent>
      </w:r>
      <w:r w:rsidRPr="00FA3A4D">
        <w:rPr>
          <w:rFonts w:ascii="Times New Roman" w:hAnsi="Times New Roman" w:cs="Times New Roman"/>
          <w:bCs/>
          <w:i/>
          <w:snapToGrid w:val="0"/>
          <w:sz w:val="28"/>
          <w:szCs w:val="28"/>
        </w:rPr>
        <w:t>+ Trang thiết bị đường phố khác:</w:t>
      </w:r>
      <w:r w:rsidRPr="00FA3A4D">
        <w:rPr>
          <w:rFonts w:ascii="Times New Roman" w:hAnsi="Times New Roman" w:cs="Times New Roman"/>
          <w:bCs/>
          <w:snapToGrid w:val="0"/>
          <w:sz w:val="28"/>
          <w:szCs w:val="28"/>
          <w:lang w:val="fr-FR"/>
        </w:rPr>
        <w:t xml:space="preserve"> được bố trí thuận tiện cho người sử dụng.</w:t>
      </w:r>
    </w:p>
    <w:p w14:paraId="42DC709A" w14:textId="77777777" w:rsidR="00FA3A4D" w:rsidRPr="00FA3A4D" w:rsidRDefault="00FA3A4D" w:rsidP="00E12B7B">
      <w:pPr>
        <w:jc w:val="both"/>
        <w:rPr>
          <w:rFonts w:ascii="Times New Roman" w:hAnsi="Times New Roman" w:cs="Times New Roman"/>
          <w:snapToGrid w:val="0"/>
          <w:sz w:val="28"/>
          <w:szCs w:val="28"/>
          <w:lang w:val="fr-FR"/>
        </w:rPr>
      </w:pPr>
      <w:r w:rsidRPr="00FA3A4D">
        <w:rPr>
          <w:rFonts w:ascii="Times New Roman" w:hAnsi="Times New Roman" w:cs="Times New Roman"/>
          <w:i/>
          <w:snapToGrid w:val="0"/>
          <w:sz w:val="28"/>
          <w:szCs w:val="28"/>
          <w:lang w:val="fr-FR"/>
        </w:rPr>
        <w:t xml:space="preserve">&gt;Ghế ngồi:  </w:t>
      </w:r>
      <w:r w:rsidRPr="00FA3A4D">
        <w:rPr>
          <w:rFonts w:ascii="Times New Roman" w:hAnsi="Times New Roman" w:cs="Times New Roman"/>
          <w:snapToGrid w:val="0"/>
          <w:sz w:val="28"/>
          <w:szCs w:val="28"/>
          <w:lang w:val="fr-FR"/>
        </w:rPr>
        <w:t>Những đồ vật này cần thiết kế đơn giản, dễ kê, gắn, phản ánh tính đương đại, hài hoà với cảnh quan xung quanh, tạo ra ấn tư</w:t>
      </w:r>
      <w:r w:rsidRPr="00FA3A4D">
        <w:rPr>
          <w:rFonts w:ascii="Times New Roman" w:hAnsi="Times New Roman" w:cs="Times New Roman"/>
          <w:snapToGrid w:val="0"/>
          <w:sz w:val="28"/>
          <w:szCs w:val="28"/>
          <w:lang w:val="fr-FR"/>
        </w:rPr>
        <w:softHyphen/>
        <w:t>ợng cho từng khu vực.</w:t>
      </w:r>
    </w:p>
    <w:p w14:paraId="42DC709B" w14:textId="77777777" w:rsidR="00FA3A4D" w:rsidRPr="00FA3A4D" w:rsidRDefault="00FA3A4D" w:rsidP="00E12B7B">
      <w:pPr>
        <w:jc w:val="both"/>
        <w:rPr>
          <w:rFonts w:ascii="Times New Roman" w:hAnsi="Times New Roman" w:cs="Times New Roman"/>
          <w:snapToGrid w:val="0"/>
          <w:sz w:val="28"/>
          <w:szCs w:val="28"/>
          <w:lang w:val="fr-FR"/>
        </w:rPr>
      </w:pPr>
      <w:r w:rsidRPr="00FA3A4D">
        <w:rPr>
          <w:rFonts w:ascii="Times New Roman" w:hAnsi="Times New Roman" w:cs="Times New Roman"/>
          <w:snapToGrid w:val="0"/>
          <w:sz w:val="28"/>
          <w:szCs w:val="28"/>
          <w:lang w:val="fr-FR"/>
        </w:rPr>
        <w:t>Đồ cần bền và vật liệu phù hợp với tính năng như</w:t>
      </w:r>
      <w:r w:rsidRPr="00FA3A4D">
        <w:rPr>
          <w:rFonts w:ascii="Times New Roman" w:hAnsi="Times New Roman" w:cs="Times New Roman"/>
          <w:snapToGrid w:val="0"/>
          <w:sz w:val="28"/>
          <w:szCs w:val="28"/>
          <w:lang w:val="fr-FR"/>
        </w:rPr>
        <w:softHyphen/>
        <w:t>: ghế ngồi không quá lạnh về mùa đông, không quá nóng về mùa hè...</w:t>
      </w:r>
    </w:p>
    <w:p w14:paraId="42DC709C" w14:textId="77777777" w:rsidR="00FA3A4D" w:rsidRPr="00FA3A4D" w:rsidRDefault="00FA3A4D" w:rsidP="00E12B7B">
      <w:pPr>
        <w:jc w:val="both"/>
        <w:rPr>
          <w:rFonts w:ascii="Times New Roman" w:hAnsi="Times New Roman" w:cs="Times New Roman"/>
          <w:snapToGrid w:val="0"/>
          <w:sz w:val="28"/>
          <w:szCs w:val="28"/>
          <w:lang w:val="fr-FR"/>
        </w:rPr>
      </w:pPr>
      <w:r w:rsidRPr="00FA3A4D">
        <w:rPr>
          <w:rFonts w:ascii="Times New Roman" w:hAnsi="Times New Roman" w:cs="Times New Roman"/>
          <w:snapToGrid w:val="0"/>
          <w:sz w:val="28"/>
          <w:szCs w:val="28"/>
          <w:lang w:val="fr-FR"/>
        </w:rPr>
        <w:t>Ghế ngồi phù hợp với cảnh quan xung quanh. Sử dụng vật liệu ấm về mùa đông, mát về mùa hè.Tuỳ theo chức năng mà sử dụng phù hợp. Khoảng cách tối thiểu là 100m bố trí một cụm ghế ngồi.</w:t>
      </w:r>
    </w:p>
    <w:p w14:paraId="42DC709D" w14:textId="77777777" w:rsidR="00FA3A4D" w:rsidRPr="00FA3A4D" w:rsidRDefault="00FA3A4D" w:rsidP="00E12B7B">
      <w:pPr>
        <w:ind w:left="360"/>
        <w:jc w:val="both"/>
        <w:rPr>
          <w:rFonts w:ascii="Times New Roman" w:hAnsi="Times New Roman" w:cs="Times New Roman"/>
          <w:i/>
          <w:snapToGrid w:val="0"/>
          <w:sz w:val="28"/>
          <w:szCs w:val="28"/>
          <w:lang w:val="fr-FR"/>
        </w:rPr>
      </w:pPr>
      <w:r w:rsidRPr="00FA3A4D">
        <w:rPr>
          <w:rFonts w:ascii="Times New Roman" w:hAnsi="Times New Roman" w:cs="Times New Roman"/>
          <w:i/>
          <w:snapToGrid w:val="0"/>
          <w:sz w:val="28"/>
          <w:szCs w:val="28"/>
          <w:lang w:val="fr-FR"/>
        </w:rPr>
        <w:t xml:space="preserve">&gt; Thùng rác: </w:t>
      </w:r>
    </w:p>
    <w:p w14:paraId="42DC709E" w14:textId="77777777" w:rsidR="00FA3A4D" w:rsidRPr="00FA3A4D" w:rsidRDefault="00FA3A4D" w:rsidP="00E12B7B">
      <w:pPr>
        <w:ind w:firstLine="360"/>
        <w:jc w:val="both"/>
        <w:rPr>
          <w:rFonts w:ascii="Times New Roman" w:hAnsi="Times New Roman" w:cs="Times New Roman"/>
          <w:snapToGrid w:val="0"/>
          <w:sz w:val="28"/>
          <w:szCs w:val="28"/>
          <w:lang w:val="fr-FR"/>
        </w:rPr>
      </w:pPr>
      <w:r w:rsidRPr="00FA3A4D">
        <w:rPr>
          <w:rFonts w:ascii="Times New Roman" w:hAnsi="Times New Roman" w:cs="Times New Roman"/>
          <w:noProof/>
          <w:sz w:val="28"/>
          <w:szCs w:val="28"/>
          <w:lang w:val="en-US" w:eastAsia="en-US" w:bidi="ar-SA"/>
        </w:rPr>
        <w:drawing>
          <wp:anchor distT="0" distB="0" distL="114300" distR="114300" simplePos="0" relativeHeight="251659264" behindDoc="1" locked="0" layoutInCell="1" allowOverlap="1" wp14:anchorId="42DC7937" wp14:editId="42DC7938">
            <wp:simplePos x="0" y="0"/>
            <wp:positionH relativeFrom="column">
              <wp:posOffset>4082415</wp:posOffset>
            </wp:positionH>
            <wp:positionV relativeFrom="paragraph">
              <wp:posOffset>25400</wp:posOffset>
            </wp:positionV>
            <wp:extent cx="1162685" cy="1228725"/>
            <wp:effectExtent l="0" t="0" r="0" b="9525"/>
            <wp:wrapSquare wrapText="bothSides"/>
            <wp:docPr id="26" name="Picture 26" descr="Description: 1p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1page055"/>
                    <pic:cNvPicPr>
                      <a:picLocks noChangeAspect="1" noChangeArrowheads="1"/>
                    </pic:cNvPicPr>
                  </pic:nvPicPr>
                  <pic:blipFill>
                    <a:blip r:embed="rId24">
                      <a:extLst>
                        <a:ext uri="{28A0092B-C50C-407E-A947-70E740481C1C}">
                          <a14:useLocalDpi xmlns:a14="http://schemas.microsoft.com/office/drawing/2010/main" val="0"/>
                        </a:ext>
                      </a:extLst>
                    </a:blip>
                    <a:srcRect l="35762" t="30598" r="58450" b="61664"/>
                    <a:stretch>
                      <a:fillRect/>
                    </a:stretch>
                  </pic:blipFill>
                  <pic:spPr bwMode="auto">
                    <a:xfrm>
                      <a:off x="0" y="0"/>
                      <a:ext cx="116268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3A4D">
        <w:rPr>
          <w:rFonts w:ascii="Times New Roman" w:hAnsi="Times New Roman" w:cs="Times New Roman"/>
          <w:noProof/>
          <w:sz w:val="28"/>
          <w:szCs w:val="28"/>
          <w:lang w:val="en-US" w:eastAsia="en-US" w:bidi="ar-SA"/>
        </w:rPr>
        <w:drawing>
          <wp:anchor distT="0" distB="0" distL="114300" distR="114300" simplePos="0" relativeHeight="251657216" behindDoc="1" locked="0" layoutInCell="1" allowOverlap="1" wp14:anchorId="42DC7939" wp14:editId="42DC793A">
            <wp:simplePos x="0" y="0"/>
            <wp:positionH relativeFrom="column">
              <wp:posOffset>4921885</wp:posOffset>
            </wp:positionH>
            <wp:positionV relativeFrom="paragraph">
              <wp:posOffset>25400</wp:posOffset>
            </wp:positionV>
            <wp:extent cx="1167765" cy="1256030"/>
            <wp:effectExtent l="0" t="0" r="0" b="1270"/>
            <wp:wrapSquare wrapText="bothSides"/>
            <wp:docPr id="25" name="Picture 25" descr="Description: 1page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1page055"/>
                    <pic:cNvPicPr>
                      <a:picLocks noChangeAspect="1" noChangeArrowheads="1"/>
                    </pic:cNvPicPr>
                  </pic:nvPicPr>
                  <pic:blipFill>
                    <a:blip r:embed="rId24">
                      <a:extLst>
                        <a:ext uri="{28A0092B-C50C-407E-A947-70E740481C1C}">
                          <a14:useLocalDpi xmlns:a14="http://schemas.microsoft.com/office/drawing/2010/main" val="0"/>
                        </a:ext>
                      </a:extLst>
                    </a:blip>
                    <a:srcRect l="34587" t="41223" r="57428" b="51199"/>
                    <a:stretch>
                      <a:fillRect/>
                    </a:stretch>
                  </pic:blipFill>
                  <pic:spPr bwMode="auto">
                    <a:xfrm>
                      <a:off x="0" y="0"/>
                      <a:ext cx="1167765" cy="1256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3A4D">
        <w:rPr>
          <w:rFonts w:ascii="Times New Roman" w:hAnsi="Times New Roman" w:cs="Times New Roman"/>
          <w:bCs/>
          <w:snapToGrid w:val="0"/>
          <w:sz w:val="28"/>
          <w:szCs w:val="28"/>
          <w:lang w:val="fr-FR"/>
        </w:rPr>
        <w:t>Về quy cách thùng rác được thiết kế với kích thước phù hợp, thuận lợi với việc lấy rác, bỏ rác. Kích thước 300x600 mm; 400x700 mm</w:t>
      </w:r>
      <w:r w:rsidRPr="00FA3A4D">
        <w:rPr>
          <w:rFonts w:ascii="Times New Roman" w:hAnsi="Times New Roman" w:cs="Times New Roman"/>
          <w:snapToGrid w:val="0"/>
          <w:sz w:val="28"/>
          <w:szCs w:val="28"/>
          <w:lang w:val="fr-FR"/>
        </w:rPr>
        <w:t xml:space="preserve">. Dọc những trục đường chính của quảng trường cứ 200 m bố trí đặt một thùng rác. </w:t>
      </w:r>
      <w:r w:rsidRPr="00FA3A4D">
        <w:rPr>
          <w:rFonts w:ascii="Times New Roman" w:hAnsi="Times New Roman" w:cs="Times New Roman"/>
          <w:bCs/>
          <w:snapToGrid w:val="0"/>
          <w:sz w:val="28"/>
          <w:szCs w:val="28"/>
          <w:lang w:val="fr-FR"/>
        </w:rPr>
        <w:t>Hình thức có thể thay đổi phù hợp với từng khu vực : nhã nhặn, hiện đại. bắt mắt, dễ nhận thấy. Bố trí 100m dặt một thùng.</w:t>
      </w:r>
    </w:p>
    <w:p w14:paraId="42DC709F" w14:textId="77777777" w:rsidR="00FA3A4D" w:rsidRPr="00FA3A4D" w:rsidRDefault="00FA3A4D" w:rsidP="00E12B7B">
      <w:pPr>
        <w:ind w:firstLine="360"/>
        <w:jc w:val="both"/>
        <w:rPr>
          <w:rFonts w:ascii="Times New Roman" w:hAnsi="Times New Roman" w:cs="Times New Roman"/>
          <w:sz w:val="28"/>
          <w:szCs w:val="28"/>
          <w:lang w:val="pl-PL"/>
        </w:rPr>
      </w:pPr>
      <w:r w:rsidRPr="00FA3A4D">
        <w:rPr>
          <w:rFonts w:ascii="Times New Roman" w:hAnsi="Times New Roman" w:cs="Times New Roman"/>
          <w:noProof/>
          <w:sz w:val="28"/>
          <w:szCs w:val="28"/>
          <w:lang w:val="en-US" w:eastAsia="en-US" w:bidi="ar-SA"/>
        </w:rPr>
        <w:drawing>
          <wp:anchor distT="0" distB="0" distL="114300" distR="114300" simplePos="0" relativeHeight="251661312" behindDoc="0" locked="0" layoutInCell="1" allowOverlap="1" wp14:anchorId="42DC793B" wp14:editId="42DC793C">
            <wp:simplePos x="0" y="0"/>
            <wp:positionH relativeFrom="column">
              <wp:posOffset>4107180</wp:posOffset>
            </wp:positionH>
            <wp:positionV relativeFrom="paragraph">
              <wp:posOffset>31115</wp:posOffset>
            </wp:positionV>
            <wp:extent cx="2005965" cy="1553845"/>
            <wp:effectExtent l="0" t="0" r="0" b="8255"/>
            <wp:wrapSquare wrapText="bothSides"/>
            <wp:docPr id="24" name="Picture 24" descr="Description: tien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tienich"/>
                    <pic:cNvPicPr>
                      <a:picLocks noChangeAspect="1" noChangeArrowheads="1"/>
                    </pic:cNvPicPr>
                  </pic:nvPicPr>
                  <pic:blipFill>
                    <a:blip r:embed="rId25">
                      <a:extLst>
                        <a:ext uri="{28A0092B-C50C-407E-A947-70E740481C1C}">
                          <a14:useLocalDpi xmlns:a14="http://schemas.microsoft.com/office/drawing/2010/main" val="0"/>
                        </a:ext>
                      </a:extLst>
                    </a:blip>
                    <a:srcRect l="7027" r="9680" b="15613"/>
                    <a:stretch>
                      <a:fillRect/>
                    </a:stretch>
                  </pic:blipFill>
                  <pic:spPr bwMode="auto">
                    <a:xfrm>
                      <a:off x="0" y="0"/>
                      <a:ext cx="2005965" cy="1553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3A4D">
        <w:rPr>
          <w:rFonts w:ascii="Times New Roman" w:hAnsi="Times New Roman" w:cs="Times New Roman"/>
          <w:i/>
          <w:sz w:val="28"/>
          <w:szCs w:val="28"/>
          <w:lang w:val="pl-PL"/>
        </w:rPr>
        <w:t xml:space="preserve">&gt; Nhà đợi xe buýt, bốt điện thoại: </w:t>
      </w:r>
      <w:r w:rsidRPr="00FA3A4D">
        <w:rPr>
          <w:rFonts w:ascii="Times New Roman" w:hAnsi="Times New Roman" w:cs="Times New Roman"/>
          <w:sz w:val="28"/>
          <w:szCs w:val="28"/>
          <w:lang w:val="pl-PL"/>
        </w:rPr>
        <w:t>Hình thức kiến trúc phù hợp với cảnh quan xung quanh, an toàn, đảm bảo về yêu cầu che mưa, che nắng cho người sử dụng. Vật liệu sử dụng phong phú, tạo nên sự phong phú về cảnh quan. Đặt ở tiện lợi và dễ sử dụng.</w:t>
      </w:r>
    </w:p>
    <w:p w14:paraId="42DC70A0" w14:textId="77777777" w:rsidR="00FA3A4D" w:rsidRPr="00FA3A4D" w:rsidRDefault="00FA3A4D" w:rsidP="00E12B7B">
      <w:pPr>
        <w:ind w:firstLine="360"/>
        <w:jc w:val="both"/>
        <w:rPr>
          <w:rFonts w:ascii="Times New Roman" w:hAnsi="Times New Roman" w:cs="Times New Roman"/>
          <w:bCs/>
          <w:snapToGrid w:val="0"/>
          <w:sz w:val="28"/>
          <w:szCs w:val="28"/>
          <w:lang w:val="fr-FR"/>
        </w:rPr>
      </w:pPr>
      <w:r w:rsidRPr="00FA3A4D">
        <w:rPr>
          <w:rFonts w:ascii="Times New Roman" w:hAnsi="Times New Roman" w:cs="Times New Roman"/>
          <w:bCs/>
          <w:i/>
          <w:snapToGrid w:val="0"/>
          <w:sz w:val="28"/>
          <w:szCs w:val="28"/>
          <w:lang w:val="fr-FR"/>
        </w:rPr>
        <w:t>&gt;Bốt điện thoại :</w:t>
      </w:r>
      <w:r w:rsidRPr="00FA3A4D">
        <w:rPr>
          <w:rFonts w:ascii="Times New Roman" w:hAnsi="Times New Roman" w:cs="Times New Roman"/>
          <w:bCs/>
          <w:snapToGrid w:val="0"/>
          <w:sz w:val="28"/>
          <w:szCs w:val="28"/>
          <w:lang w:val="fr-FR"/>
        </w:rPr>
        <w:t xml:space="preserve"> trong khu vực đô thị mới bột điện thoại công cộng thường được bố trí ở những điểm gần khu vực công cộng, như nhà hàng, quán giải khát, các góc đường..., khoảng cách giữa các bốt điện thoại khoảng từ 1000mm-2000mm</w:t>
      </w:r>
    </w:p>
    <w:p w14:paraId="42DC70A1" w14:textId="31C8C881" w:rsidR="00FA3A4D" w:rsidRPr="00FA3A4D" w:rsidRDefault="00FA3A4D" w:rsidP="00E12B7B">
      <w:pPr>
        <w:ind w:firstLine="360"/>
        <w:jc w:val="both"/>
        <w:rPr>
          <w:rFonts w:ascii="Times New Roman" w:hAnsi="Times New Roman" w:cs="Times New Roman"/>
          <w:bCs/>
          <w:sz w:val="28"/>
          <w:szCs w:val="28"/>
          <w:lang w:val="nl-NL"/>
        </w:rPr>
      </w:pPr>
      <w:r w:rsidRPr="00FA3A4D">
        <w:rPr>
          <w:rFonts w:ascii="Times New Roman" w:hAnsi="Times New Roman" w:cs="Times New Roman"/>
          <w:bCs/>
          <w:i/>
          <w:sz w:val="28"/>
          <w:szCs w:val="28"/>
          <w:lang w:val="nl-NL"/>
        </w:rPr>
        <w:t>&gt; Không gian ngoài trời:</w:t>
      </w:r>
      <w:r w:rsidRPr="00FA3A4D">
        <w:rPr>
          <w:rFonts w:ascii="Times New Roman" w:hAnsi="Times New Roman" w:cs="Times New Roman"/>
          <w:bCs/>
          <w:sz w:val="28"/>
          <w:szCs w:val="28"/>
          <w:lang w:val="nl-NL"/>
        </w:rPr>
        <w:t xml:space="preserve"> Sử dụng kết cấu nhẹ, thông thoáng không che lấp tầm nhìn ra hồ. Có sử dụng những mầu sắc gây bắt mắt</w:t>
      </w:r>
    </w:p>
    <w:p w14:paraId="42DC70A2" w14:textId="77777777" w:rsidR="00FA3A4D" w:rsidRPr="00FA3A4D" w:rsidRDefault="00FA3A4D" w:rsidP="00E12B7B">
      <w:pPr>
        <w:ind w:firstLine="360"/>
        <w:jc w:val="both"/>
        <w:rPr>
          <w:rFonts w:ascii="Times New Roman" w:hAnsi="Times New Roman" w:cs="Times New Roman"/>
          <w:sz w:val="28"/>
          <w:szCs w:val="28"/>
          <w:lang w:val="pl-PL"/>
        </w:rPr>
      </w:pPr>
      <w:r w:rsidRPr="00FA3A4D">
        <w:rPr>
          <w:rFonts w:ascii="Times New Roman" w:hAnsi="Times New Roman" w:cs="Times New Roman"/>
          <w:bCs/>
          <w:i/>
          <w:sz w:val="28"/>
          <w:szCs w:val="28"/>
          <w:lang w:val="nl-NL"/>
        </w:rPr>
        <w:t>&gt; Hàng rào, cổng</w:t>
      </w:r>
      <w:r w:rsidRPr="00FA3A4D">
        <w:rPr>
          <w:rFonts w:ascii="Times New Roman" w:hAnsi="Times New Roman" w:cs="Times New Roman"/>
          <w:bCs/>
          <w:i/>
          <w:snapToGrid w:val="0"/>
          <w:sz w:val="28"/>
          <w:szCs w:val="28"/>
          <w:lang w:val="fr-FR"/>
        </w:rPr>
        <w:t> :</w:t>
      </w:r>
      <w:r w:rsidRPr="00FA3A4D">
        <w:rPr>
          <w:rFonts w:ascii="Times New Roman" w:hAnsi="Times New Roman" w:cs="Times New Roman"/>
          <w:sz w:val="28"/>
          <w:szCs w:val="28"/>
          <w:lang w:val="pl-PL"/>
        </w:rPr>
        <w:t xml:space="preserve"> Cổng ra vào Cổng ra vào tạo thành điểm nhấn, có phong cách riêng.Hàng rào trong khu vực không được quá cao, hình thức phù hợp với cảnh quan xung quanh. Khuyến khích sử dụng hàng rào ước lệ, có thể bằng cây xanh cắt xén, không liên tục hoặc bằng bồn cây hoa kết hợp với hàng rào hoa sắt thấp để không tạo cảm giác ngăn cách không gian.</w:t>
      </w:r>
    </w:p>
    <w:p w14:paraId="42DC70A3" w14:textId="77777777" w:rsidR="00FA3A4D" w:rsidRPr="00FA3A4D" w:rsidRDefault="00FA3A4D" w:rsidP="00775775">
      <w:pPr>
        <w:ind w:firstLine="360"/>
        <w:jc w:val="both"/>
        <w:rPr>
          <w:rFonts w:ascii="Times New Roman" w:hAnsi="Times New Roman" w:cs="Times New Roman"/>
          <w:bCs/>
          <w:i/>
          <w:snapToGrid w:val="0"/>
          <w:sz w:val="28"/>
          <w:szCs w:val="28"/>
          <w:lang w:val="fr-FR"/>
        </w:rPr>
      </w:pPr>
      <w:r w:rsidRPr="00FA3A4D">
        <w:rPr>
          <w:rFonts w:ascii="Times New Roman" w:hAnsi="Times New Roman" w:cs="Times New Roman"/>
          <w:bCs/>
          <w:i/>
          <w:snapToGrid w:val="0"/>
          <w:sz w:val="28"/>
          <w:szCs w:val="28"/>
          <w:lang w:val="fr-FR"/>
        </w:rPr>
        <w:t>- Trang trí nghệ thuật trong đô thị</w:t>
      </w:r>
    </w:p>
    <w:p w14:paraId="42DC70A4" w14:textId="662EF062" w:rsidR="00FA3A4D" w:rsidRPr="00FA3A4D" w:rsidRDefault="00FA3A4D" w:rsidP="00E12B7B">
      <w:pPr>
        <w:jc w:val="both"/>
        <w:rPr>
          <w:rFonts w:ascii="Times New Roman" w:hAnsi="Times New Roman" w:cs="Times New Roman"/>
          <w:bCs/>
          <w:sz w:val="28"/>
          <w:szCs w:val="28"/>
          <w:lang w:val="fr-FR"/>
        </w:rPr>
      </w:pPr>
      <w:r w:rsidRPr="00FA3A4D">
        <w:rPr>
          <w:rFonts w:ascii="Times New Roman" w:hAnsi="Times New Roman" w:cs="Times New Roman"/>
          <w:bCs/>
          <w:sz w:val="28"/>
          <w:szCs w:val="28"/>
          <w:lang w:val="fr-FR"/>
        </w:rPr>
        <w:t>Các công trình nghệ thuật công cộng góp phần không nhỏ trong việc tạo đặc trưng cho một địa điểm, và thu hút mọi người đến chơi và ghé thăm nơi đó. Chỉ mất thêm một chút kinh phí nhưng lại nâng cao chất lượng không gian lên một bậc. Chòi nghỉ là kiến trúc nhỏ làm đẹp không gian, thêm phần dịu mát cho các xứ nóng, tượng sẽ được đặt ở những vị trí mà dễ nhìn thấy từ mọi hướng, nơi mọi người có thể gặp gỡ, giao lưu. Kích thước tượng từ 1-2,5m màu sắc phù hợp với cảnh quan xung quanh.</w:t>
      </w:r>
    </w:p>
    <w:p w14:paraId="42DC70A5" w14:textId="77777777" w:rsidR="00FA3A4D" w:rsidRPr="000B3584" w:rsidRDefault="00FA3A4D" w:rsidP="00775775">
      <w:pPr>
        <w:ind w:firstLine="360"/>
        <w:jc w:val="both"/>
        <w:rPr>
          <w:rFonts w:ascii="Times New Roman" w:hAnsi="Times New Roman" w:cs="Times New Roman"/>
          <w:b/>
          <w:bCs/>
          <w:i/>
          <w:snapToGrid w:val="0"/>
          <w:sz w:val="28"/>
          <w:szCs w:val="28"/>
          <w:lang w:val="fr-FR"/>
        </w:rPr>
      </w:pPr>
      <w:r w:rsidRPr="000B3584">
        <w:rPr>
          <w:rFonts w:ascii="Times New Roman" w:hAnsi="Times New Roman" w:cs="Times New Roman"/>
          <w:b/>
          <w:bCs/>
          <w:i/>
          <w:snapToGrid w:val="0"/>
          <w:sz w:val="28"/>
          <w:szCs w:val="28"/>
          <w:lang w:val="fr-FR"/>
        </w:rPr>
        <w:lastRenderedPageBreak/>
        <w:t xml:space="preserve">- </w:t>
      </w:r>
      <w:r w:rsidRPr="000B3584">
        <w:rPr>
          <w:rFonts w:ascii="Times New Roman" w:hAnsi="Times New Roman" w:cs="Times New Roman"/>
          <w:bCs/>
          <w:i/>
          <w:snapToGrid w:val="0"/>
          <w:sz w:val="28"/>
          <w:szCs w:val="28"/>
          <w:lang w:val="fr-FR"/>
        </w:rPr>
        <w:t>Biển chỉ dẫn và quảng cáo</w:t>
      </w:r>
      <w:r w:rsidRPr="000B3584">
        <w:rPr>
          <w:rFonts w:ascii="Times New Roman" w:hAnsi="Times New Roman" w:cs="Times New Roman"/>
          <w:b/>
          <w:bCs/>
          <w:i/>
          <w:snapToGrid w:val="0"/>
          <w:sz w:val="28"/>
          <w:szCs w:val="28"/>
          <w:lang w:val="fr-FR"/>
        </w:rPr>
        <w:t xml:space="preserve"> </w:t>
      </w:r>
    </w:p>
    <w:p w14:paraId="42DC70A6" w14:textId="77777777" w:rsidR="00FA3A4D" w:rsidRPr="000B3584" w:rsidRDefault="00FA3A4D" w:rsidP="00E12B7B">
      <w:pPr>
        <w:ind w:firstLine="360"/>
        <w:jc w:val="both"/>
        <w:rPr>
          <w:rFonts w:ascii="Times New Roman" w:hAnsi="Times New Roman" w:cs="Times New Roman"/>
          <w:bCs/>
          <w:i/>
          <w:snapToGrid w:val="0"/>
          <w:sz w:val="28"/>
          <w:szCs w:val="28"/>
          <w:lang w:val="fr-FR"/>
        </w:rPr>
      </w:pPr>
      <w:r w:rsidRPr="000B3584">
        <w:rPr>
          <w:rFonts w:ascii="Times New Roman" w:hAnsi="Times New Roman" w:cs="Times New Roman"/>
          <w:bCs/>
          <w:i/>
          <w:snapToGrid w:val="0"/>
          <w:sz w:val="28"/>
          <w:szCs w:val="28"/>
          <w:lang w:val="fr-FR"/>
        </w:rPr>
        <w:t>&gt; Biển chỉ dẫn</w:t>
      </w:r>
    </w:p>
    <w:p w14:paraId="42DC70A7" w14:textId="7EC0BBBA" w:rsidR="00FA3A4D" w:rsidRPr="000B3584" w:rsidRDefault="00FA3A4D" w:rsidP="00E12B7B">
      <w:pPr>
        <w:ind w:firstLine="360"/>
        <w:jc w:val="both"/>
        <w:rPr>
          <w:rFonts w:ascii="Times New Roman" w:hAnsi="Times New Roman" w:cs="Times New Roman"/>
          <w:bCs/>
          <w:sz w:val="28"/>
          <w:szCs w:val="28"/>
        </w:rPr>
      </w:pPr>
      <w:r w:rsidRPr="000B3584">
        <w:rPr>
          <w:rFonts w:ascii="Times New Roman" w:hAnsi="Times New Roman" w:cs="Times New Roman"/>
          <w:bCs/>
          <w:sz w:val="28"/>
          <w:szCs w:val="28"/>
          <w:lang w:val="fr-FR"/>
        </w:rPr>
        <w:t xml:space="preserve">Hệ thống biển chỉ đường nhiều khi lại gây rắc rối rất nhiều cho người tham gia giao thông. Thêm nữa, các biển chỉ đường, biển tên phố chỉ phục vụ cho các phương tiện cơ giới; biển hiệu cho người đi bộ thì hoàn toàn không có. </w:t>
      </w:r>
      <w:r w:rsidRPr="000B3584">
        <w:rPr>
          <w:rFonts w:ascii="Times New Roman" w:hAnsi="Times New Roman" w:cs="Times New Roman"/>
          <w:bCs/>
          <w:sz w:val="28"/>
          <w:szCs w:val="28"/>
        </w:rPr>
        <w:t>Để cải thiện tình trạng trên, cần:</w:t>
      </w:r>
    </w:p>
    <w:p w14:paraId="42DC70A8" w14:textId="77777777" w:rsidR="00FA3A4D" w:rsidRPr="000B3584" w:rsidRDefault="00FA3A4D" w:rsidP="00E12B7B">
      <w:pPr>
        <w:ind w:firstLine="360"/>
        <w:jc w:val="both"/>
        <w:rPr>
          <w:rFonts w:ascii="Times New Roman" w:hAnsi="Times New Roman" w:cs="Times New Roman"/>
          <w:bCs/>
          <w:sz w:val="28"/>
          <w:szCs w:val="28"/>
        </w:rPr>
      </w:pPr>
      <w:r w:rsidRPr="000B3584">
        <w:rPr>
          <w:rFonts w:ascii="Times New Roman" w:hAnsi="Times New Roman" w:cs="Times New Roman"/>
          <w:bCs/>
          <w:sz w:val="28"/>
          <w:szCs w:val="28"/>
        </w:rPr>
        <w:t>Thiết kế thống nhất và phối hợp hệ thống biển hiệu trên một phạm vi lớn</w:t>
      </w:r>
    </w:p>
    <w:p w14:paraId="42DC70A9" w14:textId="77777777" w:rsidR="00FA3A4D" w:rsidRPr="000B3584" w:rsidRDefault="00FA3A4D" w:rsidP="00E12B7B">
      <w:pPr>
        <w:ind w:firstLine="360"/>
        <w:jc w:val="both"/>
        <w:rPr>
          <w:rFonts w:ascii="Times New Roman" w:hAnsi="Times New Roman" w:cs="Times New Roman"/>
          <w:bCs/>
          <w:sz w:val="28"/>
          <w:szCs w:val="28"/>
        </w:rPr>
      </w:pPr>
      <w:r w:rsidRPr="000B3584">
        <w:rPr>
          <w:rFonts w:ascii="Times New Roman" w:hAnsi="Times New Roman" w:cs="Times New Roman"/>
          <w:bCs/>
          <w:sz w:val="28"/>
          <w:szCs w:val="28"/>
        </w:rPr>
        <w:t xml:space="preserve">Ngay từ khâu tạo cấu trúc không gian, cần thiết kế không gian mạch lạc, sẽ giảm sự cần thiết các biển hiệu - đặc biệt là những biển hướng dẫn đường đi và hướng giao thông </w:t>
      </w:r>
    </w:p>
    <w:p w14:paraId="42DC70AA" w14:textId="5B071BB6" w:rsidR="00FA3A4D" w:rsidRPr="000B3584" w:rsidRDefault="00FA3A4D" w:rsidP="00E12B7B">
      <w:pPr>
        <w:jc w:val="both"/>
        <w:rPr>
          <w:rFonts w:ascii="Times New Roman" w:hAnsi="Times New Roman" w:cs="Times New Roman"/>
          <w:sz w:val="28"/>
          <w:szCs w:val="28"/>
        </w:rPr>
      </w:pPr>
      <w:r w:rsidRPr="000B3584">
        <w:rPr>
          <w:rFonts w:ascii="Times New Roman" w:hAnsi="Times New Roman" w:cs="Times New Roman"/>
          <w:bCs/>
          <w:sz w:val="28"/>
          <w:szCs w:val="28"/>
        </w:rPr>
        <w:t>Có thể dẫn hướng người đi bộ thông qua kiểu cách lát đường, đặt các biểu tượng nghệ thuật trên mặt đường, vỉa hè; và sử dụng các cách sáng tạo khác để giúp mọi người dễ dàng tìm hướng.</w:t>
      </w:r>
    </w:p>
    <w:p w14:paraId="42DC70AB" w14:textId="77777777" w:rsidR="00FA3A4D" w:rsidRPr="000B3584" w:rsidRDefault="00FA3A4D" w:rsidP="00E12B7B">
      <w:pPr>
        <w:ind w:left="360"/>
        <w:jc w:val="both"/>
        <w:rPr>
          <w:rFonts w:ascii="Times New Roman" w:hAnsi="Times New Roman" w:cs="Times New Roman"/>
          <w:bCs/>
          <w:snapToGrid w:val="0"/>
          <w:sz w:val="28"/>
          <w:szCs w:val="28"/>
        </w:rPr>
      </w:pPr>
      <w:r w:rsidRPr="000B3584">
        <w:rPr>
          <w:rFonts w:ascii="Times New Roman" w:hAnsi="Times New Roman" w:cs="Times New Roman"/>
          <w:bCs/>
          <w:i/>
          <w:snapToGrid w:val="0"/>
          <w:sz w:val="28"/>
          <w:szCs w:val="28"/>
          <w:lang w:val="fr-FR"/>
        </w:rPr>
        <w:t>&gt;Biển quảng cáo</w:t>
      </w:r>
    </w:p>
    <w:p w14:paraId="42DC70AC" w14:textId="77777777" w:rsidR="00FA3A4D" w:rsidRPr="000B3584" w:rsidRDefault="00FA3A4D" w:rsidP="00E12B7B">
      <w:pPr>
        <w:ind w:firstLine="360"/>
        <w:jc w:val="both"/>
        <w:rPr>
          <w:rFonts w:ascii="Times New Roman" w:hAnsi="Times New Roman" w:cs="Times New Roman"/>
          <w:bCs/>
          <w:sz w:val="28"/>
          <w:szCs w:val="28"/>
        </w:rPr>
      </w:pPr>
      <w:r w:rsidRPr="000B3584">
        <w:rPr>
          <w:rFonts w:ascii="Times New Roman" w:hAnsi="Times New Roman" w:cs="Times New Roman"/>
          <w:bCs/>
          <w:sz w:val="28"/>
          <w:szCs w:val="28"/>
        </w:rPr>
        <w:t>Thông tin về văn hoá, xã hội, lịch sử, môi truờng, thông tin về quảng cáo, thông tin đặc biệt, triển lãm đặc biệt..., thường đựơc đặt ở những nơi ra vào chính, h</w:t>
      </w:r>
      <w:r w:rsidRPr="000B3584">
        <w:rPr>
          <w:rFonts w:ascii="Times New Roman" w:hAnsi="Times New Roman" w:cs="Times New Roman"/>
          <w:bCs/>
          <w:sz w:val="28"/>
          <w:szCs w:val="28"/>
        </w:rPr>
        <w:softHyphen/>
        <w:t>ướng chính</w:t>
      </w:r>
    </w:p>
    <w:p w14:paraId="42DC70AD" w14:textId="77777777" w:rsidR="00FA3A4D" w:rsidRPr="000B3584" w:rsidRDefault="00FA3A4D" w:rsidP="00C231D9">
      <w:pPr>
        <w:rPr>
          <w:rFonts w:ascii="Times New Roman" w:hAnsi="Times New Roman" w:cs="Times New Roman"/>
          <w:color w:val="auto"/>
          <w:sz w:val="28"/>
          <w:szCs w:val="28"/>
          <w:lang w:val="pt-BR"/>
        </w:rPr>
      </w:pPr>
      <w:bookmarkStart w:id="211" w:name="_Toc440270583"/>
      <w:bookmarkStart w:id="212" w:name="_Toc108773221"/>
      <w:r w:rsidRPr="000B3584">
        <w:rPr>
          <w:rFonts w:ascii="Times New Roman" w:hAnsi="Times New Roman" w:cs="Times New Roman"/>
          <w:bCs/>
          <w:color w:val="auto"/>
          <w:sz w:val="28"/>
          <w:szCs w:val="28"/>
        </w:rPr>
        <w:t>Các yêu cầu về quản lý xây dựng.</w:t>
      </w:r>
      <w:bookmarkEnd w:id="211"/>
      <w:bookmarkEnd w:id="212"/>
      <w:r w:rsidRPr="000B3584">
        <w:rPr>
          <w:rFonts w:ascii="Times New Roman" w:hAnsi="Times New Roman" w:cs="Times New Roman"/>
          <w:bCs/>
          <w:color w:val="auto"/>
          <w:sz w:val="28"/>
          <w:szCs w:val="28"/>
        </w:rPr>
        <w:t xml:space="preserve"> </w:t>
      </w:r>
    </w:p>
    <w:p w14:paraId="158DDE0D"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Đất dịch vụ, công cộng cấp đô thị: Bao gồm các trung tâm văn hóa, thương mại, dịch vụ, các công trình công cộng như: trường học, y tế, TDTT cấp đô thị, ... Tổng quy mô diện tích khoảng 5,52 ha.</w:t>
      </w:r>
    </w:p>
    <w:p w14:paraId="7E8C4DFE"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Mật độ xây dựng: ≤ 40%.</w:t>
      </w:r>
    </w:p>
    <w:p w14:paraId="67990F18" w14:textId="77777777" w:rsidR="00006D88" w:rsidRPr="000B3584" w:rsidRDefault="00006D88" w:rsidP="00006D88">
      <w:pPr>
        <w:spacing w:before="60"/>
        <w:ind w:firstLine="720"/>
        <w:jc w:val="both"/>
        <w:rPr>
          <w:rFonts w:ascii="Times New Roman" w:hAnsi="Times New Roman"/>
          <w:color w:val="auto"/>
          <w:kern w:val="32"/>
          <w:sz w:val="28"/>
          <w:szCs w:val="28"/>
          <w:lang w:val="en-US"/>
        </w:rPr>
      </w:pPr>
      <w:r w:rsidRPr="000B3584">
        <w:rPr>
          <w:rFonts w:ascii="Times New Roman" w:hAnsi="Times New Roman"/>
          <w:color w:val="auto"/>
          <w:kern w:val="32"/>
          <w:sz w:val="28"/>
          <w:szCs w:val="28"/>
        </w:rPr>
        <w:t>+ Hệ số sử dụng đất: ≤ 1,2 lần.</w:t>
      </w:r>
    </w:p>
    <w:p w14:paraId="75E4F571"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Tầng cao trung bình khoảng 3 tầng.</w:t>
      </w:r>
    </w:p>
    <w:p w14:paraId="6BA8D534"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Khoảng lùi: ≥ 6m so với chỉ giới đường đỏ; : ≥ 4m so với tường rào bao quanh.</w:t>
      </w:r>
    </w:p>
    <w:p w14:paraId="47080E1F"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Đất sử dụng hỗn hợp: Bao gồm nhiều chức năng đất ở, dịch vụ, văn phòng, khách sạn, thương mại phục vụ dân cư khu vực và khách du lịch, ... công trình hỗn hợp thay thế một phần chức năng công cộng, dịch vụ đô thị. Có thể bố trí một phần đất để xây dựng các công trình hạ tầng xã hội khác phù hợp với nhu cầu của xã hội và được cấp thẩm quyền chấp thuận. Tổng diện tích khoảng 22,43 ha.</w:t>
      </w:r>
    </w:p>
    <w:p w14:paraId="1B129A33"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Đất công cộng đơn vị ở: Bao gồm các công trình hành chính, y tế, văn hóa thể thao, chợ … Tổng quy mô diện tích khoảng 5,75 ha.</w:t>
      </w:r>
    </w:p>
    <w:p w14:paraId="33B24F53"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Mật độ xây dựng: ≤ 40%.</w:t>
      </w:r>
    </w:p>
    <w:p w14:paraId="5A99F0DA"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Hệ số sử dụng đất: ≤ 1,2 lần.</w:t>
      </w:r>
    </w:p>
    <w:p w14:paraId="5EB9C2E5"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Tầng cao trung bình khoảng 03 tầng.</w:t>
      </w:r>
    </w:p>
    <w:p w14:paraId="1776B405"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Khoảng lùi: ≥ 6m so với chỉ giới đường đỏ; : ≥ 4m so với tường rào bao quanh.</w:t>
      </w:r>
    </w:p>
    <w:p w14:paraId="3FE4DBB7" w14:textId="77777777" w:rsidR="00006D88" w:rsidRPr="000B3584" w:rsidRDefault="00006D88" w:rsidP="00006D88">
      <w:pPr>
        <w:spacing w:before="60"/>
        <w:ind w:firstLine="720"/>
        <w:jc w:val="both"/>
        <w:rPr>
          <w:rFonts w:ascii="Times New Roman" w:hAnsi="Times New Roman"/>
          <w:color w:val="auto"/>
          <w:kern w:val="32"/>
          <w:sz w:val="28"/>
          <w:szCs w:val="28"/>
        </w:rPr>
      </w:pPr>
      <w:r w:rsidRPr="000B3584">
        <w:rPr>
          <w:rFonts w:ascii="Times New Roman" w:hAnsi="Times New Roman"/>
          <w:color w:val="auto"/>
          <w:kern w:val="32"/>
          <w:sz w:val="28"/>
          <w:szCs w:val="28"/>
        </w:rPr>
        <w:t>- Đất nhóm nhà ở (đất ở đô thị, đất ở tái định cư, đất nhà ở xã hội, đất ở sinh thái vườn, đất làng xóm, dân cư hiện có, một số công trình tiện ích công cộng, cơ quan xen cài nhỏ lẻ, dự án đầu tư xây dựng riêng lẻ…). Cụ thể sẽ được xác định trong giai đoạn quy hoạch chi tiết hoặc dự án đầu tư xây dựng và được cấp thẩm quyền phê duyệt.</w:t>
      </w:r>
    </w:p>
    <w:p w14:paraId="49CDC24A" w14:textId="77777777" w:rsidR="00006D88" w:rsidRPr="000B3584" w:rsidRDefault="00006D88" w:rsidP="00006D88">
      <w:pPr>
        <w:spacing w:before="120"/>
        <w:ind w:firstLine="720"/>
        <w:jc w:val="both"/>
        <w:rPr>
          <w:rFonts w:ascii="Times New Roman" w:hAnsi="Times New Roman"/>
          <w:color w:val="auto"/>
          <w:kern w:val="32"/>
          <w:sz w:val="28"/>
          <w:szCs w:val="28"/>
          <w:lang w:bidi="ar-SA"/>
        </w:rPr>
      </w:pPr>
      <w:r w:rsidRPr="000B3584">
        <w:rPr>
          <w:rFonts w:ascii="Times New Roman" w:hAnsi="Times New Roman"/>
          <w:color w:val="auto"/>
          <w:kern w:val="32"/>
          <w:sz w:val="28"/>
          <w:szCs w:val="28"/>
          <w:lang w:bidi="ar-SA"/>
        </w:rPr>
        <w:t xml:space="preserve">- Đất cây xanh: </w:t>
      </w:r>
    </w:p>
    <w:p w14:paraId="75A35D4F" w14:textId="77777777" w:rsidR="00006D88" w:rsidRPr="000B3584" w:rsidRDefault="00006D88" w:rsidP="00006D88">
      <w:pPr>
        <w:spacing w:before="120"/>
        <w:ind w:firstLine="720"/>
        <w:jc w:val="both"/>
        <w:rPr>
          <w:rFonts w:ascii="Times New Roman" w:hAnsi="Times New Roman"/>
          <w:color w:val="auto"/>
          <w:kern w:val="32"/>
          <w:sz w:val="28"/>
          <w:szCs w:val="28"/>
          <w:lang w:bidi="ar-SA"/>
        </w:rPr>
      </w:pPr>
      <w:r w:rsidRPr="000B3584">
        <w:rPr>
          <w:rFonts w:ascii="Times New Roman" w:hAnsi="Times New Roman"/>
          <w:color w:val="auto"/>
          <w:kern w:val="32"/>
          <w:sz w:val="28"/>
          <w:szCs w:val="28"/>
          <w:lang w:bidi="ar-SA"/>
        </w:rPr>
        <w:t>+ Cây xa</w:t>
      </w:r>
      <w:r w:rsidRPr="000B3584">
        <w:rPr>
          <w:rFonts w:ascii="Times New Roman" w:hAnsi="Times New Roman"/>
          <w:color w:val="auto"/>
          <w:kern w:val="32"/>
          <w:sz w:val="28"/>
          <w:szCs w:val="28"/>
        </w:rPr>
        <w:t>nh công cộng: Diện tích khoảng 102,6</w:t>
      </w:r>
      <w:r w:rsidRPr="000B3584">
        <w:rPr>
          <w:rFonts w:ascii="Times New Roman" w:hAnsi="Times New Roman"/>
          <w:color w:val="auto"/>
          <w:kern w:val="32"/>
          <w:sz w:val="28"/>
          <w:szCs w:val="28"/>
          <w:lang w:bidi="ar-SA"/>
        </w:rPr>
        <w:t xml:space="preserve">ha. Tập trung tại khu vực Bàu </w:t>
      </w:r>
      <w:r w:rsidRPr="000B3584">
        <w:rPr>
          <w:rFonts w:ascii="Times New Roman" w:hAnsi="Times New Roman"/>
          <w:color w:val="auto"/>
          <w:kern w:val="32"/>
          <w:sz w:val="28"/>
          <w:szCs w:val="28"/>
        </w:rPr>
        <w:t>Hồ, Bàu Đá, Bàu Sen, Bàu Sim, Bàu Lưới</w:t>
      </w:r>
      <w:r w:rsidRPr="000B3584">
        <w:rPr>
          <w:rFonts w:ascii="Times New Roman" w:hAnsi="Times New Roman"/>
          <w:color w:val="auto"/>
          <w:kern w:val="32"/>
          <w:sz w:val="28"/>
          <w:szCs w:val="28"/>
          <w:lang w:bidi="ar-SA"/>
        </w:rPr>
        <w:t>, còn lại công viên cây xanh trong các khu ở.</w:t>
      </w:r>
    </w:p>
    <w:p w14:paraId="2F6E66BC" w14:textId="27EAAB0F" w:rsidR="000B3584" w:rsidRDefault="00006D88" w:rsidP="000B3584">
      <w:pPr>
        <w:spacing w:before="120"/>
        <w:ind w:firstLine="720"/>
        <w:jc w:val="both"/>
        <w:rPr>
          <w:rFonts w:ascii="Times New Roman" w:hAnsi="Times New Roman" w:cs="Times New Roman"/>
          <w:sz w:val="28"/>
          <w:lang w:val="sv-SE"/>
        </w:rPr>
      </w:pPr>
      <w:r w:rsidRPr="000B3584">
        <w:rPr>
          <w:rFonts w:ascii="Times New Roman" w:hAnsi="Times New Roman"/>
          <w:color w:val="auto"/>
          <w:kern w:val="32"/>
          <w:sz w:val="28"/>
          <w:szCs w:val="28"/>
          <w:lang w:bidi="ar-SA"/>
        </w:rPr>
        <w:t xml:space="preserve">+ Các khu vực cảnh quan: Bảo vệ và tôn tạo hệ sinh thái Bàu </w:t>
      </w:r>
      <w:r w:rsidRPr="000B3584">
        <w:rPr>
          <w:rFonts w:ascii="Times New Roman" w:hAnsi="Times New Roman"/>
          <w:color w:val="auto"/>
          <w:kern w:val="32"/>
          <w:sz w:val="28"/>
          <w:szCs w:val="28"/>
        </w:rPr>
        <w:t>Hồ, Bàu Đá, Bàu Sen, Bàu Sim, Bàu Lưới</w:t>
      </w:r>
      <w:r w:rsidRPr="000B3584">
        <w:rPr>
          <w:rFonts w:ascii="Times New Roman" w:hAnsi="Times New Roman"/>
          <w:color w:val="auto"/>
          <w:kern w:val="32"/>
          <w:sz w:val="28"/>
          <w:szCs w:val="28"/>
          <w:lang w:bidi="ar-SA"/>
        </w:rPr>
        <w:t xml:space="preserve">, các khu cây xanh ven sông, mặt nước cảnh quan, dọc theo </w:t>
      </w:r>
      <w:r w:rsidRPr="000B3584">
        <w:rPr>
          <w:rFonts w:ascii="Times New Roman" w:hAnsi="Times New Roman"/>
          <w:color w:val="auto"/>
          <w:kern w:val="32"/>
          <w:sz w:val="28"/>
          <w:szCs w:val="28"/>
        </w:rPr>
        <w:t>Kênh Đào,</w:t>
      </w:r>
      <w:r w:rsidRPr="000B3584">
        <w:rPr>
          <w:rFonts w:ascii="Times New Roman" w:hAnsi="Times New Roman"/>
          <w:color w:val="auto"/>
          <w:kern w:val="32"/>
          <w:sz w:val="28"/>
          <w:szCs w:val="28"/>
          <w:lang w:bidi="ar-SA"/>
        </w:rPr>
        <w:t xml:space="preserve">sông </w:t>
      </w:r>
      <w:r w:rsidRPr="000B3584">
        <w:rPr>
          <w:rFonts w:ascii="Times New Roman" w:hAnsi="Times New Roman"/>
          <w:color w:val="auto"/>
          <w:kern w:val="32"/>
          <w:sz w:val="28"/>
          <w:szCs w:val="28"/>
        </w:rPr>
        <w:t>Lại Giang, ven biển</w:t>
      </w:r>
      <w:r w:rsidRPr="000B3584">
        <w:rPr>
          <w:rFonts w:ascii="Times New Roman" w:hAnsi="Times New Roman"/>
          <w:color w:val="auto"/>
          <w:kern w:val="32"/>
          <w:sz w:val="28"/>
          <w:szCs w:val="28"/>
          <w:lang w:bidi="ar-SA"/>
        </w:rPr>
        <w:t>. Kết hợp hài hòa giữa mặt nước – cây xanh – công trình kiến trúc tạo cảnh quan cho các khu vực dịch vụ thương mại, khu dân cư.</w:t>
      </w:r>
      <w:r w:rsidR="000B3584">
        <w:rPr>
          <w:rFonts w:ascii="Times New Roman" w:hAnsi="Times New Roman" w:cs="Times New Roman"/>
          <w:sz w:val="28"/>
          <w:lang w:val="sv-SE"/>
        </w:rPr>
        <w:br w:type="page"/>
      </w:r>
    </w:p>
    <w:p w14:paraId="1693A39C" w14:textId="77777777" w:rsidR="000A2E32" w:rsidRDefault="000A2E32" w:rsidP="00BC3649">
      <w:pPr>
        <w:spacing w:before="120"/>
        <w:ind w:firstLine="709"/>
        <w:jc w:val="both"/>
        <w:rPr>
          <w:rFonts w:ascii="Times New Roman" w:hAnsi="Times New Roman" w:cs="Times New Roman"/>
          <w:sz w:val="28"/>
          <w:lang w:val="sv-SE"/>
        </w:rPr>
      </w:pPr>
    </w:p>
    <w:p w14:paraId="42DC70BC" w14:textId="77777777" w:rsidR="00167491" w:rsidRPr="000B3584" w:rsidRDefault="00167491" w:rsidP="00167491">
      <w:pPr>
        <w:pStyle w:val="S-I"/>
        <w:outlineLvl w:val="1"/>
      </w:pPr>
      <w:bookmarkStart w:id="213" w:name="_Toc39601482"/>
      <w:bookmarkStart w:id="214" w:name="_Toc46710939"/>
      <w:bookmarkStart w:id="215" w:name="_Toc108773223"/>
      <w:bookmarkStart w:id="216" w:name="_Toc122598341"/>
      <w:r w:rsidRPr="000B3584">
        <w:t xml:space="preserve">QUY HOẠCH </w:t>
      </w:r>
      <w:bookmarkEnd w:id="213"/>
      <w:r w:rsidRPr="000B3584">
        <w:t>HỆ THỐNG HẠ TẦNG KỸ THUẬT</w:t>
      </w:r>
      <w:bookmarkEnd w:id="214"/>
      <w:bookmarkEnd w:id="215"/>
      <w:bookmarkEnd w:id="216"/>
    </w:p>
    <w:p w14:paraId="573B2AFA" w14:textId="2AFB3D45" w:rsidR="00DC195D" w:rsidRPr="000A2E32" w:rsidRDefault="00F56ED9" w:rsidP="000B3584">
      <w:pPr>
        <w:pStyle w:val="S-I1"/>
        <w:ind w:firstLine="142"/>
        <w:outlineLvl w:val="2"/>
        <w:rPr>
          <w:rFonts w:cs="Times New Roman"/>
          <w:szCs w:val="28"/>
        </w:rPr>
      </w:pPr>
      <w:bookmarkStart w:id="217" w:name="_Toc27075022"/>
      <w:bookmarkStart w:id="218" w:name="_Toc27075159"/>
      <w:bookmarkStart w:id="219" w:name="_Toc27078831"/>
      <w:bookmarkStart w:id="220" w:name="_Toc122598342"/>
      <w:r w:rsidRPr="000A2E32">
        <w:rPr>
          <w:rFonts w:cs="Times New Roman"/>
          <w:szCs w:val="28"/>
        </w:rPr>
        <w:t xml:space="preserve">Nguyên </w:t>
      </w:r>
      <w:r w:rsidRPr="000A2E32">
        <w:rPr>
          <w:rFonts w:cs="Times New Roman"/>
          <w:szCs w:val="28"/>
          <w:shd w:val="clear" w:color="auto" w:fill="FFFFFF"/>
        </w:rPr>
        <w:t>tắc</w:t>
      </w:r>
      <w:r w:rsidRPr="000A2E32">
        <w:rPr>
          <w:rFonts w:cs="Times New Roman"/>
          <w:szCs w:val="28"/>
        </w:rPr>
        <w:t xml:space="preserve"> thiết kế </w:t>
      </w:r>
      <w:r w:rsidRPr="000A2E32">
        <w:rPr>
          <w:rFonts w:cs="Times New Roman"/>
          <w:szCs w:val="28"/>
          <w:shd w:val="clear" w:color="auto" w:fill="FFFFFF"/>
        </w:rPr>
        <w:t>chung</w:t>
      </w:r>
      <w:bookmarkEnd w:id="217"/>
      <w:bookmarkEnd w:id="218"/>
      <w:bookmarkEnd w:id="219"/>
      <w:bookmarkEnd w:id="220"/>
    </w:p>
    <w:p w14:paraId="13EC9CB4" w14:textId="77777777" w:rsidR="00DC195D" w:rsidRPr="000A2E32" w:rsidRDefault="00DC195D" w:rsidP="009716E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Tuân thủ các định hướng quy hoạch chung đã được phê duyệt.</w:t>
      </w:r>
    </w:p>
    <w:p w14:paraId="77445DBC" w14:textId="77777777" w:rsidR="00DC195D" w:rsidRPr="000A2E32" w:rsidRDefault="00DC195D" w:rsidP="009716E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Đảm bảo khớp nối các dự án lân cận và các khu dân cư hiện hữu.</w:t>
      </w:r>
    </w:p>
    <w:p w14:paraId="14CCE5EB" w14:textId="77777777" w:rsidR="00DC195D" w:rsidRPr="000A2E32" w:rsidRDefault="00DC195D" w:rsidP="009716E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Đảm bảo tiêu chuẩn hiện đại, phù hợp yêu cầu của quy hoạch kiến trúc.</w:t>
      </w:r>
    </w:p>
    <w:p w14:paraId="139D1C26" w14:textId="77777777" w:rsidR="00DC195D" w:rsidRPr="000A2E32" w:rsidRDefault="00DC195D" w:rsidP="009716E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Đảm bảo yếu tố về kinh tế và bảo vệ môi trường.</w:t>
      </w:r>
    </w:p>
    <w:p w14:paraId="0D4DA4FD" w14:textId="674CCF4B" w:rsidR="00DC195D" w:rsidRPr="000A2E32" w:rsidRDefault="00DC195D" w:rsidP="009716E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Phù hợp các quy định có liên quan của địa phương.</w:t>
      </w:r>
    </w:p>
    <w:p w14:paraId="48BB6659" w14:textId="77777777" w:rsidR="00524A4E" w:rsidRPr="000B3584" w:rsidRDefault="00524A4E" w:rsidP="000B3584">
      <w:pPr>
        <w:pStyle w:val="S-I1"/>
        <w:ind w:firstLine="142"/>
        <w:outlineLvl w:val="2"/>
        <w:rPr>
          <w:rFonts w:cs="Times New Roman"/>
          <w:szCs w:val="28"/>
        </w:rPr>
      </w:pPr>
      <w:bookmarkStart w:id="221" w:name="_Toc108773226"/>
      <w:bookmarkStart w:id="222" w:name="_Toc122598343"/>
      <w:r w:rsidRPr="000B3584">
        <w:rPr>
          <w:rFonts w:cs="Times New Roman"/>
          <w:szCs w:val="28"/>
        </w:rPr>
        <w:t>Quy hoạch hệ thống giao thông:</w:t>
      </w:r>
      <w:bookmarkEnd w:id="221"/>
      <w:bookmarkEnd w:id="222"/>
      <w:r w:rsidRPr="000B3584">
        <w:rPr>
          <w:rFonts w:cs="Times New Roman"/>
          <w:szCs w:val="28"/>
        </w:rPr>
        <w:t xml:space="preserve"> </w:t>
      </w:r>
    </w:p>
    <w:p w14:paraId="585245AA" w14:textId="77777777" w:rsidR="00524A4E" w:rsidRPr="000A2E32" w:rsidRDefault="00524A4E" w:rsidP="00524A4E">
      <w:pPr>
        <w:pStyle w:val="S-1"/>
        <w:ind w:left="0" w:firstLine="425"/>
        <w:jc w:val="both"/>
        <w:rPr>
          <w:rFonts w:cs="Times New Roman"/>
          <w:b w:val="0"/>
          <w:szCs w:val="28"/>
          <w:shd w:val="clear" w:color="auto" w:fill="FFFFFF"/>
        </w:rPr>
      </w:pPr>
      <w:r w:rsidRPr="000A2E32">
        <w:rPr>
          <w:rFonts w:cs="Times New Roman"/>
          <w:szCs w:val="28"/>
          <w:shd w:val="clear" w:color="auto" w:fill="FFFFFF"/>
        </w:rPr>
        <w:t xml:space="preserve">Cơ sở thiết kế: </w:t>
      </w:r>
    </w:p>
    <w:p w14:paraId="1317DED1" w14:textId="77777777"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Mạng lưới đường được thiết kế theo các tiêu chuẩn phù hợp với mục đích sử dụng trong khu đô thị mới.</w:t>
      </w:r>
    </w:p>
    <w:p w14:paraId="15CBBD63" w14:textId="77777777"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Kết hợp hài hoà và phù hợp với các trục đường giao thông hiện trạng trong khu vực và quy hoạch chung đô thị Hoài Nhơn đã được phê duyệt.</w:t>
      </w:r>
    </w:p>
    <w:p w14:paraId="442D410D" w14:textId="5BB2866F"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bookmarkStart w:id="223" w:name="_Toc27075025"/>
      <w:bookmarkStart w:id="224" w:name="_Toc27075162"/>
      <w:bookmarkStart w:id="225" w:name="_Toc27078834"/>
      <w:r w:rsidRPr="000A2E32">
        <w:rPr>
          <w:rFonts w:ascii="Times New Roman" w:hAnsi="Times New Roman" w:cs="Times New Roman"/>
          <w:color w:val="auto"/>
          <w:sz w:val="28"/>
          <w:szCs w:val="28"/>
          <w:shd w:val="clear" w:color="auto" w:fill="FFFFFF"/>
        </w:rPr>
        <w:t>* Tiêu chuẩn thiết kế:</w:t>
      </w:r>
      <w:bookmarkEnd w:id="223"/>
      <w:bookmarkEnd w:id="224"/>
      <w:bookmarkEnd w:id="225"/>
    </w:p>
    <w:p w14:paraId="1FA88CA0" w14:textId="77777777"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07-4:2016/BXD: Quy chuẩn kỹ thuật quốc gia các công trình hạ tầng kỹ thuật  - Công trình giao thông;</w:t>
      </w:r>
    </w:p>
    <w:p w14:paraId="17257182" w14:textId="77777777"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TCVN 4054-2005 Đường ô tô - Tiêu chuẩn thiết kế.</w:t>
      </w:r>
    </w:p>
    <w:p w14:paraId="12803D47" w14:textId="77777777" w:rsidR="00C70F66" w:rsidRPr="000A2E32" w:rsidRDefault="00C70F66" w:rsidP="00C70F66">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TCXDVN 104-2007 Đường đô thị - Yêu cầu thiết kế.</w:t>
      </w:r>
    </w:p>
    <w:p w14:paraId="0F55E9FE" w14:textId="77777777" w:rsidR="00524A4E" w:rsidRPr="000A2E32" w:rsidRDefault="00524A4E" w:rsidP="00524A4E">
      <w:pPr>
        <w:pStyle w:val="S-1"/>
        <w:ind w:left="0" w:firstLine="425"/>
        <w:jc w:val="both"/>
        <w:rPr>
          <w:rFonts w:cs="Times New Roman"/>
          <w:b w:val="0"/>
          <w:szCs w:val="28"/>
          <w:shd w:val="clear" w:color="auto" w:fill="FFFFFF"/>
        </w:rPr>
      </w:pPr>
      <w:r w:rsidRPr="000A2E32">
        <w:rPr>
          <w:rFonts w:cs="Times New Roman"/>
          <w:szCs w:val="28"/>
          <w:shd w:val="clear" w:color="auto" w:fill="FFFFFF"/>
        </w:rPr>
        <w:t xml:space="preserve">Giải pháp thiết kế: </w:t>
      </w:r>
    </w:p>
    <w:p w14:paraId="6DF9C661" w14:textId="0103D5CE" w:rsidR="00221B61" w:rsidRPr="000A2E32" w:rsidRDefault="00221B61" w:rsidP="00221B61">
      <w:pPr>
        <w:pStyle w:val="ListParagraph"/>
        <w:spacing w:line="288" w:lineRule="auto"/>
        <w:ind w:left="0" w:firstLine="567"/>
        <w:jc w:val="both"/>
        <w:rPr>
          <w:rFonts w:ascii="Times New Roman" w:hAnsi="Times New Roman" w:cs="Times New Roman"/>
          <w:color w:val="auto"/>
          <w:sz w:val="28"/>
          <w:szCs w:val="28"/>
          <w:shd w:val="clear" w:color="auto" w:fill="FFFFFF"/>
        </w:rPr>
      </w:pPr>
      <w:bookmarkStart w:id="226" w:name="_Toc229469038"/>
      <w:bookmarkStart w:id="227" w:name="_Toc229469139"/>
      <w:bookmarkStart w:id="228" w:name="_Toc229470172"/>
      <w:bookmarkStart w:id="229" w:name="_Toc232390594"/>
      <w:bookmarkStart w:id="230" w:name="_Toc27075027"/>
      <w:bookmarkStart w:id="231" w:name="_Toc27075164"/>
      <w:bookmarkStart w:id="232" w:name="_Toc27078836"/>
      <w:r w:rsidRPr="000A2E32">
        <w:rPr>
          <w:rFonts w:ascii="Times New Roman" w:hAnsi="Times New Roman" w:cs="Times New Roman"/>
          <w:color w:val="auto"/>
          <w:sz w:val="28"/>
          <w:szCs w:val="28"/>
          <w:shd w:val="clear" w:color="auto" w:fill="FFFFFF"/>
          <w:lang w:val="en-US"/>
        </w:rPr>
        <w:t>a</w:t>
      </w:r>
      <w:r w:rsidRPr="000A2E32">
        <w:rPr>
          <w:rFonts w:ascii="Times New Roman" w:hAnsi="Times New Roman" w:cs="Times New Roman"/>
          <w:color w:val="auto"/>
          <w:sz w:val="28"/>
          <w:szCs w:val="28"/>
          <w:shd w:val="clear" w:color="auto" w:fill="FFFFFF"/>
        </w:rPr>
        <w:t>) Giao thông chính khu vực</w:t>
      </w:r>
      <w:bookmarkEnd w:id="226"/>
      <w:bookmarkEnd w:id="227"/>
      <w:bookmarkEnd w:id="228"/>
      <w:bookmarkEnd w:id="229"/>
      <w:bookmarkEnd w:id="230"/>
      <w:bookmarkEnd w:id="231"/>
      <w:bookmarkEnd w:id="232"/>
    </w:p>
    <w:p w14:paraId="658DAEF5" w14:textId="77777777" w:rsidR="00221B61" w:rsidRPr="000A2E32" w:rsidRDefault="00221B61" w:rsidP="001E47FF">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Các tuyến giao thông chính khu vực tuân thủ QHC đô thị Hoài Nhơn đã được phê duyệt gồm các tuyến giao thông mang chức năng nối kết liên khu vực sau: </w:t>
      </w:r>
    </w:p>
    <w:p w14:paraId="53CEC1E1" w14:textId="32B71C2D" w:rsidR="00524A4E" w:rsidRPr="000A2E32" w:rsidRDefault="00524A4E" w:rsidP="00524A4E">
      <w:pPr>
        <w:pStyle w:val="ListParagraph"/>
        <w:spacing w:line="288" w:lineRule="auto"/>
        <w:ind w:left="0" w:firstLine="567"/>
        <w:jc w:val="both"/>
        <w:rPr>
          <w:rFonts w:ascii="Times New Roman" w:hAnsi="Times New Roman" w:cs="Times New Roman"/>
          <w:bCs/>
          <w:color w:val="auto"/>
          <w:sz w:val="28"/>
          <w:szCs w:val="28"/>
          <w:shd w:val="clear" w:color="auto" w:fill="FFFFFF"/>
        </w:rPr>
      </w:pPr>
      <w:r w:rsidRPr="000A2E32">
        <w:rPr>
          <w:rFonts w:ascii="Times New Roman" w:hAnsi="Times New Roman" w:cs="Times New Roman"/>
          <w:color w:val="auto"/>
          <w:sz w:val="28"/>
          <w:szCs w:val="28"/>
          <w:shd w:val="clear" w:color="auto" w:fill="FFFFFF"/>
        </w:rPr>
        <w:t>- Tuyến Võ Nguyên Giáp (</w:t>
      </w:r>
      <w:r w:rsidR="00EC2602" w:rsidRPr="000A2E32">
        <w:rPr>
          <w:rFonts w:ascii="Times New Roman" w:hAnsi="Times New Roman" w:cs="Times New Roman"/>
          <w:color w:val="auto"/>
          <w:sz w:val="28"/>
          <w:szCs w:val="28"/>
          <w:shd w:val="clear" w:color="auto" w:fill="FFFFFF"/>
          <w:lang w:val="en-US"/>
        </w:rPr>
        <w:t>ĐT</w:t>
      </w:r>
      <w:r w:rsidRPr="000A2E32">
        <w:rPr>
          <w:rFonts w:ascii="Times New Roman" w:hAnsi="Times New Roman" w:cs="Times New Roman"/>
          <w:color w:val="auto"/>
          <w:sz w:val="28"/>
          <w:szCs w:val="28"/>
          <w:shd w:val="clear" w:color="auto" w:fill="FFFFFF"/>
        </w:rPr>
        <w:t>639): Tuyến chạy dọc theo hướng Bắc Nam, đây là tuyến giao thông quan trọng kết nối phường Hoài Hương với các phường lân cận. Lộ giới 30m.</w:t>
      </w:r>
    </w:p>
    <w:p w14:paraId="3DF0AFC7" w14:textId="1DBC2A7F" w:rsidR="00524A4E" w:rsidRPr="000A2E32" w:rsidRDefault="00524A4E" w:rsidP="00524A4E">
      <w:pPr>
        <w:pStyle w:val="ListParagraph"/>
        <w:spacing w:line="288" w:lineRule="auto"/>
        <w:ind w:left="0" w:firstLine="567"/>
        <w:jc w:val="both"/>
        <w:rPr>
          <w:rFonts w:ascii="Times New Roman" w:hAnsi="Times New Roman" w:cs="Times New Roman"/>
          <w:bCs/>
          <w:color w:val="auto"/>
          <w:sz w:val="28"/>
          <w:szCs w:val="28"/>
          <w:shd w:val="clear" w:color="auto" w:fill="FFFFFF"/>
          <w:lang w:val="en-US"/>
        </w:rPr>
      </w:pPr>
      <w:r w:rsidRPr="000A2E32">
        <w:rPr>
          <w:rFonts w:ascii="Times New Roman" w:hAnsi="Times New Roman" w:cs="Times New Roman"/>
          <w:color w:val="auto"/>
          <w:sz w:val="28"/>
          <w:szCs w:val="28"/>
          <w:shd w:val="clear" w:color="auto" w:fill="FFFFFF"/>
        </w:rPr>
        <w:t>- Tuyến Nguyễn Thị Định: Từ đường Võ Nguyên Giáp (</w:t>
      </w:r>
      <w:r w:rsidR="00EC2602" w:rsidRPr="000A2E32">
        <w:rPr>
          <w:rFonts w:ascii="Times New Roman" w:hAnsi="Times New Roman" w:cs="Times New Roman"/>
          <w:color w:val="auto"/>
          <w:sz w:val="28"/>
          <w:szCs w:val="28"/>
          <w:shd w:val="clear" w:color="auto" w:fill="FFFFFF"/>
          <w:lang w:val="en-US"/>
        </w:rPr>
        <w:t>ĐT</w:t>
      </w:r>
      <w:r w:rsidR="00EC2602" w:rsidRPr="000A2E32">
        <w:rPr>
          <w:rFonts w:ascii="Times New Roman" w:hAnsi="Times New Roman" w:cs="Times New Roman"/>
          <w:color w:val="auto"/>
          <w:sz w:val="28"/>
          <w:szCs w:val="28"/>
          <w:shd w:val="clear" w:color="auto" w:fill="FFFFFF"/>
        </w:rPr>
        <w:t>639</w:t>
      </w:r>
      <w:r w:rsidRPr="000A2E32">
        <w:rPr>
          <w:rFonts w:ascii="Times New Roman" w:hAnsi="Times New Roman" w:cs="Times New Roman"/>
          <w:color w:val="auto"/>
          <w:sz w:val="28"/>
          <w:szCs w:val="28"/>
          <w:shd w:val="clear" w:color="auto" w:fill="FFFFFF"/>
        </w:rPr>
        <w:t xml:space="preserve">) về phía </w:t>
      </w:r>
      <w:r w:rsidR="00EC2602" w:rsidRPr="000A2E32">
        <w:rPr>
          <w:rFonts w:ascii="Times New Roman" w:hAnsi="Times New Roman" w:cs="Times New Roman"/>
          <w:color w:val="auto"/>
          <w:sz w:val="28"/>
          <w:szCs w:val="28"/>
          <w:shd w:val="clear" w:color="auto" w:fill="FFFFFF"/>
        </w:rPr>
        <w:t>T</w:t>
      </w:r>
      <w:r w:rsidRPr="000A2E32">
        <w:rPr>
          <w:rFonts w:ascii="Times New Roman" w:hAnsi="Times New Roman" w:cs="Times New Roman"/>
          <w:color w:val="auto"/>
          <w:sz w:val="28"/>
          <w:szCs w:val="28"/>
          <w:shd w:val="clear" w:color="auto" w:fill="FFFFFF"/>
        </w:rPr>
        <w:t>ây kết nối với Quốc lộ 1A. Lộ giới 26,5m</w:t>
      </w:r>
      <w:r w:rsidR="00EC2602" w:rsidRPr="000A2E32">
        <w:rPr>
          <w:rFonts w:ascii="Times New Roman" w:hAnsi="Times New Roman" w:cs="Times New Roman"/>
          <w:color w:val="auto"/>
          <w:sz w:val="28"/>
          <w:szCs w:val="28"/>
          <w:shd w:val="clear" w:color="auto" w:fill="FFFFFF"/>
          <w:lang w:val="en-US"/>
        </w:rPr>
        <w:t>.</w:t>
      </w:r>
    </w:p>
    <w:p w14:paraId="5594335E" w14:textId="137229D9" w:rsidR="00524A4E" w:rsidRPr="000A2E32" w:rsidRDefault="00524A4E" w:rsidP="00524A4E">
      <w:pPr>
        <w:pStyle w:val="ListParagraph"/>
        <w:spacing w:line="288" w:lineRule="auto"/>
        <w:ind w:left="0" w:firstLine="567"/>
        <w:jc w:val="both"/>
        <w:rPr>
          <w:rFonts w:ascii="Times New Roman" w:hAnsi="Times New Roman" w:cs="Times New Roman"/>
          <w:bCs/>
          <w:color w:val="auto"/>
          <w:sz w:val="28"/>
          <w:szCs w:val="28"/>
          <w:shd w:val="clear" w:color="auto" w:fill="FFFFFF"/>
          <w:lang w:val="en-US"/>
        </w:rPr>
      </w:pPr>
      <w:r w:rsidRPr="000A2E32">
        <w:rPr>
          <w:rFonts w:ascii="Times New Roman" w:hAnsi="Times New Roman" w:cs="Times New Roman"/>
          <w:color w:val="auto"/>
          <w:sz w:val="28"/>
          <w:szCs w:val="28"/>
          <w:shd w:val="clear" w:color="auto" w:fill="FFFFFF"/>
        </w:rPr>
        <w:t>-  Tuyến Bà Triệu: kết nối tuyến đường Võ Nguyên Giáp (</w:t>
      </w:r>
      <w:r w:rsidR="00EC2602" w:rsidRPr="000A2E32">
        <w:rPr>
          <w:rFonts w:ascii="Times New Roman" w:hAnsi="Times New Roman" w:cs="Times New Roman"/>
          <w:color w:val="auto"/>
          <w:sz w:val="28"/>
          <w:szCs w:val="28"/>
          <w:shd w:val="clear" w:color="auto" w:fill="FFFFFF"/>
          <w:lang w:val="en-US"/>
        </w:rPr>
        <w:t>ĐT</w:t>
      </w:r>
      <w:r w:rsidR="00EC2602" w:rsidRPr="000A2E32">
        <w:rPr>
          <w:rFonts w:ascii="Times New Roman" w:hAnsi="Times New Roman" w:cs="Times New Roman"/>
          <w:color w:val="auto"/>
          <w:sz w:val="28"/>
          <w:szCs w:val="28"/>
          <w:shd w:val="clear" w:color="auto" w:fill="FFFFFF"/>
        </w:rPr>
        <w:t>639</w:t>
      </w:r>
      <w:r w:rsidRPr="000A2E32">
        <w:rPr>
          <w:rFonts w:ascii="Times New Roman" w:hAnsi="Times New Roman" w:cs="Times New Roman"/>
          <w:color w:val="auto"/>
          <w:sz w:val="28"/>
          <w:szCs w:val="28"/>
          <w:shd w:val="clear" w:color="auto" w:fill="FFFFFF"/>
        </w:rPr>
        <w:t>) đi Tài Lương. Lộ giới 26,5m</w:t>
      </w:r>
      <w:r w:rsidR="00EC2602" w:rsidRPr="000A2E32">
        <w:rPr>
          <w:rFonts w:ascii="Times New Roman" w:hAnsi="Times New Roman" w:cs="Times New Roman"/>
          <w:color w:val="auto"/>
          <w:sz w:val="28"/>
          <w:szCs w:val="28"/>
          <w:shd w:val="clear" w:color="auto" w:fill="FFFFFF"/>
          <w:lang w:val="en-US"/>
        </w:rPr>
        <w:t>.</w:t>
      </w:r>
    </w:p>
    <w:p w14:paraId="31838154" w14:textId="5EA71623" w:rsidR="00524A4E" w:rsidRPr="000A2E32" w:rsidRDefault="00524A4E" w:rsidP="00524A4E">
      <w:pPr>
        <w:pStyle w:val="ListParagraph"/>
        <w:spacing w:line="288" w:lineRule="auto"/>
        <w:ind w:left="0" w:firstLine="567"/>
        <w:jc w:val="both"/>
        <w:rPr>
          <w:rFonts w:ascii="Times New Roman" w:hAnsi="Times New Roman" w:cs="Times New Roman"/>
          <w:bCs/>
          <w:color w:val="auto"/>
          <w:sz w:val="28"/>
          <w:szCs w:val="28"/>
          <w:shd w:val="clear" w:color="auto" w:fill="FFFFFF"/>
          <w:lang w:val="en-US"/>
        </w:rPr>
      </w:pPr>
      <w:r w:rsidRPr="000A2E32">
        <w:rPr>
          <w:rFonts w:ascii="Times New Roman" w:hAnsi="Times New Roman" w:cs="Times New Roman"/>
          <w:color w:val="auto"/>
          <w:sz w:val="28"/>
          <w:szCs w:val="28"/>
          <w:shd w:val="clear" w:color="auto" w:fill="FFFFFF"/>
        </w:rPr>
        <w:t>- Tuyến Trường Chinh: kết nối tuyến đường Võ Nguyên Giáp (</w:t>
      </w:r>
      <w:r w:rsidR="00EC2602" w:rsidRPr="000A2E32">
        <w:rPr>
          <w:rFonts w:ascii="Times New Roman" w:hAnsi="Times New Roman" w:cs="Times New Roman"/>
          <w:color w:val="auto"/>
          <w:sz w:val="28"/>
          <w:szCs w:val="28"/>
          <w:shd w:val="clear" w:color="auto" w:fill="FFFFFF"/>
          <w:lang w:val="en-US"/>
        </w:rPr>
        <w:t>ĐT</w:t>
      </w:r>
      <w:r w:rsidR="00EC2602" w:rsidRPr="000A2E32">
        <w:rPr>
          <w:rFonts w:ascii="Times New Roman" w:hAnsi="Times New Roman" w:cs="Times New Roman"/>
          <w:color w:val="auto"/>
          <w:sz w:val="28"/>
          <w:szCs w:val="28"/>
          <w:shd w:val="clear" w:color="auto" w:fill="FFFFFF"/>
        </w:rPr>
        <w:t>639</w:t>
      </w:r>
      <w:r w:rsidRPr="000A2E32">
        <w:rPr>
          <w:rFonts w:ascii="Times New Roman" w:hAnsi="Times New Roman" w:cs="Times New Roman"/>
          <w:color w:val="auto"/>
          <w:sz w:val="28"/>
          <w:szCs w:val="28"/>
          <w:shd w:val="clear" w:color="auto" w:fill="FFFFFF"/>
        </w:rPr>
        <w:t>) đi Bồng Sơn. Lộ giới 26,5m</w:t>
      </w:r>
      <w:r w:rsidR="00EC2602" w:rsidRPr="000A2E32">
        <w:rPr>
          <w:rFonts w:ascii="Times New Roman" w:hAnsi="Times New Roman" w:cs="Times New Roman"/>
          <w:color w:val="auto"/>
          <w:sz w:val="28"/>
          <w:szCs w:val="28"/>
          <w:shd w:val="clear" w:color="auto" w:fill="FFFFFF"/>
          <w:lang w:val="en-US"/>
        </w:rPr>
        <w:t>.</w:t>
      </w:r>
    </w:p>
    <w:p w14:paraId="4EB06F81" w14:textId="7CF314B3" w:rsidR="00221B61" w:rsidRPr="000A2E32" w:rsidRDefault="00221B61" w:rsidP="00221B61">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lang w:val="en-US"/>
        </w:rPr>
        <w:t>b</w:t>
      </w:r>
      <w:r w:rsidRPr="000A2E32">
        <w:rPr>
          <w:rFonts w:ascii="Times New Roman" w:hAnsi="Times New Roman" w:cs="Times New Roman"/>
          <w:color w:val="auto"/>
          <w:sz w:val="28"/>
          <w:szCs w:val="28"/>
          <w:shd w:val="clear" w:color="auto" w:fill="FFFFFF"/>
        </w:rPr>
        <w:t>) Giao thông khu vực và nội bộ</w:t>
      </w:r>
    </w:p>
    <w:p w14:paraId="3F768C29" w14:textId="2198D4A8" w:rsidR="00221B61" w:rsidRPr="000A2E32" w:rsidRDefault="00221B61" w:rsidP="001E47FF">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Có chức năng nối liền các khu chức năng với nhau cũng như đường phân khu chức năng, kết hợp với đường giao thông huyết mạch và đường chính khu vực nó tạo nên hệ thống giao thông liên thông và tuần hoàn trong khu đô thị, với lộ giới từ 1</w:t>
      </w:r>
      <w:r w:rsidR="001E47FF" w:rsidRPr="000A2E32">
        <w:rPr>
          <w:rFonts w:ascii="Times New Roman" w:hAnsi="Times New Roman" w:cs="Times New Roman"/>
          <w:color w:val="auto"/>
          <w:sz w:val="28"/>
          <w:szCs w:val="28"/>
          <w:shd w:val="clear" w:color="auto" w:fill="FFFFFF"/>
        </w:rPr>
        <w:t>4</w:t>
      </w:r>
      <w:r w:rsidRPr="000A2E32">
        <w:rPr>
          <w:rFonts w:ascii="Times New Roman" w:hAnsi="Times New Roman" w:cs="Times New Roman"/>
          <w:color w:val="auto"/>
          <w:sz w:val="28"/>
          <w:szCs w:val="28"/>
          <w:shd w:val="clear" w:color="auto" w:fill="FFFFFF"/>
        </w:rPr>
        <w:t>m-</w:t>
      </w:r>
      <w:r w:rsidR="001E47FF" w:rsidRPr="000A2E32">
        <w:rPr>
          <w:rFonts w:ascii="Times New Roman" w:hAnsi="Times New Roman" w:cs="Times New Roman"/>
          <w:color w:val="auto"/>
          <w:sz w:val="28"/>
          <w:szCs w:val="28"/>
          <w:shd w:val="clear" w:color="auto" w:fill="FFFFFF"/>
        </w:rPr>
        <w:t>24</w:t>
      </w:r>
      <w:r w:rsidRPr="000A2E32">
        <w:rPr>
          <w:rFonts w:ascii="Times New Roman" w:hAnsi="Times New Roman" w:cs="Times New Roman"/>
          <w:color w:val="auto"/>
          <w:sz w:val="28"/>
          <w:szCs w:val="28"/>
          <w:shd w:val="clear" w:color="auto" w:fill="FFFFFF"/>
        </w:rPr>
        <w:t>m. Có chức năng kết nối giữa các cụm dân cư với bên ngoài và đảm bảo giao thông của bên trong các khu ở.</w:t>
      </w:r>
    </w:p>
    <w:p w14:paraId="41EBCD52" w14:textId="77777777" w:rsidR="00221B61" w:rsidRPr="000A2E32" w:rsidRDefault="00221B61" w:rsidP="001E47FF">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Ngoài ra quy hoạch đề xuất mở rộng lộ giới một số các tuyến đường hiện trạng trong các khu ở nhằm đáp ứng nhu cầu hiện trạng và phát triển trong tương lai. </w:t>
      </w:r>
    </w:p>
    <w:p w14:paraId="159426A3" w14:textId="70AA6122" w:rsidR="00221B61" w:rsidRPr="000A2E32" w:rsidRDefault="001E47FF" w:rsidP="00221B61">
      <w:pPr>
        <w:pStyle w:val="Noidung"/>
        <w:rPr>
          <w:rFonts w:cs="Times New Roman"/>
          <w:bCs/>
          <w:szCs w:val="28"/>
          <w:shd w:val="clear" w:color="auto" w:fill="FFFFFF"/>
        </w:rPr>
      </w:pPr>
      <w:r w:rsidRPr="000A2E32">
        <w:rPr>
          <w:rFonts w:cs="Times New Roman"/>
          <w:bCs/>
          <w:szCs w:val="28"/>
          <w:shd w:val="clear" w:color="auto" w:fill="FFFFFF"/>
        </w:rPr>
        <w:lastRenderedPageBreak/>
        <w:t>c</w:t>
      </w:r>
      <w:r w:rsidR="00221B61" w:rsidRPr="000A2E32">
        <w:rPr>
          <w:rFonts w:cs="Times New Roman"/>
          <w:bCs/>
          <w:szCs w:val="28"/>
          <w:shd w:val="clear" w:color="auto" w:fill="FFFFFF"/>
        </w:rPr>
        <w:t>) Đề xuất kết cấu mặt đường, vỉa hè:</w:t>
      </w:r>
    </w:p>
    <w:p w14:paraId="6F9AE88B" w14:textId="09ED7ADE" w:rsidR="00221B61" w:rsidRPr="000A2E32" w:rsidRDefault="004021AB" w:rsidP="004021AB">
      <w:pPr>
        <w:pStyle w:val="NoiDungChar0"/>
        <w:spacing w:line="340" w:lineRule="exact"/>
        <w:ind w:firstLine="567"/>
        <w:rPr>
          <w:sz w:val="28"/>
          <w:szCs w:val="28"/>
          <w:lang w:val="nl-NL"/>
        </w:rPr>
      </w:pPr>
      <w:r w:rsidRPr="000A2E32">
        <w:rPr>
          <w:sz w:val="28"/>
          <w:szCs w:val="28"/>
          <w:lang w:val="nl-NL"/>
        </w:rPr>
        <w:t xml:space="preserve">- </w:t>
      </w:r>
      <w:r w:rsidR="00221B61" w:rsidRPr="000A2E32">
        <w:rPr>
          <w:sz w:val="28"/>
          <w:szCs w:val="28"/>
          <w:lang w:val="nl-NL"/>
        </w:rPr>
        <w:t>Kết cấu mặt đường loại 1 áp dụng cho đường khu vực: Eyc = 1</w:t>
      </w:r>
      <w:r w:rsidR="00221B61" w:rsidRPr="000A2E32">
        <w:rPr>
          <w:sz w:val="28"/>
          <w:szCs w:val="28"/>
          <w:lang w:val="vi-VN"/>
        </w:rPr>
        <w:t>35</w:t>
      </w:r>
      <w:r w:rsidR="00221B61" w:rsidRPr="000A2E32">
        <w:rPr>
          <w:sz w:val="28"/>
          <w:szCs w:val="28"/>
          <w:lang w:val="nl-NL"/>
        </w:rPr>
        <w:t>Mpa.</w:t>
      </w:r>
    </w:p>
    <w:p w14:paraId="24D81894"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rPr>
        <w:t>3</w:t>
      </w:r>
      <w:r w:rsidRPr="000A2E32">
        <w:rPr>
          <w:rFonts w:ascii="Times New Roman" w:hAnsi="Times New Roman" w:cs="Times New Roman"/>
          <w:color w:val="auto"/>
          <w:sz w:val="28"/>
          <w:szCs w:val="28"/>
          <w:lang w:val="nl-NL"/>
        </w:rPr>
        <w:t xml:space="preserve"> cm bê tông nhựa hạt mịn</w:t>
      </w:r>
    </w:p>
    <w:p w14:paraId="1133B7D1"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Tưới nhựa dính bám 0.5kg/m</w:t>
      </w:r>
      <w:r w:rsidRPr="000A2E32">
        <w:rPr>
          <w:rFonts w:ascii="Times New Roman" w:hAnsi="Times New Roman" w:cs="Times New Roman"/>
          <w:color w:val="auto"/>
          <w:sz w:val="28"/>
          <w:szCs w:val="28"/>
          <w:vertAlign w:val="superscript"/>
          <w:lang w:val="nl-NL"/>
        </w:rPr>
        <w:t>2</w:t>
      </w:r>
      <w:r w:rsidRPr="000A2E32">
        <w:rPr>
          <w:rFonts w:ascii="Times New Roman" w:hAnsi="Times New Roman" w:cs="Times New Roman"/>
          <w:color w:val="auto"/>
          <w:sz w:val="28"/>
          <w:szCs w:val="28"/>
          <w:lang w:val="nl-NL"/>
        </w:rPr>
        <w:t>.</w:t>
      </w:r>
    </w:p>
    <w:p w14:paraId="081F7C6F"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rPr>
        <w:t>5</w:t>
      </w:r>
      <w:r w:rsidRPr="000A2E32">
        <w:rPr>
          <w:rFonts w:ascii="Times New Roman" w:hAnsi="Times New Roman" w:cs="Times New Roman"/>
          <w:color w:val="auto"/>
          <w:sz w:val="28"/>
          <w:szCs w:val="28"/>
          <w:lang w:val="nl-NL"/>
        </w:rPr>
        <w:t xml:space="preserve"> cm bê tông nhựa hạt thô</w:t>
      </w:r>
    </w:p>
    <w:p w14:paraId="3AF567F2"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Tưới nhựa dính bám 1.0 kg/m</w:t>
      </w:r>
      <w:r w:rsidRPr="000A2E32">
        <w:rPr>
          <w:rFonts w:ascii="Times New Roman" w:hAnsi="Times New Roman" w:cs="Times New Roman"/>
          <w:color w:val="auto"/>
          <w:sz w:val="28"/>
          <w:szCs w:val="28"/>
          <w:vertAlign w:val="superscript"/>
          <w:lang w:val="nl-NL"/>
        </w:rPr>
        <w:t>2</w:t>
      </w:r>
    </w:p>
    <w:p w14:paraId="73A17C89"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20 cm cấp phối đá dăm loại I.</w:t>
      </w:r>
    </w:p>
    <w:p w14:paraId="15339ADE"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rPr>
        <w:t>25</w:t>
      </w:r>
      <w:r w:rsidRPr="000A2E32">
        <w:rPr>
          <w:rFonts w:ascii="Times New Roman" w:hAnsi="Times New Roman" w:cs="Times New Roman"/>
          <w:color w:val="auto"/>
          <w:sz w:val="28"/>
          <w:szCs w:val="28"/>
          <w:lang w:val="nl-NL"/>
        </w:rPr>
        <w:t xml:space="preserve"> cm cấp  phối đồi đầm chặt K = 0,98.</w:t>
      </w:r>
    </w:p>
    <w:p w14:paraId="77C8FD4E"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Cát nền đầm chặt K = 0,95.</w:t>
      </w:r>
    </w:p>
    <w:p w14:paraId="74AA7E30" w14:textId="72691BCD" w:rsidR="00221B61" w:rsidRPr="000A2E32" w:rsidRDefault="004021AB" w:rsidP="004021AB">
      <w:pPr>
        <w:pStyle w:val="NoiDungChar0"/>
        <w:spacing w:line="340" w:lineRule="exact"/>
        <w:ind w:firstLine="720"/>
        <w:rPr>
          <w:sz w:val="28"/>
          <w:szCs w:val="28"/>
          <w:lang w:val="nl-NL"/>
        </w:rPr>
      </w:pPr>
      <w:r w:rsidRPr="000A2E32">
        <w:rPr>
          <w:sz w:val="28"/>
          <w:szCs w:val="28"/>
          <w:lang w:val="nl-NL"/>
        </w:rPr>
        <w:t xml:space="preserve">- </w:t>
      </w:r>
      <w:r w:rsidR="00221B61" w:rsidRPr="000A2E32">
        <w:rPr>
          <w:sz w:val="28"/>
          <w:szCs w:val="28"/>
          <w:lang w:val="nl-NL"/>
        </w:rPr>
        <w:t>Kết cấu mặt đường loại 2 áp dụng cho đường nội bộ: Eyc = 120Mpa.</w:t>
      </w:r>
    </w:p>
    <w:p w14:paraId="4BB7E428"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rPr>
        <w:t>5</w:t>
      </w:r>
      <w:r w:rsidRPr="000A2E32">
        <w:rPr>
          <w:rFonts w:ascii="Times New Roman" w:hAnsi="Times New Roman" w:cs="Times New Roman"/>
          <w:color w:val="auto"/>
          <w:sz w:val="28"/>
          <w:szCs w:val="28"/>
          <w:lang w:val="nl-NL"/>
        </w:rPr>
        <w:t xml:space="preserve"> cm bê tông nhựa hạt trung</w:t>
      </w:r>
    </w:p>
    <w:p w14:paraId="68B8C1F3"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Tưới nhựa dính bám 1.0 kg/m</w:t>
      </w:r>
      <w:r w:rsidRPr="000A2E32">
        <w:rPr>
          <w:rFonts w:ascii="Times New Roman" w:hAnsi="Times New Roman" w:cs="Times New Roman"/>
          <w:color w:val="auto"/>
          <w:sz w:val="28"/>
          <w:szCs w:val="28"/>
          <w:vertAlign w:val="superscript"/>
          <w:lang w:val="nl-NL"/>
        </w:rPr>
        <w:t>2</w:t>
      </w:r>
      <w:r w:rsidRPr="000A2E32">
        <w:rPr>
          <w:rFonts w:ascii="Times New Roman" w:hAnsi="Times New Roman" w:cs="Times New Roman"/>
          <w:color w:val="auto"/>
          <w:sz w:val="28"/>
          <w:szCs w:val="28"/>
          <w:lang w:val="nl-NL"/>
        </w:rPr>
        <w:t>.</w:t>
      </w:r>
    </w:p>
    <w:p w14:paraId="12F564F1"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20 cm  cấp phối đá dăm loại I.</w:t>
      </w:r>
    </w:p>
    <w:p w14:paraId="6B2E26F9"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rPr>
        <w:t>25</w:t>
      </w:r>
      <w:r w:rsidRPr="000A2E32">
        <w:rPr>
          <w:rFonts w:ascii="Times New Roman" w:hAnsi="Times New Roman" w:cs="Times New Roman"/>
          <w:color w:val="auto"/>
          <w:sz w:val="28"/>
          <w:szCs w:val="28"/>
          <w:lang w:val="nl-NL"/>
        </w:rPr>
        <w:t xml:space="preserve"> cm cấp  phối đồi đầm chặt K = 0,98.</w:t>
      </w:r>
    </w:p>
    <w:p w14:paraId="649A0BDA"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Cát nền đầm chặt K = 0,95.</w:t>
      </w:r>
    </w:p>
    <w:p w14:paraId="04C58B88" w14:textId="33C8B11D" w:rsidR="00221B61" w:rsidRPr="000A2E32" w:rsidRDefault="004021AB" w:rsidP="004021AB">
      <w:pPr>
        <w:pStyle w:val="NoiDungChar0"/>
        <w:spacing w:line="340" w:lineRule="exact"/>
        <w:ind w:firstLine="720"/>
        <w:rPr>
          <w:sz w:val="28"/>
          <w:szCs w:val="28"/>
          <w:lang w:val="nl-NL"/>
        </w:rPr>
      </w:pPr>
      <w:r w:rsidRPr="000A2E32">
        <w:rPr>
          <w:sz w:val="28"/>
          <w:szCs w:val="28"/>
          <w:lang w:val="nl-NL"/>
        </w:rPr>
        <w:t xml:space="preserve">- </w:t>
      </w:r>
      <w:r w:rsidR="00221B61" w:rsidRPr="000A2E32">
        <w:rPr>
          <w:sz w:val="28"/>
          <w:szCs w:val="28"/>
          <w:lang w:val="nl-NL"/>
        </w:rPr>
        <w:t>Kết cấu vỉa hè:</w:t>
      </w:r>
    </w:p>
    <w:p w14:paraId="29869203"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Gạch Block tự chèn dày 6cm.</w:t>
      </w:r>
    </w:p>
    <w:p w14:paraId="2A9C3A02"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Cát vàng gia cố 6% xi măng, dày 4cm.</w:t>
      </w:r>
      <w:r w:rsidRPr="000A2E32">
        <w:rPr>
          <w:rFonts w:ascii="Times New Roman" w:hAnsi="Times New Roman" w:cs="Times New Roman"/>
          <w:color w:val="auto"/>
          <w:sz w:val="28"/>
          <w:szCs w:val="28"/>
          <w:lang w:val="nl-NL"/>
        </w:rPr>
        <w:tab/>
      </w:r>
    </w:p>
    <w:p w14:paraId="466A2C0D"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20 cm cấp  phối đồi đầm chặt K = 0,95.</w:t>
      </w:r>
    </w:p>
    <w:p w14:paraId="7228D9F1" w14:textId="77777777" w:rsidR="00221B61" w:rsidRPr="000A2E32" w:rsidRDefault="00221B61" w:rsidP="00221B61">
      <w:pPr>
        <w:widowControl/>
        <w:numPr>
          <w:ilvl w:val="0"/>
          <w:numId w:val="20"/>
        </w:numPr>
        <w:spacing w:line="340" w:lineRule="exact"/>
        <w:jc w:val="both"/>
        <w:rPr>
          <w:rFonts w:ascii="Times New Roman" w:hAnsi="Times New Roman" w:cs="Times New Roman"/>
          <w:color w:val="auto"/>
          <w:sz w:val="28"/>
          <w:szCs w:val="28"/>
          <w:lang w:val="nl-NL"/>
        </w:rPr>
      </w:pPr>
      <w:r w:rsidRPr="000A2E32">
        <w:rPr>
          <w:rFonts w:ascii="Times New Roman" w:hAnsi="Times New Roman" w:cs="Times New Roman"/>
          <w:color w:val="auto"/>
          <w:sz w:val="28"/>
          <w:szCs w:val="28"/>
          <w:lang w:val="nl-NL"/>
        </w:rPr>
        <w:t>Cát nền đầm chặt K = 0,95.</w:t>
      </w:r>
    </w:p>
    <w:p w14:paraId="243DEFFC" w14:textId="3D12ACA5" w:rsidR="00221B61" w:rsidRPr="000A2E32" w:rsidRDefault="001E47FF" w:rsidP="00221B61">
      <w:pPr>
        <w:pStyle w:val="Noidung"/>
        <w:rPr>
          <w:rFonts w:cs="Times New Roman"/>
          <w:bCs/>
          <w:szCs w:val="28"/>
          <w:shd w:val="clear" w:color="auto" w:fill="FFFFFF"/>
        </w:rPr>
      </w:pPr>
      <w:bookmarkStart w:id="233" w:name="_Toc27075031"/>
      <w:bookmarkStart w:id="234" w:name="_Toc27075168"/>
      <w:bookmarkStart w:id="235" w:name="_Toc27078840"/>
      <w:r w:rsidRPr="000A2E32">
        <w:rPr>
          <w:rFonts w:cs="Times New Roman"/>
          <w:bCs/>
          <w:szCs w:val="28"/>
          <w:shd w:val="clear" w:color="auto" w:fill="FFFFFF"/>
        </w:rPr>
        <w:t>d</w:t>
      </w:r>
      <w:r w:rsidR="00221B61" w:rsidRPr="000A2E32">
        <w:rPr>
          <w:rFonts w:cs="Times New Roman"/>
          <w:bCs/>
          <w:szCs w:val="28"/>
          <w:shd w:val="clear" w:color="auto" w:fill="FFFFFF"/>
        </w:rPr>
        <w:t>) Nút giao cắt:</w:t>
      </w:r>
      <w:bookmarkEnd w:id="233"/>
      <w:bookmarkEnd w:id="234"/>
      <w:bookmarkEnd w:id="235"/>
    </w:p>
    <w:p w14:paraId="772C4CB8" w14:textId="77777777" w:rsidR="00221B61" w:rsidRPr="000A2E32" w:rsidRDefault="00221B61" w:rsidP="00221B61">
      <w:pPr>
        <w:pStyle w:val="BodyTextIndent"/>
        <w:widowControl w:val="0"/>
        <w:numPr>
          <w:ilvl w:val="0"/>
          <w:numId w:val="19"/>
        </w:numPr>
        <w:tabs>
          <w:tab w:val="clear" w:pos="1004"/>
        </w:tabs>
        <w:spacing w:before="60" w:after="60"/>
        <w:ind w:left="0" w:firstLine="567"/>
        <w:jc w:val="both"/>
        <w:rPr>
          <w:sz w:val="28"/>
          <w:szCs w:val="28"/>
        </w:rPr>
      </w:pPr>
      <w:r w:rsidRPr="000A2E32">
        <w:rPr>
          <w:sz w:val="28"/>
          <w:szCs w:val="28"/>
        </w:rPr>
        <w:t>Tổ chức toàn bộ giao cắt cùng mức. Bán kính cong, vạt góc theo quy phạm. Nút giao cắt giữa các đường chính, đường khu vực, đường phân khu vực là nút giao thông có đèn tín hiệu.</w:t>
      </w:r>
    </w:p>
    <w:p w14:paraId="42DC70BD" w14:textId="77777777" w:rsidR="007D4460" w:rsidRPr="000A2E32" w:rsidRDefault="007D4460" w:rsidP="00167491">
      <w:pPr>
        <w:pStyle w:val="S-I1"/>
        <w:outlineLvl w:val="2"/>
        <w:rPr>
          <w:rFonts w:cs="Times New Roman"/>
          <w:b w:val="0"/>
          <w:szCs w:val="28"/>
          <w:shd w:val="clear" w:color="auto" w:fill="FFFFFF"/>
        </w:rPr>
      </w:pPr>
      <w:bookmarkStart w:id="236" w:name="_Toc108773224"/>
      <w:bookmarkStart w:id="237" w:name="_Toc122598344"/>
      <w:r w:rsidRPr="000A2E32">
        <w:rPr>
          <w:rFonts w:cs="Times New Roman"/>
          <w:szCs w:val="28"/>
          <w:shd w:val="clear" w:color="auto" w:fill="FFFFFF"/>
        </w:rPr>
        <w:t>Quy hoạch san nền:</w:t>
      </w:r>
      <w:bookmarkEnd w:id="236"/>
      <w:bookmarkEnd w:id="237"/>
    </w:p>
    <w:p w14:paraId="42DC70C1" w14:textId="77777777" w:rsidR="007D4460" w:rsidRPr="000A2E32" w:rsidRDefault="007D4460" w:rsidP="00167491">
      <w:pPr>
        <w:pStyle w:val="S-1"/>
        <w:ind w:left="0" w:firstLine="425"/>
        <w:jc w:val="both"/>
        <w:rPr>
          <w:rFonts w:cs="Times New Roman"/>
          <w:b w:val="0"/>
          <w:bCs w:val="0"/>
          <w:szCs w:val="28"/>
          <w:shd w:val="clear" w:color="auto" w:fill="FFFFFF"/>
        </w:rPr>
      </w:pPr>
      <w:r w:rsidRPr="000A2E32">
        <w:rPr>
          <w:rFonts w:cs="Times New Roman"/>
          <w:szCs w:val="28"/>
          <w:shd w:val="clear" w:color="auto" w:fill="FFFFFF"/>
        </w:rPr>
        <w:t xml:space="preserve">Nguyên tắc thiết kế: </w:t>
      </w:r>
    </w:p>
    <w:p w14:paraId="2FDDED64"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Chuẩn bị kỹ thuật nền khu vực quy hoạch đô thị mới gắn kết với phần chuẩn bị kỹ thuật nền khu vực phát triển và hiện trạng.</w:t>
      </w:r>
    </w:p>
    <w:p w14:paraId="6FE8D76A"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Cao độ nền thiết kế gắn kết với cao độ các đường hiện trạng và khu vực xung quanh, đảm bảo cho việc thoát nước mưa nhanh, không bị úng ngập cục bộ, hài hoà với kiến trúc cảnh quan khu vực.</w:t>
      </w:r>
    </w:p>
    <w:p w14:paraId="529CDF4A"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Cao độ nền xây dựng toàn đô thị không làm ảnh hưởng đến dòng thoát lũ của các nhánh sông và các tuyến mương thoát nước hiện trạng khu vực. Tôn trọng các dòng thoát lũ chính của các khu vực về phía Đông.</w:t>
      </w:r>
    </w:p>
    <w:p w14:paraId="672EF55E"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Độ dốc nền thuận tiện cho giao thông trong khu vực và trong đô thị.</w:t>
      </w:r>
    </w:p>
    <w:p w14:paraId="0F880F09"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Mạng lưới thoát nước mưa phân bố đều trong từng khu vực, gắn kết mạng lưới chung của đô thị. </w:t>
      </w:r>
    </w:p>
    <w:p w14:paraId="56438357" w14:textId="77777777" w:rsidR="00FA2CEA" w:rsidRPr="000A2E32" w:rsidRDefault="00FA2CEA" w:rsidP="00FA2CEA">
      <w:pPr>
        <w:pStyle w:val="S-1"/>
        <w:ind w:left="0" w:firstLine="425"/>
        <w:jc w:val="both"/>
        <w:rPr>
          <w:rFonts w:cs="Times New Roman"/>
          <w:b w:val="0"/>
          <w:bCs w:val="0"/>
          <w:szCs w:val="28"/>
          <w:shd w:val="clear" w:color="auto" w:fill="FFFFFF"/>
        </w:rPr>
      </w:pPr>
      <w:r w:rsidRPr="000A2E32">
        <w:rPr>
          <w:bCs w:val="0"/>
          <w:iCs/>
        </w:rPr>
        <w:t>Cơ</w:t>
      </w:r>
      <w:r w:rsidRPr="000A2E32">
        <w:rPr>
          <w:rFonts w:cs="Times New Roman"/>
          <w:bCs w:val="0"/>
          <w:szCs w:val="28"/>
          <w:shd w:val="clear" w:color="auto" w:fill="FFFFFF"/>
        </w:rPr>
        <w:t xml:space="preserve"> </w:t>
      </w:r>
      <w:r w:rsidRPr="000A2E32">
        <w:rPr>
          <w:rFonts w:cs="Times New Roman"/>
          <w:szCs w:val="28"/>
          <w:shd w:val="clear" w:color="auto" w:fill="FFFFFF"/>
        </w:rPr>
        <w:t xml:space="preserve">sở thiết kế: </w:t>
      </w:r>
    </w:p>
    <w:p w14:paraId="463ADC25" w14:textId="0BA04776" w:rsidR="00FA2CEA" w:rsidRPr="000A2E32" w:rsidRDefault="00FA2CEA" w:rsidP="00FA2CEA">
      <w:pPr>
        <w:pStyle w:val="ListParagraph"/>
        <w:spacing w:line="288" w:lineRule="auto"/>
        <w:ind w:left="0"/>
        <w:jc w:val="both"/>
        <w:rPr>
          <w:rFonts w:ascii="Times New Roman" w:hAnsi="Times New Roman" w:cs="Times New Roman"/>
          <w:color w:val="auto"/>
          <w:spacing w:val="-6"/>
          <w:sz w:val="28"/>
          <w:szCs w:val="28"/>
        </w:rPr>
      </w:pPr>
      <w:r w:rsidRPr="000A2E32">
        <w:rPr>
          <w:rFonts w:ascii="Times New Roman" w:hAnsi="Times New Roman" w:cs="Times New Roman"/>
          <w:color w:val="auto"/>
          <w:sz w:val="28"/>
          <w:szCs w:val="28"/>
        </w:rPr>
        <w:tab/>
      </w:r>
      <w:r w:rsidRPr="000A2E32">
        <w:rPr>
          <w:rFonts w:ascii="Times New Roman" w:hAnsi="Times New Roman" w:cs="Times New Roman"/>
          <w:color w:val="auto"/>
          <w:spacing w:val="-6"/>
          <w:sz w:val="28"/>
          <w:szCs w:val="28"/>
        </w:rPr>
        <w:t xml:space="preserve">- Trên cơ sở cao </w:t>
      </w:r>
      <w:r w:rsidR="003B4E45" w:rsidRPr="000A2E32">
        <w:rPr>
          <w:rFonts w:ascii="Times New Roman" w:hAnsi="Times New Roman" w:cs="Times New Roman"/>
          <w:color w:val="auto"/>
          <w:spacing w:val="-6"/>
          <w:sz w:val="28"/>
          <w:szCs w:val="28"/>
        </w:rPr>
        <w:t xml:space="preserve">Đồ án quy hoạch chung xây dựng đô thị Hoài Nhơn, tỉnh Bình Định đến năm 2035 đã được </w:t>
      </w:r>
      <w:r w:rsidRPr="000A2E32">
        <w:rPr>
          <w:rFonts w:ascii="Times New Roman" w:hAnsi="Times New Roman" w:cs="Times New Roman"/>
          <w:color w:val="auto"/>
          <w:spacing w:val="-6"/>
          <w:sz w:val="28"/>
          <w:szCs w:val="28"/>
        </w:rPr>
        <w:t xml:space="preserve">UBND tỉnh phê duyệt, các dự án đang triển khai </w:t>
      </w:r>
      <w:r w:rsidR="003B4E45" w:rsidRPr="000A2E32">
        <w:rPr>
          <w:rFonts w:ascii="Times New Roman" w:hAnsi="Times New Roman" w:cs="Times New Roman"/>
          <w:color w:val="auto"/>
          <w:spacing w:val="-6"/>
          <w:sz w:val="28"/>
          <w:szCs w:val="28"/>
        </w:rPr>
        <w:t xml:space="preserve">trên địa bàn phường Hoài Hương </w:t>
      </w:r>
      <w:r w:rsidRPr="000A2E32">
        <w:rPr>
          <w:rFonts w:ascii="Times New Roman" w:hAnsi="Times New Roman" w:cs="Times New Roman"/>
          <w:color w:val="auto"/>
          <w:spacing w:val="-6"/>
          <w:sz w:val="28"/>
          <w:szCs w:val="28"/>
        </w:rPr>
        <w:t>và cốt nền hiện trạng khu vực xung quanh.</w:t>
      </w:r>
    </w:p>
    <w:p w14:paraId="5B1C5CAB"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Dựa theo cao độ hiện trạng của  khu vực và cao độ khu đất dân cư sinh sống xung </w:t>
      </w:r>
      <w:r w:rsidRPr="000A2E32">
        <w:rPr>
          <w:rFonts w:ascii="Times New Roman" w:hAnsi="Times New Roman" w:cs="Times New Roman"/>
          <w:color w:val="auto"/>
          <w:spacing w:val="-6"/>
          <w:sz w:val="28"/>
          <w:szCs w:val="28"/>
        </w:rPr>
        <w:lastRenderedPageBreak/>
        <w:t>quanh.</w:t>
      </w:r>
    </w:p>
    <w:p w14:paraId="6A1BF52B"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Căn cứ  vào bản đồ nền khảo sát đo đạc địa hình  tỷ lệ 1/2.000 lập năm 2021.</w:t>
      </w:r>
    </w:p>
    <w:p w14:paraId="4D9965C9" w14:textId="77777777" w:rsidR="00FA2CEA" w:rsidRPr="000A2E32" w:rsidRDefault="00FA2CEA" w:rsidP="00FA2CEA">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Căn cứ vào các tài liệu, số liệu khí tượng thủy văn tỉnh Bình Định.</w:t>
      </w:r>
    </w:p>
    <w:p w14:paraId="42DC70CE" w14:textId="77777777" w:rsidR="007D4460" w:rsidRPr="000A2E32" w:rsidRDefault="007D4460" w:rsidP="00167491">
      <w:pPr>
        <w:pStyle w:val="S-1"/>
        <w:ind w:left="0" w:firstLine="425"/>
        <w:jc w:val="both"/>
        <w:rPr>
          <w:rFonts w:cs="Times New Roman"/>
          <w:b w:val="0"/>
          <w:bCs w:val="0"/>
          <w:spacing w:val="-6"/>
          <w:szCs w:val="28"/>
        </w:rPr>
      </w:pPr>
      <w:r w:rsidRPr="000A2E32">
        <w:rPr>
          <w:rFonts w:cs="Times New Roman"/>
          <w:spacing w:val="-6"/>
          <w:szCs w:val="28"/>
        </w:rPr>
        <w:tab/>
      </w:r>
      <w:r w:rsidRPr="000A2E32">
        <w:rPr>
          <w:rFonts w:cs="Times New Roman"/>
          <w:szCs w:val="28"/>
          <w:shd w:val="clear" w:color="auto" w:fill="FFFFFF"/>
        </w:rPr>
        <w:t>Giải</w:t>
      </w:r>
      <w:r w:rsidRPr="000A2E32">
        <w:rPr>
          <w:rFonts w:cs="Times New Roman"/>
          <w:spacing w:val="-6"/>
          <w:szCs w:val="28"/>
        </w:rPr>
        <w:t xml:space="preserve"> pháp thiết kế: </w:t>
      </w:r>
    </w:p>
    <w:p w14:paraId="60027AF7" w14:textId="77777777" w:rsidR="003B4E45" w:rsidRPr="000A2E32" w:rsidRDefault="003B4E45" w:rsidP="003B4E45">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Căn cứ trên cao độ khống chế theo định hướng Quy hoạch chung, cao độ thiết kế các dự án đang triển khai tại khu vực, cao độ hiện trạng các khu dân cư hiện có và cao độ lũ hàng năm trong khu vực để lựa chọn cốt quy hoạch san nền phù hợp.</w:t>
      </w:r>
    </w:p>
    <w:p w14:paraId="5A342E38" w14:textId="77777777" w:rsidR="003B4E45" w:rsidRPr="000A2E32" w:rsidRDefault="003B4E45" w:rsidP="003B4E45">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Khu vực quy hoạch là vùng triền đồi, đất lúa và hoa màu xen lẫn khu dân cư hiện trạng có cao độ nền tương đối phức tạp. Độ dốc mặt bằng tương đối dốc nên toàn bộ khu vực cần san nền cục bộ để hạ nền và đắp thêm một số khu vực trũng để phù hợp với quy hoạch chung toàn khu.</w:t>
      </w:r>
    </w:p>
    <w:p w14:paraId="02B92FBF" w14:textId="77777777"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Định hướng san nền:</w:t>
      </w:r>
    </w:p>
    <w:p w14:paraId="15696245" w14:textId="77777777"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Đối với khu vực hiện trạng: Đắp nền các khu vực xây mới gắn kết cao độ nền với mặt bằng các công rtình hiện trạng, khi xây dựng công trình mới cần san nền cục bộ cho từng công trình. Nhưng không làm ảnh hưởng đến mạng lưới thoát nước chung của khu vực. </w:t>
      </w:r>
    </w:p>
    <w:p w14:paraId="06EBA72C" w14:textId="77777777"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Đối với khu vực mở rộng: một số khu vực có cao độ nền cao cần tiến hành san ủi hạ nền theo từng khu vực cân bằng đào đắp; một số khu vực có cao độ nền cao thấp, hay bị ngập lụt do đó chủ yếu nâng nền đảm bảo vượt lũ. San nền trong khu vực chủ yếu là tận dụng đào đắp tại chổ, kết hợp vận chuyển đất đến đắp.</w:t>
      </w:r>
    </w:p>
    <w:p w14:paraId="1978ECA6" w14:textId="09E2CEC1"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Trên cơ sở cao độ quy hoạch chung của đô thị Hoài Nhơn và cốt nền hiện trạng khu vực xung quanh lựa chọn cốt nền xây dựng cho khu đô thị mới </w:t>
      </w:r>
      <w:r w:rsidR="00773D05" w:rsidRPr="000A2E32">
        <w:rPr>
          <w:rFonts w:ascii="Times New Roman" w:hAnsi="Times New Roman" w:cs="Times New Roman"/>
          <w:color w:val="auto"/>
          <w:spacing w:val="-6"/>
          <w:sz w:val="28"/>
          <w:szCs w:val="28"/>
        </w:rPr>
        <w:t xml:space="preserve">Hoài Hương </w:t>
      </w:r>
      <w:r w:rsidRPr="000A2E32">
        <w:rPr>
          <w:rFonts w:ascii="Times New Roman" w:hAnsi="Times New Roman" w:cs="Times New Roman"/>
          <w:color w:val="auto"/>
          <w:spacing w:val="-6"/>
          <w:sz w:val="28"/>
          <w:szCs w:val="28"/>
        </w:rPr>
        <w:t>từ +3,00m đến +</w:t>
      </w:r>
      <w:r w:rsidR="00773D05" w:rsidRPr="000A2E32">
        <w:rPr>
          <w:rFonts w:ascii="Times New Roman" w:hAnsi="Times New Roman" w:cs="Times New Roman"/>
          <w:color w:val="auto"/>
          <w:spacing w:val="-6"/>
          <w:sz w:val="28"/>
          <w:szCs w:val="28"/>
        </w:rPr>
        <w:t>35</w:t>
      </w:r>
      <w:r w:rsidRPr="000A2E32">
        <w:rPr>
          <w:rFonts w:ascii="Times New Roman" w:hAnsi="Times New Roman" w:cs="Times New Roman"/>
          <w:color w:val="auto"/>
          <w:spacing w:val="-6"/>
          <w:sz w:val="28"/>
          <w:szCs w:val="28"/>
        </w:rPr>
        <w:t>,00m theo các khu vực như sau:</w:t>
      </w:r>
    </w:p>
    <w:p w14:paraId="4F1B4F7B" w14:textId="2E312BAE"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Khu vực </w:t>
      </w:r>
      <w:r w:rsidR="00DF65CA" w:rsidRPr="000A2E32">
        <w:rPr>
          <w:rFonts w:ascii="Times New Roman" w:hAnsi="Times New Roman" w:cs="Times New Roman"/>
          <w:color w:val="auto"/>
          <w:spacing w:val="-6"/>
          <w:sz w:val="28"/>
          <w:szCs w:val="28"/>
        </w:rPr>
        <w:t xml:space="preserve">phân khu 1 </w:t>
      </w:r>
      <w:r w:rsidR="00C115F7" w:rsidRPr="000A2E32">
        <w:rPr>
          <w:rFonts w:ascii="Times New Roman" w:hAnsi="Times New Roman" w:cs="Times New Roman"/>
          <w:color w:val="auto"/>
          <w:spacing w:val="-6"/>
          <w:sz w:val="28"/>
          <w:szCs w:val="28"/>
        </w:rPr>
        <w:t>(</w:t>
      </w:r>
      <w:r w:rsidRPr="000A2E32">
        <w:rPr>
          <w:rFonts w:ascii="Times New Roman" w:hAnsi="Times New Roman" w:cs="Times New Roman"/>
          <w:color w:val="auto"/>
          <w:spacing w:val="-6"/>
          <w:sz w:val="28"/>
          <w:szCs w:val="28"/>
        </w:rPr>
        <w:t>đô thị hiện hữu</w:t>
      </w:r>
      <w:r w:rsidR="00C115F7" w:rsidRPr="000A2E32">
        <w:rPr>
          <w:rFonts w:ascii="Times New Roman" w:hAnsi="Times New Roman" w:cs="Times New Roman"/>
          <w:color w:val="auto"/>
          <w:spacing w:val="-6"/>
          <w:sz w:val="28"/>
          <w:szCs w:val="28"/>
        </w:rPr>
        <w:t>),</w:t>
      </w:r>
      <w:r w:rsidRPr="000A2E32">
        <w:rPr>
          <w:rFonts w:ascii="Times New Roman" w:hAnsi="Times New Roman" w:cs="Times New Roman"/>
          <w:color w:val="auto"/>
          <w:spacing w:val="-6"/>
          <w:sz w:val="28"/>
          <w:szCs w:val="28"/>
        </w:rPr>
        <w:t xml:space="preserve"> cao độ quy hoạch từ +(3.00 ÷ </w:t>
      </w:r>
      <w:r w:rsidR="00C115F7" w:rsidRPr="000A2E32">
        <w:rPr>
          <w:rFonts w:ascii="Times New Roman" w:hAnsi="Times New Roman" w:cs="Times New Roman"/>
          <w:color w:val="auto"/>
          <w:spacing w:val="-6"/>
          <w:sz w:val="28"/>
          <w:szCs w:val="28"/>
        </w:rPr>
        <w:t>15</w:t>
      </w:r>
      <w:r w:rsidRPr="000A2E32">
        <w:rPr>
          <w:rFonts w:ascii="Times New Roman" w:hAnsi="Times New Roman" w:cs="Times New Roman"/>
          <w:color w:val="auto"/>
          <w:spacing w:val="-6"/>
          <w:sz w:val="28"/>
          <w:szCs w:val="28"/>
        </w:rPr>
        <w:t>.</w:t>
      </w:r>
      <w:r w:rsidR="00C115F7" w:rsidRPr="000A2E32">
        <w:rPr>
          <w:rFonts w:ascii="Times New Roman" w:hAnsi="Times New Roman" w:cs="Times New Roman"/>
          <w:color w:val="auto"/>
          <w:spacing w:val="-6"/>
          <w:sz w:val="28"/>
          <w:szCs w:val="28"/>
        </w:rPr>
        <w:t>7</w:t>
      </w:r>
      <w:r w:rsidRPr="000A2E32">
        <w:rPr>
          <w:rFonts w:ascii="Times New Roman" w:hAnsi="Times New Roman" w:cs="Times New Roman"/>
          <w:color w:val="auto"/>
          <w:spacing w:val="-6"/>
          <w:sz w:val="28"/>
          <w:szCs w:val="28"/>
        </w:rPr>
        <w:t>0)m.</w:t>
      </w:r>
    </w:p>
    <w:p w14:paraId="65C4FDD8" w14:textId="7A14F83E"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Khu vực </w:t>
      </w:r>
      <w:r w:rsidR="00C115F7" w:rsidRPr="000A2E32">
        <w:rPr>
          <w:rFonts w:ascii="Times New Roman" w:hAnsi="Times New Roman" w:cs="Times New Roman"/>
          <w:color w:val="auto"/>
          <w:spacing w:val="-6"/>
          <w:sz w:val="28"/>
          <w:szCs w:val="28"/>
        </w:rPr>
        <w:t xml:space="preserve">phân khu 2, </w:t>
      </w:r>
      <w:r w:rsidRPr="000A2E32">
        <w:rPr>
          <w:rFonts w:ascii="Times New Roman" w:hAnsi="Times New Roman" w:cs="Times New Roman"/>
          <w:color w:val="auto"/>
          <w:spacing w:val="-6"/>
          <w:sz w:val="28"/>
          <w:szCs w:val="28"/>
        </w:rPr>
        <w:t>cao độ quy hoạch từ +(3.</w:t>
      </w:r>
      <w:r w:rsidR="00C115F7" w:rsidRPr="000A2E32">
        <w:rPr>
          <w:rFonts w:ascii="Times New Roman" w:hAnsi="Times New Roman" w:cs="Times New Roman"/>
          <w:color w:val="auto"/>
          <w:spacing w:val="-6"/>
          <w:sz w:val="28"/>
          <w:szCs w:val="28"/>
        </w:rPr>
        <w:t>5</w:t>
      </w:r>
      <w:r w:rsidRPr="000A2E32">
        <w:rPr>
          <w:rFonts w:ascii="Times New Roman" w:hAnsi="Times New Roman" w:cs="Times New Roman"/>
          <w:color w:val="auto"/>
          <w:spacing w:val="-6"/>
          <w:sz w:val="28"/>
          <w:szCs w:val="28"/>
        </w:rPr>
        <w:t xml:space="preserve">0 ÷ </w:t>
      </w:r>
      <w:r w:rsidR="00C115F7" w:rsidRPr="000A2E32">
        <w:rPr>
          <w:rFonts w:ascii="Times New Roman" w:hAnsi="Times New Roman" w:cs="Times New Roman"/>
          <w:color w:val="auto"/>
          <w:spacing w:val="-6"/>
          <w:sz w:val="28"/>
          <w:szCs w:val="28"/>
        </w:rPr>
        <w:t>16</w:t>
      </w:r>
      <w:r w:rsidRPr="000A2E32">
        <w:rPr>
          <w:rFonts w:ascii="Times New Roman" w:hAnsi="Times New Roman" w:cs="Times New Roman"/>
          <w:color w:val="auto"/>
          <w:spacing w:val="-6"/>
          <w:sz w:val="28"/>
          <w:szCs w:val="28"/>
        </w:rPr>
        <w:t>.00)m.</w:t>
      </w:r>
    </w:p>
    <w:p w14:paraId="514B3157" w14:textId="2E6DFAF9"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Khu vực </w:t>
      </w:r>
      <w:r w:rsidR="00C115F7" w:rsidRPr="000A2E32">
        <w:rPr>
          <w:rFonts w:ascii="Times New Roman" w:hAnsi="Times New Roman" w:cs="Times New Roman"/>
          <w:color w:val="auto"/>
          <w:spacing w:val="-6"/>
          <w:sz w:val="28"/>
          <w:szCs w:val="28"/>
        </w:rPr>
        <w:t xml:space="preserve">phân khu 3, </w:t>
      </w:r>
      <w:r w:rsidRPr="000A2E32">
        <w:rPr>
          <w:rFonts w:ascii="Times New Roman" w:hAnsi="Times New Roman" w:cs="Times New Roman"/>
          <w:color w:val="auto"/>
          <w:spacing w:val="-6"/>
          <w:sz w:val="28"/>
          <w:szCs w:val="28"/>
        </w:rPr>
        <w:t>cao độ quy hoạch từ +(3.</w:t>
      </w:r>
      <w:r w:rsidR="00C115F7" w:rsidRPr="000A2E32">
        <w:rPr>
          <w:rFonts w:ascii="Times New Roman" w:hAnsi="Times New Roman" w:cs="Times New Roman"/>
          <w:color w:val="auto"/>
          <w:spacing w:val="-6"/>
          <w:sz w:val="28"/>
          <w:szCs w:val="28"/>
        </w:rPr>
        <w:t>5</w:t>
      </w:r>
      <w:r w:rsidRPr="000A2E32">
        <w:rPr>
          <w:rFonts w:ascii="Times New Roman" w:hAnsi="Times New Roman" w:cs="Times New Roman"/>
          <w:color w:val="auto"/>
          <w:spacing w:val="-6"/>
          <w:sz w:val="28"/>
          <w:szCs w:val="28"/>
        </w:rPr>
        <w:t xml:space="preserve">0 ÷ </w:t>
      </w:r>
      <w:r w:rsidR="00C115F7" w:rsidRPr="000A2E32">
        <w:rPr>
          <w:rFonts w:ascii="Times New Roman" w:hAnsi="Times New Roman" w:cs="Times New Roman"/>
          <w:color w:val="auto"/>
          <w:spacing w:val="-6"/>
          <w:sz w:val="28"/>
          <w:szCs w:val="28"/>
        </w:rPr>
        <w:t>35</w:t>
      </w:r>
      <w:r w:rsidRPr="000A2E32">
        <w:rPr>
          <w:rFonts w:ascii="Times New Roman" w:hAnsi="Times New Roman" w:cs="Times New Roman"/>
          <w:color w:val="auto"/>
          <w:spacing w:val="-6"/>
          <w:sz w:val="28"/>
          <w:szCs w:val="28"/>
        </w:rPr>
        <w:t>.</w:t>
      </w:r>
      <w:r w:rsidR="00C115F7" w:rsidRPr="000A2E32">
        <w:rPr>
          <w:rFonts w:ascii="Times New Roman" w:hAnsi="Times New Roman" w:cs="Times New Roman"/>
          <w:color w:val="auto"/>
          <w:spacing w:val="-6"/>
          <w:sz w:val="28"/>
          <w:szCs w:val="28"/>
        </w:rPr>
        <w:t>0</w:t>
      </w:r>
      <w:r w:rsidRPr="000A2E32">
        <w:rPr>
          <w:rFonts w:ascii="Times New Roman" w:hAnsi="Times New Roman" w:cs="Times New Roman"/>
          <w:color w:val="auto"/>
          <w:spacing w:val="-6"/>
          <w:sz w:val="28"/>
          <w:szCs w:val="28"/>
        </w:rPr>
        <w:t>0)m.</w:t>
      </w:r>
    </w:p>
    <w:p w14:paraId="0892A58A" w14:textId="0A48D3BE"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Khu vực đô thị Hoài Hương chịu ảnh huởng thuỷ văn sông Lại Giang và chế độ thuỷ triều của biển, vì vậy nhằm giảm khối lượng đất đắp nền lựa chọn cao độ xây dựng cho khu vực như sau:</w:t>
      </w:r>
    </w:p>
    <w:p w14:paraId="65C0B576" w14:textId="65CC958B" w:rsidR="00A51641" w:rsidRPr="000A2E32" w:rsidRDefault="00A51641"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xml:space="preserve">+ Nhằm bảo đảm đô thị không bị ngập lụt xảy ra lựa chọn cao độ xây dựng tối thiểu có tính đến biến đổi khí hậu cho khu vực </w:t>
      </w:r>
      <w:r w:rsidR="00816E94" w:rsidRPr="000A2E32">
        <w:rPr>
          <w:rFonts w:ascii="Times New Roman" w:hAnsi="Times New Roman" w:cs="Times New Roman"/>
          <w:color w:val="auto"/>
          <w:spacing w:val="-6"/>
          <w:sz w:val="28"/>
          <w:szCs w:val="28"/>
        </w:rPr>
        <w:t xml:space="preserve">Hoài Hương </w:t>
      </w:r>
      <w:r w:rsidRPr="000A2E32">
        <w:rPr>
          <w:rFonts w:ascii="Times New Roman" w:hAnsi="Times New Roman" w:cs="Times New Roman"/>
          <w:color w:val="auto"/>
          <w:spacing w:val="-6"/>
          <w:sz w:val="28"/>
          <w:szCs w:val="28"/>
        </w:rPr>
        <w:t>là Hxd ≥ +3.0m</w:t>
      </w:r>
    </w:p>
    <w:p w14:paraId="7CE55228" w14:textId="5BA56F3F"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Khu vực có cao độ nền hiện trạng ≥ +3.0m thì giữ nguyên cao độ chỉ san gạt cục bộ tạo mặt bằng thuận lợi cho xây dựng công trình.</w:t>
      </w:r>
    </w:p>
    <w:p w14:paraId="4C9D1A04" w14:textId="74A9A225"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 Khu vực dự kiến phát triển đô thị có cao độ ≤ +3.0m khi xây dựng cần tôn nền đến cao độ khống chế Hxd  ≥+3.0m</w:t>
      </w:r>
    </w:p>
    <w:p w14:paraId="758477D7" w14:textId="77777777"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Độ dốc thiết kế san nền đảm bảo cho việc thoát nước mặt theo các tuyến giao thông về các nhánh sông, suối hiện trạng trong khu vực và với độ dốc cơ bản từ 0,3% - 0,5%.</w:t>
      </w:r>
    </w:p>
    <w:p w14:paraId="75F66DFC" w14:textId="16538328" w:rsidR="00972A34" w:rsidRPr="000A2E32" w:rsidRDefault="00972A34" w:rsidP="00A51641">
      <w:pPr>
        <w:pStyle w:val="ListParagraph"/>
        <w:spacing w:line="288" w:lineRule="auto"/>
        <w:ind w:left="0" w:firstLine="567"/>
        <w:jc w:val="both"/>
        <w:rPr>
          <w:rFonts w:ascii="Times New Roman" w:hAnsi="Times New Roman" w:cs="Times New Roman"/>
          <w:color w:val="auto"/>
          <w:spacing w:val="-6"/>
          <w:sz w:val="28"/>
          <w:szCs w:val="28"/>
        </w:rPr>
      </w:pPr>
      <w:r w:rsidRPr="000A2E32">
        <w:rPr>
          <w:rFonts w:ascii="Times New Roman" w:hAnsi="Times New Roman" w:cs="Times New Roman"/>
          <w:color w:val="auto"/>
          <w:spacing w:val="-6"/>
          <w:sz w:val="28"/>
          <w:szCs w:val="28"/>
        </w:rPr>
        <w:t>San nền khu quy hoạch theo các lưu vực thoát nước chính. Do đó hướng dốc san nền có hướng dốc từ Tây sang Đông để thoát nước về các nhánh sông, suối hiện trạng trong khu vực.</w:t>
      </w:r>
    </w:p>
    <w:p w14:paraId="42DC710F" w14:textId="77777777" w:rsidR="007D4460" w:rsidRPr="000A2E32" w:rsidRDefault="007D4460" w:rsidP="00167491">
      <w:pPr>
        <w:pStyle w:val="S-I1"/>
        <w:outlineLvl w:val="2"/>
        <w:rPr>
          <w:rFonts w:cs="Times New Roman"/>
          <w:b w:val="0"/>
          <w:szCs w:val="28"/>
          <w:shd w:val="clear" w:color="auto" w:fill="FFFFFF"/>
        </w:rPr>
      </w:pPr>
      <w:bookmarkStart w:id="238" w:name="_Toc108773225"/>
      <w:bookmarkStart w:id="239" w:name="_Toc122598345"/>
      <w:r w:rsidRPr="000A2E32">
        <w:rPr>
          <w:rFonts w:cs="Times New Roman"/>
          <w:szCs w:val="28"/>
          <w:shd w:val="clear" w:color="auto" w:fill="FFFFFF"/>
        </w:rPr>
        <w:t>Quy hoạch thoát nước mưa:</w:t>
      </w:r>
      <w:bookmarkEnd w:id="238"/>
      <w:bookmarkEnd w:id="239"/>
    </w:p>
    <w:p w14:paraId="42DC7110" w14:textId="77777777" w:rsidR="007D4460" w:rsidRPr="000A2E32" w:rsidRDefault="007D4460" w:rsidP="00167491">
      <w:pPr>
        <w:pStyle w:val="S-1"/>
        <w:ind w:left="0" w:firstLine="425"/>
        <w:jc w:val="both"/>
        <w:rPr>
          <w:rFonts w:cs="Times New Roman"/>
          <w:b w:val="0"/>
          <w:szCs w:val="28"/>
          <w:shd w:val="clear" w:color="auto" w:fill="FFFFFF"/>
        </w:rPr>
      </w:pPr>
      <w:r w:rsidRPr="000A2E32">
        <w:rPr>
          <w:rFonts w:cs="Times New Roman"/>
          <w:szCs w:val="28"/>
          <w:shd w:val="clear" w:color="auto" w:fill="FFFFFF"/>
        </w:rPr>
        <w:lastRenderedPageBreak/>
        <w:t xml:space="preserve">Cơ sở thiết kế: </w:t>
      </w:r>
    </w:p>
    <w:p w14:paraId="42DC7111" w14:textId="77777777"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Các tiêu chuẩn, quy phạm Việt Nam và tài liệu căn cứ được áp dụng để tính toán hệ thống thoát nước mưa;</w:t>
      </w:r>
    </w:p>
    <w:p w14:paraId="42DC7112" w14:textId="66DF2DAF"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TC</w:t>
      </w:r>
      <w:r w:rsidR="00621372" w:rsidRPr="000A2E32">
        <w:rPr>
          <w:rFonts w:ascii="Times New Roman" w:hAnsi="Times New Roman" w:cs="Times New Roman"/>
          <w:color w:val="auto"/>
          <w:sz w:val="28"/>
          <w:szCs w:val="28"/>
          <w:shd w:val="clear" w:color="auto" w:fill="FFFFFF"/>
          <w:lang w:val="en-US"/>
        </w:rPr>
        <w:t>VN</w:t>
      </w:r>
      <w:r w:rsidRPr="000A2E32">
        <w:rPr>
          <w:rFonts w:ascii="Times New Roman" w:hAnsi="Times New Roman" w:cs="Times New Roman"/>
          <w:color w:val="auto"/>
          <w:sz w:val="28"/>
          <w:szCs w:val="28"/>
          <w:shd w:val="clear" w:color="auto" w:fill="FFFFFF"/>
        </w:rPr>
        <w:t xml:space="preserve"> 7957-2008 Thoát nước</w:t>
      </w:r>
      <w:r w:rsidR="00537C8B" w:rsidRPr="000A2E32">
        <w:rPr>
          <w:rFonts w:ascii="Times New Roman" w:hAnsi="Times New Roman" w:cs="Times New Roman"/>
          <w:color w:val="auto"/>
          <w:sz w:val="28"/>
          <w:szCs w:val="28"/>
          <w:shd w:val="clear" w:color="auto" w:fill="FFFFFF"/>
          <w:lang w:val="en-US"/>
        </w:rPr>
        <w:t>-</w:t>
      </w:r>
      <w:r w:rsidRPr="000A2E32">
        <w:rPr>
          <w:rFonts w:ascii="Times New Roman" w:hAnsi="Times New Roman" w:cs="Times New Roman"/>
          <w:color w:val="auto"/>
          <w:sz w:val="28"/>
          <w:szCs w:val="28"/>
          <w:shd w:val="clear" w:color="auto" w:fill="FFFFFF"/>
        </w:rPr>
        <w:t xml:space="preserve">Mạng lưới </w:t>
      </w:r>
      <w:r w:rsidR="00537C8B" w:rsidRPr="000A2E32">
        <w:rPr>
          <w:rFonts w:ascii="Times New Roman" w:hAnsi="Times New Roman" w:cs="Times New Roman"/>
          <w:color w:val="auto"/>
          <w:sz w:val="28"/>
          <w:szCs w:val="28"/>
          <w:shd w:val="clear" w:color="auto" w:fill="FFFFFF"/>
        </w:rPr>
        <w:t xml:space="preserve">và công trình </w:t>
      </w:r>
      <w:r w:rsidRPr="000A2E32">
        <w:rPr>
          <w:rFonts w:ascii="Times New Roman" w:hAnsi="Times New Roman" w:cs="Times New Roman"/>
          <w:color w:val="auto"/>
          <w:sz w:val="28"/>
          <w:szCs w:val="28"/>
          <w:shd w:val="clear" w:color="auto" w:fill="FFFFFF"/>
        </w:rPr>
        <w:t>bên ngoài</w:t>
      </w:r>
      <w:r w:rsidR="00537C8B" w:rsidRPr="000A2E32">
        <w:rPr>
          <w:rFonts w:ascii="Times New Roman" w:hAnsi="Times New Roman" w:cs="Times New Roman"/>
          <w:color w:val="auto"/>
          <w:sz w:val="28"/>
          <w:szCs w:val="28"/>
          <w:shd w:val="clear" w:color="auto" w:fill="FFFFFF"/>
          <w:lang w:val="en-US"/>
        </w:rPr>
        <w:t>-</w:t>
      </w:r>
      <w:r w:rsidRPr="000A2E32">
        <w:rPr>
          <w:rFonts w:ascii="Times New Roman" w:hAnsi="Times New Roman" w:cs="Times New Roman"/>
          <w:color w:val="auto"/>
          <w:sz w:val="28"/>
          <w:szCs w:val="28"/>
          <w:shd w:val="clear" w:color="auto" w:fill="FFFFFF"/>
        </w:rPr>
        <w:t>Tiêu chuẩn thiết kế;</w:t>
      </w:r>
    </w:p>
    <w:p w14:paraId="42DC7113" w14:textId="1414A7E8"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01:20</w:t>
      </w:r>
      <w:r w:rsidR="00537C8B" w:rsidRPr="000A2E32">
        <w:rPr>
          <w:rFonts w:ascii="Times New Roman" w:hAnsi="Times New Roman" w:cs="Times New Roman"/>
          <w:color w:val="auto"/>
          <w:sz w:val="28"/>
          <w:szCs w:val="28"/>
          <w:shd w:val="clear" w:color="auto" w:fill="FFFFFF"/>
          <w:lang w:val="en-US"/>
        </w:rPr>
        <w:t>21</w:t>
      </w:r>
      <w:r w:rsidRPr="000A2E32">
        <w:rPr>
          <w:rFonts w:ascii="Times New Roman" w:hAnsi="Times New Roman" w:cs="Times New Roman"/>
          <w:color w:val="auto"/>
          <w:sz w:val="28"/>
          <w:szCs w:val="28"/>
          <w:shd w:val="clear" w:color="auto" w:fill="FFFFFF"/>
        </w:rPr>
        <w:t>/BXD Quy chuẩn kỹ thuật quốc gia về quy hoạch xây dựng;</w:t>
      </w:r>
    </w:p>
    <w:p w14:paraId="42DC7114" w14:textId="777A3363"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08:2009/BXD Quy chuẩn kỹ thuật quốc gia về công trình ngầm đô thị;</w:t>
      </w:r>
    </w:p>
    <w:p w14:paraId="42DC7115" w14:textId="26126171"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07:201</w:t>
      </w:r>
      <w:r w:rsidR="00F41C2A" w:rsidRPr="000A2E32">
        <w:rPr>
          <w:rFonts w:ascii="Times New Roman" w:hAnsi="Times New Roman" w:cs="Times New Roman"/>
          <w:color w:val="auto"/>
          <w:sz w:val="28"/>
          <w:szCs w:val="28"/>
          <w:shd w:val="clear" w:color="auto" w:fill="FFFFFF"/>
          <w:lang w:val="en-US"/>
        </w:rPr>
        <w:t>6</w:t>
      </w:r>
      <w:r w:rsidRPr="000A2E32">
        <w:rPr>
          <w:rFonts w:ascii="Times New Roman" w:hAnsi="Times New Roman" w:cs="Times New Roman"/>
          <w:color w:val="auto"/>
          <w:sz w:val="28"/>
          <w:szCs w:val="28"/>
          <w:shd w:val="clear" w:color="auto" w:fill="FFFFFF"/>
        </w:rPr>
        <w:t>/BXD Quy chuẩn kỹ thuật quốc gia về Các công trình hạ tầng kỹ thuật đô thị;</w:t>
      </w:r>
    </w:p>
    <w:p w14:paraId="42DC7117" w14:textId="77777777"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Bản đồ địa hình khu vực tỷ lệ 1/2000;</w:t>
      </w:r>
    </w:p>
    <w:p w14:paraId="42DC7118" w14:textId="327F4519"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w:t>
      </w:r>
      <w:r w:rsidR="00F41C2A" w:rsidRPr="000A2E32">
        <w:rPr>
          <w:rFonts w:ascii="Times New Roman" w:hAnsi="Times New Roman" w:cs="Times New Roman"/>
          <w:color w:val="auto"/>
          <w:sz w:val="28"/>
          <w:szCs w:val="28"/>
          <w:shd w:val="clear" w:color="auto" w:fill="FFFFFF"/>
          <w:lang w:val="en-US"/>
        </w:rPr>
        <w:t>Các</w:t>
      </w:r>
      <w:r w:rsidRPr="000A2E32">
        <w:rPr>
          <w:rFonts w:ascii="Times New Roman" w:hAnsi="Times New Roman" w:cs="Times New Roman"/>
          <w:color w:val="auto"/>
          <w:sz w:val="28"/>
          <w:szCs w:val="28"/>
          <w:shd w:val="clear" w:color="auto" w:fill="FFFFFF"/>
        </w:rPr>
        <w:t xml:space="preserve"> quy hoạch chi tiết </w:t>
      </w:r>
      <w:r w:rsidR="00F41C2A" w:rsidRPr="000A2E32">
        <w:rPr>
          <w:rFonts w:ascii="Times New Roman" w:hAnsi="Times New Roman" w:cs="Times New Roman"/>
          <w:color w:val="auto"/>
          <w:sz w:val="28"/>
          <w:szCs w:val="28"/>
          <w:shd w:val="clear" w:color="auto" w:fill="FFFFFF"/>
          <w:lang w:val="en-US"/>
        </w:rPr>
        <w:t xml:space="preserve">và dự án trong </w:t>
      </w:r>
      <w:r w:rsidRPr="000A2E32">
        <w:rPr>
          <w:rFonts w:ascii="Times New Roman" w:hAnsi="Times New Roman" w:cs="Times New Roman"/>
          <w:color w:val="auto"/>
          <w:sz w:val="28"/>
          <w:szCs w:val="28"/>
          <w:shd w:val="clear" w:color="auto" w:fill="FFFFFF"/>
        </w:rPr>
        <w:t xml:space="preserve">khu </w:t>
      </w:r>
      <w:r w:rsidR="00F41C2A" w:rsidRPr="000A2E32">
        <w:rPr>
          <w:rFonts w:ascii="Times New Roman" w:hAnsi="Times New Roman" w:cs="Times New Roman"/>
          <w:color w:val="auto"/>
          <w:sz w:val="28"/>
          <w:szCs w:val="28"/>
          <w:shd w:val="clear" w:color="auto" w:fill="FFFFFF"/>
          <w:lang w:val="en-US"/>
        </w:rPr>
        <w:t xml:space="preserve">vực </w:t>
      </w:r>
      <w:r w:rsidRPr="000A2E32">
        <w:rPr>
          <w:rFonts w:ascii="Times New Roman" w:hAnsi="Times New Roman" w:cs="Times New Roman"/>
          <w:color w:val="auto"/>
          <w:sz w:val="28"/>
          <w:szCs w:val="28"/>
          <w:shd w:val="clear" w:color="auto" w:fill="FFFFFF"/>
        </w:rPr>
        <w:t>lân cận đã được phê duyệt;</w:t>
      </w:r>
    </w:p>
    <w:p w14:paraId="42DC7119" w14:textId="77777777"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Các giải pháp quy hoạch tổng mặt bằng sử dụng đất và giao thông của dự án.</w:t>
      </w:r>
    </w:p>
    <w:p w14:paraId="42DC711A" w14:textId="77777777" w:rsidR="007D4460" w:rsidRPr="000A2E32" w:rsidRDefault="007D4460" w:rsidP="007D4460">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Các tài liệu tham khảo khác.</w:t>
      </w:r>
    </w:p>
    <w:p w14:paraId="42DC711B" w14:textId="18068E11" w:rsidR="007D4460" w:rsidRPr="000A2E32" w:rsidRDefault="007D4460" w:rsidP="00167491">
      <w:pPr>
        <w:pStyle w:val="S-1"/>
        <w:ind w:left="0" w:firstLine="425"/>
        <w:jc w:val="both"/>
        <w:rPr>
          <w:rFonts w:cs="Times New Roman"/>
          <w:b w:val="0"/>
          <w:bCs w:val="0"/>
          <w:szCs w:val="28"/>
          <w:shd w:val="clear" w:color="auto" w:fill="FFFFFF"/>
        </w:rPr>
      </w:pPr>
      <w:r w:rsidRPr="000A2E32">
        <w:rPr>
          <w:rFonts w:cs="Times New Roman"/>
          <w:szCs w:val="28"/>
          <w:shd w:val="clear" w:color="auto" w:fill="FFFFFF"/>
        </w:rPr>
        <w:t xml:space="preserve"> </w:t>
      </w:r>
      <w:r w:rsidR="004144F1" w:rsidRPr="000A2E32">
        <w:rPr>
          <w:rFonts w:cs="Times New Roman"/>
          <w:szCs w:val="28"/>
          <w:shd w:val="clear" w:color="auto" w:fill="FFFFFF"/>
        </w:rPr>
        <w:t>Giải pháp thiết kế</w:t>
      </w:r>
      <w:r w:rsidRPr="000A2E32">
        <w:rPr>
          <w:rFonts w:cs="Times New Roman"/>
          <w:szCs w:val="28"/>
          <w:shd w:val="clear" w:color="auto" w:fill="FFFFFF"/>
        </w:rPr>
        <w:t xml:space="preserve">: </w:t>
      </w:r>
    </w:p>
    <w:p w14:paraId="4DFB6F8A" w14:textId="724A54EE" w:rsidR="004144F1" w:rsidRPr="000A2E32" w:rsidRDefault="004144F1" w:rsidP="00433DC2">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Hệ thống thoát nước cho khu vực là hệ thống thoát nước riêng. Nước thải và nước mưa thu riêng hoàn toàn bằng 2 hệ thống cống khác nhau. Hướng thoát nước chính theo hướng san nền của từng khu vực đổ về các tuyến mương, suối</w:t>
      </w:r>
      <w:r w:rsidR="00433DC2" w:rsidRPr="000A2E32">
        <w:rPr>
          <w:rFonts w:ascii="Times New Roman" w:hAnsi="Times New Roman" w:cs="Times New Roman"/>
          <w:color w:val="auto"/>
          <w:sz w:val="28"/>
          <w:szCs w:val="28"/>
          <w:shd w:val="clear" w:color="auto" w:fill="FFFFFF"/>
        </w:rPr>
        <w:t>, ao hồ</w:t>
      </w:r>
      <w:r w:rsidRPr="000A2E32">
        <w:rPr>
          <w:rFonts w:ascii="Times New Roman" w:hAnsi="Times New Roman" w:cs="Times New Roman"/>
          <w:color w:val="auto"/>
          <w:sz w:val="28"/>
          <w:szCs w:val="28"/>
          <w:shd w:val="clear" w:color="auto" w:fill="FFFFFF"/>
        </w:rPr>
        <w:t xml:space="preserve"> hiện trạng bên trong từng khu vực</w:t>
      </w:r>
      <w:r w:rsidR="00433DC2" w:rsidRPr="000A2E32">
        <w:rPr>
          <w:rFonts w:ascii="Times New Roman" w:hAnsi="Times New Roman" w:cs="Times New Roman"/>
          <w:color w:val="auto"/>
          <w:sz w:val="28"/>
          <w:szCs w:val="28"/>
          <w:shd w:val="clear" w:color="auto" w:fill="FFFFFF"/>
        </w:rPr>
        <w:t xml:space="preserve"> và thoát ra sông Lại Giang</w:t>
      </w:r>
      <w:r w:rsidRPr="000A2E32">
        <w:rPr>
          <w:rFonts w:ascii="Times New Roman" w:hAnsi="Times New Roman" w:cs="Times New Roman"/>
          <w:color w:val="auto"/>
          <w:sz w:val="28"/>
          <w:szCs w:val="28"/>
          <w:shd w:val="clear" w:color="auto" w:fill="FFFFFF"/>
        </w:rPr>
        <w:t>.</w:t>
      </w:r>
    </w:p>
    <w:p w14:paraId="41F2DF65" w14:textId="77777777" w:rsidR="004144F1" w:rsidRPr="000A2E32" w:rsidRDefault="004144F1" w:rsidP="00433DC2">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Cống thoát nước mưa đặt trên vỉa hè các tuyến đường. Các tuyến cống được thiết kế theo nguyên tắc tự chảy. Đảm bảo độ dốc cống tối thiểu imin</w:t>
      </w:r>
      <w:r w:rsidRPr="000A2E32">
        <w:rPr>
          <w:rFonts w:ascii="Times New Roman" w:hAnsi="Times New Roman" w:cs="Times New Roman"/>
          <w:color w:val="auto"/>
          <w:sz w:val="28"/>
          <w:szCs w:val="28"/>
          <w:shd w:val="clear" w:color="auto" w:fill="FFFFFF"/>
        </w:rPr>
        <w:softHyphen/>
        <w:t xml:space="preserve"> = 1/D.</w:t>
      </w:r>
    </w:p>
    <w:p w14:paraId="1D70EC80" w14:textId="77777777" w:rsidR="004144F1" w:rsidRPr="000A2E32" w:rsidRDefault="004144F1" w:rsidP="00433DC2">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Mạng lưới: Dùng mạng lưới phân tán theo hướng dốc san nền và địa hình tự nhiên của các lưu vực, thoát ra các sông, suối hiện trạng trong khu vực.</w:t>
      </w:r>
    </w:p>
    <w:p w14:paraId="102DB6EE" w14:textId="77777777" w:rsidR="004144F1" w:rsidRPr="000A2E32" w:rsidRDefault="004144F1" w:rsidP="00433DC2">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Lưu vực: Chia ra các lưu vực chính theo các phân khu quy hoạch và một số tiểu lưu vực nhỏ nằm trong từng lưu vực.</w:t>
      </w:r>
    </w:p>
    <w:p w14:paraId="44CF866D" w14:textId="77777777" w:rsidR="004144F1" w:rsidRPr="000A2E32" w:rsidRDefault="004144F1" w:rsidP="00433DC2">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Kết cấu: Sử dụng cống tròn bê tông cốt thép và cống, mương hộp bằng bê tông cốt thép, tại những tuyến đường có độ đốc i dọc = 0,1% chọn độ dốc cống i cống = 0,2%. Tại những tuyến đường có độ đốc i dọc </w:t>
      </w:r>
      <w:r w:rsidRPr="000A2E32">
        <w:rPr>
          <w:rFonts w:ascii="Times New Roman" w:hAnsi="Times New Roman" w:cs="Times New Roman"/>
          <w:color w:val="auto"/>
          <w:sz w:val="28"/>
          <w:szCs w:val="28"/>
          <w:shd w:val="clear" w:color="auto" w:fill="FFFFFF"/>
        </w:rPr>
        <w:sym w:font="Symbol" w:char="F0B3"/>
      </w:r>
      <w:r w:rsidRPr="000A2E32">
        <w:rPr>
          <w:rFonts w:ascii="Times New Roman" w:hAnsi="Times New Roman" w:cs="Times New Roman"/>
          <w:color w:val="auto"/>
          <w:sz w:val="28"/>
          <w:szCs w:val="28"/>
          <w:shd w:val="clear" w:color="auto" w:fill="FFFFFF"/>
        </w:rPr>
        <w:t xml:space="preserve"> 1 % chọn độ dốc cống i cống = 0,5%. Độ sâu chôn cống </w:t>
      </w:r>
      <w:r w:rsidRPr="000A2E32">
        <w:rPr>
          <w:rFonts w:ascii="Times New Roman" w:hAnsi="Times New Roman" w:cs="Times New Roman"/>
          <w:color w:val="auto"/>
          <w:sz w:val="28"/>
          <w:szCs w:val="28"/>
          <w:shd w:val="clear" w:color="auto" w:fill="FFFFFF"/>
        </w:rPr>
        <w:sym w:font="Symbol" w:char="F0B3"/>
      </w:r>
      <w:r w:rsidRPr="000A2E32">
        <w:rPr>
          <w:rFonts w:ascii="Times New Roman" w:hAnsi="Times New Roman" w:cs="Times New Roman"/>
          <w:color w:val="auto"/>
          <w:sz w:val="28"/>
          <w:szCs w:val="28"/>
          <w:shd w:val="clear" w:color="auto" w:fill="FFFFFF"/>
        </w:rPr>
        <w:t xml:space="preserve"> 0,7m tại các tuyến đường và  </w:t>
      </w:r>
      <w:r w:rsidRPr="000A2E32">
        <w:rPr>
          <w:rFonts w:ascii="Times New Roman" w:hAnsi="Times New Roman" w:cs="Times New Roman"/>
          <w:color w:val="auto"/>
          <w:sz w:val="28"/>
          <w:szCs w:val="28"/>
          <w:shd w:val="clear" w:color="auto" w:fill="FFFFFF"/>
        </w:rPr>
        <w:sym w:font="Symbol" w:char="F0B3"/>
      </w:r>
      <w:r w:rsidRPr="000A2E32">
        <w:rPr>
          <w:rFonts w:ascii="Times New Roman" w:hAnsi="Times New Roman" w:cs="Times New Roman"/>
          <w:color w:val="auto"/>
          <w:sz w:val="28"/>
          <w:szCs w:val="28"/>
          <w:shd w:val="clear" w:color="auto" w:fill="FFFFFF"/>
        </w:rPr>
        <w:t xml:space="preserve"> 0,5 m đối với khu vực công viên. </w:t>
      </w:r>
    </w:p>
    <w:p w14:paraId="4482BDDF" w14:textId="42DFB79B" w:rsidR="004144F1" w:rsidRPr="000A2E32" w:rsidRDefault="00433DC2" w:rsidP="00167491">
      <w:pPr>
        <w:pStyle w:val="S-1"/>
        <w:ind w:left="0" w:firstLine="425"/>
        <w:jc w:val="both"/>
        <w:rPr>
          <w:rFonts w:cs="Times New Roman"/>
          <w:b w:val="0"/>
          <w:bCs w:val="0"/>
          <w:iCs/>
          <w:szCs w:val="28"/>
          <w:shd w:val="clear" w:color="auto" w:fill="FFFFFF"/>
        </w:rPr>
      </w:pPr>
      <w:r w:rsidRPr="000A2E32">
        <w:rPr>
          <w:iCs/>
          <w:szCs w:val="20"/>
          <w:lang w:val="pt-BR"/>
        </w:rPr>
        <w:t xml:space="preserve">Chỉ tiêu tính </w:t>
      </w:r>
      <w:r w:rsidRPr="000A2E32">
        <w:rPr>
          <w:rFonts w:cs="Times New Roman"/>
          <w:iCs/>
          <w:szCs w:val="28"/>
          <w:shd w:val="clear" w:color="auto" w:fill="FFFFFF"/>
        </w:rPr>
        <w:t>toán</w:t>
      </w:r>
      <w:r w:rsidRPr="000A2E32">
        <w:rPr>
          <w:iCs/>
          <w:szCs w:val="20"/>
          <w:lang w:val="pt-BR"/>
        </w:rPr>
        <w:t xml:space="preserve"> kỹ thuật:</w:t>
      </w:r>
    </w:p>
    <w:p w14:paraId="7B90C75A" w14:textId="7D3E5B53" w:rsidR="00433DC2" w:rsidRPr="000A2E32" w:rsidRDefault="007D4460"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b/>
      </w:r>
      <w:r w:rsidR="00433DC2" w:rsidRPr="000A2E32">
        <w:rPr>
          <w:rFonts w:ascii="Times New Roman" w:hAnsi="Times New Roman" w:cs="Times New Roman"/>
          <w:color w:val="auto"/>
          <w:sz w:val="28"/>
          <w:szCs w:val="28"/>
          <w:shd w:val="clear" w:color="auto" w:fill="FFFFFF"/>
        </w:rPr>
        <w:t>Hệ thống thoát nước mưa được tính toán theo phương pháp “Cường độ giới hạn” như quy định trong TCVN 7957-2008.</w:t>
      </w:r>
    </w:p>
    <w:p w14:paraId="7C3CBBAE"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Theo phương pháp này, lưu lượng nước mưa các đoạn cống được tính theo công thức:</w:t>
      </w:r>
    </w:p>
    <w:p w14:paraId="40F9094F" w14:textId="77777777" w:rsidR="00433DC2" w:rsidRPr="000A2E32" w:rsidRDefault="00433DC2" w:rsidP="002C4367">
      <w:pPr>
        <w:pStyle w:val="ListParagraph"/>
        <w:spacing w:line="288" w:lineRule="auto"/>
        <w:ind w:left="144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Q =  q. C. F</w:t>
      </w:r>
      <w:r w:rsidRPr="000A2E32">
        <w:rPr>
          <w:rFonts w:ascii="Times New Roman" w:hAnsi="Times New Roman" w:cs="Times New Roman"/>
          <w:color w:val="auto"/>
          <w:sz w:val="28"/>
          <w:szCs w:val="28"/>
          <w:shd w:val="clear" w:color="auto" w:fill="FFFFFF"/>
        </w:rPr>
        <w:tab/>
        <w:t>(l/s)</w:t>
      </w:r>
    </w:p>
    <w:p w14:paraId="2CE6E25C"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Trong đó:</w:t>
      </w:r>
    </w:p>
    <w:p w14:paraId="3086A1EA"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Q: lưu lượng tính toán của đoạn cống thoát nước đang xét, tính bằng (l/s)</w:t>
      </w:r>
    </w:p>
    <w:p w14:paraId="37FE5437"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C: Hệ số dòng chảy (không thứ nguyên)</w:t>
      </w:r>
    </w:p>
    <w:p w14:paraId="32F1A363"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F: Diện tích lưu vực mà tuyến cống phục vụ (ha).</w:t>
      </w:r>
    </w:p>
    <w:p w14:paraId="7B15EBE5"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q: Cường độ mưa tính toán (l/s.ha).</w:t>
      </w:r>
    </w:p>
    <w:p w14:paraId="1307B5B7"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lastRenderedPageBreak/>
        <w:t>Cường độ mưa tính toán được xác định theo công thức:</w:t>
      </w:r>
    </w:p>
    <w:p w14:paraId="29D2FB55" w14:textId="77777777" w:rsidR="00433DC2" w:rsidRPr="000A2E32" w:rsidRDefault="00433DC2" w:rsidP="002C4367">
      <w:pPr>
        <w:pStyle w:val="ListParagraph"/>
        <w:spacing w:line="288" w:lineRule="auto"/>
        <w:ind w:left="144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q =  </w:t>
      </w:r>
      <w:r w:rsidRPr="000A2E32">
        <w:rPr>
          <w:rFonts w:ascii="Times New Roman" w:hAnsi="Times New Roman" w:cs="Times New Roman"/>
          <w:noProof/>
          <w:color w:val="auto"/>
          <w:sz w:val="28"/>
          <w:szCs w:val="28"/>
          <w:shd w:val="clear" w:color="auto" w:fill="FFFFFF"/>
          <w:lang w:val="en-US" w:eastAsia="en-US" w:bidi="ar-SA"/>
        </w:rPr>
        <w:drawing>
          <wp:inline distT="0" distB="0" distL="0" distR="0" wp14:anchorId="6E78D39E" wp14:editId="2C5B4B9C">
            <wp:extent cx="872490" cy="40767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2490" cy="407670"/>
                    </a:xfrm>
                    <a:prstGeom prst="rect">
                      <a:avLst/>
                    </a:prstGeom>
                    <a:noFill/>
                    <a:ln>
                      <a:noFill/>
                    </a:ln>
                  </pic:spPr>
                </pic:pic>
              </a:graphicData>
            </a:graphic>
          </wp:inline>
        </w:drawing>
      </w:r>
      <w:r w:rsidRPr="000A2E32">
        <w:rPr>
          <w:rFonts w:ascii="Times New Roman" w:hAnsi="Times New Roman" w:cs="Times New Roman"/>
          <w:color w:val="auto"/>
          <w:sz w:val="28"/>
          <w:szCs w:val="28"/>
          <w:shd w:val="clear" w:color="auto" w:fill="FFFFFF"/>
        </w:rPr>
        <w:t xml:space="preserve">      (l/s.ha)</w:t>
      </w:r>
    </w:p>
    <w:p w14:paraId="1E00BB28"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Trong đó: </w:t>
      </w:r>
    </w:p>
    <w:p w14:paraId="1D18A7C1" w14:textId="77777777" w:rsidR="00433DC2" w:rsidRPr="000A2E32" w:rsidRDefault="00433DC2" w:rsidP="002C4367">
      <w:pPr>
        <w:pStyle w:val="ListParagraph"/>
        <w:spacing w:line="288" w:lineRule="auto"/>
        <w:ind w:left="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q - Cường độ mưa (l/s.ha).</w:t>
      </w:r>
    </w:p>
    <w:p w14:paraId="55E84FC2" w14:textId="77777777" w:rsidR="00433DC2" w:rsidRPr="000A2E32" w:rsidRDefault="00433DC2" w:rsidP="002C4367">
      <w:pPr>
        <w:pStyle w:val="ListParagraph"/>
        <w:spacing w:line="288" w:lineRule="auto"/>
        <w:ind w:left="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P -  Chu kì lặp lại trận mưa tính toán (chu kì tràn cống) tính bằng năm, chọn P = 5 năm cho tuyến cống chính, P = 2 năm cho tuyến cống nhánh.</w:t>
      </w:r>
    </w:p>
    <w:p w14:paraId="4C48AB9A" w14:textId="77777777" w:rsidR="00433DC2" w:rsidRPr="000A2E32" w:rsidRDefault="00433DC2" w:rsidP="002C4367">
      <w:pPr>
        <w:pStyle w:val="ListParagraph"/>
        <w:spacing w:line="288" w:lineRule="auto"/>
        <w:ind w:left="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t - Thời gian dòng chảy mưa (phút)</w:t>
      </w:r>
    </w:p>
    <w:p w14:paraId="1AEC22E4" w14:textId="77777777" w:rsidR="00433DC2" w:rsidRPr="000A2E32" w:rsidRDefault="00433DC2" w:rsidP="002C4367">
      <w:pPr>
        <w:pStyle w:val="ListParagraph"/>
        <w:spacing w:line="288" w:lineRule="auto"/>
        <w:ind w:left="0"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 C, b, n – Tham số xác định theo điều kiện mưa của địa phương</w:t>
      </w:r>
    </w:p>
    <w:p w14:paraId="7003468A" w14:textId="77777777" w:rsidR="00433DC2" w:rsidRPr="000A2E32" w:rsidRDefault="00433DC2" w:rsidP="002C4367">
      <w:pPr>
        <w:pStyle w:val="ListParagraph"/>
        <w:spacing w:line="288" w:lineRule="auto"/>
        <w:ind w:firstLine="720"/>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 = 2610.0;  C = 0.55;  b = 14;</w:t>
      </w:r>
      <w:r w:rsidRPr="000A2E32">
        <w:rPr>
          <w:rFonts w:ascii="Times New Roman" w:hAnsi="Times New Roman" w:cs="Times New Roman"/>
          <w:color w:val="auto"/>
          <w:sz w:val="28"/>
          <w:szCs w:val="28"/>
          <w:shd w:val="clear" w:color="auto" w:fill="FFFFFF"/>
        </w:rPr>
        <w:tab/>
        <w:t xml:space="preserve">  n = 0.68)</w:t>
      </w:r>
    </w:p>
    <w:p w14:paraId="48B60170"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Chỉ tiêu mạng lưới thoát nước mưa</w:t>
      </w:r>
    </w:p>
    <w:p w14:paraId="0961EF58"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Vận tốc dòng chảy:</w:t>
      </w:r>
    </w:p>
    <w:p w14:paraId="0D27CBA7"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b/>
        <w:t>Vận tốc cho phép</w:t>
      </w:r>
      <w:r w:rsidRPr="000A2E32">
        <w:rPr>
          <w:rFonts w:ascii="Times New Roman" w:hAnsi="Times New Roman" w:cs="Times New Roman"/>
          <w:color w:val="auto"/>
          <w:sz w:val="28"/>
          <w:szCs w:val="28"/>
          <w:shd w:val="clear" w:color="auto" w:fill="FFFFFF"/>
        </w:rPr>
        <w:tab/>
        <w:t>= 0,8 đến 4,0 m/s</w:t>
      </w:r>
    </w:p>
    <w:p w14:paraId="4ABC807D"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b/>
        <w:t>Vận tốc thích hợp</w:t>
      </w:r>
      <w:r w:rsidRPr="000A2E32">
        <w:rPr>
          <w:rFonts w:ascii="Times New Roman" w:hAnsi="Times New Roman" w:cs="Times New Roman"/>
          <w:color w:val="auto"/>
          <w:sz w:val="28"/>
          <w:szCs w:val="28"/>
          <w:shd w:val="clear" w:color="auto" w:fill="FFFFFF"/>
        </w:rPr>
        <w:tab/>
        <w:t>= 1,0 đến 1,8 m/s</w:t>
      </w:r>
    </w:p>
    <w:p w14:paraId="3C9A0571"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Lưu không:</w:t>
      </w:r>
    </w:p>
    <w:p w14:paraId="7BCF8535" w14:textId="77777777"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ab/>
        <w:t>Đối với mạng lưới thoát nước mưa cho phép tính toán chảy đầy.</w:t>
      </w:r>
    </w:p>
    <w:p w14:paraId="63363531" w14:textId="4E06BD00"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w:t>
      </w:r>
      <w:r w:rsidR="00711158" w:rsidRPr="000A2E32">
        <w:rPr>
          <w:rFonts w:ascii="Times New Roman" w:hAnsi="Times New Roman" w:cs="Times New Roman"/>
          <w:color w:val="auto"/>
          <w:sz w:val="28"/>
          <w:szCs w:val="28"/>
          <w:shd w:val="clear" w:color="auto" w:fill="FFFFFF"/>
          <w:lang w:val="en-US"/>
        </w:rPr>
        <w:t>Lưu vực</w:t>
      </w:r>
      <w:r w:rsidRPr="000A2E32">
        <w:rPr>
          <w:rFonts w:ascii="Times New Roman" w:hAnsi="Times New Roman" w:cs="Times New Roman"/>
          <w:color w:val="auto"/>
          <w:sz w:val="28"/>
          <w:szCs w:val="28"/>
          <w:shd w:val="clear" w:color="auto" w:fill="FFFFFF"/>
        </w:rPr>
        <w:t xml:space="preserve"> thoát </w:t>
      </w:r>
      <w:r w:rsidR="00711158" w:rsidRPr="000A2E32">
        <w:rPr>
          <w:rFonts w:ascii="Times New Roman" w:hAnsi="Times New Roman" w:cs="Times New Roman"/>
          <w:color w:val="auto"/>
          <w:sz w:val="28"/>
          <w:szCs w:val="28"/>
          <w:shd w:val="clear" w:color="auto" w:fill="FFFFFF"/>
          <w:lang w:val="en-US"/>
        </w:rPr>
        <w:t xml:space="preserve">nước </w:t>
      </w:r>
      <w:r w:rsidRPr="000A2E32">
        <w:rPr>
          <w:rFonts w:ascii="Times New Roman" w:hAnsi="Times New Roman" w:cs="Times New Roman"/>
          <w:color w:val="auto"/>
          <w:sz w:val="28"/>
          <w:szCs w:val="28"/>
          <w:shd w:val="clear" w:color="auto" w:fill="FFFFFF"/>
        </w:rPr>
        <w:t>chính:</w:t>
      </w:r>
    </w:p>
    <w:p w14:paraId="6A20A4D4" w14:textId="78A13DB6"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Lưu vực phân khu </w:t>
      </w:r>
      <w:r w:rsidR="008F1680" w:rsidRPr="000A2E32">
        <w:rPr>
          <w:rFonts w:ascii="Times New Roman" w:hAnsi="Times New Roman" w:cs="Times New Roman"/>
          <w:color w:val="auto"/>
          <w:sz w:val="28"/>
          <w:szCs w:val="28"/>
          <w:shd w:val="clear" w:color="auto" w:fill="FFFFFF"/>
          <w:lang w:val="en-US"/>
        </w:rPr>
        <w:t>1</w:t>
      </w:r>
      <w:r w:rsidRPr="000A2E32">
        <w:rPr>
          <w:rFonts w:ascii="Times New Roman" w:hAnsi="Times New Roman" w:cs="Times New Roman"/>
          <w:color w:val="auto"/>
          <w:sz w:val="28"/>
          <w:szCs w:val="28"/>
          <w:shd w:val="clear" w:color="auto" w:fill="FFFFFF"/>
        </w:rPr>
        <w:t xml:space="preserve">: Khu vực phía </w:t>
      </w:r>
      <w:r w:rsidR="008F1680" w:rsidRPr="000A2E32">
        <w:rPr>
          <w:rFonts w:ascii="Times New Roman" w:hAnsi="Times New Roman" w:cs="Times New Roman"/>
          <w:color w:val="auto"/>
          <w:sz w:val="28"/>
          <w:szCs w:val="28"/>
          <w:shd w:val="clear" w:color="auto" w:fill="FFFFFF"/>
          <w:lang w:val="en-US"/>
        </w:rPr>
        <w:t>Tây</w:t>
      </w:r>
      <w:r w:rsidRPr="000A2E32">
        <w:rPr>
          <w:rFonts w:ascii="Times New Roman" w:hAnsi="Times New Roman" w:cs="Times New Roman"/>
          <w:color w:val="auto"/>
          <w:sz w:val="28"/>
          <w:szCs w:val="28"/>
          <w:shd w:val="clear" w:color="auto" w:fill="FFFFFF"/>
        </w:rPr>
        <w:t xml:space="preserve"> </w:t>
      </w:r>
      <w:r w:rsidR="00A05909" w:rsidRPr="000A2E32">
        <w:rPr>
          <w:rFonts w:ascii="Times New Roman" w:hAnsi="Times New Roman" w:cs="Times New Roman"/>
          <w:color w:val="auto"/>
          <w:sz w:val="28"/>
          <w:szCs w:val="28"/>
          <w:shd w:val="clear" w:color="auto" w:fill="FFFFFF"/>
        </w:rPr>
        <w:t xml:space="preserve">hướng thoát nước chính là hướng từ Tây sang Đông thoát về các Bàu Hồ và Bàu </w:t>
      </w:r>
      <w:r w:rsidR="00A05909" w:rsidRPr="000A2E32">
        <w:rPr>
          <w:rFonts w:ascii="Times New Roman" w:hAnsi="Times New Roman" w:cs="Times New Roman"/>
          <w:color w:val="auto"/>
          <w:sz w:val="28"/>
          <w:szCs w:val="28"/>
          <w:shd w:val="clear" w:color="auto" w:fill="FFFFFF"/>
          <w:lang w:val="en-US"/>
        </w:rPr>
        <w:t>Đá.</w:t>
      </w:r>
      <w:r w:rsidRPr="000A2E32">
        <w:rPr>
          <w:rFonts w:ascii="Times New Roman" w:hAnsi="Times New Roman" w:cs="Times New Roman"/>
          <w:color w:val="auto"/>
          <w:sz w:val="28"/>
          <w:szCs w:val="28"/>
          <w:shd w:val="clear" w:color="auto" w:fill="FFFFFF"/>
        </w:rPr>
        <w:t xml:space="preserve"> </w:t>
      </w:r>
      <w:r w:rsidR="00A05909" w:rsidRPr="000A2E32">
        <w:rPr>
          <w:rFonts w:ascii="Times New Roman" w:hAnsi="Times New Roman" w:cs="Times New Roman"/>
          <w:color w:val="auto"/>
          <w:sz w:val="28"/>
          <w:szCs w:val="28"/>
          <w:shd w:val="clear" w:color="auto" w:fill="FFFFFF"/>
        </w:rPr>
        <w:t xml:space="preserve">Khu vực phía </w:t>
      </w:r>
      <w:r w:rsidRPr="000A2E32">
        <w:rPr>
          <w:rFonts w:ascii="Times New Roman" w:hAnsi="Times New Roman" w:cs="Times New Roman"/>
          <w:color w:val="auto"/>
          <w:sz w:val="28"/>
          <w:szCs w:val="28"/>
          <w:shd w:val="clear" w:color="auto" w:fill="FFFFFF"/>
        </w:rPr>
        <w:t>Đông, hướng thoát về hai hướng từ Tây sang Đông</w:t>
      </w:r>
      <w:r w:rsidR="00D60109" w:rsidRPr="000A2E32">
        <w:rPr>
          <w:rFonts w:ascii="Times New Roman" w:hAnsi="Times New Roman" w:cs="Times New Roman"/>
          <w:color w:val="auto"/>
          <w:sz w:val="28"/>
          <w:szCs w:val="28"/>
          <w:shd w:val="clear" w:color="auto" w:fill="FFFFFF"/>
          <w:lang w:val="en-US"/>
        </w:rPr>
        <w:t>, từ</w:t>
      </w:r>
      <w:r w:rsidRPr="000A2E32">
        <w:rPr>
          <w:rFonts w:ascii="Times New Roman" w:hAnsi="Times New Roman" w:cs="Times New Roman"/>
          <w:color w:val="auto"/>
          <w:sz w:val="28"/>
          <w:szCs w:val="28"/>
          <w:shd w:val="clear" w:color="auto" w:fill="FFFFFF"/>
        </w:rPr>
        <w:t xml:space="preserve"> Bắc </w:t>
      </w:r>
      <w:r w:rsidR="00D60109" w:rsidRPr="000A2E32">
        <w:rPr>
          <w:rFonts w:ascii="Times New Roman" w:hAnsi="Times New Roman" w:cs="Times New Roman"/>
          <w:color w:val="auto"/>
          <w:sz w:val="28"/>
          <w:szCs w:val="28"/>
          <w:shd w:val="clear" w:color="auto" w:fill="FFFFFF"/>
          <w:lang w:val="en-US"/>
        </w:rPr>
        <w:t xml:space="preserve">xuống Nam </w:t>
      </w:r>
      <w:r w:rsidRPr="000A2E32">
        <w:rPr>
          <w:rFonts w:ascii="Times New Roman" w:hAnsi="Times New Roman" w:cs="Times New Roman"/>
          <w:color w:val="auto"/>
          <w:sz w:val="28"/>
          <w:szCs w:val="28"/>
          <w:shd w:val="clear" w:color="auto" w:fill="FFFFFF"/>
        </w:rPr>
        <w:t xml:space="preserve">thoát về </w:t>
      </w:r>
      <w:r w:rsidR="00D60109" w:rsidRPr="000A2E32">
        <w:rPr>
          <w:rFonts w:ascii="Times New Roman" w:hAnsi="Times New Roman" w:cs="Times New Roman"/>
          <w:color w:val="auto"/>
          <w:sz w:val="28"/>
          <w:szCs w:val="28"/>
          <w:shd w:val="clear" w:color="auto" w:fill="FFFFFF"/>
        </w:rPr>
        <w:t xml:space="preserve">Bàu Hồ và Bàu </w:t>
      </w:r>
      <w:r w:rsidR="00D60109" w:rsidRPr="000A2E32">
        <w:rPr>
          <w:rFonts w:ascii="Times New Roman" w:hAnsi="Times New Roman" w:cs="Times New Roman"/>
          <w:color w:val="auto"/>
          <w:sz w:val="28"/>
          <w:szCs w:val="28"/>
          <w:shd w:val="clear" w:color="auto" w:fill="FFFFFF"/>
          <w:lang w:val="en-US"/>
        </w:rPr>
        <w:t>Đá</w:t>
      </w:r>
      <w:r w:rsidR="00D60109" w:rsidRPr="000A2E32">
        <w:rPr>
          <w:rFonts w:ascii="Times New Roman" w:hAnsi="Times New Roman" w:cs="Times New Roman"/>
          <w:color w:val="auto"/>
          <w:sz w:val="28"/>
          <w:szCs w:val="28"/>
          <w:shd w:val="clear" w:color="auto" w:fill="FFFFFF"/>
        </w:rPr>
        <w:t xml:space="preserve"> </w:t>
      </w:r>
      <w:r w:rsidR="00D60109" w:rsidRPr="000A2E32">
        <w:rPr>
          <w:rFonts w:ascii="Times New Roman" w:hAnsi="Times New Roman" w:cs="Times New Roman"/>
          <w:color w:val="auto"/>
          <w:sz w:val="28"/>
          <w:szCs w:val="28"/>
          <w:shd w:val="clear" w:color="auto" w:fill="FFFFFF"/>
          <w:lang w:val="en-US"/>
        </w:rPr>
        <w:t>và ra</w:t>
      </w:r>
      <w:r w:rsidR="00D60109" w:rsidRPr="000A2E32">
        <w:rPr>
          <w:rFonts w:ascii="Times New Roman" w:hAnsi="Times New Roman" w:cs="Times New Roman"/>
          <w:color w:val="auto"/>
          <w:sz w:val="28"/>
          <w:szCs w:val="28"/>
          <w:shd w:val="clear" w:color="auto" w:fill="FFFFFF"/>
        </w:rPr>
        <w:t xml:space="preserve"> sông Lại Giang</w:t>
      </w:r>
      <w:r w:rsidRPr="000A2E32">
        <w:rPr>
          <w:rFonts w:ascii="Times New Roman" w:hAnsi="Times New Roman" w:cs="Times New Roman"/>
          <w:color w:val="auto"/>
          <w:sz w:val="28"/>
          <w:szCs w:val="28"/>
          <w:shd w:val="clear" w:color="auto" w:fill="FFFFFF"/>
        </w:rPr>
        <w:t xml:space="preserve">.  </w:t>
      </w:r>
    </w:p>
    <w:p w14:paraId="01604FC8" w14:textId="062C5CF9" w:rsidR="00433DC2" w:rsidRPr="000A2E32" w:rsidRDefault="00433DC2" w:rsidP="002C4367">
      <w:pPr>
        <w:pStyle w:val="ListParagraph"/>
        <w:spacing w:line="288" w:lineRule="auto"/>
        <w:ind w:left="0" w:firstLine="567"/>
        <w:jc w:val="both"/>
        <w:rPr>
          <w:rFonts w:ascii="Times New Roman" w:hAnsi="Times New Roman" w:cs="Times New Roman"/>
          <w:color w:val="auto"/>
          <w:sz w:val="28"/>
          <w:szCs w:val="28"/>
          <w:shd w:val="clear" w:color="auto" w:fill="FFFFFF"/>
          <w:lang w:val="en-US"/>
        </w:rPr>
      </w:pPr>
      <w:r w:rsidRPr="000A2E32">
        <w:rPr>
          <w:rFonts w:ascii="Times New Roman" w:hAnsi="Times New Roman" w:cs="Times New Roman"/>
          <w:color w:val="auto"/>
          <w:sz w:val="28"/>
          <w:szCs w:val="28"/>
          <w:shd w:val="clear" w:color="auto" w:fill="FFFFFF"/>
        </w:rPr>
        <w:t xml:space="preserve">+ Lưu vực phân khu </w:t>
      </w:r>
      <w:r w:rsidR="00D60109" w:rsidRPr="000A2E32">
        <w:rPr>
          <w:rFonts w:ascii="Times New Roman" w:hAnsi="Times New Roman" w:cs="Times New Roman"/>
          <w:color w:val="auto"/>
          <w:sz w:val="28"/>
          <w:szCs w:val="28"/>
          <w:shd w:val="clear" w:color="auto" w:fill="FFFFFF"/>
          <w:lang w:val="en-US"/>
        </w:rPr>
        <w:t>2</w:t>
      </w:r>
      <w:r w:rsidRPr="000A2E32">
        <w:rPr>
          <w:rFonts w:ascii="Times New Roman" w:hAnsi="Times New Roman" w:cs="Times New Roman"/>
          <w:color w:val="auto"/>
          <w:sz w:val="28"/>
          <w:szCs w:val="28"/>
          <w:shd w:val="clear" w:color="auto" w:fill="FFFFFF"/>
        </w:rPr>
        <w:t xml:space="preserve">: </w:t>
      </w:r>
      <w:r w:rsidR="00D60109" w:rsidRPr="000A2E32">
        <w:rPr>
          <w:rFonts w:ascii="Times New Roman" w:hAnsi="Times New Roman" w:cs="Times New Roman"/>
          <w:color w:val="auto"/>
          <w:sz w:val="28"/>
          <w:szCs w:val="28"/>
          <w:shd w:val="clear" w:color="auto" w:fill="FFFFFF"/>
        </w:rPr>
        <w:t xml:space="preserve">Khu vực phía Bắc, hướng thoát nước chính là hướng từ </w:t>
      </w:r>
      <w:r w:rsidR="00711158" w:rsidRPr="000A2E32">
        <w:rPr>
          <w:rFonts w:ascii="Times New Roman" w:hAnsi="Times New Roman" w:cs="Times New Roman"/>
          <w:color w:val="auto"/>
          <w:sz w:val="28"/>
          <w:szCs w:val="28"/>
          <w:shd w:val="clear" w:color="auto" w:fill="FFFFFF"/>
          <w:lang w:val="en-US"/>
        </w:rPr>
        <w:t>Bắc xuống Nam</w:t>
      </w:r>
      <w:r w:rsidR="00D60109" w:rsidRPr="000A2E32">
        <w:rPr>
          <w:rFonts w:ascii="Times New Roman" w:hAnsi="Times New Roman" w:cs="Times New Roman"/>
          <w:color w:val="auto"/>
          <w:sz w:val="28"/>
          <w:szCs w:val="28"/>
          <w:shd w:val="clear" w:color="auto" w:fill="FFFFFF"/>
        </w:rPr>
        <w:t xml:space="preserve"> thoát về </w:t>
      </w:r>
      <w:r w:rsidR="00711158" w:rsidRPr="000A2E32">
        <w:rPr>
          <w:rFonts w:ascii="Times New Roman" w:hAnsi="Times New Roman" w:cs="Times New Roman"/>
          <w:color w:val="auto"/>
          <w:sz w:val="28"/>
          <w:szCs w:val="28"/>
          <w:shd w:val="clear" w:color="auto" w:fill="FFFFFF"/>
          <w:lang w:val="en-US"/>
        </w:rPr>
        <w:t>nhánh sông Đào</w:t>
      </w:r>
      <w:r w:rsidRPr="000A2E32">
        <w:rPr>
          <w:rFonts w:ascii="Times New Roman" w:hAnsi="Times New Roman" w:cs="Times New Roman"/>
          <w:color w:val="auto"/>
          <w:sz w:val="28"/>
          <w:szCs w:val="28"/>
          <w:shd w:val="clear" w:color="auto" w:fill="FFFFFF"/>
        </w:rPr>
        <w:t>.</w:t>
      </w:r>
      <w:r w:rsidR="00711158" w:rsidRPr="000A2E32">
        <w:rPr>
          <w:rFonts w:ascii="Times New Roman" w:hAnsi="Times New Roman" w:cs="Times New Roman"/>
          <w:color w:val="auto"/>
          <w:sz w:val="28"/>
          <w:szCs w:val="28"/>
          <w:shd w:val="clear" w:color="auto" w:fill="FFFFFF"/>
          <w:lang w:val="en-US"/>
        </w:rPr>
        <w:t xml:space="preserve"> </w:t>
      </w:r>
      <w:r w:rsidR="00711158" w:rsidRPr="000A2E32">
        <w:rPr>
          <w:rFonts w:ascii="Times New Roman" w:hAnsi="Times New Roman" w:cs="Times New Roman"/>
          <w:color w:val="auto"/>
          <w:sz w:val="28"/>
          <w:szCs w:val="28"/>
          <w:shd w:val="clear" w:color="auto" w:fill="FFFFFF"/>
        </w:rPr>
        <w:t xml:space="preserve">Khu vực phía </w:t>
      </w:r>
      <w:r w:rsidR="00711158" w:rsidRPr="000A2E32">
        <w:rPr>
          <w:rFonts w:ascii="Times New Roman" w:hAnsi="Times New Roman" w:cs="Times New Roman"/>
          <w:color w:val="auto"/>
          <w:sz w:val="28"/>
          <w:szCs w:val="28"/>
          <w:shd w:val="clear" w:color="auto" w:fill="FFFFFF"/>
          <w:lang w:val="en-US"/>
        </w:rPr>
        <w:t>Nam</w:t>
      </w:r>
      <w:r w:rsidR="00711158" w:rsidRPr="000A2E32">
        <w:rPr>
          <w:rFonts w:ascii="Times New Roman" w:hAnsi="Times New Roman" w:cs="Times New Roman"/>
          <w:color w:val="auto"/>
          <w:sz w:val="28"/>
          <w:szCs w:val="28"/>
          <w:shd w:val="clear" w:color="auto" w:fill="FFFFFF"/>
        </w:rPr>
        <w:t>, hướng thoát nước chính về hướng Nam và hướng Đông về sông Lại Giang</w:t>
      </w:r>
      <w:r w:rsidR="00711158" w:rsidRPr="000A2E32">
        <w:rPr>
          <w:rFonts w:ascii="Times New Roman" w:hAnsi="Times New Roman" w:cs="Times New Roman"/>
          <w:color w:val="auto"/>
          <w:sz w:val="28"/>
          <w:szCs w:val="28"/>
          <w:shd w:val="clear" w:color="auto" w:fill="FFFFFF"/>
          <w:lang w:val="en-US"/>
        </w:rPr>
        <w:t>.</w:t>
      </w:r>
    </w:p>
    <w:p w14:paraId="7572E23E" w14:textId="77777777" w:rsidR="00711158" w:rsidRPr="000A2E32" w:rsidRDefault="00711158" w:rsidP="00711158">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xml:space="preserve">+ Lưu vực phân khu </w:t>
      </w:r>
      <w:r w:rsidRPr="000A2E32">
        <w:rPr>
          <w:rFonts w:ascii="Times New Roman" w:hAnsi="Times New Roman" w:cs="Times New Roman"/>
          <w:color w:val="auto"/>
          <w:sz w:val="28"/>
          <w:szCs w:val="28"/>
          <w:shd w:val="clear" w:color="auto" w:fill="FFFFFF"/>
          <w:lang w:val="en-US"/>
        </w:rPr>
        <w:t>3</w:t>
      </w:r>
      <w:r w:rsidRPr="000A2E32">
        <w:rPr>
          <w:rFonts w:ascii="Times New Roman" w:hAnsi="Times New Roman" w:cs="Times New Roman"/>
          <w:color w:val="auto"/>
          <w:sz w:val="28"/>
          <w:szCs w:val="28"/>
          <w:shd w:val="clear" w:color="auto" w:fill="FFFFFF"/>
        </w:rPr>
        <w:t>: Khu vực phía Bắc, hướng thoát nước chính là hướng từ Tây sang Đông thoát về các Bàu Sen và Bàu Lưới. Khu vực phía Nam, hướng thoát từ Nam ra Bắc</w:t>
      </w:r>
      <w:r w:rsidRPr="000A2E32">
        <w:rPr>
          <w:rFonts w:ascii="Times New Roman" w:hAnsi="Times New Roman" w:cs="Times New Roman"/>
          <w:color w:val="auto"/>
          <w:sz w:val="28"/>
          <w:szCs w:val="28"/>
          <w:shd w:val="clear" w:color="auto" w:fill="FFFFFF"/>
          <w:lang w:val="en-US"/>
        </w:rPr>
        <w:t xml:space="preserve"> và</w:t>
      </w:r>
      <w:r w:rsidRPr="000A2E32">
        <w:rPr>
          <w:rFonts w:ascii="Times New Roman" w:hAnsi="Times New Roman" w:cs="Times New Roman"/>
          <w:color w:val="auto"/>
          <w:sz w:val="28"/>
          <w:szCs w:val="28"/>
          <w:shd w:val="clear" w:color="auto" w:fill="FFFFFF"/>
        </w:rPr>
        <w:t xml:space="preserve"> </w:t>
      </w:r>
      <w:r w:rsidRPr="000A2E32">
        <w:rPr>
          <w:rFonts w:ascii="Times New Roman" w:hAnsi="Times New Roman" w:cs="Times New Roman"/>
          <w:color w:val="auto"/>
          <w:sz w:val="28"/>
          <w:szCs w:val="28"/>
          <w:shd w:val="clear" w:color="auto" w:fill="FFFFFF"/>
          <w:lang w:val="en-US"/>
        </w:rPr>
        <w:t>Tây</w:t>
      </w:r>
      <w:r w:rsidRPr="000A2E32">
        <w:rPr>
          <w:rFonts w:ascii="Times New Roman" w:hAnsi="Times New Roman" w:cs="Times New Roman"/>
          <w:color w:val="auto"/>
          <w:sz w:val="28"/>
          <w:szCs w:val="28"/>
          <w:shd w:val="clear" w:color="auto" w:fill="FFFFFF"/>
        </w:rPr>
        <w:t xml:space="preserve"> sang </w:t>
      </w:r>
      <w:r w:rsidRPr="000A2E32">
        <w:rPr>
          <w:rFonts w:ascii="Times New Roman" w:hAnsi="Times New Roman" w:cs="Times New Roman"/>
          <w:color w:val="auto"/>
          <w:sz w:val="28"/>
          <w:szCs w:val="28"/>
          <w:shd w:val="clear" w:color="auto" w:fill="FFFFFF"/>
          <w:lang w:val="en-US"/>
        </w:rPr>
        <w:t xml:space="preserve">Đông </w:t>
      </w:r>
      <w:r w:rsidRPr="000A2E32">
        <w:rPr>
          <w:rFonts w:ascii="Times New Roman" w:hAnsi="Times New Roman" w:cs="Times New Roman"/>
          <w:color w:val="auto"/>
          <w:sz w:val="28"/>
          <w:szCs w:val="28"/>
          <w:shd w:val="clear" w:color="auto" w:fill="FFFFFF"/>
        </w:rPr>
        <w:t>thoát về phía kênh thoát nước đến Bàu Hồ.</w:t>
      </w:r>
    </w:p>
    <w:p w14:paraId="05721B88" w14:textId="22B78EA5" w:rsidR="00433DC2" w:rsidRPr="000A2E32" w:rsidRDefault="00433DC2" w:rsidP="00433DC2">
      <w:pPr>
        <w:pStyle w:val="S-1"/>
        <w:ind w:left="0" w:firstLine="425"/>
        <w:jc w:val="both"/>
        <w:rPr>
          <w:iCs/>
          <w:szCs w:val="20"/>
          <w:lang w:val="pt-BR"/>
        </w:rPr>
      </w:pPr>
      <w:r w:rsidRPr="000A2E32">
        <w:rPr>
          <w:iCs/>
          <w:szCs w:val="20"/>
          <w:lang w:val="pt-BR"/>
        </w:rPr>
        <w:t>Khối lượng xây dựng:</w:t>
      </w:r>
    </w:p>
    <w:tbl>
      <w:tblPr>
        <w:tblW w:w="9355" w:type="dxa"/>
        <w:tblInd w:w="557" w:type="dxa"/>
        <w:tblLook w:val="04A0" w:firstRow="1" w:lastRow="0" w:firstColumn="1" w:lastColumn="0" w:noHBand="0" w:noVBand="1"/>
      </w:tblPr>
      <w:tblGrid>
        <w:gridCol w:w="679"/>
        <w:gridCol w:w="5274"/>
        <w:gridCol w:w="1254"/>
        <w:gridCol w:w="2148"/>
      </w:tblGrid>
      <w:tr w:rsidR="000A2E32" w:rsidRPr="00186E52" w14:paraId="1CF2E660" w14:textId="77777777" w:rsidTr="00186E52">
        <w:trPr>
          <w:trHeight w:val="503"/>
        </w:trPr>
        <w:tc>
          <w:tcPr>
            <w:tcW w:w="9355"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DEB0A31" w14:textId="77777777" w:rsidR="00186E52" w:rsidRPr="00186E52" w:rsidRDefault="00186E52" w:rsidP="00186E52">
            <w:pPr>
              <w:widowControl/>
              <w:jc w:val="center"/>
              <w:rPr>
                <w:rFonts w:ascii="Times New Roman" w:eastAsia="Times New Roman" w:hAnsi="Times New Roman" w:cs="Times New Roman"/>
                <w:b/>
                <w:bCs/>
                <w:color w:val="auto"/>
                <w:sz w:val="26"/>
                <w:szCs w:val="26"/>
                <w:lang w:val="en-US" w:eastAsia="en-US" w:bidi="ar-SA"/>
              </w:rPr>
            </w:pPr>
            <w:r w:rsidRPr="00186E52">
              <w:rPr>
                <w:rFonts w:ascii="Times New Roman" w:eastAsia="Times New Roman" w:hAnsi="Times New Roman" w:cs="Times New Roman"/>
                <w:b/>
                <w:bCs/>
                <w:color w:val="auto"/>
                <w:sz w:val="26"/>
                <w:szCs w:val="26"/>
                <w:lang w:val="en-US" w:eastAsia="en-US" w:bidi="ar-SA"/>
              </w:rPr>
              <w:t>BẢNG THỐNG KÊ KHỐI LƯỢNG THOÁT NƯỚC MƯA</w:t>
            </w:r>
          </w:p>
        </w:tc>
      </w:tr>
      <w:tr w:rsidR="000A2E32" w:rsidRPr="00186E52" w14:paraId="2EEBAA85"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2D7CABEC"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STT</w:t>
            </w:r>
          </w:p>
        </w:tc>
        <w:tc>
          <w:tcPr>
            <w:tcW w:w="5274" w:type="dxa"/>
            <w:tcBorders>
              <w:top w:val="nil"/>
              <w:left w:val="nil"/>
              <w:bottom w:val="single" w:sz="4" w:space="0" w:color="auto"/>
              <w:right w:val="single" w:sz="4" w:space="0" w:color="auto"/>
            </w:tcBorders>
            <w:shd w:val="clear" w:color="auto" w:fill="auto"/>
            <w:noWrap/>
            <w:vAlign w:val="center"/>
            <w:hideMark/>
          </w:tcPr>
          <w:p w14:paraId="22DC354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HẠNG MỤC</w:t>
            </w:r>
          </w:p>
        </w:tc>
        <w:tc>
          <w:tcPr>
            <w:tcW w:w="1254" w:type="dxa"/>
            <w:tcBorders>
              <w:top w:val="nil"/>
              <w:left w:val="nil"/>
              <w:bottom w:val="single" w:sz="4" w:space="0" w:color="auto"/>
              <w:right w:val="single" w:sz="4" w:space="0" w:color="auto"/>
            </w:tcBorders>
            <w:shd w:val="clear" w:color="auto" w:fill="auto"/>
            <w:noWrap/>
            <w:vAlign w:val="center"/>
            <w:hideMark/>
          </w:tcPr>
          <w:p w14:paraId="74F5D07E"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ĐƠN VỊ</w:t>
            </w:r>
          </w:p>
        </w:tc>
        <w:tc>
          <w:tcPr>
            <w:tcW w:w="2148" w:type="dxa"/>
            <w:tcBorders>
              <w:top w:val="nil"/>
              <w:left w:val="nil"/>
              <w:bottom w:val="single" w:sz="4" w:space="0" w:color="auto"/>
              <w:right w:val="single" w:sz="8" w:space="0" w:color="auto"/>
            </w:tcBorders>
            <w:shd w:val="clear" w:color="auto" w:fill="auto"/>
            <w:noWrap/>
            <w:vAlign w:val="center"/>
            <w:hideMark/>
          </w:tcPr>
          <w:p w14:paraId="154C65D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KHỐI LƯỢNG</w:t>
            </w:r>
          </w:p>
        </w:tc>
      </w:tr>
      <w:tr w:rsidR="000A2E32" w:rsidRPr="00186E52" w14:paraId="3111B349"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21F979C0"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c>
          <w:tcPr>
            <w:tcW w:w="5274" w:type="dxa"/>
            <w:tcBorders>
              <w:top w:val="nil"/>
              <w:left w:val="nil"/>
              <w:bottom w:val="single" w:sz="4" w:space="0" w:color="auto"/>
              <w:right w:val="single" w:sz="4" w:space="0" w:color="auto"/>
            </w:tcBorders>
            <w:shd w:val="clear" w:color="auto" w:fill="auto"/>
            <w:noWrap/>
            <w:vAlign w:val="center"/>
            <w:hideMark/>
          </w:tcPr>
          <w:p w14:paraId="7AC06E86"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HỘP BxH (3m x3m) x3</w:t>
            </w:r>
          </w:p>
        </w:tc>
        <w:tc>
          <w:tcPr>
            <w:tcW w:w="1254" w:type="dxa"/>
            <w:tcBorders>
              <w:top w:val="nil"/>
              <w:left w:val="nil"/>
              <w:bottom w:val="single" w:sz="4" w:space="0" w:color="auto"/>
              <w:right w:val="single" w:sz="4" w:space="0" w:color="auto"/>
            </w:tcBorders>
            <w:shd w:val="clear" w:color="auto" w:fill="auto"/>
            <w:noWrap/>
            <w:vAlign w:val="center"/>
            <w:hideMark/>
          </w:tcPr>
          <w:p w14:paraId="435CF83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148" w:type="dxa"/>
            <w:tcBorders>
              <w:top w:val="nil"/>
              <w:left w:val="nil"/>
              <w:bottom w:val="single" w:sz="4" w:space="0" w:color="auto"/>
              <w:right w:val="single" w:sz="8" w:space="0" w:color="auto"/>
            </w:tcBorders>
            <w:shd w:val="clear" w:color="auto" w:fill="auto"/>
            <w:noWrap/>
            <w:vAlign w:val="center"/>
            <w:hideMark/>
          </w:tcPr>
          <w:p w14:paraId="60AB9220"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671</w:t>
            </w:r>
          </w:p>
        </w:tc>
      </w:tr>
      <w:tr w:rsidR="000A2E32" w:rsidRPr="00186E52" w14:paraId="2DD81E8D"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0F17D34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w:t>
            </w:r>
          </w:p>
        </w:tc>
        <w:tc>
          <w:tcPr>
            <w:tcW w:w="5274" w:type="dxa"/>
            <w:tcBorders>
              <w:top w:val="nil"/>
              <w:left w:val="nil"/>
              <w:bottom w:val="single" w:sz="4" w:space="0" w:color="auto"/>
              <w:right w:val="single" w:sz="4" w:space="0" w:color="auto"/>
            </w:tcBorders>
            <w:shd w:val="clear" w:color="auto" w:fill="auto"/>
            <w:noWrap/>
            <w:vAlign w:val="center"/>
            <w:hideMark/>
          </w:tcPr>
          <w:p w14:paraId="201244BC"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THOÁT NƯỚC BTCT D800</w:t>
            </w:r>
          </w:p>
        </w:tc>
        <w:tc>
          <w:tcPr>
            <w:tcW w:w="1254" w:type="dxa"/>
            <w:tcBorders>
              <w:top w:val="nil"/>
              <w:left w:val="nil"/>
              <w:bottom w:val="single" w:sz="4" w:space="0" w:color="auto"/>
              <w:right w:val="single" w:sz="4" w:space="0" w:color="auto"/>
            </w:tcBorders>
            <w:shd w:val="clear" w:color="auto" w:fill="auto"/>
            <w:noWrap/>
            <w:vAlign w:val="center"/>
            <w:hideMark/>
          </w:tcPr>
          <w:p w14:paraId="77E39B4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148" w:type="dxa"/>
            <w:tcBorders>
              <w:top w:val="nil"/>
              <w:left w:val="nil"/>
              <w:bottom w:val="single" w:sz="4" w:space="0" w:color="auto"/>
              <w:right w:val="single" w:sz="8" w:space="0" w:color="auto"/>
            </w:tcBorders>
            <w:shd w:val="clear" w:color="auto" w:fill="auto"/>
            <w:noWrap/>
            <w:vAlign w:val="center"/>
            <w:hideMark/>
          </w:tcPr>
          <w:p w14:paraId="71C857AB"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17525</w:t>
            </w:r>
          </w:p>
        </w:tc>
      </w:tr>
      <w:tr w:rsidR="000A2E32" w:rsidRPr="00186E52" w14:paraId="6CC53015"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5718E28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w:t>
            </w:r>
          </w:p>
        </w:tc>
        <w:tc>
          <w:tcPr>
            <w:tcW w:w="5274" w:type="dxa"/>
            <w:tcBorders>
              <w:top w:val="nil"/>
              <w:left w:val="nil"/>
              <w:bottom w:val="single" w:sz="4" w:space="0" w:color="auto"/>
              <w:right w:val="single" w:sz="4" w:space="0" w:color="auto"/>
            </w:tcBorders>
            <w:shd w:val="clear" w:color="auto" w:fill="auto"/>
            <w:noWrap/>
            <w:vAlign w:val="center"/>
            <w:hideMark/>
          </w:tcPr>
          <w:p w14:paraId="70B871E5"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THOÁT NƯỚC BTCT D1000</w:t>
            </w:r>
          </w:p>
        </w:tc>
        <w:tc>
          <w:tcPr>
            <w:tcW w:w="1254" w:type="dxa"/>
            <w:tcBorders>
              <w:top w:val="nil"/>
              <w:left w:val="nil"/>
              <w:bottom w:val="single" w:sz="4" w:space="0" w:color="auto"/>
              <w:right w:val="single" w:sz="4" w:space="0" w:color="auto"/>
            </w:tcBorders>
            <w:shd w:val="clear" w:color="auto" w:fill="auto"/>
            <w:noWrap/>
            <w:vAlign w:val="center"/>
            <w:hideMark/>
          </w:tcPr>
          <w:p w14:paraId="6EF6583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148" w:type="dxa"/>
            <w:tcBorders>
              <w:top w:val="nil"/>
              <w:left w:val="nil"/>
              <w:bottom w:val="single" w:sz="4" w:space="0" w:color="auto"/>
              <w:right w:val="single" w:sz="8" w:space="0" w:color="auto"/>
            </w:tcBorders>
            <w:shd w:val="clear" w:color="auto" w:fill="auto"/>
            <w:noWrap/>
            <w:vAlign w:val="center"/>
            <w:hideMark/>
          </w:tcPr>
          <w:p w14:paraId="7BA4650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26679</w:t>
            </w:r>
          </w:p>
        </w:tc>
      </w:tr>
      <w:tr w:rsidR="000A2E32" w:rsidRPr="00186E52" w14:paraId="1D29DDA2"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63D294C8"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4</w:t>
            </w:r>
          </w:p>
        </w:tc>
        <w:tc>
          <w:tcPr>
            <w:tcW w:w="5274" w:type="dxa"/>
            <w:tcBorders>
              <w:top w:val="nil"/>
              <w:left w:val="nil"/>
              <w:bottom w:val="single" w:sz="4" w:space="0" w:color="auto"/>
              <w:right w:val="single" w:sz="4" w:space="0" w:color="auto"/>
            </w:tcBorders>
            <w:shd w:val="clear" w:color="auto" w:fill="auto"/>
            <w:noWrap/>
            <w:vAlign w:val="center"/>
            <w:hideMark/>
          </w:tcPr>
          <w:p w14:paraId="20A29FF0"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THOÁT NƯỚC BTCT D1200</w:t>
            </w:r>
          </w:p>
        </w:tc>
        <w:tc>
          <w:tcPr>
            <w:tcW w:w="1254" w:type="dxa"/>
            <w:tcBorders>
              <w:top w:val="nil"/>
              <w:left w:val="nil"/>
              <w:bottom w:val="single" w:sz="4" w:space="0" w:color="auto"/>
              <w:right w:val="single" w:sz="4" w:space="0" w:color="auto"/>
            </w:tcBorders>
            <w:shd w:val="clear" w:color="auto" w:fill="auto"/>
            <w:noWrap/>
            <w:vAlign w:val="center"/>
            <w:hideMark/>
          </w:tcPr>
          <w:p w14:paraId="19DE8784"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148" w:type="dxa"/>
            <w:tcBorders>
              <w:top w:val="nil"/>
              <w:left w:val="nil"/>
              <w:bottom w:val="single" w:sz="4" w:space="0" w:color="auto"/>
              <w:right w:val="single" w:sz="8" w:space="0" w:color="auto"/>
            </w:tcBorders>
            <w:shd w:val="clear" w:color="auto" w:fill="auto"/>
            <w:noWrap/>
            <w:vAlign w:val="center"/>
            <w:hideMark/>
          </w:tcPr>
          <w:p w14:paraId="090197D1"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15074</w:t>
            </w:r>
          </w:p>
        </w:tc>
      </w:tr>
      <w:tr w:rsidR="000A2E32" w:rsidRPr="00186E52" w14:paraId="5426ACF9"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6A2845D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5</w:t>
            </w:r>
          </w:p>
        </w:tc>
        <w:tc>
          <w:tcPr>
            <w:tcW w:w="5274" w:type="dxa"/>
            <w:tcBorders>
              <w:top w:val="nil"/>
              <w:left w:val="nil"/>
              <w:bottom w:val="single" w:sz="4" w:space="0" w:color="auto"/>
              <w:right w:val="single" w:sz="4" w:space="0" w:color="auto"/>
            </w:tcBorders>
            <w:shd w:val="clear" w:color="auto" w:fill="auto"/>
            <w:noWrap/>
            <w:vAlign w:val="center"/>
            <w:hideMark/>
          </w:tcPr>
          <w:p w14:paraId="260D7ACB"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THOÁT NƯỚC BTCT D1500</w:t>
            </w:r>
          </w:p>
        </w:tc>
        <w:tc>
          <w:tcPr>
            <w:tcW w:w="1254" w:type="dxa"/>
            <w:tcBorders>
              <w:top w:val="nil"/>
              <w:left w:val="nil"/>
              <w:bottom w:val="single" w:sz="4" w:space="0" w:color="auto"/>
              <w:right w:val="single" w:sz="4" w:space="0" w:color="auto"/>
            </w:tcBorders>
            <w:shd w:val="clear" w:color="auto" w:fill="auto"/>
            <w:noWrap/>
            <w:vAlign w:val="center"/>
            <w:hideMark/>
          </w:tcPr>
          <w:p w14:paraId="6E2C7E1B"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148" w:type="dxa"/>
            <w:tcBorders>
              <w:top w:val="nil"/>
              <w:left w:val="nil"/>
              <w:bottom w:val="single" w:sz="4" w:space="0" w:color="auto"/>
              <w:right w:val="single" w:sz="8" w:space="0" w:color="auto"/>
            </w:tcBorders>
            <w:shd w:val="clear" w:color="auto" w:fill="auto"/>
            <w:noWrap/>
            <w:vAlign w:val="center"/>
            <w:hideMark/>
          </w:tcPr>
          <w:p w14:paraId="3BEED32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2810</w:t>
            </w:r>
          </w:p>
        </w:tc>
      </w:tr>
      <w:tr w:rsidR="000A2E32" w:rsidRPr="00186E52" w14:paraId="45A12C8F" w14:textId="77777777" w:rsidTr="00186E52">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6AC69C54"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6</w:t>
            </w:r>
          </w:p>
        </w:tc>
        <w:tc>
          <w:tcPr>
            <w:tcW w:w="5274" w:type="dxa"/>
            <w:tcBorders>
              <w:top w:val="nil"/>
              <w:left w:val="nil"/>
              <w:bottom w:val="single" w:sz="4" w:space="0" w:color="auto"/>
              <w:right w:val="single" w:sz="4" w:space="0" w:color="auto"/>
            </w:tcBorders>
            <w:shd w:val="clear" w:color="auto" w:fill="auto"/>
            <w:noWrap/>
            <w:vAlign w:val="center"/>
            <w:hideMark/>
          </w:tcPr>
          <w:p w14:paraId="6068347B"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HỐ GA THU NƯỚC</w:t>
            </w:r>
          </w:p>
        </w:tc>
        <w:tc>
          <w:tcPr>
            <w:tcW w:w="1254" w:type="dxa"/>
            <w:tcBorders>
              <w:top w:val="nil"/>
              <w:left w:val="nil"/>
              <w:bottom w:val="single" w:sz="4" w:space="0" w:color="auto"/>
              <w:right w:val="single" w:sz="4" w:space="0" w:color="auto"/>
            </w:tcBorders>
            <w:shd w:val="clear" w:color="auto" w:fill="auto"/>
            <w:noWrap/>
            <w:vAlign w:val="center"/>
            <w:hideMark/>
          </w:tcPr>
          <w:p w14:paraId="18B2372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CÁI</w:t>
            </w:r>
          </w:p>
        </w:tc>
        <w:tc>
          <w:tcPr>
            <w:tcW w:w="2148" w:type="dxa"/>
            <w:tcBorders>
              <w:top w:val="nil"/>
              <w:left w:val="nil"/>
              <w:bottom w:val="single" w:sz="4" w:space="0" w:color="auto"/>
              <w:right w:val="single" w:sz="8" w:space="0" w:color="auto"/>
            </w:tcBorders>
            <w:shd w:val="clear" w:color="auto" w:fill="auto"/>
            <w:noWrap/>
            <w:vAlign w:val="center"/>
            <w:hideMark/>
          </w:tcPr>
          <w:p w14:paraId="07FB0FFE"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1243</w:t>
            </w:r>
          </w:p>
        </w:tc>
      </w:tr>
      <w:tr w:rsidR="000A2E32" w:rsidRPr="00186E52" w14:paraId="37FD197B" w14:textId="77777777" w:rsidTr="00186E52">
        <w:trPr>
          <w:trHeight w:val="503"/>
        </w:trPr>
        <w:tc>
          <w:tcPr>
            <w:tcW w:w="679" w:type="dxa"/>
            <w:tcBorders>
              <w:top w:val="nil"/>
              <w:left w:val="single" w:sz="8" w:space="0" w:color="auto"/>
              <w:bottom w:val="single" w:sz="8" w:space="0" w:color="auto"/>
              <w:right w:val="single" w:sz="4" w:space="0" w:color="auto"/>
            </w:tcBorders>
            <w:shd w:val="clear" w:color="auto" w:fill="auto"/>
            <w:noWrap/>
            <w:vAlign w:val="center"/>
            <w:hideMark/>
          </w:tcPr>
          <w:p w14:paraId="53374702"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lastRenderedPageBreak/>
              <w:t>7</w:t>
            </w:r>
          </w:p>
        </w:tc>
        <w:tc>
          <w:tcPr>
            <w:tcW w:w="5274" w:type="dxa"/>
            <w:tcBorders>
              <w:top w:val="nil"/>
              <w:left w:val="nil"/>
              <w:bottom w:val="single" w:sz="8" w:space="0" w:color="auto"/>
              <w:right w:val="single" w:sz="4" w:space="0" w:color="auto"/>
            </w:tcBorders>
            <w:shd w:val="clear" w:color="auto" w:fill="auto"/>
            <w:noWrap/>
            <w:vAlign w:val="center"/>
            <w:hideMark/>
          </w:tcPr>
          <w:p w14:paraId="0AAC087F"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CỬA XẢ</w:t>
            </w:r>
          </w:p>
        </w:tc>
        <w:tc>
          <w:tcPr>
            <w:tcW w:w="1254" w:type="dxa"/>
            <w:tcBorders>
              <w:top w:val="nil"/>
              <w:left w:val="nil"/>
              <w:bottom w:val="single" w:sz="8" w:space="0" w:color="auto"/>
              <w:right w:val="single" w:sz="4" w:space="0" w:color="auto"/>
            </w:tcBorders>
            <w:shd w:val="clear" w:color="auto" w:fill="auto"/>
            <w:noWrap/>
            <w:vAlign w:val="center"/>
            <w:hideMark/>
          </w:tcPr>
          <w:p w14:paraId="04CEB1C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CỬA</w:t>
            </w:r>
          </w:p>
        </w:tc>
        <w:tc>
          <w:tcPr>
            <w:tcW w:w="2148" w:type="dxa"/>
            <w:tcBorders>
              <w:top w:val="nil"/>
              <w:left w:val="nil"/>
              <w:bottom w:val="single" w:sz="8" w:space="0" w:color="auto"/>
              <w:right w:val="single" w:sz="8" w:space="0" w:color="auto"/>
            </w:tcBorders>
            <w:shd w:val="clear" w:color="auto" w:fill="auto"/>
            <w:noWrap/>
            <w:vAlign w:val="center"/>
            <w:hideMark/>
          </w:tcPr>
          <w:p w14:paraId="0886D745"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34</w:t>
            </w:r>
          </w:p>
        </w:tc>
      </w:tr>
    </w:tbl>
    <w:p w14:paraId="4403A983" w14:textId="502B8743" w:rsidR="008237F1" w:rsidRPr="000A2E32" w:rsidRDefault="008237F1" w:rsidP="007D4460">
      <w:pPr>
        <w:pStyle w:val="ListParagraph"/>
        <w:spacing w:line="288" w:lineRule="auto"/>
        <w:ind w:left="0"/>
        <w:jc w:val="both"/>
        <w:rPr>
          <w:rFonts w:ascii="Times New Roman" w:hAnsi="Times New Roman" w:cs="Times New Roman"/>
          <w:color w:val="auto"/>
          <w:sz w:val="28"/>
          <w:szCs w:val="28"/>
          <w:shd w:val="clear" w:color="auto" w:fill="FFFFFF"/>
        </w:rPr>
      </w:pPr>
    </w:p>
    <w:p w14:paraId="42DC7423" w14:textId="77777777" w:rsidR="007D4460" w:rsidRPr="000A2E32" w:rsidRDefault="00C905D4" w:rsidP="00167491">
      <w:pPr>
        <w:pStyle w:val="S-I1"/>
        <w:outlineLvl w:val="2"/>
        <w:rPr>
          <w:rFonts w:cs="Times New Roman"/>
          <w:szCs w:val="28"/>
        </w:rPr>
      </w:pPr>
      <w:bookmarkStart w:id="240" w:name="_Toc104449894"/>
      <w:bookmarkStart w:id="241" w:name="_Toc108773227"/>
      <w:bookmarkStart w:id="242" w:name="_Toc122598346"/>
      <w:r w:rsidRPr="000A2E32">
        <w:rPr>
          <w:rFonts w:cs="Times New Roman"/>
          <w:szCs w:val="28"/>
        </w:rPr>
        <w:t>Quy hoạch hệ thống cấp nước</w:t>
      </w:r>
      <w:bookmarkEnd w:id="240"/>
      <w:bookmarkEnd w:id="241"/>
      <w:bookmarkEnd w:id="242"/>
    </w:p>
    <w:p w14:paraId="42DC7424" w14:textId="5DC0BEE5" w:rsidR="007D4460" w:rsidRPr="000A2E32" w:rsidRDefault="00A42A6C" w:rsidP="00167491">
      <w:pPr>
        <w:pStyle w:val="S-1"/>
        <w:ind w:left="0" w:firstLine="425"/>
        <w:jc w:val="both"/>
        <w:rPr>
          <w:rFonts w:eastAsia="Times New Roman" w:cs="Times New Roman"/>
          <w:szCs w:val="28"/>
        </w:rPr>
      </w:pPr>
      <w:r w:rsidRPr="000A2E32">
        <w:rPr>
          <w:rFonts w:cs="Times New Roman"/>
          <w:szCs w:val="28"/>
          <w:shd w:val="clear" w:color="auto" w:fill="FFFFFF"/>
        </w:rPr>
        <w:t>Cơ sở thiết kế</w:t>
      </w:r>
    </w:p>
    <w:p w14:paraId="23CC8303" w14:textId="40AA52AE" w:rsidR="00CF0251" w:rsidRPr="000A2E32" w:rsidRDefault="00CF0251" w:rsidP="00A42A6C">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rPr>
        <w:t xml:space="preserve">Các tiêu chuẩn, quy phạm Việt Nam và tài liệu căn cứ được áp dụng để tính toán hệ </w:t>
      </w:r>
      <w:r w:rsidRPr="000A2E32">
        <w:rPr>
          <w:rFonts w:ascii="Times New Roman" w:hAnsi="Times New Roman" w:cs="Times New Roman"/>
          <w:color w:val="auto"/>
          <w:sz w:val="28"/>
          <w:szCs w:val="28"/>
          <w:shd w:val="clear" w:color="auto" w:fill="FFFFFF"/>
        </w:rPr>
        <w:t>thống cấp nước:</w:t>
      </w:r>
    </w:p>
    <w:p w14:paraId="5F177E70" w14:textId="77777777" w:rsidR="00CF0251" w:rsidRPr="000A2E32" w:rsidRDefault="00CF0251" w:rsidP="00CF0251">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01:2021/BXD Quy chuẩn kỹ thuật quốc gia về quy hoạch xây dựng;</w:t>
      </w:r>
    </w:p>
    <w:p w14:paraId="63315D9F" w14:textId="3C2F0766" w:rsidR="00CF0251" w:rsidRPr="000A2E32" w:rsidRDefault="00CF0251" w:rsidP="00CF0251">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07-1:2016/BXD Quy chuẩn kỹ thuật quốc gia về Các công trình hạ tầng kỹ thuật đô thị- công trình cấp nước;</w:t>
      </w:r>
    </w:p>
    <w:p w14:paraId="075986FC" w14:textId="13E4FA8D" w:rsidR="00CF0251" w:rsidRPr="000A2E32" w:rsidRDefault="00CF0251" w:rsidP="00A42A6C">
      <w:pPr>
        <w:pStyle w:val="ListParagraph"/>
        <w:spacing w:line="288" w:lineRule="auto"/>
        <w:ind w:left="0" w:firstLine="567"/>
        <w:jc w:val="both"/>
        <w:rPr>
          <w:rFonts w:ascii="Times New Roman" w:hAnsi="Times New Roman" w:cs="Times New Roman"/>
          <w:color w:val="auto"/>
          <w:sz w:val="28"/>
          <w:szCs w:val="28"/>
          <w:shd w:val="clear" w:color="auto" w:fill="FFFFFF"/>
          <w:lang w:val="en-US"/>
        </w:rPr>
      </w:pPr>
      <w:r w:rsidRPr="000A2E32">
        <w:rPr>
          <w:rFonts w:ascii="Times New Roman" w:hAnsi="Times New Roman" w:cs="Times New Roman"/>
          <w:color w:val="auto"/>
          <w:sz w:val="28"/>
          <w:szCs w:val="28"/>
          <w:shd w:val="clear" w:color="auto" w:fill="FFFFFF"/>
        </w:rPr>
        <w:t>- TC</w:t>
      </w:r>
      <w:r w:rsidR="00A42A6C" w:rsidRPr="000A2E32">
        <w:rPr>
          <w:rFonts w:ascii="Times New Roman" w:hAnsi="Times New Roman" w:cs="Times New Roman"/>
          <w:color w:val="auto"/>
          <w:sz w:val="28"/>
          <w:szCs w:val="28"/>
          <w:shd w:val="clear" w:color="auto" w:fill="FFFFFF"/>
          <w:lang w:val="en-US"/>
        </w:rPr>
        <w:t>XD</w:t>
      </w:r>
      <w:r w:rsidRPr="000A2E32">
        <w:rPr>
          <w:rFonts w:ascii="Times New Roman" w:hAnsi="Times New Roman" w:cs="Times New Roman"/>
          <w:color w:val="auto"/>
          <w:sz w:val="28"/>
          <w:szCs w:val="28"/>
          <w:shd w:val="clear" w:color="auto" w:fill="FFFFFF"/>
          <w:lang w:val="en-US"/>
        </w:rPr>
        <w:t>VN</w:t>
      </w:r>
      <w:r w:rsidRPr="000A2E32">
        <w:rPr>
          <w:rFonts w:ascii="Times New Roman" w:hAnsi="Times New Roman" w:cs="Times New Roman"/>
          <w:color w:val="auto"/>
          <w:sz w:val="28"/>
          <w:szCs w:val="28"/>
          <w:shd w:val="clear" w:color="auto" w:fill="FFFFFF"/>
        </w:rPr>
        <w:t xml:space="preserve"> </w:t>
      </w:r>
      <w:r w:rsidR="00A42A6C" w:rsidRPr="000A2E32">
        <w:rPr>
          <w:rFonts w:ascii="Times New Roman" w:hAnsi="Times New Roman" w:cs="Times New Roman"/>
          <w:color w:val="auto"/>
          <w:sz w:val="28"/>
          <w:szCs w:val="28"/>
          <w:shd w:val="clear" w:color="auto" w:fill="FFFFFF"/>
          <w:lang w:val="en-US"/>
        </w:rPr>
        <w:t>33:</w:t>
      </w:r>
      <w:r w:rsidRPr="000A2E32">
        <w:rPr>
          <w:rFonts w:ascii="Times New Roman" w:hAnsi="Times New Roman" w:cs="Times New Roman"/>
          <w:color w:val="auto"/>
          <w:sz w:val="28"/>
          <w:szCs w:val="28"/>
          <w:shd w:val="clear" w:color="auto" w:fill="FFFFFF"/>
        </w:rPr>
        <w:t>200</w:t>
      </w:r>
      <w:r w:rsidR="00A42A6C" w:rsidRPr="000A2E32">
        <w:rPr>
          <w:rFonts w:ascii="Times New Roman" w:hAnsi="Times New Roman" w:cs="Times New Roman"/>
          <w:color w:val="auto"/>
          <w:sz w:val="28"/>
          <w:szCs w:val="28"/>
          <w:shd w:val="clear" w:color="auto" w:fill="FFFFFF"/>
          <w:lang w:val="en-US"/>
        </w:rPr>
        <w:t>6</w:t>
      </w:r>
      <w:r w:rsidRPr="000A2E32">
        <w:rPr>
          <w:rFonts w:ascii="Times New Roman" w:hAnsi="Times New Roman" w:cs="Times New Roman"/>
          <w:color w:val="auto"/>
          <w:sz w:val="28"/>
          <w:szCs w:val="28"/>
          <w:shd w:val="clear" w:color="auto" w:fill="FFFFFF"/>
        </w:rPr>
        <w:t xml:space="preserve"> </w:t>
      </w:r>
      <w:r w:rsidR="00A42A6C" w:rsidRPr="000A2E32">
        <w:rPr>
          <w:rFonts w:ascii="Times New Roman" w:hAnsi="Times New Roman" w:cs="Times New Roman"/>
          <w:color w:val="auto"/>
          <w:sz w:val="28"/>
          <w:szCs w:val="28"/>
          <w:shd w:val="clear" w:color="auto" w:fill="FFFFFF"/>
        </w:rPr>
        <w:t>Cấp nước – Mạng lưới đường ống và công trình – Tiêu chuẩn thiết kế</w:t>
      </w:r>
      <w:r w:rsidR="00A42A6C" w:rsidRPr="000A2E32">
        <w:rPr>
          <w:rFonts w:ascii="Times New Roman" w:hAnsi="Times New Roman" w:cs="Times New Roman"/>
          <w:color w:val="auto"/>
          <w:sz w:val="28"/>
          <w:szCs w:val="28"/>
          <w:shd w:val="clear" w:color="auto" w:fill="FFFFFF"/>
          <w:lang w:val="en-US"/>
        </w:rPr>
        <w:t>.</w:t>
      </w:r>
    </w:p>
    <w:p w14:paraId="42DC7428" w14:textId="12EE1211" w:rsidR="007D4460" w:rsidRPr="000A2E32" w:rsidRDefault="007D4460" w:rsidP="00167491">
      <w:pPr>
        <w:pStyle w:val="S-1"/>
        <w:ind w:left="0" w:firstLine="425"/>
        <w:jc w:val="both"/>
        <w:rPr>
          <w:rFonts w:cs="Times New Roman"/>
          <w:szCs w:val="28"/>
        </w:rPr>
      </w:pPr>
      <w:bookmarkStart w:id="243" w:name="_Toc104449896"/>
      <w:r w:rsidRPr="000A2E32">
        <w:rPr>
          <w:rFonts w:cs="Times New Roman"/>
          <w:szCs w:val="28"/>
        </w:rPr>
        <w:t>Giải pháp quy hoạch cấp nước</w:t>
      </w:r>
      <w:bookmarkEnd w:id="243"/>
    </w:p>
    <w:p w14:paraId="193DBB23" w14:textId="77777777" w:rsidR="00A42A6C" w:rsidRPr="000A2E32" w:rsidRDefault="00A42A6C" w:rsidP="00110EB0">
      <w:pPr>
        <w:keepNext/>
        <w:numPr>
          <w:ilvl w:val="3"/>
          <w:numId w:val="0"/>
        </w:numPr>
        <w:spacing w:before="60" w:after="120"/>
        <w:ind w:firstLine="720"/>
        <w:jc w:val="both"/>
        <w:outlineLvl w:val="3"/>
        <w:rPr>
          <w:rFonts w:ascii="Times New Roman" w:hAnsi="Times New Roman" w:cs="Times New Roman"/>
          <w:b/>
          <w:i/>
          <w:color w:val="auto"/>
          <w:sz w:val="28"/>
          <w:szCs w:val="28"/>
          <w:lang w:val="pt-BR"/>
        </w:rPr>
      </w:pPr>
      <w:r w:rsidRPr="000A2E32">
        <w:rPr>
          <w:rFonts w:ascii="Times New Roman" w:hAnsi="Times New Roman" w:cs="Times New Roman"/>
          <w:b/>
          <w:i/>
          <w:color w:val="auto"/>
          <w:sz w:val="28"/>
          <w:szCs w:val="28"/>
          <w:lang w:val="pt-BR"/>
        </w:rPr>
        <w:t>a. Tiêu chuẩn cấp nước</w:t>
      </w:r>
    </w:p>
    <w:p w14:paraId="7040FD10"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Nước sinh hoạt (Qsh): 120 l/ng.nđ (100% dân số được cấp nước).</w:t>
      </w:r>
    </w:p>
    <w:p w14:paraId="0839365E"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Nước dịch vụ công cộng: 20%</w:t>
      </w:r>
    </w:p>
    <w:p w14:paraId="15E768D3"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Nước tưới cây, rửa đường: dùng nước mặt sông, hồ</w:t>
      </w:r>
    </w:p>
    <w:p w14:paraId="69AD34BA"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Nước dự phòng rò rỉ: 20%</w:t>
      </w:r>
    </w:p>
    <w:p w14:paraId="34CCA7C0" w14:textId="0A78385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Nước bản thân NMN: 8%</w:t>
      </w:r>
    </w:p>
    <w:p w14:paraId="09CE7A4D" w14:textId="4860D750" w:rsidR="008145E7" w:rsidRPr="000A2E32" w:rsidRDefault="008145E7" w:rsidP="008145E7">
      <w:pPr>
        <w:pStyle w:val="Noidung"/>
        <w:ind w:firstLine="720"/>
        <w:rPr>
          <w:rFonts w:cs="Times New Roman"/>
          <w:b/>
          <w:szCs w:val="28"/>
        </w:rPr>
      </w:pPr>
      <w:r w:rsidRPr="000A2E32">
        <w:rPr>
          <w:rFonts w:cs="Times New Roman"/>
          <w:szCs w:val="28"/>
        </w:rPr>
        <w:t>- Tổng dân số quy hoạch: 25.000 người.</w:t>
      </w:r>
    </w:p>
    <w:p w14:paraId="2A4C44F9" w14:textId="1F5A98E6" w:rsidR="00A42A6C" w:rsidRPr="000A2E32" w:rsidRDefault="00A42A6C" w:rsidP="00110EB0">
      <w:pPr>
        <w:keepNext/>
        <w:numPr>
          <w:ilvl w:val="3"/>
          <w:numId w:val="0"/>
        </w:numPr>
        <w:spacing w:before="60" w:after="120"/>
        <w:ind w:firstLine="720"/>
        <w:jc w:val="both"/>
        <w:outlineLvl w:val="3"/>
        <w:rPr>
          <w:rFonts w:ascii="Times New Roman" w:hAnsi="Times New Roman" w:cs="Times New Roman"/>
          <w:b/>
          <w:i/>
          <w:color w:val="auto"/>
          <w:sz w:val="28"/>
          <w:szCs w:val="28"/>
          <w:lang w:val="pt-BR"/>
        </w:rPr>
      </w:pPr>
      <w:r w:rsidRPr="000A2E32">
        <w:rPr>
          <w:rFonts w:ascii="Times New Roman" w:hAnsi="Times New Roman" w:cs="Times New Roman"/>
          <w:b/>
          <w:i/>
          <w:color w:val="auto"/>
          <w:sz w:val="28"/>
          <w:szCs w:val="28"/>
          <w:lang w:val="pt-BR"/>
        </w:rPr>
        <w:t>b. Nhu cầu dùng nước</w:t>
      </w:r>
    </w:p>
    <w:tbl>
      <w:tblPr>
        <w:tblW w:w="8648" w:type="dxa"/>
        <w:tblInd w:w="1124" w:type="dxa"/>
        <w:tblLook w:val="04A0" w:firstRow="1" w:lastRow="0" w:firstColumn="1" w:lastColumn="0" w:noHBand="0" w:noVBand="1"/>
      </w:tblPr>
      <w:tblGrid>
        <w:gridCol w:w="851"/>
        <w:gridCol w:w="4111"/>
        <w:gridCol w:w="1843"/>
        <w:gridCol w:w="1843"/>
      </w:tblGrid>
      <w:tr w:rsidR="000A2E32" w:rsidRPr="000A2E32" w14:paraId="60704CD0" w14:textId="77777777" w:rsidTr="00695A1A">
        <w:trPr>
          <w:trHeight w:val="330"/>
        </w:trPr>
        <w:tc>
          <w:tcPr>
            <w:tcW w:w="851" w:type="dxa"/>
            <w:vMerge w:val="restart"/>
            <w:tcBorders>
              <w:top w:val="single" w:sz="8" w:space="0" w:color="auto"/>
              <w:left w:val="single" w:sz="8" w:space="0" w:color="auto"/>
              <w:bottom w:val="single" w:sz="8" w:space="0" w:color="000000"/>
              <w:right w:val="single" w:sz="8" w:space="0" w:color="auto"/>
            </w:tcBorders>
            <w:vAlign w:val="center"/>
            <w:hideMark/>
          </w:tcPr>
          <w:p w14:paraId="4AFEBE3A"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TT</w:t>
            </w:r>
          </w:p>
        </w:tc>
        <w:tc>
          <w:tcPr>
            <w:tcW w:w="4111" w:type="dxa"/>
            <w:vMerge w:val="restart"/>
            <w:tcBorders>
              <w:top w:val="single" w:sz="8" w:space="0" w:color="auto"/>
              <w:left w:val="single" w:sz="8" w:space="0" w:color="auto"/>
              <w:bottom w:val="single" w:sz="8" w:space="0" w:color="000000"/>
              <w:right w:val="single" w:sz="8" w:space="0" w:color="000000"/>
            </w:tcBorders>
            <w:vAlign w:val="center"/>
            <w:hideMark/>
          </w:tcPr>
          <w:p w14:paraId="29D492A2"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Các loại nư</w:t>
            </w:r>
            <w:r w:rsidRPr="000A2E32">
              <w:rPr>
                <w:rFonts w:ascii="Times New Roman" w:hAnsi="Times New Roman" w:cs="Times New Roman"/>
                <w:b/>
                <w:color w:val="auto"/>
                <w:sz w:val="28"/>
                <w:szCs w:val="28"/>
              </w:rPr>
              <w:softHyphen/>
              <w:t>ớc</w:t>
            </w:r>
          </w:p>
        </w:tc>
        <w:tc>
          <w:tcPr>
            <w:tcW w:w="1843" w:type="dxa"/>
            <w:tcBorders>
              <w:top w:val="single" w:sz="8" w:space="0" w:color="auto"/>
              <w:left w:val="nil"/>
              <w:bottom w:val="nil"/>
              <w:right w:val="single" w:sz="8" w:space="0" w:color="000000"/>
            </w:tcBorders>
            <w:vAlign w:val="center"/>
            <w:hideMark/>
          </w:tcPr>
          <w:p w14:paraId="5B0A2957"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Tiêu chuẩn</w:t>
            </w:r>
          </w:p>
        </w:tc>
        <w:tc>
          <w:tcPr>
            <w:tcW w:w="1843" w:type="dxa"/>
            <w:tcBorders>
              <w:top w:val="single" w:sz="8" w:space="0" w:color="auto"/>
              <w:left w:val="nil"/>
              <w:bottom w:val="nil"/>
              <w:right w:val="single" w:sz="8" w:space="0" w:color="000000"/>
            </w:tcBorders>
            <w:vAlign w:val="center"/>
            <w:hideMark/>
          </w:tcPr>
          <w:p w14:paraId="2FE0DC4D"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Nhu cầu</w:t>
            </w:r>
          </w:p>
        </w:tc>
      </w:tr>
      <w:tr w:rsidR="000A2E32" w:rsidRPr="000A2E32" w14:paraId="5F582462" w14:textId="77777777" w:rsidTr="00695A1A">
        <w:trPr>
          <w:trHeight w:val="345"/>
        </w:trPr>
        <w:tc>
          <w:tcPr>
            <w:tcW w:w="851" w:type="dxa"/>
            <w:vMerge/>
            <w:tcBorders>
              <w:top w:val="single" w:sz="8" w:space="0" w:color="auto"/>
              <w:left w:val="single" w:sz="8" w:space="0" w:color="auto"/>
              <w:bottom w:val="single" w:sz="8" w:space="0" w:color="000000"/>
              <w:right w:val="single" w:sz="8" w:space="0" w:color="auto"/>
            </w:tcBorders>
            <w:vAlign w:val="center"/>
            <w:hideMark/>
          </w:tcPr>
          <w:p w14:paraId="4F3FB568" w14:textId="77777777" w:rsidR="00A42A6C" w:rsidRPr="000A2E32" w:rsidRDefault="00A42A6C" w:rsidP="00C75AB3">
            <w:pPr>
              <w:spacing w:before="60" w:after="60"/>
              <w:ind w:firstLine="720"/>
              <w:jc w:val="center"/>
              <w:rPr>
                <w:rFonts w:ascii="Times New Roman" w:hAnsi="Times New Roman" w:cs="Times New Roman"/>
                <w:b/>
                <w:bCs/>
                <w:color w:val="auto"/>
                <w:sz w:val="28"/>
                <w:szCs w:val="28"/>
              </w:rPr>
            </w:pPr>
          </w:p>
        </w:tc>
        <w:tc>
          <w:tcPr>
            <w:tcW w:w="4111" w:type="dxa"/>
            <w:vMerge/>
            <w:tcBorders>
              <w:top w:val="single" w:sz="8" w:space="0" w:color="auto"/>
              <w:left w:val="single" w:sz="8" w:space="0" w:color="auto"/>
              <w:bottom w:val="single" w:sz="8" w:space="0" w:color="000000"/>
              <w:right w:val="single" w:sz="8" w:space="0" w:color="000000"/>
            </w:tcBorders>
            <w:vAlign w:val="center"/>
            <w:hideMark/>
          </w:tcPr>
          <w:p w14:paraId="5A1F3B8F" w14:textId="77777777" w:rsidR="00A42A6C" w:rsidRPr="000A2E32" w:rsidRDefault="00A42A6C" w:rsidP="00C75AB3">
            <w:pPr>
              <w:spacing w:before="60" w:after="60"/>
              <w:ind w:firstLine="720"/>
              <w:jc w:val="center"/>
              <w:rPr>
                <w:rFonts w:ascii="Times New Roman" w:hAnsi="Times New Roman" w:cs="Times New Roman"/>
                <w:b/>
                <w:bCs/>
                <w:color w:val="auto"/>
                <w:sz w:val="28"/>
                <w:szCs w:val="28"/>
              </w:rPr>
            </w:pPr>
          </w:p>
        </w:tc>
        <w:tc>
          <w:tcPr>
            <w:tcW w:w="1843" w:type="dxa"/>
            <w:tcBorders>
              <w:top w:val="nil"/>
              <w:left w:val="nil"/>
              <w:bottom w:val="single" w:sz="8" w:space="0" w:color="auto"/>
              <w:right w:val="single" w:sz="8" w:space="0" w:color="000000"/>
            </w:tcBorders>
            <w:vAlign w:val="center"/>
            <w:hideMark/>
          </w:tcPr>
          <w:p w14:paraId="7B3CC28C"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 l/ng.ngđ)</w:t>
            </w:r>
          </w:p>
        </w:tc>
        <w:tc>
          <w:tcPr>
            <w:tcW w:w="1843" w:type="dxa"/>
            <w:tcBorders>
              <w:top w:val="nil"/>
              <w:left w:val="nil"/>
              <w:bottom w:val="single" w:sz="8" w:space="0" w:color="auto"/>
              <w:right w:val="single" w:sz="8" w:space="0" w:color="000000"/>
            </w:tcBorders>
            <w:vAlign w:val="center"/>
            <w:hideMark/>
          </w:tcPr>
          <w:p w14:paraId="650080C0" w14:textId="77777777" w:rsidR="00A42A6C" w:rsidRPr="000A2E32" w:rsidRDefault="00A42A6C"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(m3/ngđ )</w:t>
            </w:r>
          </w:p>
        </w:tc>
      </w:tr>
      <w:tr w:rsidR="000A2E32" w:rsidRPr="000A2E32" w14:paraId="4256D1E3" w14:textId="77777777" w:rsidTr="00695A1A">
        <w:trPr>
          <w:trHeight w:val="345"/>
        </w:trPr>
        <w:tc>
          <w:tcPr>
            <w:tcW w:w="851" w:type="dxa"/>
            <w:tcBorders>
              <w:top w:val="nil"/>
              <w:left w:val="single" w:sz="8" w:space="0" w:color="auto"/>
              <w:bottom w:val="single" w:sz="8" w:space="0" w:color="auto"/>
              <w:right w:val="single" w:sz="8" w:space="0" w:color="auto"/>
            </w:tcBorders>
            <w:vAlign w:val="center"/>
            <w:hideMark/>
          </w:tcPr>
          <w:p w14:paraId="5378AD40"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w:t>
            </w:r>
          </w:p>
        </w:tc>
        <w:tc>
          <w:tcPr>
            <w:tcW w:w="4111" w:type="dxa"/>
            <w:tcBorders>
              <w:top w:val="single" w:sz="8" w:space="0" w:color="auto"/>
              <w:left w:val="nil"/>
              <w:bottom w:val="single" w:sz="8" w:space="0" w:color="auto"/>
              <w:right w:val="single" w:sz="8" w:space="0" w:color="000000"/>
            </w:tcBorders>
            <w:vAlign w:val="center"/>
            <w:hideMark/>
          </w:tcPr>
          <w:p w14:paraId="579B4E6F" w14:textId="77777777" w:rsidR="00A42A6C" w:rsidRPr="000A2E32" w:rsidRDefault="00A42A6C" w:rsidP="00C75AB3">
            <w:pPr>
              <w:spacing w:before="60" w:after="60"/>
              <w:ind w:firstLine="317"/>
              <w:rPr>
                <w:rFonts w:ascii="Times New Roman" w:hAnsi="Times New Roman" w:cs="Times New Roman"/>
                <w:color w:val="auto"/>
                <w:sz w:val="28"/>
                <w:szCs w:val="28"/>
              </w:rPr>
            </w:pPr>
            <w:r w:rsidRPr="000A2E32">
              <w:rPr>
                <w:rFonts w:ascii="Times New Roman" w:hAnsi="Times New Roman" w:cs="Times New Roman"/>
                <w:color w:val="auto"/>
                <w:sz w:val="28"/>
                <w:szCs w:val="28"/>
              </w:rPr>
              <w:t>N</w:t>
            </w:r>
            <w:r w:rsidRPr="000A2E32">
              <w:rPr>
                <w:rFonts w:ascii="Times New Roman" w:hAnsi="Times New Roman" w:cs="Times New Roman"/>
                <w:color w:val="auto"/>
                <w:sz w:val="28"/>
                <w:szCs w:val="28"/>
              </w:rPr>
              <w:softHyphen/>
              <w:t>ước sinh hoạt</w:t>
            </w:r>
          </w:p>
        </w:tc>
        <w:tc>
          <w:tcPr>
            <w:tcW w:w="1843" w:type="dxa"/>
            <w:tcBorders>
              <w:top w:val="nil"/>
              <w:left w:val="nil"/>
              <w:bottom w:val="single" w:sz="8" w:space="0" w:color="auto"/>
              <w:right w:val="nil"/>
            </w:tcBorders>
            <w:vAlign w:val="center"/>
          </w:tcPr>
          <w:p w14:paraId="7C1CDE86"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120</w:t>
            </w:r>
          </w:p>
        </w:tc>
        <w:tc>
          <w:tcPr>
            <w:tcW w:w="1843" w:type="dxa"/>
            <w:tcBorders>
              <w:top w:val="nil"/>
              <w:left w:val="single" w:sz="8" w:space="0" w:color="auto"/>
              <w:bottom w:val="single" w:sz="8" w:space="0" w:color="auto"/>
              <w:right w:val="single" w:sz="8" w:space="0" w:color="auto"/>
            </w:tcBorders>
          </w:tcPr>
          <w:p w14:paraId="7A91B196" w14:textId="56D19D21" w:rsidR="00A42A6C" w:rsidRPr="000A2E32" w:rsidRDefault="008145E7"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3</w:t>
            </w:r>
            <w:r w:rsidR="00A42A6C"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000</w:t>
            </w:r>
          </w:p>
        </w:tc>
      </w:tr>
      <w:tr w:rsidR="000A2E32" w:rsidRPr="000A2E32" w14:paraId="6C49EF70" w14:textId="77777777" w:rsidTr="00695A1A">
        <w:trPr>
          <w:trHeight w:val="345"/>
        </w:trPr>
        <w:tc>
          <w:tcPr>
            <w:tcW w:w="851" w:type="dxa"/>
            <w:tcBorders>
              <w:top w:val="nil"/>
              <w:left w:val="single" w:sz="8" w:space="0" w:color="auto"/>
              <w:bottom w:val="single" w:sz="8" w:space="0" w:color="auto"/>
              <w:right w:val="single" w:sz="8" w:space="0" w:color="auto"/>
            </w:tcBorders>
            <w:vAlign w:val="center"/>
            <w:hideMark/>
          </w:tcPr>
          <w:p w14:paraId="17BEB7D3"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2</w:t>
            </w:r>
          </w:p>
        </w:tc>
        <w:tc>
          <w:tcPr>
            <w:tcW w:w="4111" w:type="dxa"/>
            <w:tcBorders>
              <w:top w:val="single" w:sz="8" w:space="0" w:color="auto"/>
              <w:left w:val="nil"/>
              <w:bottom w:val="single" w:sz="8" w:space="0" w:color="auto"/>
              <w:right w:val="single" w:sz="8" w:space="0" w:color="000000"/>
            </w:tcBorders>
            <w:vAlign w:val="center"/>
            <w:hideMark/>
          </w:tcPr>
          <w:p w14:paraId="0A9EE2A3" w14:textId="77777777" w:rsidR="00A42A6C" w:rsidRPr="000A2E32" w:rsidRDefault="00A42A6C" w:rsidP="00C75AB3">
            <w:pPr>
              <w:spacing w:before="60" w:after="60"/>
              <w:ind w:firstLine="317"/>
              <w:rPr>
                <w:rFonts w:ascii="Times New Roman" w:hAnsi="Times New Roman" w:cs="Times New Roman"/>
                <w:color w:val="auto"/>
                <w:sz w:val="28"/>
                <w:szCs w:val="28"/>
              </w:rPr>
            </w:pPr>
            <w:r w:rsidRPr="000A2E32">
              <w:rPr>
                <w:rFonts w:ascii="Times New Roman" w:hAnsi="Times New Roman" w:cs="Times New Roman"/>
                <w:color w:val="auto"/>
                <w:sz w:val="28"/>
                <w:szCs w:val="28"/>
              </w:rPr>
              <w:t>N</w:t>
            </w:r>
            <w:r w:rsidRPr="000A2E32">
              <w:rPr>
                <w:rFonts w:ascii="Times New Roman" w:hAnsi="Times New Roman" w:cs="Times New Roman"/>
                <w:color w:val="auto"/>
                <w:sz w:val="28"/>
                <w:szCs w:val="28"/>
              </w:rPr>
              <w:softHyphen/>
            </w:r>
            <w:r w:rsidRPr="000A2E32">
              <w:rPr>
                <w:rFonts w:ascii="Times New Roman" w:hAnsi="Times New Roman" w:cs="Times New Roman"/>
                <w:color w:val="auto"/>
                <w:sz w:val="28"/>
                <w:szCs w:val="28"/>
                <w:lang w:val="pt-BR"/>
              </w:rPr>
              <w:t>ư</w:t>
            </w:r>
            <w:r w:rsidRPr="000A2E32">
              <w:rPr>
                <w:rFonts w:ascii="Times New Roman" w:hAnsi="Times New Roman" w:cs="Times New Roman"/>
                <w:color w:val="auto"/>
                <w:sz w:val="28"/>
                <w:szCs w:val="28"/>
              </w:rPr>
              <w:t>ớc công cộng dịch vụ</w:t>
            </w:r>
          </w:p>
        </w:tc>
        <w:tc>
          <w:tcPr>
            <w:tcW w:w="1843" w:type="dxa"/>
            <w:tcBorders>
              <w:top w:val="nil"/>
              <w:left w:val="nil"/>
              <w:bottom w:val="single" w:sz="8" w:space="0" w:color="auto"/>
              <w:right w:val="nil"/>
            </w:tcBorders>
            <w:vAlign w:val="center"/>
          </w:tcPr>
          <w:p w14:paraId="0C69378C" w14:textId="2B6AA8F6" w:rsidR="00A42A6C" w:rsidRPr="000A2E32" w:rsidRDefault="008145E7"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20</w:t>
            </w:r>
            <w:r w:rsidR="00A42A6C" w:rsidRPr="000A2E32">
              <w:rPr>
                <w:rFonts w:ascii="Times New Roman" w:hAnsi="Times New Roman" w:cs="Times New Roman"/>
                <w:color w:val="auto"/>
                <w:sz w:val="28"/>
                <w:szCs w:val="28"/>
              </w:rPr>
              <w:t>%Q1</w:t>
            </w:r>
          </w:p>
        </w:tc>
        <w:tc>
          <w:tcPr>
            <w:tcW w:w="1843" w:type="dxa"/>
            <w:tcBorders>
              <w:top w:val="nil"/>
              <w:left w:val="single" w:sz="8" w:space="0" w:color="auto"/>
              <w:bottom w:val="single" w:sz="8" w:space="0" w:color="auto"/>
              <w:right w:val="single" w:sz="8" w:space="0" w:color="auto"/>
            </w:tcBorders>
          </w:tcPr>
          <w:p w14:paraId="3B84AF68" w14:textId="202F5010" w:rsidR="00A42A6C" w:rsidRPr="000A2E32" w:rsidRDefault="008145E7"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6</w:t>
            </w:r>
            <w:r w:rsidR="00A42A6C" w:rsidRPr="000A2E32">
              <w:rPr>
                <w:rFonts w:ascii="Times New Roman" w:hAnsi="Times New Roman" w:cs="Times New Roman"/>
                <w:color w:val="auto"/>
                <w:sz w:val="28"/>
                <w:szCs w:val="28"/>
              </w:rPr>
              <w:t>00</w:t>
            </w:r>
          </w:p>
        </w:tc>
      </w:tr>
      <w:tr w:rsidR="000A2E32" w:rsidRPr="000A2E32" w14:paraId="2D7B4874" w14:textId="77777777" w:rsidTr="00695A1A">
        <w:trPr>
          <w:trHeight w:val="345"/>
        </w:trPr>
        <w:tc>
          <w:tcPr>
            <w:tcW w:w="851" w:type="dxa"/>
            <w:tcBorders>
              <w:top w:val="nil"/>
              <w:left w:val="single" w:sz="8" w:space="0" w:color="auto"/>
              <w:bottom w:val="single" w:sz="8" w:space="0" w:color="auto"/>
              <w:right w:val="single" w:sz="8" w:space="0" w:color="auto"/>
            </w:tcBorders>
            <w:vAlign w:val="center"/>
          </w:tcPr>
          <w:p w14:paraId="6B73808A"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3</w:t>
            </w:r>
          </w:p>
        </w:tc>
        <w:tc>
          <w:tcPr>
            <w:tcW w:w="4111" w:type="dxa"/>
            <w:tcBorders>
              <w:top w:val="single" w:sz="8" w:space="0" w:color="auto"/>
              <w:left w:val="nil"/>
              <w:bottom w:val="single" w:sz="8" w:space="0" w:color="auto"/>
              <w:right w:val="single" w:sz="8" w:space="0" w:color="000000"/>
            </w:tcBorders>
            <w:vAlign w:val="center"/>
          </w:tcPr>
          <w:p w14:paraId="49171ADB" w14:textId="77777777" w:rsidR="00A42A6C" w:rsidRPr="000A2E32" w:rsidRDefault="00A42A6C" w:rsidP="00C75AB3">
            <w:pPr>
              <w:spacing w:before="60" w:after="60"/>
              <w:ind w:firstLine="317"/>
              <w:rPr>
                <w:rFonts w:ascii="Times New Roman" w:hAnsi="Times New Roman" w:cs="Times New Roman"/>
                <w:color w:val="auto"/>
                <w:sz w:val="28"/>
                <w:szCs w:val="28"/>
              </w:rPr>
            </w:pPr>
            <w:r w:rsidRPr="000A2E32">
              <w:rPr>
                <w:rFonts w:ascii="Times New Roman" w:hAnsi="Times New Roman" w:cs="Times New Roman"/>
                <w:color w:val="auto"/>
                <w:sz w:val="28"/>
                <w:szCs w:val="28"/>
              </w:rPr>
              <w:t>N</w:t>
            </w:r>
            <w:r w:rsidRPr="000A2E32">
              <w:rPr>
                <w:rFonts w:ascii="Times New Roman" w:hAnsi="Times New Roman" w:cs="Times New Roman"/>
                <w:color w:val="auto"/>
                <w:sz w:val="28"/>
                <w:szCs w:val="28"/>
              </w:rPr>
              <w:softHyphen/>
            </w:r>
            <w:r w:rsidRPr="000A2E32">
              <w:rPr>
                <w:rFonts w:ascii="Times New Roman" w:hAnsi="Times New Roman" w:cs="Times New Roman"/>
                <w:color w:val="auto"/>
                <w:sz w:val="28"/>
                <w:szCs w:val="28"/>
                <w:lang w:val="pt-BR"/>
              </w:rPr>
              <w:t>ư</w:t>
            </w:r>
            <w:r w:rsidRPr="000A2E32">
              <w:rPr>
                <w:rFonts w:ascii="Times New Roman" w:hAnsi="Times New Roman" w:cs="Times New Roman"/>
                <w:color w:val="auto"/>
                <w:sz w:val="28"/>
                <w:szCs w:val="28"/>
              </w:rPr>
              <w:t xml:space="preserve">ớc cụm </w:t>
            </w:r>
            <w:r w:rsidRPr="000A2E32">
              <w:rPr>
                <w:rFonts w:ascii="Times New Roman" w:hAnsi="Times New Roman" w:cs="Times New Roman"/>
                <w:color w:val="auto"/>
                <w:sz w:val="28"/>
                <w:szCs w:val="28"/>
                <w:lang w:val="nl-NL"/>
              </w:rPr>
              <w:t>công nghiệp</w:t>
            </w:r>
          </w:p>
        </w:tc>
        <w:tc>
          <w:tcPr>
            <w:tcW w:w="1843" w:type="dxa"/>
            <w:tcBorders>
              <w:top w:val="nil"/>
              <w:left w:val="nil"/>
              <w:bottom w:val="single" w:sz="8" w:space="0" w:color="auto"/>
              <w:right w:val="nil"/>
            </w:tcBorders>
            <w:vAlign w:val="center"/>
          </w:tcPr>
          <w:p w14:paraId="166E0C9E"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10%Q1</w:t>
            </w:r>
          </w:p>
        </w:tc>
        <w:tc>
          <w:tcPr>
            <w:tcW w:w="1843" w:type="dxa"/>
            <w:tcBorders>
              <w:top w:val="nil"/>
              <w:left w:val="single" w:sz="8" w:space="0" w:color="auto"/>
              <w:bottom w:val="single" w:sz="8" w:space="0" w:color="auto"/>
              <w:right w:val="single" w:sz="8" w:space="0" w:color="auto"/>
            </w:tcBorders>
            <w:vAlign w:val="center"/>
          </w:tcPr>
          <w:p w14:paraId="16E6C0B3" w14:textId="5E5A6464" w:rsidR="00A42A6C" w:rsidRPr="000A2E32" w:rsidRDefault="008145E7"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lang w:val="en-US"/>
              </w:rPr>
              <w:t>36</w:t>
            </w:r>
            <w:r w:rsidR="00A42A6C" w:rsidRPr="000A2E32">
              <w:rPr>
                <w:rFonts w:ascii="Times New Roman" w:hAnsi="Times New Roman" w:cs="Times New Roman"/>
                <w:color w:val="auto"/>
                <w:sz w:val="28"/>
                <w:szCs w:val="28"/>
              </w:rPr>
              <w:t>0</w:t>
            </w:r>
          </w:p>
        </w:tc>
      </w:tr>
      <w:tr w:rsidR="000A2E32" w:rsidRPr="000A2E32" w14:paraId="759A2BE3" w14:textId="77777777" w:rsidTr="00695A1A">
        <w:trPr>
          <w:trHeight w:val="345"/>
        </w:trPr>
        <w:tc>
          <w:tcPr>
            <w:tcW w:w="851" w:type="dxa"/>
            <w:tcBorders>
              <w:top w:val="nil"/>
              <w:left w:val="single" w:sz="8" w:space="0" w:color="auto"/>
              <w:bottom w:val="single" w:sz="8" w:space="0" w:color="auto"/>
              <w:right w:val="single" w:sz="8" w:space="0" w:color="auto"/>
            </w:tcBorders>
            <w:vAlign w:val="center"/>
          </w:tcPr>
          <w:p w14:paraId="6D97512C"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4</w:t>
            </w:r>
          </w:p>
        </w:tc>
        <w:tc>
          <w:tcPr>
            <w:tcW w:w="4111" w:type="dxa"/>
            <w:tcBorders>
              <w:top w:val="single" w:sz="8" w:space="0" w:color="auto"/>
              <w:left w:val="nil"/>
              <w:bottom w:val="single" w:sz="8" w:space="0" w:color="auto"/>
              <w:right w:val="single" w:sz="8" w:space="0" w:color="000000"/>
            </w:tcBorders>
            <w:vAlign w:val="center"/>
          </w:tcPr>
          <w:p w14:paraId="6111E651" w14:textId="77777777" w:rsidR="00A42A6C" w:rsidRPr="000A2E32" w:rsidRDefault="00A42A6C" w:rsidP="00C75AB3">
            <w:pPr>
              <w:spacing w:before="60" w:after="60"/>
              <w:ind w:firstLine="317"/>
              <w:rPr>
                <w:rFonts w:ascii="Times New Roman" w:hAnsi="Times New Roman" w:cs="Times New Roman"/>
                <w:bCs/>
                <w:color w:val="auto"/>
                <w:sz w:val="28"/>
                <w:szCs w:val="28"/>
              </w:rPr>
            </w:pPr>
            <w:r w:rsidRPr="000A2E32">
              <w:rPr>
                <w:rFonts w:ascii="Times New Roman" w:hAnsi="Times New Roman" w:cs="Times New Roman"/>
                <w:color w:val="auto"/>
                <w:sz w:val="28"/>
                <w:szCs w:val="28"/>
              </w:rPr>
              <w:t>Nước tưới cây, rửa đường</w:t>
            </w:r>
          </w:p>
        </w:tc>
        <w:tc>
          <w:tcPr>
            <w:tcW w:w="1843" w:type="dxa"/>
            <w:tcBorders>
              <w:top w:val="nil"/>
              <w:left w:val="nil"/>
              <w:bottom w:val="single" w:sz="8" w:space="0" w:color="auto"/>
              <w:right w:val="nil"/>
            </w:tcBorders>
            <w:vAlign w:val="center"/>
          </w:tcPr>
          <w:p w14:paraId="06BD8978"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8%Q1</w:t>
            </w:r>
          </w:p>
        </w:tc>
        <w:tc>
          <w:tcPr>
            <w:tcW w:w="1843" w:type="dxa"/>
            <w:tcBorders>
              <w:top w:val="nil"/>
              <w:left w:val="single" w:sz="8" w:space="0" w:color="auto"/>
              <w:bottom w:val="single" w:sz="8" w:space="0" w:color="auto"/>
              <w:right w:val="single" w:sz="8" w:space="0" w:color="auto"/>
            </w:tcBorders>
            <w:vAlign w:val="center"/>
          </w:tcPr>
          <w:p w14:paraId="304F847B" w14:textId="4E4CAE9E" w:rsidR="00A42A6C" w:rsidRPr="000A2E32" w:rsidRDefault="008145E7"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24</w:t>
            </w:r>
            <w:r w:rsidR="00A42A6C" w:rsidRPr="000A2E32">
              <w:rPr>
                <w:rFonts w:ascii="Times New Roman" w:hAnsi="Times New Roman" w:cs="Times New Roman"/>
                <w:color w:val="auto"/>
                <w:sz w:val="28"/>
                <w:szCs w:val="28"/>
              </w:rPr>
              <w:t>0</w:t>
            </w:r>
          </w:p>
        </w:tc>
      </w:tr>
      <w:tr w:rsidR="000A2E32" w:rsidRPr="000A2E32" w14:paraId="61FE5FE7" w14:textId="77777777" w:rsidTr="00695A1A">
        <w:trPr>
          <w:trHeight w:val="345"/>
        </w:trPr>
        <w:tc>
          <w:tcPr>
            <w:tcW w:w="851" w:type="dxa"/>
            <w:tcBorders>
              <w:top w:val="nil"/>
              <w:left w:val="single" w:sz="8" w:space="0" w:color="auto"/>
              <w:bottom w:val="single" w:sz="8" w:space="0" w:color="auto"/>
              <w:right w:val="single" w:sz="8" w:space="0" w:color="auto"/>
            </w:tcBorders>
            <w:vAlign w:val="center"/>
            <w:hideMark/>
          </w:tcPr>
          <w:p w14:paraId="36928F10"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5</w:t>
            </w:r>
          </w:p>
        </w:tc>
        <w:tc>
          <w:tcPr>
            <w:tcW w:w="4111" w:type="dxa"/>
            <w:tcBorders>
              <w:top w:val="single" w:sz="8" w:space="0" w:color="auto"/>
              <w:left w:val="nil"/>
              <w:bottom w:val="single" w:sz="8" w:space="0" w:color="auto"/>
              <w:right w:val="single" w:sz="8" w:space="0" w:color="000000"/>
            </w:tcBorders>
            <w:vAlign w:val="center"/>
            <w:hideMark/>
          </w:tcPr>
          <w:p w14:paraId="2F872C5C" w14:textId="77777777" w:rsidR="00A42A6C" w:rsidRPr="000A2E32" w:rsidRDefault="00A42A6C" w:rsidP="00C75AB3">
            <w:pPr>
              <w:spacing w:before="60" w:after="60"/>
              <w:ind w:firstLine="317"/>
              <w:rPr>
                <w:rFonts w:ascii="Times New Roman" w:hAnsi="Times New Roman" w:cs="Times New Roman"/>
                <w:color w:val="auto"/>
                <w:sz w:val="28"/>
                <w:szCs w:val="28"/>
              </w:rPr>
            </w:pPr>
            <w:r w:rsidRPr="000A2E32">
              <w:rPr>
                <w:rFonts w:ascii="Times New Roman" w:hAnsi="Times New Roman" w:cs="Times New Roman"/>
                <w:color w:val="auto"/>
                <w:sz w:val="28"/>
                <w:szCs w:val="28"/>
              </w:rPr>
              <w:t>N</w:t>
            </w:r>
            <w:r w:rsidRPr="000A2E32">
              <w:rPr>
                <w:rFonts w:ascii="Times New Roman" w:hAnsi="Times New Roman" w:cs="Times New Roman"/>
                <w:color w:val="auto"/>
                <w:sz w:val="28"/>
                <w:szCs w:val="28"/>
              </w:rPr>
              <w:softHyphen/>
              <w:t>ước dự phòng rò rỉ</w:t>
            </w:r>
          </w:p>
        </w:tc>
        <w:tc>
          <w:tcPr>
            <w:tcW w:w="1843" w:type="dxa"/>
            <w:tcBorders>
              <w:top w:val="nil"/>
              <w:left w:val="nil"/>
              <w:bottom w:val="single" w:sz="8" w:space="0" w:color="auto"/>
              <w:right w:val="nil"/>
            </w:tcBorders>
            <w:vAlign w:val="center"/>
          </w:tcPr>
          <w:p w14:paraId="6FBD8D33"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20% (Q1-4 )</w:t>
            </w:r>
          </w:p>
        </w:tc>
        <w:tc>
          <w:tcPr>
            <w:tcW w:w="1843" w:type="dxa"/>
            <w:tcBorders>
              <w:top w:val="nil"/>
              <w:left w:val="single" w:sz="8" w:space="0" w:color="auto"/>
              <w:bottom w:val="single" w:sz="8" w:space="0" w:color="auto"/>
              <w:right w:val="single" w:sz="8" w:space="0" w:color="auto"/>
            </w:tcBorders>
            <w:vAlign w:val="center"/>
          </w:tcPr>
          <w:p w14:paraId="55DEDE2E" w14:textId="7790B106" w:rsidR="00A42A6C" w:rsidRPr="000A2E32" w:rsidRDefault="008145E7"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84</w:t>
            </w:r>
            <w:r w:rsidR="00A42A6C" w:rsidRPr="000A2E32">
              <w:rPr>
                <w:rFonts w:ascii="Times New Roman" w:hAnsi="Times New Roman" w:cs="Times New Roman"/>
                <w:color w:val="auto"/>
                <w:sz w:val="28"/>
                <w:szCs w:val="28"/>
              </w:rPr>
              <w:t>0</w:t>
            </w:r>
          </w:p>
        </w:tc>
      </w:tr>
      <w:tr w:rsidR="000A2E32" w:rsidRPr="000A2E32" w14:paraId="720ECD3A" w14:textId="77777777" w:rsidTr="00695A1A">
        <w:trPr>
          <w:trHeight w:val="345"/>
        </w:trPr>
        <w:tc>
          <w:tcPr>
            <w:tcW w:w="851" w:type="dxa"/>
            <w:tcBorders>
              <w:top w:val="nil"/>
              <w:left w:val="single" w:sz="8" w:space="0" w:color="auto"/>
              <w:bottom w:val="single" w:sz="8" w:space="0" w:color="auto"/>
              <w:right w:val="single" w:sz="8" w:space="0" w:color="auto"/>
            </w:tcBorders>
            <w:vAlign w:val="center"/>
            <w:hideMark/>
          </w:tcPr>
          <w:p w14:paraId="76B20EE9"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6</w:t>
            </w:r>
          </w:p>
        </w:tc>
        <w:tc>
          <w:tcPr>
            <w:tcW w:w="4111" w:type="dxa"/>
            <w:tcBorders>
              <w:top w:val="single" w:sz="8" w:space="0" w:color="auto"/>
              <w:left w:val="nil"/>
              <w:bottom w:val="single" w:sz="8" w:space="0" w:color="auto"/>
              <w:right w:val="single" w:sz="8" w:space="0" w:color="000000"/>
            </w:tcBorders>
            <w:vAlign w:val="center"/>
            <w:hideMark/>
          </w:tcPr>
          <w:p w14:paraId="27F2F35D" w14:textId="77777777" w:rsidR="00A42A6C" w:rsidRPr="000A2E32" w:rsidRDefault="00A42A6C" w:rsidP="00C75AB3">
            <w:pPr>
              <w:spacing w:before="60" w:after="60"/>
              <w:ind w:firstLine="317"/>
              <w:rPr>
                <w:rFonts w:ascii="Times New Roman" w:hAnsi="Times New Roman" w:cs="Times New Roman"/>
                <w:color w:val="auto"/>
                <w:sz w:val="28"/>
                <w:szCs w:val="28"/>
              </w:rPr>
            </w:pPr>
            <w:r w:rsidRPr="000A2E32">
              <w:rPr>
                <w:rFonts w:ascii="Times New Roman" w:hAnsi="Times New Roman" w:cs="Times New Roman"/>
                <w:color w:val="auto"/>
                <w:sz w:val="28"/>
                <w:szCs w:val="28"/>
              </w:rPr>
              <w:t>N</w:t>
            </w:r>
            <w:r w:rsidRPr="000A2E32">
              <w:rPr>
                <w:rFonts w:ascii="Times New Roman" w:hAnsi="Times New Roman" w:cs="Times New Roman"/>
                <w:color w:val="auto"/>
                <w:sz w:val="28"/>
                <w:szCs w:val="28"/>
              </w:rPr>
              <w:softHyphen/>
            </w:r>
            <w:r w:rsidRPr="000A2E32">
              <w:rPr>
                <w:rFonts w:ascii="Times New Roman" w:hAnsi="Times New Roman" w:cs="Times New Roman"/>
                <w:color w:val="auto"/>
                <w:sz w:val="28"/>
                <w:szCs w:val="28"/>
                <w:lang w:val="pt-BR"/>
              </w:rPr>
              <w:t>ư</w:t>
            </w:r>
            <w:r w:rsidRPr="000A2E32">
              <w:rPr>
                <w:rFonts w:ascii="Times New Roman" w:hAnsi="Times New Roman" w:cs="Times New Roman"/>
                <w:color w:val="auto"/>
                <w:sz w:val="28"/>
                <w:szCs w:val="28"/>
              </w:rPr>
              <w:t>ớc bản thân NMN</w:t>
            </w:r>
          </w:p>
        </w:tc>
        <w:tc>
          <w:tcPr>
            <w:tcW w:w="1843" w:type="dxa"/>
            <w:tcBorders>
              <w:top w:val="nil"/>
              <w:left w:val="nil"/>
              <w:bottom w:val="single" w:sz="8" w:space="0" w:color="auto"/>
              <w:right w:val="nil"/>
            </w:tcBorders>
            <w:vAlign w:val="center"/>
          </w:tcPr>
          <w:p w14:paraId="2E6EEDDC" w14:textId="77777777" w:rsidR="00A42A6C" w:rsidRPr="000A2E32" w:rsidRDefault="00A42A6C"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5% (Q1-5 )</w:t>
            </w:r>
          </w:p>
        </w:tc>
        <w:tc>
          <w:tcPr>
            <w:tcW w:w="1843" w:type="dxa"/>
            <w:tcBorders>
              <w:top w:val="nil"/>
              <w:left w:val="single" w:sz="8" w:space="0" w:color="auto"/>
              <w:bottom w:val="single" w:sz="8" w:space="0" w:color="auto"/>
              <w:right w:val="single" w:sz="8" w:space="0" w:color="auto"/>
            </w:tcBorders>
            <w:vAlign w:val="center"/>
          </w:tcPr>
          <w:p w14:paraId="70A7D7CD" w14:textId="4F80570A" w:rsidR="00A42A6C" w:rsidRPr="000A2E32" w:rsidRDefault="008145E7"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252</w:t>
            </w:r>
          </w:p>
        </w:tc>
      </w:tr>
      <w:tr w:rsidR="000A2E32" w:rsidRPr="000A2E32" w14:paraId="5CB1A5C8" w14:textId="77777777" w:rsidTr="00695A1A">
        <w:trPr>
          <w:trHeight w:val="345"/>
        </w:trPr>
        <w:tc>
          <w:tcPr>
            <w:tcW w:w="851" w:type="dxa"/>
            <w:tcBorders>
              <w:top w:val="nil"/>
              <w:left w:val="single" w:sz="8" w:space="0" w:color="auto"/>
              <w:bottom w:val="single" w:sz="8" w:space="0" w:color="auto"/>
              <w:right w:val="single" w:sz="8" w:space="0" w:color="auto"/>
            </w:tcBorders>
            <w:vAlign w:val="center"/>
          </w:tcPr>
          <w:p w14:paraId="3CE430B8" w14:textId="77777777" w:rsidR="00A42A6C" w:rsidRPr="000A2E32" w:rsidRDefault="00A42A6C" w:rsidP="00C75AB3">
            <w:pPr>
              <w:spacing w:before="60" w:after="60"/>
              <w:jc w:val="center"/>
              <w:rPr>
                <w:rFonts w:ascii="Times New Roman" w:hAnsi="Times New Roman" w:cs="Times New Roman"/>
                <w:color w:val="auto"/>
                <w:sz w:val="28"/>
                <w:szCs w:val="28"/>
              </w:rPr>
            </w:pPr>
          </w:p>
        </w:tc>
        <w:tc>
          <w:tcPr>
            <w:tcW w:w="4111" w:type="dxa"/>
            <w:tcBorders>
              <w:top w:val="single" w:sz="8" w:space="0" w:color="auto"/>
              <w:left w:val="nil"/>
              <w:bottom w:val="single" w:sz="8" w:space="0" w:color="auto"/>
              <w:right w:val="single" w:sz="8" w:space="0" w:color="000000"/>
            </w:tcBorders>
            <w:vAlign w:val="center"/>
            <w:hideMark/>
          </w:tcPr>
          <w:p w14:paraId="192DC60F" w14:textId="77777777" w:rsidR="00A42A6C" w:rsidRPr="000A2E32" w:rsidRDefault="00A42A6C" w:rsidP="00C75AB3">
            <w:pPr>
              <w:spacing w:before="60" w:after="60"/>
              <w:ind w:firstLine="317"/>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Tổng cộng</w:t>
            </w:r>
          </w:p>
        </w:tc>
        <w:tc>
          <w:tcPr>
            <w:tcW w:w="1843" w:type="dxa"/>
            <w:tcBorders>
              <w:top w:val="nil"/>
              <w:left w:val="nil"/>
              <w:bottom w:val="single" w:sz="8" w:space="0" w:color="auto"/>
              <w:right w:val="nil"/>
            </w:tcBorders>
            <w:vAlign w:val="center"/>
          </w:tcPr>
          <w:p w14:paraId="0C13DE4E" w14:textId="77777777" w:rsidR="00A42A6C" w:rsidRPr="000A2E32" w:rsidRDefault="00A42A6C" w:rsidP="00C75AB3">
            <w:pPr>
              <w:spacing w:before="60" w:after="60"/>
              <w:ind w:firstLine="720"/>
              <w:jc w:val="center"/>
              <w:rPr>
                <w:rFonts w:ascii="Times New Roman" w:hAnsi="Times New Roman" w:cs="Times New Roman"/>
                <w:color w:val="auto"/>
                <w:sz w:val="28"/>
                <w:szCs w:val="28"/>
              </w:rPr>
            </w:pPr>
          </w:p>
        </w:tc>
        <w:tc>
          <w:tcPr>
            <w:tcW w:w="1843" w:type="dxa"/>
            <w:tcBorders>
              <w:top w:val="nil"/>
              <w:left w:val="single" w:sz="8" w:space="0" w:color="auto"/>
              <w:bottom w:val="single" w:sz="8" w:space="0" w:color="auto"/>
              <w:right w:val="single" w:sz="8" w:space="0" w:color="auto"/>
            </w:tcBorders>
            <w:vAlign w:val="center"/>
          </w:tcPr>
          <w:p w14:paraId="71441A4B" w14:textId="3BE189E1" w:rsidR="00A42A6C" w:rsidRPr="000A2E32" w:rsidRDefault="008145E7" w:rsidP="00C75AB3">
            <w:pPr>
              <w:spacing w:before="60" w:after="60"/>
              <w:jc w:val="center"/>
              <w:rPr>
                <w:rFonts w:ascii="Times New Roman" w:hAnsi="Times New Roman" w:cs="Times New Roman"/>
                <w:b/>
                <w:bCs/>
                <w:color w:val="auto"/>
                <w:sz w:val="28"/>
                <w:szCs w:val="28"/>
              </w:rPr>
            </w:pPr>
            <w:r w:rsidRPr="000A2E32">
              <w:rPr>
                <w:rFonts w:ascii="Times New Roman" w:hAnsi="Times New Roman" w:cs="Times New Roman"/>
                <w:b/>
                <w:color w:val="auto"/>
                <w:sz w:val="28"/>
                <w:szCs w:val="28"/>
              </w:rPr>
              <w:t>5</w:t>
            </w:r>
            <w:r w:rsidR="00A42A6C" w:rsidRPr="000A2E32">
              <w:rPr>
                <w:rFonts w:ascii="Times New Roman" w:hAnsi="Times New Roman" w:cs="Times New Roman"/>
                <w:b/>
                <w:color w:val="auto"/>
                <w:sz w:val="28"/>
                <w:szCs w:val="28"/>
              </w:rPr>
              <w:t>.000</w:t>
            </w:r>
          </w:p>
        </w:tc>
      </w:tr>
    </w:tbl>
    <w:p w14:paraId="2631D149" w14:textId="77777777" w:rsidR="00A42A6C" w:rsidRPr="000A2E32" w:rsidRDefault="00A42A6C" w:rsidP="00110EB0">
      <w:pPr>
        <w:keepNext/>
        <w:numPr>
          <w:ilvl w:val="3"/>
          <w:numId w:val="0"/>
        </w:numPr>
        <w:spacing w:before="120" w:after="120"/>
        <w:ind w:firstLine="720"/>
        <w:jc w:val="both"/>
        <w:outlineLvl w:val="3"/>
        <w:rPr>
          <w:rFonts w:ascii="Times New Roman" w:hAnsi="Times New Roman" w:cs="Times New Roman"/>
          <w:b/>
          <w:i/>
          <w:color w:val="auto"/>
          <w:sz w:val="28"/>
          <w:szCs w:val="28"/>
          <w:lang w:val="fr-FR"/>
        </w:rPr>
      </w:pPr>
      <w:r w:rsidRPr="000A2E32">
        <w:rPr>
          <w:rFonts w:ascii="Times New Roman" w:hAnsi="Times New Roman" w:cs="Times New Roman"/>
          <w:b/>
          <w:i/>
          <w:color w:val="auto"/>
          <w:sz w:val="28"/>
          <w:szCs w:val="28"/>
          <w:lang w:val="fr-FR"/>
        </w:rPr>
        <w:t>c. Nguồn nước</w:t>
      </w:r>
    </w:p>
    <w:p w14:paraId="60369903" w14:textId="1F199DDC" w:rsidR="00A42A6C" w:rsidRPr="000A2E32" w:rsidRDefault="00A42A6C" w:rsidP="00FB6DFF">
      <w:pPr>
        <w:pStyle w:val="Noidung"/>
        <w:rPr>
          <w:rFonts w:cs="Times New Roman"/>
          <w:szCs w:val="28"/>
        </w:rPr>
      </w:pPr>
      <w:r w:rsidRPr="000A2E32">
        <w:rPr>
          <w:rFonts w:cs="Times New Roman"/>
          <w:szCs w:val="28"/>
        </w:rPr>
        <w:t>Nguồn nước: Đấu nối vào hệ thống cấp nước từ Nhà máy nước khu Đông Nam</w:t>
      </w:r>
      <w:r w:rsidR="00FB6DFF" w:rsidRPr="000A2E32">
        <w:rPr>
          <w:rFonts w:cs="Times New Roman"/>
          <w:szCs w:val="28"/>
        </w:rPr>
        <w:t xml:space="preserve"> (theo định hướng quy hoạch chung đô thị Hoài Nhơn</w:t>
      </w:r>
      <w:r w:rsidR="003157FB" w:rsidRPr="000A2E32">
        <w:rPr>
          <w:rFonts w:cs="Times New Roman"/>
          <w:bCs/>
          <w:szCs w:val="28"/>
          <w:lang w:val="vi-VN"/>
        </w:rPr>
        <w:t xml:space="preserve"> công suất lên Q=11.200 m</w:t>
      </w:r>
      <w:r w:rsidR="003157FB" w:rsidRPr="000A2E32">
        <w:rPr>
          <w:rFonts w:cs="Times New Roman"/>
          <w:bCs/>
          <w:szCs w:val="28"/>
          <w:vertAlign w:val="superscript"/>
          <w:lang w:val="vi-VN"/>
        </w:rPr>
        <w:t>3</w:t>
      </w:r>
      <w:r w:rsidR="003157FB" w:rsidRPr="000A2E32">
        <w:rPr>
          <w:rFonts w:cs="Times New Roman"/>
          <w:bCs/>
          <w:szCs w:val="28"/>
          <w:lang w:val="vi-VN"/>
        </w:rPr>
        <w:t>/ ngđ</w:t>
      </w:r>
      <w:r w:rsidR="00FB6DFF" w:rsidRPr="000A2E32">
        <w:rPr>
          <w:rFonts w:cs="Times New Roman"/>
          <w:szCs w:val="28"/>
        </w:rPr>
        <w:t xml:space="preserve">) và qua trạm </w:t>
      </w:r>
      <w:r w:rsidR="00695A1A" w:rsidRPr="000A2E32">
        <w:rPr>
          <w:rFonts w:cs="Times New Roman"/>
          <w:szCs w:val="28"/>
        </w:rPr>
        <w:t>tăng áp</w:t>
      </w:r>
      <w:r w:rsidR="00FB6DFF" w:rsidRPr="000A2E32">
        <w:rPr>
          <w:rFonts w:cs="Times New Roman"/>
          <w:szCs w:val="28"/>
        </w:rPr>
        <w:t xml:space="preserve"> Hoài Hương</w:t>
      </w:r>
      <w:r w:rsidRPr="000A2E32">
        <w:rPr>
          <w:rFonts w:cs="Times New Roman"/>
          <w:szCs w:val="28"/>
        </w:rPr>
        <w:t xml:space="preserve">. </w:t>
      </w:r>
    </w:p>
    <w:p w14:paraId="2998EA79" w14:textId="77777777" w:rsidR="00A42A6C" w:rsidRPr="000A2E32" w:rsidRDefault="00A42A6C" w:rsidP="00110EB0">
      <w:pPr>
        <w:keepNext/>
        <w:numPr>
          <w:ilvl w:val="3"/>
          <w:numId w:val="0"/>
        </w:numPr>
        <w:spacing w:before="120" w:after="120"/>
        <w:ind w:firstLine="720"/>
        <w:jc w:val="both"/>
        <w:outlineLvl w:val="3"/>
        <w:rPr>
          <w:rFonts w:ascii="Times New Roman" w:hAnsi="Times New Roman" w:cs="Times New Roman"/>
          <w:b/>
          <w:i/>
          <w:color w:val="auto"/>
          <w:sz w:val="28"/>
          <w:szCs w:val="28"/>
          <w:lang w:val="nb-NO"/>
        </w:rPr>
      </w:pPr>
      <w:r w:rsidRPr="000A2E32">
        <w:rPr>
          <w:rFonts w:ascii="Times New Roman" w:hAnsi="Times New Roman" w:cs="Times New Roman"/>
          <w:b/>
          <w:i/>
          <w:color w:val="auto"/>
          <w:sz w:val="28"/>
          <w:szCs w:val="28"/>
          <w:lang w:val="nb-NO"/>
        </w:rPr>
        <w:t>d. Giải pháp cấp nước</w:t>
      </w:r>
    </w:p>
    <w:p w14:paraId="6A67EA63" w14:textId="77777777" w:rsidR="00A42A6C" w:rsidRPr="000A2E32" w:rsidRDefault="00A42A6C" w:rsidP="00A42A6C">
      <w:pPr>
        <w:spacing w:before="120" w:after="120"/>
        <w:ind w:firstLine="720"/>
        <w:jc w:val="both"/>
        <w:rPr>
          <w:rFonts w:ascii="Times New Roman" w:hAnsi="Times New Roman" w:cs="Times New Roman"/>
          <w:i/>
          <w:iCs/>
          <w:color w:val="auto"/>
          <w:sz w:val="28"/>
          <w:szCs w:val="28"/>
          <w:lang w:val="fr-FR"/>
        </w:rPr>
      </w:pPr>
      <w:r w:rsidRPr="000A2E32">
        <w:rPr>
          <w:rFonts w:ascii="Times New Roman" w:hAnsi="Times New Roman" w:cs="Times New Roman"/>
          <w:i/>
          <w:iCs/>
          <w:color w:val="auto"/>
          <w:sz w:val="28"/>
          <w:szCs w:val="28"/>
        </w:rPr>
        <w:t>*Mạng lưới đường ống</w:t>
      </w:r>
    </w:p>
    <w:p w14:paraId="2F97CE47" w14:textId="77777777" w:rsidR="00A42A6C" w:rsidRPr="000A2E32" w:rsidRDefault="00A42A6C" w:rsidP="00A42A6C">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 Mạng lưới đường ống chính và ống phân phối được tính theo mạng lưới vòng và </w:t>
      </w:r>
      <w:r w:rsidRPr="000A2E32">
        <w:rPr>
          <w:rFonts w:ascii="Times New Roman" w:hAnsi="Times New Roman" w:cs="Times New Roman"/>
          <w:color w:val="auto"/>
          <w:sz w:val="28"/>
          <w:szCs w:val="28"/>
        </w:rPr>
        <w:lastRenderedPageBreak/>
        <w:t>kết hợp nhánh phân phối.</w:t>
      </w:r>
    </w:p>
    <w:p w14:paraId="253ED32B" w14:textId="77777777" w:rsidR="003157FB" w:rsidRPr="000A2E32" w:rsidRDefault="003157FB" w:rsidP="003157FB">
      <w:pPr>
        <w:pStyle w:val="Noidung"/>
        <w:rPr>
          <w:rFonts w:cs="Times New Roman"/>
          <w:b/>
          <w:szCs w:val="28"/>
        </w:rPr>
      </w:pPr>
      <w:r w:rsidRPr="000A2E32">
        <w:rPr>
          <w:rFonts w:cs="Times New Roman"/>
          <w:szCs w:val="28"/>
        </w:rPr>
        <w:t xml:space="preserve">- Các tuyến ống chuyển tải và các tuyến ống chính phù hợp quy hoạch được giữ lại. Các tuyến ống nhánh không còn phù hợp với vị trí lộ giới, đường kính ống không đảm bảo cấp nước chữa cháy được tính toán bổ sung cho phù hợp, xây dựng mới hệ thống cấp nước cho các các khu dân cư mới, các tuyến đường cải tạo mở rộng. </w:t>
      </w:r>
    </w:p>
    <w:p w14:paraId="6DD14C5D" w14:textId="3068E8C1" w:rsidR="00A42A6C" w:rsidRPr="000A2E32" w:rsidRDefault="00A42A6C" w:rsidP="00A42A6C">
      <w:pPr>
        <w:spacing w:after="120"/>
        <w:ind w:firstLine="720"/>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Mạng lưới cấp nước, mạng chính sử dụng ống gang dẻo và HDPE có tiết diện từ D100 đến D</w:t>
      </w:r>
      <w:r w:rsidR="003157FB" w:rsidRPr="000A2E32">
        <w:rPr>
          <w:rFonts w:ascii="Times New Roman" w:hAnsi="Times New Roman" w:cs="Times New Roman"/>
          <w:color w:val="auto"/>
          <w:sz w:val="28"/>
          <w:szCs w:val="28"/>
          <w:lang w:val="es-ES"/>
        </w:rPr>
        <w:t>25</w:t>
      </w:r>
      <w:r w:rsidRPr="000A2E32">
        <w:rPr>
          <w:rFonts w:ascii="Times New Roman" w:hAnsi="Times New Roman" w:cs="Times New Roman"/>
          <w:color w:val="auto"/>
          <w:sz w:val="28"/>
          <w:szCs w:val="28"/>
          <w:lang w:val="es-ES"/>
        </w:rPr>
        <w:t>0 mm. Các tuyến phân phối dùng ống HDPE có tiết diện D50 – D80 mm. Các tuyến ống cấp nước được bố trí trên vỉa hè, dễ dàng cấp nước cho sinh hoạt và các nhu cầu dùng nước khác. Những tuyến qua đường, tuỳ theo độ sâu chôn ống, cần có phương án bảo vệ ống bằng ống lồng thép hoặc hào kỹ thuật.</w:t>
      </w:r>
    </w:p>
    <w:p w14:paraId="116B6C12" w14:textId="77777777" w:rsidR="00A42A6C" w:rsidRPr="000A2E32" w:rsidRDefault="00A42A6C" w:rsidP="00A42A6C">
      <w:pPr>
        <w:spacing w:before="120" w:after="120"/>
        <w:ind w:firstLine="720"/>
        <w:jc w:val="both"/>
        <w:rPr>
          <w:rFonts w:ascii="Times New Roman" w:hAnsi="Times New Roman" w:cs="Times New Roman"/>
          <w:i/>
          <w:iCs/>
          <w:color w:val="auto"/>
          <w:sz w:val="28"/>
          <w:szCs w:val="28"/>
          <w:lang w:val="pt-BR"/>
        </w:rPr>
      </w:pPr>
      <w:r w:rsidRPr="000A2E32">
        <w:rPr>
          <w:rFonts w:ascii="Times New Roman" w:hAnsi="Times New Roman" w:cs="Times New Roman"/>
          <w:i/>
          <w:iCs/>
          <w:color w:val="auto"/>
          <w:sz w:val="28"/>
          <w:szCs w:val="28"/>
          <w:lang w:val="pt-BR"/>
        </w:rPr>
        <w:t>* Cấp nước chữa cháy</w:t>
      </w:r>
    </w:p>
    <w:p w14:paraId="611DB1C0"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Mạng lưới được tính toán trường hợp có cháy trong giờ dùng nước max.</w:t>
      </w:r>
    </w:p>
    <w:p w14:paraId="4B38E9F7"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xml:space="preserve">Khi có cháy các xe cứu hỏa sẽ lấy nước từ các trụ cứu hỏa đặt trong mạng lưới để chữa cháy, áp lực tự do trong mạng lưới cấp nước chữa cháy phải đảm bảo </w:t>
      </w:r>
      <w:r w:rsidRPr="000A2E32">
        <w:rPr>
          <w:rFonts w:ascii="Times New Roman" w:hAnsi="Times New Roman" w:cs="Times New Roman"/>
          <w:color w:val="auto"/>
          <w:sz w:val="28"/>
          <w:szCs w:val="28"/>
          <w:lang w:val="fr-FR"/>
        </w:rPr>
        <w:sym w:font="Symbol" w:char="F0B3"/>
      </w:r>
      <w:r w:rsidRPr="000A2E32">
        <w:rPr>
          <w:rFonts w:ascii="Times New Roman" w:hAnsi="Times New Roman" w:cs="Times New Roman"/>
          <w:color w:val="auto"/>
          <w:sz w:val="28"/>
          <w:szCs w:val="28"/>
          <w:lang w:val="pt-BR"/>
        </w:rPr>
        <w:t xml:space="preserve"> 10m. </w:t>
      </w:r>
      <w:r w:rsidRPr="000A2E32">
        <w:rPr>
          <w:rFonts w:ascii="Times New Roman" w:hAnsi="Times New Roman" w:cs="Times New Roman"/>
          <w:color w:val="auto"/>
          <w:sz w:val="28"/>
          <w:szCs w:val="28"/>
          <w:lang w:val="es-ES"/>
        </w:rPr>
        <w:t>Khoảng cách tối đa giữa các họng cứu hoả là 150m.</w:t>
      </w:r>
      <w:r w:rsidRPr="000A2E32">
        <w:rPr>
          <w:rFonts w:ascii="Times New Roman" w:hAnsi="Times New Roman" w:cs="Times New Roman"/>
          <w:color w:val="auto"/>
          <w:sz w:val="28"/>
          <w:szCs w:val="28"/>
          <w:lang w:val="sv-SE"/>
        </w:rPr>
        <w:t xml:space="preserve"> Các họng cứu hoả chữa cháy được đặt trên các vỉa hè, cạnh các ngã ba, ngã tư trên các trục giao thông.</w:t>
      </w:r>
    </w:p>
    <w:p w14:paraId="6174930D" w14:textId="77777777" w:rsidR="00A42A6C" w:rsidRPr="000A2E32" w:rsidRDefault="00A42A6C" w:rsidP="00A42A6C">
      <w:pPr>
        <w:spacing w:before="120" w:after="120"/>
        <w:ind w:firstLine="72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Số đám cháy đồng thời 2 đám: 1 đám cháy trong khu dân cư và 1 đám cháy trong các khu công cộng. Lưu lượng mỗi đám cháy trong khu dân cư; trong khu công cộng q = 15 l/s.</w:t>
      </w:r>
    </w:p>
    <w:p w14:paraId="42DC746E" w14:textId="0DC2D8C0" w:rsidR="007D4460" w:rsidRPr="000A2E32" w:rsidRDefault="007D4460" w:rsidP="00167491">
      <w:pPr>
        <w:pStyle w:val="S-1"/>
        <w:ind w:left="0" w:firstLine="425"/>
        <w:jc w:val="both"/>
        <w:rPr>
          <w:rFonts w:eastAsia="Times New Roman" w:cs="Times New Roman"/>
          <w:szCs w:val="28"/>
        </w:rPr>
      </w:pPr>
      <w:bookmarkStart w:id="244" w:name="_Toc104449902"/>
      <w:r w:rsidRPr="000A2E32">
        <w:rPr>
          <w:rFonts w:cs="Times New Roman"/>
          <w:szCs w:val="28"/>
        </w:rPr>
        <w:t>Tổng</w:t>
      </w:r>
      <w:r w:rsidRPr="000A2E32">
        <w:rPr>
          <w:rFonts w:eastAsia="Times New Roman" w:cs="Times New Roman"/>
          <w:szCs w:val="28"/>
        </w:rPr>
        <w:t xml:space="preserve"> hợp khối lượng:</w:t>
      </w:r>
      <w:bookmarkEnd w:id="244"/>
    </w:p>
    <w:tbl>
      <w:tblPr>
        <w:tblW w:w="9214" w:type="dxa"/>
        <w:tblInd w:w="557" w:type="dxa"/>
        <w:tblLook w:val="04A0" w:firstRow="1" w:lastRow="0" w:firstColumn="1" w:lastColumn="0" w:noHBand="0" w:noVBand="1"/>
      </w:tblPr>
      <w:tblGrid>
        <w:gridCol w:w="790"/>
        <w:gridCol w:w="4426"/>
        <w:gridCol w:w="1571"/>
        <w:gridCol w:w="2427"/>
      </w:tblGrid>
      <w:tr w:rsidR="000A2E32" w:rsidRPr="00186E52" w14:paraId="0A48E6EF" w14:textId="77777777" w:rsidTr="00186E52">
        <w:trPr>
          <w:trHeight w:val="503"/>
        </w:trPr>
        <w:tc>
          <w:tcPr>
            <w:tcW w:w="9214"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0AC031F3" w14:textId="77777777" w:rsidR="00186E52" w:rsidRPr="00186E52" w:rsidRDefault="00186E52" w:rsidP="00186E52">
            <w:pPr>
              <w:widowControl/>
              <w:jc w:val="center"/>
              <w:rPr>
                <w:rFonts w:ascii="Times New Roman" w:eastAsia="Times New Roman" w:hAnsi="Times New Roman" w:cs="Times New Roman"/>
                <w:b/>
                <w:bCs/>
                <w:color w:val="auto"/>
                <w:sz w:val="26"/>
                <w:szCs w:val="26"/>
                <w:lang w:val="en-US" w:eastAsia="en-US" w:bidi="ar-SA"/>
              </w:rPr>
            </w:pPr>
            <w:r w:rsidRPr="00186E52">
              <w:rPr>
                <w:rFonts w:ascii="Times New Roman" w:eastAsia="Times New Roman" w:hAnsi="Times New Roman" w:cs="Times New Roman"/>
                <w:b/>
                <w:bCs/>
                <w:color w:val="auto"/>
                <w:sz w:val="26"/>
                <w:szCs w:val="26"/>
                <w:lang w:val="en-US" w:eastAsia="en-US" w:bidi="ar-SA"/>
              </w:rPr>
              <w:t>BẢNG TỔNG HỢP KHỐI LƯỢNG HỆ THỐNG CẤP NƯỚC</w:t>
            </w:r>
          </w:p>
        </w:tc>
      </w:tr>
      <w:tr w:rsidR="000A2E32" w:rsidRPr="00186E52" w14:paraId="1311B174"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29D02662"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STT</w:t>
            </w:r>
          </w:p>
        </w:tc>
        <w:tc>
          <w:tcPr>
            <w:tcW w:w="4426" w:type="dxa"/>
            <w:tcBorders>
              <w:top w:val="nil"/>
              <w:left w:val="nil"/>
              <w:bottom w:val="single" w:sz="4" w:space="0" w:color="auto"/>
              <w:right w:val="single" w:sz="4" w:space="0" w:color="auto"/>
            </w:tcBorders>
            <w:shd w:val="clear" w:color="auto" w:fill="auto"/>
            <w:noWrap/>
            <w:vAlign w:val="center"/>
            <w:hideMark/>
          </w:tcPr>
          <w:p w14:paraId="315D42FD"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HẠNG MỤC</w:t>
            </w:r>
          </w:p>
        </w:tc>
        <w:tc>
          <w:tcPr>
            <w:tcW w:w="1571" w:type="dxa"/>
            <w:tcBorders>
              <w:top w:val="nil"/>
              <w:left w:val="nil"/>
              <w:bottom w:val="single" w:sz="4" w:space="0" w:color="auto"/>
              <w:right w:val="single" w:sz="4" w:space="0" w:color="auto"/>
            </w:tcBorders>
            <w:shd w:val="clear" w:color="auto" w:fill="auto"/>
            <w:noWrap/>
            <w:vAlign w:val="center"/>
            <w:hideMark/>
          </w:tcPr>
          <w:p w14:paraId="61DF9F0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ĐƠN VỊ</w:t>
            </w:r>
          </w:p>
        </w:tc>
        <w:tc>
          <w:tcPr>
            <w:tcW w:w="2427" w:type="dxa"/>
            <w:tcBorders>
              <w:top w:val="nil"/>
              <w:left w:val="nil"/>
              <w:bottom w:val="single" w:sz="4" w:space="0" w:color="auto"/>
              <w:right w:val="single" w:sz="8" w:space="0" w:color="auto"/>
            </w:tcBorders>
            <w:shd w:val="clear" w:color="auto" w:fill="auto"/>
            <w:noWrap/>
            <w:vAlign w:val="center"/>
            <w:hideMark/>
          </w:tcPr>
          <w:p w14:paraId="5AE4B572"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KHỐI LƯỢNG</w:t>
            </w:r>
          </w:p>
        </w:tc>
      </w:tr>
      <w:tr w:rsidR="000A2E32" w:rsidRPr="00186E52" w14:paraId="55BE0BAF"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28D17D38"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c>
          <w:tcPr>
            <w:tcW w:w="4426" w:type="dxa"/>
            <w:tcBorders>
              <w:top w:val="nil"/>
              <w:left w:val="nil"/>
              <w:bottom w:val="single" w:sz="4" w:space="0" w:color="auto"/>
              <w:right w:val="single" w:sz="4" w:space="0" w:color="auto"/>
            </w:tcBorders>
            <w:shd w:val="clear" w:color="auto" w:fill="auto"/>
            <w:noWrap/>
            <w:vAlign w:val="center"/>
            <w:hideMark/>
          </w:tcPr>
          <w:p w14:paraId="07BD8B2A"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ỐNG HDPE D250</w:t>
            </w:r>
          </w:p>
        </w:tc>
        <w:tc>
          <w:tcPr>
            <w:tcW w:w="1571" w:type="dxa"/>
            <w:tcBorders>
              <w:top w:val="nil"/>
              <w:left w:val="nil"/>
              <w:bottom w:val="single" w:sz="4" w:space="0" w:color="auto"/>
              <w:right w:val="single" w:sz="4" w:space="0" w:color="auto"/>
            </w:tcBorders>
            <w:shd w:val="clear" w:color="auto" w:fill="auto"/>
            <w:noWrap/>
            <w:vAlign w:val="center"/>
            <w:hideMark/>
          </w:tcPr>
          <w:p w14:paraId="0D90781E"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427" w:type="dxa"/>
            <w:tcBorders>
              <w:top w:val="nil"/>
              <w:left w:val="nil"/>
              <w:bottom w:val="single" w:sz="4" w:space="0" w:color="auto"/>
              <w:right w:val="single" w:sz="8" w:space="0" w:color="auto"/>
            </w:tcBorders>
            <w:shd w:val="clear" w:color="auto" w:fill="auto"/>
            <w:noWrap/>
            <w:vAlign w:val="center"/>
            <w:hideMark/>
          </w:tcPr>
          <w:p w14:paraId="7A5CD0A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12538</w:t>
            </w:r>
          </w:p>
        </w:tc>
      </w:tr>
      <w:tr w:rsidR="000A2E32" w:rsidRPr="00186E52" w14:paraId="73CE5B1D"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76D31136"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w:t>
            </w:r>
          </w:p>
        </w:tc>
        <w:tc>
          <w:tcPr>
            <w:tcW w:w="4426" w:type="dxa"/>
            <w:tcBorders>
              <w:top w:val="nil"/>
              <w:left w:val="nil"/>
              <w:bottom w:val="single" w:sz="4" w:space="0" w:color="auto"/>
              <w:right w:val="single" w:sz="4" w:space="0" w:color="auto"/>
            </w:tcBorders>
            <w:shd w:val="clear" w:color="auto" w:fill="auto"/>
            <w:noWrap/>
            <w:vAlign w:val="center"/>
            <w:hideMark/>
          </w:tcPr>
          <w:p w14:paraId="1A484040"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ỐNG HDPE D200</w:t>
            </w:r>
          </w:p>
        </w:tc>
        <w:tc>
          <w:tcPr>
            <w:tcW w:w="1571" w:type="dxa"/>
            <w:tcBorders>
              <w:top w:val="nil"/>
              <w:left w:val="nil"/>
              <w:bottom w:val="single" w:sz="4" w:space="0" w:color="auto"/>
              <w:right w:val="single" w:sz="4" w:space="0" w:color="auto"/>
            </w:tcBorders>
            <w:shd w:val="clear" w:color="auto" w:fill="auto"/>
            <w:noWrap/>
            <w:vAlign w:val="center"/>
            <w:hideMark/>
          </w:tcPr>
          <w:p w14:paraId="60D5A5F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427" w:type="dxa"/>
            <w:tcBorders>
              <w:top w:val="nil"/>
              <w:left w:val="nil"/>
              <w:bottom w:val="single" w:sz="4" w:space="0" w:color="auto"/>
              <w:right w:val="single" w:sz="8" w:space="0" w:color="auto"/>
            </w:tcBorders>
            <w:shd w:val="clear" w:color="auto" w:fill="auto"/>
            <w:noWrap/>
            <w:vAlign w:val="center"/>
            <w:hideMark/>
          </w:tcPr>
          <w:p w14:paraId="7F4E242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15387</w:t>
            </w:r>
          </w:p>
        </w:tc>
      </w:tr>
      <w:tr w:rsidR="000A2E32" w:rsidRPr="00186E52" w14:paraId="1C7AFC3F"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4E8A4B1D"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w:t>
            </w:r>
          </w:p>
        </w:tc>
        <w:tc>
          <w:tcPr>
            <w:tcW w:w="4426" w:type="dxa"/>
            <w:tcBorders>
              <w:top w:val="nil"/>
              <w:left w:val="nil"/>
              <w:bottom w:val="single" w:sz="4" w:space="0" w:color="auto"/>
              <w:right w:val="single" w:sz="4" w:space="0" w:color="auto"/>
            </w:tcBorders>
            <w:shd w:val="clear" w:color="auto" w:fill="auto"/>
            <w:noWrap/>
            <w:vAlign w:val="center"/>
            <w:hideMark/>
          </w:tcPr>
          <w:p w14:paraId="2A7080D0"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ỐNG HDPE D160</w:t>
            </w:r>
          </w:p>
        </w:tc>
        <w:tc>
          <w:tcPr>
            <w:tcW w:w="1571" w:type="dxa"/>
            <w:tcBorders>
              <w:top w:val="nil"/>
              <w:left w:val="nil"/>
              <w:bottom w:val="single" w:sz="4" w:space="0" w:color="auto"/>
              <w:right w:val="single" w:sz="4" w:space="0" w:color="auto"/>
            </w:tcBorders>
            <w:shd w:val="clear" w:color="auto" w:fill="auto"/>
            <w:noWrap/>
            <w:vAlign w:val="center"/>
            <w:hideMark/>
          </w:tcPr>
          <w:p w14:paraId="390A66E8"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427" w:type="dxa"/>
            <w:tcBorders>
              <w:top w:val="nil"/>
              <w:left w:val="nil"/>
              <w:bottom w:val="single" w:sz="4" w:space="0" w:color="auto"/>
              <w:right w:val="single" w:sz="8" w:space="0" w:color="auto"/>
            </w:tcBorders>
            <w:shd w:val="clear" w:color="auto" w:fill="auto"/>
            <w:noWrap/>
            <w:vAlign w:val="center"/>
            <w:hideMark/>
          </w:tcPr>
          <w:p w14:paraId="5F1AA6B9"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11858</w:t>
            </w:r>
          </w:p>
        </w:tc>
      </w:tr>
      <w:tr w:rsidR="000A2E32" w:rsidRPr="00186E52" w14:paraId="238EDC06"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352BCC16"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4</w:t>
            </w:r>
          </w:p>
        </w:tc>
        <w:tc>
          <w:tcPr>
            <w:tcW w:w="4426" w:type="dxa"/>
            <w:tcBorders>
              <w:top w:val="nil"/>
              <w:left w:val="nil"/>
              <w:bottom w:val="single" w:sz="4" w:space="0" w:color="auto"/>
              <w:right w:val="single" w:sz="4" w:space="0" w:color="auto"/>
            </w:tcBorders>
            <w:shd w:val="clear" w:color="auto" w:fill="auto"/>
            <w:noWrap/>
            <w:vAlign w:val="center"/>
            <w:hideMark/>
          </w:tcPr>
          <w:p w14:paraId="6C41419B"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ỐNG HDPE D110</w:t>
            </w:r>
          </w:p>
        </w:tc>
        <w:tc>
          <w:tcPr>
            <w:tcW w:w="1571" w:type="dxa"/>
            <w:tcBorders>
              <w:top w:val="nil"/>
              <w:left w:val="nil"/>
              <w:bottom w:val="single" w:sz="4" w:space="0" w:color="auto"/>
              <w:right w:val="single" w:sz="4" w:space="0" w:color="auto"/>
            </w:tcBorders>
            <w:shd w:val="clear" w:color="auto" w:fill="auto"/>
            <w:noWrap/>
            <w:vAlign w:val="center"/>
            <w:hideMark/>
          </w:tcPr>
          <w:p w14:paraId="1E7EBA71"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427" w:type="dxa"/>
            <w:tcBorders>
              <w:top w:val="nil"/>
              <w:left w:val="nil"/>
              <w:bottom w:val="single" w:sz="4" w:space="0" w:color="auto"/>
              <w:right w:val="single" w:sz="8" w:space="0" w:color="auto"/>
            </w:tcBorders>
            <w:shd w:val="clear" w:color="auto" w:fill="auto"/>
            <w:noWrap/>
            <w:vAlign w:val="center"/>
            <w:hideMark/>
          </w:tcPr>
          <w:p w14:paraId="7EC3408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35401</w:t>
            </w:r>
          </w:p>
        </w:tc>
      </w:tr>
      <w:tr w:rsidR="000A2E32" w:rsidRPr="00186E52" w14:paraId="7FEDAEB3" w14:textId="77777777" w:rsidTr="00186E52">
        <w:trPr>
          <w:trHeight w:val="503"/>
        </w:trPr>
        <w:tc>
          <w:tcPr>
            <w:tcW w:w="790" w:type="dxa"/>
            <w:tcBorders>
              <w:top w:val="nil"/>
              <w:left w:val="single" w:sz="8" w:space="0" w:color="auto"/>
              <w:bottom w:val="single" w:sz="4" w:space="0" w:color="auto"/>
              <w:right w:val="single" w:sz="4" w:space="0" w:color="auto"/>
            </w:tcBorders>
            <w:shd w:val="clear" w:color="auto" w:fill="auto"/>
            <w:noWrap/>
            <w:vAlign w:val="center"/>
            <w:hideMark/>
          </w:tcPr>
          <w:p w14:paraId="3A9BA48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5</w:t>
            </w:r>
          </w:p>
        </w:tc>
        <w:tc>
          <w:tcPr>
            <w:tcW w:w="4426" w:type="dxa"/>
            <w:tcBorders>
              <w:top w:val="nil"/>
              <w:left w:val="nil"/>
              <w:bottom w:val="single" w:sz="4" w:space="0" w:color="auto"/>
              <w:right w:val="single" w:sz="4" w:space="0" w:color="auto"/>
            </w:tcBorders>
            <w:shd w:val="clear" w:color="auto" w:fill="auto"/>
            <w:noWrap/>
            <w:vAlign w:val="center"/>
            <w:hideMark/>
          </w:tcPr>
          <w:p w14:paraId="00039A6D"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TRỤ CỨU HỎA</w:t>
            </w:r>
          </w:p>
        </w:tc>
        <w:tc>
          <w:tcPr>
            <w:tcW w:w="1571" w:type="dxa"/>
            <w:tcBorders>
              <w:top w:val="nil"/>
              <w:left w:val="nil"/>
              <w:bottom w:val="single" w:sz="4" w:space="0" w:color="auto"/>
              <w:right w:val="single" w:sz="4" w:space="0" w:color="auto"/>
            </w:tcBorders>
            <w:shd w:val="clear" w:color="auto" w:fill="auto"/>
            <w:noWrap/>
            <w:vAlign w:val="center"/>
            <w:hideMark/>
          </w:tcPr>
          <w:p w14:paraId="2547F0BC"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CÁI</w:t>
            </w:r>
          </w:p>
        </w:tc>
        <w:tc>
          <w:tcPr>
            <w:tcW w:w="2427" w:type="dxa"/>
            <w:tcBorders>
              <w:top w:val="nil"/>
              <w:left w:val="nil"/>
              <w:bottom w:val="single" w:sz="4" w:space="0" w:color="auto"/>
              <w:right w:val="single" w:sz="8" w:space="0" w:color="auto"/>
            </w:tcBorders>
            <w:shd w:val="clear" w:color="auto" w:fill="auto"/>
            <w:noWrap/>
            <w:vAlign w:val="center"/>
            <w:hideMark/>
          </w:tcPr>
          <w:p w14:paraId="53EB2B6C"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502</w:t>
            </w:r>
          </w:p>
        </w:tc>
      </w:tr>
      <w:tr w:rsidR="000A2E32" w:rsidRPr="00186E52" w14:paraId="67C23821" w14:textId="77777777" w:rsidTr="00186E52">
        <w:trPr>
          <w:trHeight w:val="503"/>
        </w:trPr>
        <w:tc>
          <w:tcPr>
            <w:tcW w:w="790" w:type="dxa"/>
            <w:tcBorders>
              <w:top w:val="nil"/>
              <w:left w:val="single" w:sz="8" w:space="0" w:color="auto"/>
              <w:bottom w:val="single" w:sz="8" w:space="0" w:color="auto"/>
              <w:right w:val="single" w:sz="4" w:space="0" w:color="auto"/>
            </w:tcBorders>
            <w:shd w:val="clear" w:color="auto" w:fill="auto"/>
            <w:noWrap/>
            <w:vAlign w:val="center"/>
            <w:hideMark/>
          </w:tcPr>
          <w:p w14:paraId="5C54171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6</w:t>
            </w:r>
          </w:p>
        </w:tc>
        <w:tc>
          <w:tcPr>
            <w:tcW w:w="4426" w:type="dxa"/>
            <w:tcBorders>
              <w:top w:val="nil"/>
              <w:left w:val="nil"/>
              <w:bottom w:val="single" w:sz="8" w:space="0" w:color="auto"/>
              <w:right w:val="single" w:sz="4" w:space="0" w:color="auto"/>
            </w:tcBorders>
            <w:shd w:val="clear" w:color="auto" w:fill="auto"/>
            <w:noWrap/>
            <w:vAlign w:val="center"/>
            <w:hideMark/>
          </w:tcPr>
          <w:p w14:paraId="2106B62F"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 BƠM TĂNG ÁP</w:t>
            </w:r>
          </w:p>
        </w:tc>
        <w:tc>
          <w:tcPr>
            <w:tcW w:w="1571" w:type="dxa"/>
            <w:tcBorders>
              <w:top w:val="nil"/>
              <w:left w:val="nil"/>
              <w:bottom w:val="single" w:sz="8" w:space="0" w:color="auto"/>
              <w:right w:val="single" w:sz="4" w:space="0" w:color="auto"/>
            </w:tcBorders>
            <w:shd w:val="clear" w:color="auto" w:fill="auto"/>
            <w:noWrap/>
            <w:vAlign w:val="center"/>
            <w:hideMark/>
          </w:tcPr>
          <w:p w14:paraId="1987E0F9"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w:t>
            </w:r>
          </w:p>
        </w:tc>
        <w:tc>
          <w:tcPr>
            <w:tcW w:w="2427" w:type="dxa"/>
            <w:tcBorders>
              <w:top w:val="nil"/>
              <w:left w:val="nil"/>
              <w:bottom w:val="single" w:sz="8" w:space="0" w:color="auto"/>
              <w:right w:val="single" w:sz="8" w:space="0" w:color="auto"/>
            </w:tcBorders>
            <w:shd w:val="clear" w:color="auto" w:fill="auto"/>
            <w:noWrap/>
            <w:vAlign w:val="center"/>
            <w:hideMark/>
          </w:tcPr>
          <w:p w14:paraId="0CCE7745"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r>
    </w:tbl>
    <w:p w14:paraId="42DC7494" w14:textId="53A734B6" w:rsidR="007D4460" w:rsidRPr="000A2E32" w:rsidRDefault="007D4460" w:rsidP="007D4460">
      <w:pPr>
        <w:pStyle w:val="ListParagraph"/>
        <w:spacing w:line="288" w:lineRule="auto"/>
        <w:ind w:left="0" w:firstLine="567"/>
        <w:jc w:val="both"/>
        <w:rPr>
          <w:rFonts w:ascii="Times New Roman" w:hAnsi="Times New Roman" w:cs="Times New Roman"/>
          <w:bCs/>
          <w:color w:val="auto"/>
          <w:sz w:val="28"/>
          <w:szCs w:val="28"/>
          <w:shd w:val="clear" w:color="auto" w:fill="FFFFFF"/>
        </w:rPr>
      </w:pPr>
    </w:p>
    <w:p w14:paraId="5B55054B" w14:textId="77777777" w:rsidR="00F548CA" w:rsidRPr="000A2E32" w:rsidRDefault="00F548CA" w:rsidP="00F548CA">
      <w:pPr>
        <w:pStyle w:val="S-I1"/>
        <w:outlineLvl w:val="2"/>
        <w:rPr>
          <w:rFonts w:cs="Times New Roman"/>
          <w:szCs w:val="28"/>
        </w:rPr>
      </w:pPr>
      <w:bookmarkStart w:id="245" w:name="_Toc104449917"/>
      <w:bookmarkStart w:id="246" w:name="_Toc108773229"/>
      <w:bookmarkStart w:id="247" w:name="_Toc122598347"/>
      <w:r w:rsidRPr="000A2E32">
        <w:rPr>
          <w:rFonts w:cs="Times New Roman"/>
          <w:szCs w:val="28"/>
        </w:rPr>
        <w:t>Quy hoạch hệ thống cấp điện</w:t>
      </w:r>
      <w:bookmarkEnd w:id="245"/>
      <w:bookmarkEnd w:id="246"/>
      <w:bookmarkEnd w:id="247"/>
    </w:p>
    <w:p w14:paraId="67B8EAEE" w14:textId="77777777" w:rsidR="00F548CA" w:rsidRPr="000A2E32" w:rsidRDefault="00F548CA" w:rsidP="00F548CA">
      <w:pPr>
        <w:pStyle w:val="S-1"/>
        <w:ind w:left="0" w:firstLine="425"/>
        <w:jc w:val="both"/>
        <w:rPr>
          <w:rFonts w:cs="Times New Roman"/>
          <w:szCs w:val="28"/>
        </w:rPr>
      </w:pPr>
      <w:bookmarkStart w:id="248" w:name="_Toc104449918"/>
      <w:r w:rsidRPr="000A2E32">
        <w:rPr>
          <w:rFonts w:cs="Times New Roman"/>
          <w:szCs w:val="28"/>
        </w:rPr>
        <w:t>Cơ sở thiết kế</w:t>
      </w:r>
      <w:bookmarkEnd w:id="248"/>
    </w:p>
    <w:p w14:paraId="131B08CF" w14:textId="5638A348" w:rsidR="00F548CA" w:rsidRPr="000A2E32" w:rsidRDefault="00F548CA" w:rsidP="00F548C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rPr>
        <w:t>Các tiêu chuẩn, quy phạm Việt Nam và tài liệu căn cứ được áp dụng để tính toán</w:t>
      </w:r>
      <w:r w:rsidRPr="000A2E32">
        <w:rPr>
          <w:rFonts w:ascii="Times New Roman" w:hAnsi="Times New Roman" w:cs="Times New Roman"/>
          <w:color w:val="auto"/>
          <w:sz w:val="28"/>
          <w:szCs w:val="28"/>
          <w:shd w:val="clear" w:color="auto" w:fill="FFFFFF"/>
        </w:rPr>
        <w:t>:</w:t>
      </w:r>
    </w:p>
    <w:p w14:paraId="0F2DB702" w14:textId="77777777" w:rsidR="00F548CA" w:rsidRPr="000A2E32" w:rsidRDefault="00F548CA" w:rsidP="00F548C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01:2021/BXD Quy chuẩn kỹ thuật quốc gia về quy hoạch xây dựng;</w:t>
      </w:r>
    </w:p>
    <w:p w14:paraId="67D277FA" w14:textId="09EFD9E5" w:rsidR="00F548CA" w:rsidRPr="000A2E32" w:rsidRDefault="00F548CA" w:rsidP="00F548CA">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07:2016/BXD Quy chuẩn kỹ thuật quốc gia về Các công trình hạ tầng kỹ thuật đô thị;</w:t>
      </w:r>
    </w:p>
    <w:p w14:paraId="2190DBBD" w14:textId="22652C6B" w:rsidR="00F548CA" w:rsidRPr="000A2E32" w:rsidRDefault="00F548CA" w:rsidP="00F548CA">
      <w:pPr>
        <w:pStyle w:val="Noidung"/>
        <w:rPr>
          <w:rFonts w:cs="Times New Roman"/>
          <w:szCs w:val="28"/>
        </w:rPr>
      </w:pPr>
      <w:r w:rsidRPr="000A2E32">
        <w:rPr>
          <w:rFonts w:cs="Times New Roman"/>
          <w:szCs w:val="28"/>
        </w:rPr>
        <w:t>- TCXDVN 333</w:t>
      </w:r>
      <w:r w:rsidR="000B6E70" w:rsidRPr="000A2E32">
        <w:rPr>
          <w:rFonts w:cs="Times New Roman"/>
          <w:szCs w:val="28"/>
        </w:rPr>
        <w:t>:</w:t>
      </w:r>
      <w:r w:rsidRPr="000A2E32">
        <w:rPr>
          <w:rFonts w:cs="Times New Roman"/>
          <w:szCs w:val="28"/>
        </w:rPr>
        <w:t xml:space="preserve">2005 </w:t>
      </w:r>
      <w:r w:rsidR="000B6E70" w:rsidRPr="000A2E32">
        <w:rPr>
          <w:rFonts w:cs="Times New Roman"/>
          <w:szCs w:val="28"/>
        </w:rPr>
        <w:t>Chiếu sáng nhân tạo bên ngoài các công trình công cộng và kĩ thuật hạ tầng đô thị - Tiêu chuẩn thiết kế</w:t>
      </w:r>
    </w:p>
    <w:p w14:paraId="421CE7D1" w14:textId="77777777" w:rsidR="00F548CA" w:rsidRPr="000A2E32" w:rsidRDefault="00F548CA" w:rsidP="00F548CA">
      <w:pPr>
        <w:pStyle w:val="S-1"/>
        <w:ind w:left="0" w:firstLine="425"/>
        <w:jc w:val="both"/>
        <w:rPr>
          <w:rFonts w:cs="Times New Roman"/>
          <w:szCs w:val="28"/>
        </w:rPr>
      </w:pPr>
      <w:bookmarkStart w:id="249" w:name="_Toc104449919"/>
      <w:r w:rsidRPr="000A2E32">
        <w:rPr>
          <w:rFonts w:cs="Times New Roman"/>
          <w:szCs w:val="28"/>
        </w:rPr>
        <w:t>Giải pháp thiết kế</w:t>
      </w:r>
      <w:bookmarkEnd w:id="249"/>
    </w:p>
    <w:p w14:paraId="3BEED75A" w14:textId="77777777" w:rsidR="000B6E70" w:rsidRPr="000A2E32" w:rsidRDefault="000B6E70" w:rsidP="000B6E70">
      <w:pPr>
        <w:keepNext/>
        <w:numPr>
          <w:ilvl w:val="3"/>
          <w:numId w:val="0"/>
        </w:numPr>
        <w:spacing w:before="60" w:after="120"/>
        <w:ind w:firstLine="720"/>
        <w:jc w:val="both"/>
        <w:outlineLvl w:val="3"/>
        <w:rPr>
          <w:rFonts w:ascii="Times New Roman" w:hAnsi="Times New Roman" w:cs="Times New Roman"/>
          <w:b/>
          <w:i/>
          <w:color w:val="auto"/>
          <w:sz w:val="28"/>
          <w:szCs w:val="28"/>
          <w:lang w:val="it-IT"/>
        </w:rPr>
      </w:pPr>
      <w:r w:rsidRPr="000A2E32">
        <w:rPr>
          <w:rFonts w:ascii="Times New Roman" w:hAnsi="Times New Roman" w:cs="Times New Roman"/>
          <w:b/>
          <w:i/>
          <w:color w:val="auto"/>
          <w:sz w:val="28"/>
          <w:szCs w:val="28"/>
          <w:lang w:val="it-IT"/>
        </w:rPr>
        <w:lastRenderedPageBreak/>
        <w:t xml:space="preserve">a. Chỉ tiêu tính toán </w:t>
      </w:r>
    </w:p>
    <w:p w14:paraId="54C86DDD" w14:textId="77777777" w:rsidR="000B6E70" w:rsidRPr="000A2E32" w:rsidRDefault="000B6E70" w:rsidP="000B6E70">
      <w:pPr>
        <w:autoSpaceDE w:val="0"/>
        <w:autoSpaceDN w:val="0"/>
        <w:spacing w:beforeLines="40" w:before="96" w:afterLines="40" w:after="96"/>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Chỉ tiêu điện sinh hoạt: Căn cứ quy hoạch chung đô thị Hoài Nhơn và theo quy chuẩn xây dựng, chỉ tiêu cấp điện như sau:</w:t>
      </w:r>
    </w:p>
    <w:p w14:paraId="282B8CC8" w14:textId="77777777" w:rsidR="000B6E70" w:rsidRPr="000A2E32" w:rsidRDefault="000B6E70" w:rsidP="000B6E70">
      <w:pPr>
        <w:spacing w:before="120" w:after="120"/>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Phụ tải điện sinh hoạt: 330-500W/ng</w:t>
      </w:r>
    </w:p>
    <w:p w14:paraId="29C491CD" w14:textId="77777777" w:rsidR="000B6E70" w:rsidRPr="000A2E32" w:rsidRDefault="000B6E70" w:rsidP="000B6E70">
      <w:pPr>
        <w:spacing w:before="120" w:after="120"/>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Chỉ tiêu điện công trình công cộng: 30%SH</w:t>
      </w:r>
    </w:p>
    <w:p w14:paraId="751A2156" w14:textId="77777777" w:rsidR="000B6E70" w:rsidRPr="000A2E32" w:rsidRDefault="000B6E70" w:rsidP="000B6E70">
      <w:pPr>
        <w:spacing w:before="120" w:after="120"/>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Chỉ tiêu chiếu sáng đường giao thông: 12 KW/Km</w:t>
      </w:r>
    </w:p>
    <w:p w14:paraId="067DE578" w14:textId="77777777" w:rsidR="000B6E70" w:rsidRPr="000A2E32" w:rsidRDefault="000B6E70" w:rsidP="000B6E70">
      <w:pPr>
        <w:spacing w:before="120" w:after="120"/>
        <w:ind w:left="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Đường chính đô thị: Từ 1cd/m</w:t>
      </w:r>
      <w:r w:rsidRPr="000A2E32">
        <w:rPr>
          <w:rFonts w:ascii="Times New Roman" w:hAnsi="Times New Roman" w:cs="Times New Roman"/>
          <w:color w:val="auto"/>
          <w:sz w:val="28"/>
          <w:szCs w:val="28"/>
          <w:vertAlign w:val="superscript"/>
          <w:lang w:val="it-IT"/>
        </w:rPr>
        <w:t>2</w:t>
      </w:r>
      <w:r w:rsidRPr="000A2E32">
        <w:rPr>
          <w:rFonts w:ascii="Times New Roman" w:hAnsi="Times New Roman" w:cs="Times New Roman"/>
          <w:color w:val="auto"/>
          <w:sz w:val="28"/>
          <w:szCs w:val="28"/>
          <w:lang w:val="it-IT"/>
        </w:rPr>
        <w:t xml:space="preserve"> đến 1,2cd/m</w:t>
      </w:r>
      <w:r w:rsidRPr="000A2E32">
        <w:rPr>
          <w:rFonts w:ascii="Times New Roman" w:hAnsi="Times New Roman" w:cs="Times New Roman"/>
          <w:color w:val="auto"/>
          <w:sz w:val="28"/>
          <w:szCs w:val="28"/>
          <w:vertAlign w:val="superscript"/>
          <w:lang w:val="it-IT"/>
        </w:rPr>
        <w:t>2</w:t>
      </w:r>
    </w:p>
    <w:p w14:paraId="26D8DE93" w14:textId="77777777" w:rsidR="000B6E70" w:rsidRPr="000A2E32" w:rsidRDefault="000B6E70" w:rsidP="000B6E70">
      <w:pPr>
        <w:spacing w:before="120" w:after="120"/>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Đường chính khu vực: Từ 0,6cd/m</w:t>
      </w:r>
      <w:r w:rsidRPr="000A2E32">
        <w:rPr>
          <w:rFonts w:ascii="Times New Roman" w:hAnsi="Times New Roman" w:cs="Times New Roman"/>
          <w:color w:val="auto"/>
          <w:sz w:val="28"/>
          <w:szCs w:val="28"/>
          <w:vertAlign w:val="superscript"/>
          <w:lang w:val="it-IT"/>
        </w:rPr>
        <w:t>2</w:t>
      </w:r>
      <w:r w:rsidRPr="000A2E32">
        <w:rPr>
          <w:rFonts w:ascii="Times New Roman" w:hAnsi="Times New Roman" w:cs="Times New Roman"/>
          <w:color w:val="auto"/>
          <w:sz w:val="28"/>
          <w:szCs w:val="28"/>
          <w:lang w:val="it-IT"/>
        </w:rPr>
        <w:t xml:space="preserve"> đến 0,8cd/m</w:t>
      </w:r>
      <w:r w:rsidRPr="000A2E32">
        <w:rPr>
          <w:rFonts w:ascii="Times New Roman" w:hAnsi="Times New Roman" w:cs="Times New Roman"/>
          <w:color w:val="auto"/>
          <w:sz w:val="28"/>
          <w:szCs w:val="28"/>
          <w:vertAlign w:val="superscript"/>
          <w:lang w:val="it-IT"/>
        </w:rPr>
        <w:t>2</w:t>
      </w:r>
    </w:p>
    <w:p w14:paraId="68DF66CC" w14:textId="77777777" w:rsidR="000B6E70" w:rsidRPr="000A2E32" w:rsidRDefault="000B6E70" w:rsidP="000B6E70">
      <w:pPr>
        <w:spacing w:before="120" w:after="120"/>
        <w:ind w:firstLine="720"/>
        <w:jc w:val="both"/>
        <w:rPr>
          <w:rFonts w:ascii="Times New Roman" w:hAnsi="Times New Roman" w:cs="Times New Roman"/>
          <w:color w:val="auto"/>
          <w:sz w:val="28"/>
          <w:szCs w:val="28"/>
          <w:lang w:val="it-IT"/>
        </w:rPr>
      </w:pPr>
      <w:r w:rsidRPr="000A2E32">
        <w:rPr>
          <w:rFonts w:ascii="Times New Roman" w:hAnsi="Times New Roman" w:cs="Times New Roman"/>
          <w:color w:val="auto"/>
          <w:sz w:val="28"/>
          <w:szCs w:val="28"/>
          <w:lang w:val="it-IT"/>
        </w:rPr>
        <w:t>+ Các đường khác: Từ 0,2cd/m</w:t>
      </w:r>
      <w:r w:rsidRPr="000A2E32">
        <w:rPr>
          <w:rFonts w:ascii="Times New Roman" w:hAnsi="Times New Roman" w:cs="Times New Roman"/>
          <w:color w:val="auto"/>
          <w:sz w:val="28"/>
          <w:szCs w:val="28"/>
          <w:vertAlign w:val="superscript"/>
          <w:lang w:val="it-IT"/>
        </w:rPr>
        <w:t xml:space="preserve">2 </w:t>
      </w:r>
      <w:r w:rsidRPr="000A2E32">
        <w:rPr>
          <w:rFonts w:ascii="Times New Roman" w:hAnsi="Times New Roman" w:cs="Times New Roman"/>
          <w:color w:val="auto"/>
          <w:sz w:val="28"/>
          <w:szCs w:val="28"/>
          <w:lang w:val="it-IT"/>
        </w:rPr>
        <w:t>đến 0,4cd/m</w:t>
      </w:r>
      <w:r w:rsidRPr="000A2E32">
        <w:rPr>
          <w:rFonts w:ascii="Times New Roman" w:hAnsi="Times New Roman" w:cs="Times New Roman"/>
          <w:color w:val="auto"/>
          <w:sz w:val="28"/>
          <w:szCs w:val="28"/>
          <w:vertAlign w:val="superscript"/>
          <w:lang w:val="it-IT"/>
        </w:rPr>
        <w:t>2</w:t>
      </w:r>
    </w:p>
    <w:p w14:paraId="5D777F31" w14:textId="77777777" w:rsidR="000B6E70" w:rsidRPr="000A2E32" w:rsidRDefault="000B6E70" w:rsidP="000B6E70">
      <w:pPr>
        <w:keepNext/>
        <w:numPr>
          <w:ilvl w:val="3"/>
          <w:numId w:val="0"/>
        </w:numPr>
        <w:spacing w:before="60" w:after="120"/>
        <w:ind w:firstLine="720"/>
        <w:jc w:val="both"/>
        <w:outlineLvl w:val="3"/>
        <w:rPr>
          <w:rFonts w:ascii="Times New Roman" w:hAnsi="Times New Roman" w:cs="Times New Roman"/>
          <w:b/>
          <w:i/>
          <w:color w:val="auto"/>
          <w:sz w:val="28"/>
          <w:szCs w:val="28"/>
          <w:lang w:val="it-IT"/>
        </w:rPr>
      </w:pPr>
      <w:r w:rsidRPr="000A2E32">
        <w:rPr>
          <w:rFonts w:ascii="Times New Roman" w:hAnsi="Times New Roman" w:cs="Times New Roman"/>
          <w:b/>
          <w:i/>
          <w:color w:val="auto"/>
          <w:sz w:val="28"/>
          <w:szCs w:val="28"/>
          <w:lang w:val="it-IT"/>
        </w:rPr>
        <w:t>b. Phụ tải tổng hợp điện</w:t>
      </w:r>
    </w:p>
    <w:p w14:paraId="4C5767E5" w14:textId="05DB3A41" w:rsidR="000B6E70" w:rsidRPr="000A2E32" w:rsidRDefault="000B6E70" w:rsidP="000B6E70">
      <w:pPr>
        <w:keepNext/>
        <w:numPr>
          <w:ilvl w:val="3"/>
          <w:numId w:val="0"/>
        </w:numPr>
        <w:spacing w:before="60" w:after="120"/>
        <w:jc w:val="center"/>
        <w:outlineLvl w:val="3"/>
        <w:rPr>
          <w:rFonts w:ascii="Times New Roman" w:hAnsi="Times New Roman" w:cs="Times New Roman"/>
          <w:b/>
          <w:i/>
          <w:color w:val="auto"/>
          <w:sz w:val="28"/>
          <w:szCs w:val="28"/>
          <w:lang w:val="en-US"/>
        </w:rPr>
      </w:pPr>
      <w:r w:rsidRPr="000A2E32">
        <w:rPr>
          <w:rFonts w:ascii="Times New Roman" w:hAnsi="Times New Roman" w:cs="Times New Roman"/>
          <w:b/>
          <w:color w:val="auto"/>
          <w:sz w:val="28"/>
          <w:szCs w:val="28"/>
          <w:lang w:val="en-US"/>
        </w:rPr>
        <w:t>Bảng tổng hợp phụ tải điện toàn đô thị</w:t>
      </w:r>
    </w:p>
    <w:tbl>
      <w:tblPr>
        <w:tblW w:w="908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4438"/>
        <w:gridCol w:w="1275"/>
        <w:gridCol w:w="1300"/>
        <w:gridCol w:w="1394"/>
      </w:tblGrid>
      <w:tr w:rsidR="000A2E32" w:rsidRPr="000A2E32" w14:paraId="4E2873F5" w14:textId="77777777" w:rsidTr="000B6E70">
        <w:trPr>
          <w:trHeight w:val="630"/>
        </w:trPr>
        <w:tc>
          <w:tcPr>
            <w:tcW w:w="680" w:type="dxa"/>
            <w:shd w:val="clear" w:color="auto" w:fill="auto"/>
            <w:noWrap/>
            <w:vAlign w:val="center"/>
            <w:hideMark/>
          </w:tcPr>
          <w:p w14:paraId="5039A803" w14:textId="77777777" w:rsidR="000B6E70" w:rsidRPr="000A2E32" w:rsidRDefault="000B6E70" w:rsidP="00C75AB3">
            <w:pPr>
              <w:spacing w:before="60" w:after="60"/>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TT</w:t>
            </w:r>
          </w:p>
        </w:tc>
        <w:tc>
          <w:tcPr>
            <w:tcW w:w="4438" w:type="dxa"/>
            <w:shd w:val="clear" w:color="auto" w:fill="auto"/>
            <w:vAlign w:val="center"/>
            <w:hideMark/>
          </w:tcPr>
          <w:p w14:paraId="4EEF638A" w14:textId="77777777" w:rsidR="000B6E70" w:rsidRPr="000A2E32" w:rsidRDefault="000B6E70" w:rsidP="00C75AB3">
            <w:pPr>
              <w:spacing w:before="60" w:after="60"/>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Phụ tải sử dụng</w:t>
            </w:r>
          </w:p>
        </w:tc>
        <w:tc>
          <w:tcPr>
            <w:tcW w:w="1275" w:type="dxa"/>
            <w:shd w:val="clear" w:color="auto" w:fill="auto"/>
            <w:vAlign w:val="center"/>
            <w:hideMark/>
          </w:tcPr>
          <w:p w14:paraId="50CA86EA" w14:textId="77777777" w:rsidR="000B6E70" w:rsidRPr="000A2E32" w:rsidRDefault="000B6E70" w:rsidP="00C75AB3">
            <w:pPr>
              <w:spacing w:before="60" w:after="60"/>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Quy mô</w:t>
            </w:r>
          </w:p>
        </w:tc>
        <w:tc>
          <w:tcPr>
            <w:tcW w:w="1300" w:type="dxa"/>
            <w:shd w:val="clear" w:color="auto" w:fill="auto"/>
            <w:vAlign w:val="center"/>
            <w:hideMark/>
          </w:tcPr>
          <w:p w14:paraId="04A69A6D" w14:textId="77777777" w:rsidR="000B6E70" w:rsidRPr="000A2E32" w:rsidRDefault="000B6E70" w:rsidP="00C75AB3">
            <w:pPr>
              <w:spacing w:before="60" w:after="60"/>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Tiêu chuẩn</w:t>
            </w:r>
          </w:p>
        </w:tc>
        <w:tc>
          <w:tcPr>
            <w:tcW w:w="1394" w:type="dxa"/>
            <w:shd w:val="clear" w:color="auto" w:fill="auto"/>
            <w:vAlign w:val="center"/>
            <w:hideMark/>
          </w:tcPr>
          <w:p w14:paraId="067EEBCB" w14:textId="77777777" w:rsidR="000B6E70" w:rsidRPr="000A2E32" w:rsidRDefault="000B6E70" w:rsidP="00C75AB3">
            <w:pPr>
              <w:spacing w:before="60" w:after="60"/>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P (KW)</w:t>
            </w:r>
          </w:p>
        </w:tc>
      </w:tr>
      <w:tr w:rsidR="000A2E32" w:rsidRPr="000A2E32" w14:paraId="3DEFFFCB" w14:textId="77777777" w:rsidTr="000B6E70">
        <w:trPr>
          <w:trHeight w:val="345"/>
        </w:trPr>
        <w:tc>
          <w:tcPr>
            <w:tcW w:w="680" w:type="dxa"/>
            <w:shd w:val="clear" w:color="auto" w:fill="auto"/>
            <w:noWrap/>
            <w:vAlign w:val="bottom"/>
            <w:hideMark/>
          </w:tcPr>
          <w:p w14:paraId="00F5541A"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w:t>
            </w:r>
          </w:p>
        </w:tc>
        <w:tc>
          <w:tcPr>
            <w:tcW w:w="4438" w:type="dxa"/>
            <w:shd w:val="clear" w:color="auto" w:fill="auto"/>
            <w:vAlign w:val="bottom"/>
            <w:hideMark/>
          </w:tcPr>
          <w:p w14:paraId="5EA8119B"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Phụ tải điện sinh hoạt (KW)</w:t>
            </w:r>
          </w:p>
        </w:tc>
        <w:tc>
          <w:tcPr>
            <w:tcW w:w="1275" w:type="dxa"/>
            <w:shd w:val="clear" w:color="auto" w:fill="auto"/>
            <w:vAlign w:val="bottom"/>
            <w:hideMark/>
          </w:tcPr>
          <w:p w14:paraId="70B84EEF" w14:textId="136C33B6" w:rsidR="000B6E70" w:rsidRPr="000A2E32" w:rsidRDefault="000B6E70"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25.000</w:t>
            </w:r>
          </w:p>
        </w:tc>
        <w:tc>
          <w:tcPr>
            <w:tcW w:w="1300" w:type="dxa"/>
            <w:shd w:val="clear" w:color="auto" w:fill="auto"/>
            <w:vAlign w:val="bottom"/>
            <w:hideMark/>
          </w:tcPr>
          <w:p w14:paraId="69B91424"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0,5</w:t>
            </w:r>
          </w:p>
        </w:tc>
        <w:tc>
          <w:tcPr>
            <w:tcW w:w="1394" w:type="dxa"/>
            <w:shd w:val="clear" w:color="auto" w:fill="auto"/>
            <w:vAlign w:val="bottom"/>
            <w:hideMark/>
          </w:tcPr>
          <w:p w14:paraId="7C46A9E0" w14:textId="3189B3F2" w:rsidR="000B6E70" w:rsidRPr="000A2E32" w:rsidRDefault="000B6E70"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12</w:t>
            </w:r>
            <w:r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500</w:t>
            </w:r>
          </w:p>
        </w:tc>
      </w:tr>
      <w:tr w:rsidR="000A2E32" w:rsidRPr="000A2E32" w14:paraId="5D899F66" w14:textId="77777777" w:rsidTr="000B6E70">
        <w:trPr>
          <w:trHeight w:val="345"/>
        </w:trPr>
        <w:tc>
          <w:tcPr>
            <w:tcW w:w="680" w:type="dxa"/>
            <w:shd w:val="clear" w:color="auto" w:fill="auto"/>
            <w:noWrap/>
            <w:vAlign w:val="bottom"/>
            <w:hideMark/>
          </w:tcPr>
          <w:p w14:paraId="3B34EDAE"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2</w:t>
            </w:r>
          </w:p>
        </w:tc>
        <w:tc>
          <w:tcPr>
            <w:tcW w:w="4438" w:type="dxa"/>
            <w:shd w:val="clear" w:color="auto" w:fill="auto"/>
            <w:vAlign w:val="bottom"/>
            <w:hideMark/>
          </w:tcPr>
          <w:p w14:paraId="788F0B5E"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Phụ tải điện CTCC (KW)</w:t>
            </w:r>
          </w:p>
        </w:tc>
        <w:tc>
          <w:tcPr>
            <w:tcW w:w="1275" w:type="dxa"/>
            <w:shd w:val="clear" w:color="auto" w:fill="auto"/>
            <w:vAlign w:val="bottom"/>
            <w:hideMark/>
          </w:tcPr>
          <w:p w14:paraId="22B40937" w14:textId="3C28AC6C"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12</w:t>
            </w:r>
            <w:r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500</w:t>
            </w:r>
          </w:p>
        </w:tc>
        <w:tc>
          <w:tcPr>
            <w:tcW w:w="1300" w:type="dxa"/>
            <w:shd w:val="clear" w:color="auto" w:fill="auto"/>
            <w:vAlign w:val="bottom"/>
            <w:hideMark/>
          </w:tcPr>
          <w:p w14:paraId="6FD24464"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30%</w:t>
            </w:r>
          </w:p>
        </w:tc>
        <w:tc>
          <w:tcPr>
            <w:tcW w:w="1394" w:type="dxa"/>
            <w:shd w:val="clear" w:color="auto" w:fill="auto"/>
            <w:vAlign w:val="bottom"/>
            <w:hideMark/>
          </w:tcPr>
          <w:p w14:paraId="7096A01E" w14:textId="47C03144" w:rsidR="000B6E70" w:rsidRPr="000A2E32" w:rsidRDefault="000B6E70"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3</w:t>
            </w:r>
            <w:r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750</w:t>
            </w:r>
          </w:p>
        </w:tc>
      </w:tr>
      <w:tr w:rsidR="000A2E32" w:rsidRPr="000A2E32" w14:paraId="34C3F54F" w14:textId="77777777" w:rsidTr="000B6E70">
        <w:trPr>
          <w:trHeight w:val="345"/>
        </w:trPr>
        <w:tc>
          <w:tcPr>
            <w:tcW w:w="680" w:type="dxa"/>
            <w:shd w:val="clear" w:color="auto" w:fill="auto"/>
            <w:noWrap/>
            <w:vAlign w:val="bottom"/>
          </w:tcPr>
          <w:p w14:paraId="03B4F9AE"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3</w:t>
            </w:r>
          </w:p>
        </w:tc>
        <w:tc>
          <w:tcPr>
            <w:tcW w:w="4438" w:type="dxa"/>
            <w:shd w:val="clear" w:color="auto" w:fill="auto"/>
            <w:vAlign w:val="bottom"/>
          </w:tcPr>
          <w:p w14:paraId="50DB31B8"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Phụ tải điện cụm </w:t>
            </w:r>
            <w:r w:rsidRPr="000A2E32">
              <w:rPr>
                <w:rFonts w:ascii="Times New Roman" w:hAnsi="Times New Roman" w:cs="Times New Roman"/>
                <w:color w:val="auto"/>
                <w:sz w:val="28"/>
                <w:szCs w:val="28"/>
                <w:lang w:val="nl-NL"/>
              </w:rPr>
              <w:t>công nghiệp</w:t>
            </w:r>
            <w:r w:rsidRPr="000A2E32">
              <w:rPr>
                <w:rFonts w:ascii="Times New Roman" w:hAnsi="Times New Roman" w:cs="Times New Roman"/>
                <w:color w:val="auto"/>
                <w:sz w:val="28"/>
                <w:szCs w:val="28"/>
              </w:rPr>
              <w:t xml:space="preserve"> (KW)</w:t>
            </w:r>
          </w:p>
        </w:tc>
        <w:tc>
          <w:tcPr>
            <w:tcW w:w="1275" w:type="dxa"/>
            <w:shd w:val="clear" w:color="auto" w:fill="auto"/>
            <w:vAlign w:val="bottom"/>
          </w:tcPr>
          <w:p w14:paraId="040F51D0" w14:textId="656C41DD" w:rsidR="000B6E70" w:rsidRPr="000A2E32" w:rsidRDefault="00804BDF"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50</w:t>
            </w:r>
          </w:p>
        </w:tc>
        <w:tc>
          <w:tcPr>
            <w:tcW w:w="1300" w:type="dxa"/>
            <w:shd w:val="clear" w:color="auto" w:fill="auto"/>
            <w:vAlign w:val="bottom"/>
          </w:tcPr>
          <w:p w14:paraId="5AC2569A"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50</w:t>
            </w:r>
          </w:p>
        </w:tc>
        <w:tc>
          <w:tcPr>
            <w:tcW w:w="1394" w:type="dxa"/>
            <w:shd w:val="clear" w:color="auto" w:fill="auto"/>
            <w:vAlign w:val="bottom"/>
          </w:tcPr>
          <w:p w14:paraId="6C813B11" w14:textId="1EE09AB4" w:rsidR="000B6E70" w:rsidRPr="000A2E32" w:rsidRDefault="00804BDF"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2</w:t>
            </w:r>
            <w:r w:rsidR="000B6E70"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5</w:t>
            </w:r>
            <w:r w:rsidR="000B6E70" w:rsidRPr="000A2E32">
              <w:rPr>
                <w:rFonts w:ascii="Times New Roman" w:hAnsi="Times New Roman" w:cs="Times New Roman"/>
                <w:color w:val="auto"/>
                <w:sz w:val="28"/>
                <w:szCs w:val="28"/>
              </w:rPr>
              <w:t>00</w:t>
            </w:r>
          </w:p>
        </w:tc>
      </w:tr>
      <w:tr w:rsidR="000A2E32" w:rsidRPr="000A2E32" w14:paraId="17483A58" w14:textId="77777777" w:rsidTr="000B6E70">
        <w:trPr>
          <w:trHeight w:val="345"/>
        </w:trPr>
        <w:tc>
          <w:tcPr>
            <w:tcW w:w="680" w:type="dxa"/>
            <w:shd w:val="clear" w:color="auto" w:fill="auto"/>
            <w:noWrap/>
            <w:vAlign w:val="bottom"/>
            <w:hideMark/>
          </w:tcPr>
          <w:p w14:paraId="5CA6B489"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4</w:t>
            </w:r>
          </w:p>
        </w:tc>
        <w:tc>
          <w:tcPr>
            <w:tcW w:w="4438" w:type="dxa"/>
            <w:shd w:val="clear" w:color="auto" w:fill="auto"/>
            <w:vAlign w:val="bottom"/>
            <w:hideMark/>
          </w:tcPr>
          <w:p w14:paraId="0268C7A3"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Phụ tải điện chiếu sáng (KW)</w:t>
            </w:r>
          </w:p>
        </w:tc>
        <w:tc>
          <w:tcPr>
            <w:tcW w:w="1275" w:type="dxa"/>
            <w:shd w:val="clear" w:color="auto" w:fill="auto"/>
            <w:vAlign w:val="bottom"/>
            <w:hideMark/>
          </w:tcPr>
          <w:p w14:paraId="08BF5FDB" w14:textId="4AAADC8A" w:rsidR="000B6E70" w:rsidRPr="000A2E32" w:rsidRDefault="00804BDF"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88</w:t>
            </w:r>
          </w:p>
        </w:tc>
        <w:tc>
          <w:tcPr>
            <w:tcW w:w="1300" w:type="dxa"/>
            <w:shd w:val="clear" w:color="auto" w:fill="auto"/>
            <w:vAlign w:val="bottom"/>
            <w:hideMark/>
          </w:tcPr>
          <w:p w14:paraId="30CD0B69"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12</w:t>
            </w:r>
          </w:p>
        </w:tc>
        <w:tc>
          <w:tcPr>
            <w:tcW w:w="1394" w:type="dxa"/>
            <w:shd w:val="clear" w:color="auto" w:fill="auto"/>
            <w:vAlign w:val="bottom"/>
            <w:hideMark/>
          </w:tcPr>
          <w:p w14:paraId="453B841E" w14:textId="5BAECA1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w:t>
            </w:r>
            <w:r w:rsidR="00804BDF" w:rsidRPr="000A2E32">
              <w:rPr>
                <w:rFonts w:ascii="Times New Roman" w:hAnsi="Times New Roman" w:cs="Times New Roman"/>
                <w:color w:val="auto"/>
                <w:sz w:val="28"/>
                <w:szCs w:val="28"/>
                <w:lang w:val="en-US"/>
              </w:rPr>
              <w:t>0</w:t>
            </w:r>
            <w:r w:rsidRPr="000A2E32">
              <w:rPr>
                <w:rFonts w:ascii="Times New Roman" w:hAnsi="Times New Roman" w:cs="Times New Roman"/>
                <w:color w:val="auto"/>
                <w:sz w:val="28"/>
                <w:szCs w:val="28"/>
              </w:rPr>
              <w:t>50</w:t>
            </w:r>
          </w:p>
        </w:tc>
      </w:tr>
      <w:tr w:rsidR="000A2E32" w:rsidRPr="000A2E32" w14:paraId="7DD3AF54" w14:textId="77777777" w:rsidTr="000B6E70">
        <w:trPr>
          <w:trHeight w:val="345"/>
        </w:trPr>
        <w:tc>
          <w:tcPr>
            <w:tcW w:w="680" w:type="dxa"/>
            <w:shd w:val="clear" w:color="auto" w:fill="auto"/>
            <w:noWrap/>
            <w:vAlign w:val="bottom"/>
          </w:tcPr>
          <w:p w14:paraId="48F3100B" w14:textId="77777777" w:rsidR="000B6E70" w:rsidRPr="000A2E32" w:rsidRDefault="000B6E70" w:rsidP="00C75AB3">
            <w:pPr>
              <w:spacing w:before="60" w:after="60"/>
              <w:jc w:val="center"/>
              <w:rPr>
                <w:rFonts w:ascii="Times New Roman" w:hAnsi="Times New Roman" w:cs="Times New Roman"/>
                <w:color w:val="auto"/>
                <w:sz w:val="28"/>
                <w:szCs w:val="28"/>
              </w:rPr>
            </w:pPr>
          </w:p>
        </w:tc>
        <w:tc>
          <w:tcPr>
            <w:tcW w:w="4438" w:type="dxa"/>
            <w:shd w:val="clear" w:color="auto" w:fill="auto"/>
            <w:vAlign w:val="bottom"/>
            <w:hideMark/>
          </w:tcPr>
          <w:p w14:paraId="2FBB5A2D"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Cộng</w:t>
            </w:r>
          </w:p>
        </w:tc>
        <w:tc>
          <w:tcPr>
            <w:tcW w:w="1275" w:type="dxa"/>
            <w:shd w:val="clear" w:color="auto" w:fill="auto"/>
            <w:vAlign w:val="bottom"/>
            <w:hideMark/>
          </w:tcPr>
          <w:p w14:paraId="417F4491"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00" w:type="dxa"/>
            <w:shd w:val="clear" w:color="auto" w:fill="auto"/>
            <w:vAlign w:val="bottom"/>
            <w:hideMark/>
          </w:tcPr>
          <w:p w14:paraId="4A764ECF"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94" w:type="dxa"/>
            <w:shd w:val="clear" w:color="auto" w:fill="auto"/>
            <w:vAlign w:val="bottom"/>
            <w:hideMark/>
          </w:tcPr>
          <w:p w14:paraId="37BA36C3" w14:textId="7E35434B" w:rsidR="000B6E70" w:rsidRPr="000A2E32" w:rsidRDefault="00804BDF" w:rsidP="00C75AB3">
            <w:pPr>
              <w:spacing w:before="60" w:after="60"/>
              <w:jc w:val="center"/>
              <w:rPr>
                <w:rFonts w:ascii="Times New Roman" w:hAnsi="Times New Roman" w:cs="Times New Roman"/>
                <w:b/>
                <w:bCs/>
                <w:color w:val="auto"/>
                <w:sz w:val="28"/>
                <w:szCs w:val="28"/>
                <w:lang w:val="en-US"/>
              </w:rPr>
            </w:pPr>
            <w:r w:rsidRPr="000A2E32">
              <w:rPr>
                <w:rFonts w:ascii="Times New Roman" w:hAnsi="Times New Roman" w:cs="Times New Roman"/>
                <w:b/>
                <w:color w:val="auto"/>
                <w:sz w:val="28"/>
                <w:szCs w:val="28"/>
                <w:lang w:val="en-US"/>
              </w:rPr>
              <w:t>19</w:t>
            </w:r>
            <w:r w:rsidR="000B6E70" w:rsidRPr="000A2E32">
              <w:rPr>
                <w:rFonts w:ascii="Times New Roman" w:hAnsi="Times New Roman" w:cs="Times New Roman"/>
                <w:b/>
                <w:color w:val="auto"/>
                <w:sz w:val="28"/>
                <w:szCs w:val="28"/>
              </w:rPr>
              <w:t>.</w:t>
            </w:r>
            <w:r w:rsidRPr="000A2E32">
              <w:rPr>
                <w:rFonts w:ascii="Times New Roman" w:hAnsi="Times New Roman" w:cs="Times New Roman"/>
                <w:b/>
                <w:color w:val="auto"/>
                <w:sz w:val="28"/>
                <w:szCs w:val="28"/>
                <w:lang w:val="en-US"/>
              </w:rPr>
              <w:t>800</w:t>
            </w:r>
          </w:p>
        </w:tc>
      </w:tr>
      <w:tr w:rsidR="000A2E32" w:rsidRPr="000A2E32" w14:paraId="3FFD2675" w14:textId="77777777" w:rsidTr="000B6E70">
        <w:trPr>
          <w:trHeight w:val="345"/>
        </w:trPr>
        <w:tc>
          <w:tcPr>
            <w:tcW w:w="680" w:type="dxa"/>
            <w:shd w:val="clear" w:color="auto" w:fill="auto"/>
            <w:noWrap/>
            <w:vAlign w:val="bottom"/>
          </w:tcPr>
          <w:p w14:paraId="3CFA1736"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5</w:t>
            </w:r>
          </w:p>
        </w:tc>
        <w:tc>
          <w:tcPr>
            <w:tcW w:w="4438" w:type="dxa"/>
            <w:shd w:val="clear" w:color="auto" w:fill="auto"/>
            <w:vAlign w:val="bottom"/>
            <w:hideMark/>
          </w:tcPr>
          <w:p w14:paraId="61594975"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Hệ số đồng thời</w:t>
            </w:r>
          </w:p>
        </w:tc>
        <w:tc>
          <w:tcPr>
            <w:tcW w:w="1275" w:type="dxa"/>
            <w:shd w:val="clear" w:color="auto" w:fill="auto"/>
            <w:vAlign w:val="bottom"/>
            <w:hideMark/>
          </w:tcPr>
          <w:p w14:paraId="3963FB59"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00" w:type="dxa"/>
            <w:shd w:val="clear" w:color="auto" w:fill="auto"/>
            <w:vAlign w:val="bottom"/>
            <w:hideMark/>
          </w:tcPr>
          <w:p w14:paraId="4BAE6A1C"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0,8</w:t>
            </w:r>
          </w:p>
        </w:tc>
        <w:tc>
          <w:tcPr>
            <w:tcW w:w="1394" w:type="dxa"/>
            <w:shd w:val="clear" w:color="auto" w:fill="auto"/>
            <w:vAlign w:val="bottom"/>
            <w:hideMark/>
          </w:tcPr>
          <w:p w14:paraId="7D2999C5" w14:textId="77777777" w:rsidR="000B6E70" w:rsidRPr="000A2E32" w:rsidRDefault="000B6E70" w:rsidP="00C75AB3">
            <w:pPr>
              <w:spacing w:before="60" w:after="60"/>
              <w:jc w:val="center"/>
              <w:rPr>
                <w:rFonts w:ascii="Times New Roman" w:hAnsi="Times New Roman" w:cs="Times New Roman"/>
                <w:color w:val="auto"/>
                <w:sz w:val="28"/>
                <w:szCs w:val="28"/>
              </w:rPr>
            </w:pPr>
          </w:p>
        </w:tc>
      </w:tr>
      <w:tr w:rsidR="000A2E32" w:rsidRPr="000A2E32" w14:paraId="338E1AEF" w14:textId="77777777" w:rsidTr="000B6E70">
        <w:trPr>
          <w:trHeight w:val="345"/>
        </w:trPr>
        <w:tc>
          <w:tcPr>
            <w:tcW w:w="680" w:type="dxa"/>
            <w:shd w:val="clear" w:color="auto" w:fill="auto"/>
            <w:noWrap/>
            <w:vAlign w:val="bottom"/>
          </w:tcPr>
          <w:p w14:paraId="6DB93523" w14:textId="77777777" w:rsidR="000B6E70" w:rsidRPr="000A2E32" w:rsidRDefault="000B6E70" w:rsidP="00C75AB3">
            <w:pPr>
              <w:spacing w:before="60" w:after="60"/>
              <w:jc w:val="center"/>
              <w:rPr>
                <w:rFonts w:ascii="Times New Roman" w:hAnsi="Times New Roman" w:cs="Times New Roman"/>
                <w:color w:val="auto"/>
                <w:sz w:val="28"/>
                <w:szCs w:val="28"/>
              </w:rPr>
            </w:pPr>
          </w:p>
        </w:tc>
        <w:tc>
          <w:tcPr>
            <w:tcW w:w="4438" w:type="dxa"/>
            <w:shd w:val="clear" w:color="auto" w:fill="auto"/>
            <w:vAlign w:val="bottom"/>
            <w:hideMark/>
          </w:tcPr>
          <w:p w14:paraId="7538695C"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Công suất tính toán (KW)</w:t>
            </w:r>
          </w:p>
        </w:tc>
        <w:tc>
          <w:tcPr>
            <w:tcW w:w="1275" w:type="dxa"/>
            <w:shd w:val="clear" w:color="auto" w:fill="auto"/>
            <w:vAlign w:val="bottom"/>
            <w:hideMark/>
          </w:tcPr>
          <w:p w14:paraId="102EF320"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00" w:type="dxa"/>
            <w:shd w:val="clear" w:color="auto" w:fill="auto"/>
            <w:vAlign w:val="bottom"/>
            <w:hideMark/>
          </w:tcPr>
          <w:p w14:paraId="7431BA1C"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94" w:type="dxa"/>
            <w:shd w:val="clear" w:color="auto" w:fill="auto"/>
            <w:vAlign w:val="bottom"/>
            <w:hideMark/>
          </w:tcPr>
          <w:p w14:paraId="32BDB9CF" w14:textId="59087FA4" w:rsidR="000B6E70" w:rsidRPr="000A2E32" w:rsidRDefault="00804BDF"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15</w:t>
            </w:r>
            <w:r w:rsidR="000B6E70"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850</w:t>
            </w:r>
          </w:p>
        </w:tc>
      </w:tr>
      <w:tr w:rsidR="000A2E32" w:rsidRPr="000A2E32" w14:paraId="3334FC88" w14:textId="77777777" w:rsidTr="000B6E70">
        <w:trPr>
          <w:trHeight w:val="345"/>
        </w:trPr>
        <w:tc>
          <w:tcPr>
            <w:tcW w:w="680" w:type="dxa"/>
            <w:shd w:val="clear" w:color="auto" w:fill="auto"/>
            <w:noWrap/>
            <w:vAlign w:val="bottom"/>
          </w:tcPr>
          <w:p w14:paraId="6DAC0967"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6</w:t>
            </w:r>
          </w:p>
        </w:tc>
        <w:tc>
          <w:tcPr>
            <w:tcW w:w="4438" w:type="dxa"/>
            <w:shd w:val="clear" w:color="auto" w:fill="auto"/>
            <w:vAlign w:val="bottom"/>
            <w:hideMark/>
          </w:tcPr>
          <w:p w14:paraId="7BF1B8AA"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Dự phòng (10%)+tổn hao (5%)(KW)</w:t>
            </w:r>
          </w:p>
        </w:tc>
        <w:tc>
          <w:tcPr>
            <w:tcW w:w="1275" w:type="dxa"/>
            <w:shd w:val="clear" w:color="auto" w:fill="auto"/>
            <w:vAlign w:val="bottom"/>
            <w:hideMark/>
          </w:tcPr>
          <w:p w14:paraId="03464287"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00" w:type="dxa"/>
            <w:shd w:val="clear" w:color="auto" w:fill="auto"/>
            <w:vAlign w:val="bottom"/>
            <w:hideMark/>
          </w:tcPr>
          <w:p w14:paraId="3972F6C1"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15%</w:t>
            </w:r>
          </w:p>
        </w:tc>
        <w:tc>
          <w:tcPr>
            <w:tcW w:w="1394" w:type="dxa"/>
            <w:shd w:val="clear" w:color="auto" w:fill="auto"/>
            <w:vAlign w:val="bottom"/>
            <w:hideMark/>
          </w:tcPr>
          <w:p w14:paraId="0A712F6C" w14:textId="13C74066" w:rsidR="000B6E70" w:rsidRPr="000A2E32" w:rsidRDefault="00C875EE" w:rsidP="00C75AB3">
            <w:pPr>
              <w:spacing w:before="60" w:after="60"/>
              <w:jc w:val="center"/>
              <w:rPr>
                <w:rFonts w:ascii="Times New Roman" w:hAnsi="Times New Roman" w:cs="Times New Roman"/>
                <w:color w:val="auto"/>
                <w:sz w:val="28"/>
                <w:szCs w:val="28"/>
                <w:lang w:val="en-US"/>
              </w:rPr>
            </w:pPr>
            <w:r w:rsidRPr="000A2E32">
              <w:rPr>
                <w:rFonts w:ascii="Times New Roman" w:hAnsi="Times New Roman" w:cs="Times New Roman"/>
                <w:color w:val="auto"/>
                <w:sz w:val="28"/>
                <w:szCs w:val="28"/>
                <w:lang w:val="en-US"/>
              </w:rPr>
              <w:t>2</w:t>
            </w:r>
            <w:r w:rsidR="000B6E70"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380</w:t>
            </w:r>
          </w:p>
        </w:tc>
      </w:tr>
      <w:tr w:rsidR="000A2E32" w:rsidRPr="000A2E32" w14:paraId="2396F4D1" w14:textId="77777777" w:rsidTr="000B6E70">
        <w:trPr>
          <w:trHeight w:val="345"/>
        </w:trPr>
        <w:tc>
          <w:tcPr>
            <w:tcW w:w="680" w:type="dxa"/>
            <w:shd w:val="clear" w:color="auto" w:fill="auto"/>
            <w:noWrap/>
            <w:vAlign w:val="bottom"/>
          </w:tcPr>
          <w:p w14:paraId="12C8AD06" w14:textId="77777777" w:rsidR="000B6E70" w:rsidRPr="000A2E32" w:rsidRDefault="000B6E70" w:rsidP="00C75AB3">
            <w:pPr>
              <w:spacing w:before="60" w:after="60"/>
              <w:jc w:val="center"/>
              <w:rPr>
                <w:rFonts w:ascii="Times New Roman" w:hAnsi="Times New Roman" w:cs="Times New Roman"/>
                <w:color w:val="auto"/>
                <w:sz w:val="28"/>
                <w:szCs w:val="28"/>
              </w:rPr>
            </w:pPr>
          </w:p>
        </w:tc>
        <w:tc>
          <w:tcPr>
            <w:tcW w:w="4438" w:type="dxa"/>
            <w:shd w:val="clear" w:color="auto" w:fill="auto"/>
            <w:vAlign w:val="bottom"/>
            <w:hideMark/>
          </w:tcPr>
          <w:p w14:paraId="37A27AD3" w14:textId="77777777" w:rsidR="000B6E70" w:rsidRPr="000A2E32" w:rsidRDefault="000B6E70" w:rsidP="00C75AB3">
            <w:pPr>
              <w:spacing w:before="60" w:after="60"/>
              <w:rPr>
                <w:rFonts w:ascii="Times New Roman" w:hAnsi="Times New Roman" w:cs="Times New Roman"/>
                <w:color w:val="auto"/>
                <w:sz w:val="28"/>
                <w:szCs w:val="28"/>
              </w:rPr>
            </w:pPr>
            <w:r w:rsidRPr="000A2E32">
              <w:rPr>
                <w:rFonts w:ascii="Times New Roman" w:hAnsi="Times New Roman" w:cs="Times New Roman"/>
                <w:color w:val="auto"/>
                <w:sz w:val="28"/>
                <w:szCs w:val="28"/>
              </w:rPr>
              <w:t>Công suất điện yêu cầu từ lư</w:t>
            </w:r>
            <w:r w:rsidRPr="000A2E32">
              <w:rPr>
                <w:rFonts w:ascii="Times New Roman" w:hAnsi="Times New Roman" w:cs="Times New Roman"/>
                <w:color w:val="auto"/>
                <w:sz w:val="28"/>
                <w:szCs w:val="28"/>
              </w:rPr>
              <w:softHyphen/>
              <w:t>ới (KW)</w:t>
            </w:r>
          </w:p>
        </w:tc>
        <w:tc>
          <w:tcPr>
            <w:tcW w:w="1275" w:type="dxa"/>
            <w:shd w:val="clear" w:color="auto" w:fill="auto"/>
            <w:vAlign w:val="bottom"/>
            <w:hideMark/>
          </w:tcPr>
          <w:p w14:paraId="6F4EBA9B"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00" w:type="dxa"/>
            <w:shd w:val="clear" w:color="auto" w:fill="auto"/>
            <w:vAlign w:val="bottom"/>
            <w:hideMark/>
          </w:tcPr>
          <w:p w14:paraId="3A59B0DD" w14:textId="77777777" w:rsidR="000B6E70" w:rsidRPr="000A2E32" w:rsidRDefault="000B6E70" w:rsidP="00C75AB3">
            <w:pPr>
              <w:spacing w:before="60" w:after="60"/>
              <w:jc w:val="center"/>
              <w:rPr>
                <w:rFonts w:ascii="Times New Roman" w:hAnsi="Times New Roman" w:cs="Times New Roman"/>
                <w:color w:val="auto"/>
                <w:sz w:val="28"/>
                <w:szCs w:val="28"/>
              </w:rPr>
            </w:pPr>
            <w:r w:rsidRPr="000A2E32">
              <w:rPr>
                <w:rFonts w:ascii="Times New Roman" w:hAnsi="Times New Roman" w:cs="Times New Roman"/>
                <w:color w:val="auto"/>
                <w:sz w:val="28"/>
                <w:szCs w:val="28"/>
              </w:rPr>
              <w:t> </w:t>
            </w:r>
          </w:p>
        </w:tc>
        <w:tc>
          <w:tcPr>
            <w:tcW w:w="1394" w:type="dxa"/>
            <w:shd w:val="clear" w:color="auto" w:fill="auto"/>
            <w:vAlign w:val="bottom"/>
            <w:hideMark/>
          </w:tcPr>
          <w:p w14:paraId="1DE2DF23" w14:textId="584439AA" w:rsidR="000B6E70" w:rsidRPr="000A2E32" w:rsidRDefault="00C875EE" w:rsidP="00C75AB3">
            <w:pPr>
              <w:spacing w:before="60" w:after="60"/>
              <w:jc w:val="center"/>
              <w:rPr>
                <w:rFonts w:ascii="Times New Roman" w:hAnsi="Times New Roman" w:cs="Times New Roman"/>
                <w:b/>
                <w:bCs/>
                <w:color w:val="auto"/>
                <w:sz w:val="28"/>
                <w:szCs w:val="28"/>
                <w:lang w:val="en-US"/>
              </w:rPr>
            </w:pPr>
            <w:r w:rsidRPr="000A2E32">
              <w:rPr>
                <w:rFonts w:ascii="Times New Roman" w:hAnsi="Times New Roman" w:cs="Times New Roman"/>
                <w:b/>
                <w:color w:val="auto"/>
                <w:sz w:val="28"/>
                <w:szCs w:val="28"/>
                <w:lang w:val="en-US"/>
              </w:rPr>
              <w:t>18</w:t>
            </w:r>
            <w:r w:rsidR="000B6E70" w:rsidRPr="000A2E32">
              <w:rPr>
                <w:rFonts w:ascii="Times New Roman" w:hAnsi="Times New Roman" w:cs="Times New Roman"/>
                <w:b/>
                <w:color w:val="auto"/>
                <w:sz w:val="28"/>
                <w:szCs w:val="28"/>
              </w:rPr>
              <w:t>.</w:t>
            </w:r>
            <w:r w:rsidRPr="000A2E32">
              <w:rPr>
                <w:rFonts w:ascii="Times New Roman" w:hAnsi="Times New Roman" w:cs="Times New Roman"/>
                <w:b/>
                <w:color w:val="auto"/>
                <w:sz w:val="28"/>
                <w:szCs w:val="28"/>
                <w:lang w:val="en-US"/>
              </w:rPr>
              <w:t>230</w:t>
            </w:r>
          </w:p>
        </w:tc>
      </w:tr>
    </w:tbl>
    <w:p w14:paraId="713ACB1E"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Nguồn điện: Từ lưới điện quốc gia thông qua mạng phân phối 110kV tỉnh Bình Định theo quy hoạch và từ trạm 110/22kV-25+40MVA Tam Quan hiện có, dự kiến đấu nối là là trục đường dây 35/22kV hiện trạng cung cấp cho các trạm hạ thế 22/0,4kV nằm trong khu quy hoạch.</w:t>
      </w:r>
    </w:p>
    <w:p w14:paraId="778F2BE4" w14:textId="77777777" w:rsidR="000B6E70" w:rsidRPr="000A2E32" w:rsidRDefault="000B6E70" w:rsidP="000B6E70">
      <w:pPr>
        <w:spacing w:before="120" w:after="120" w:line="20" w:lineRule="atLeast"/>
        <w:ind w:firstLine="720"/>
        <w:jc w:val="both"/>
        <w:rPr>
          <w:rFonts w:ascii="Times New Roman" w:hAnsi="Times New Roman" w:cs="Times New Roman"/>
          <w:bCs/>
          <w:iCs/>
          <w:color w:val="auto"/>
          <w:sz w:val="28"/>
          <w:szCs w:val="28"/>
          <w:lang w:val="pt-BR"/>
        </w:rPr>
      </w:pPr>
      <w:r w:rsidRPr="000A2E32">
        <w:rPr>
          <w:rFonts w:ascii="Times New Roman" w:hAnsi="Times New Roman" w:cs="Times New Roman"/>
          <w:color w:val="auto"/>
          <w:sz w:val="28"/>
          <w:szCs w:val="28"/>
        </w:rPr>
        <w:t xml:space="preserve">- Tổ chức lưới điện: Lưới 22kV tổ chức thành các mạch vòng bình thường vận hành hở. Cấp điện cho các mạch vòng này là trạm biến áp 110-35KV và điểm phân phối điện 22kV. </w:t>
      </w:r>
      <w:r w:rsidRPr="000A2E32">
        <w:rPr>
          <w:rFonts w:ascii="Times New Roman" w:hAnsi="Times New Roman" w:cs="Times New Roman"/>
          <w:color w:val="auto"/>
          <w:sz w:val="28"/>
          <w:szCs w:val="28"/>
          <w:lang w:val="pt-BR"/>
        </w:rPr>
        <w:t xml:space="preserve">Các khu vực hành chính, đô thị phát triển mới và một số khu vực trong đô thị cũ lưới điện 22KV hiện có đó đầu tư hạ ngầm, sử dụng cáp ngầm trung thế tiết diện </w:t>
      </w:r>
      <w:r w:rsidRPr="000A2E32">
        <w:rPr>
          <w:rFonts w:ascii="Times New Roman" w:hAnsi="Times New Roman" w:cs="Times New Roman"/>
          <w:iCs/>
          <w:color w:val="auto"/>
          <w:sz w:val="28"/>
          <w:szCs w:val="28"/>
          <w:lang w:val="pt-BR"/>
        </w:rPr>
        <w:t>tiết diện từ 3x150 ÷ 3x240mm</w:t>
      </w:r>
      <w:r w:rsidRPr="000A2E32">
        <w:rPr>
          <w:rFonts w:ascii="Times New Roman" w:hAnsi="Times New Roman" w:cs="Times New Roman"/>
          <w:iCs/>
          <w:color w:val="auto"/>
          <w:sz w:val="28"/>
          <w:szCs w:val="28"/>
          <w:vertAlign w:val="superscript"/>
          <w:lang w:val="pt-BR"/>
        </w:rPr>
        <w:t>2</w:t>
      </w:r>
      <w:r w:rsidRPr="000A2E32">
        <w:rPr>
          <w:rFonts w:ascii="Times New Roman" w:hAnsi="Times New Roman" w:cs="Times New Roman"/>
          <w:iCs/>
          <w:color w:val="auto"/>
          <w:sz w:val="28"/>
          <w:szCs w:val="28"/>
          <w:lang w:val="pt-BR"/>
        </w:rPr>
        <w:t>.</w:t>
      </w:r>
    </w:p>
    <w:p w14:paraId="4A93BC8B"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 Các trạm biến áp lưới 22/0,4kV dùng trạm treo trên các trục giao thông hoặc đặt bên trong các công trình kiến trúc và công viên cây xanh. Công suất trung bình của các trạm lưới từ 400 - 630KVA. Tuy nhiên tuỳ theo vị trí cụ thể của từng trạm, công suất trạm có thể tăng lên hoặc giảm đi. Bán kính cấp điện của mỗi trạm lưới </w:t>
      </w:r>
      <w:r w:rsidRPr="000A2E32">
        <w:rPr>
          <w:rFonts w:ascii="Times New Roman" w:hAnsi="Times New Roman" w:cs="Times New Roman"/>
          <w:color w:val="auto"/>
          <w:sz w:val="28"/>
          <w:szCs w:val="28"/>
        </w:rPr>
        <w:sym w:font="Symbol" w:char="F0A3"/>
      </w:r>
      <w:r w:rsidRPr="000A2E32">
        <w:rPr>
          <w:rFonts w:ascii="Times New Roman" w:hAnsi="Times New Roman" w:cs="Times New Roman"/>
          <w:color w:val="auto"/>
          <w:sz w:val="28"/>
          <w:szCs w:val="28"/>
        </w:rPr>
        <w:t xml:space="preserve"> 250m.</w:t>
      </w:r>
    </w:p>
    <w:p w14:paraId="20B4FDEF"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Lưới 0,4 kV và chiếu sáng đường:</w:t>
      </w:r>
    </w:p>
    <w:p w14:paraId="5A7E80B5"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 Lưới 0,4 kV: Lưới hạ thế sử dụng 1 cấp điện áp 0,4 kV, có trung tính nối đất trực </w:t>
      </w:r>
      <w:r w:rsidRPr="000A2E32">
        <w:rPr>
          <w:rFonts w:ascii="Times New Roman" w:hAnsi="Times New Roman" w:cs="Times New Roman"/>
          <w:color w:val="auto"/>
          <w:sz w:val="28"/>
          <w:szCs w:val="28"/>
        </w:rPr>
        <w:lastRenderedPageBreak/>
        <w:t>tiếp. Các tuyến phố chính và trục cảnh quan ưu tiên lưới 0,4 kV nên đi ngầm. Nếu điều kiện kinh tế chưa cho phép mới dùng dây nổi có bọc cách điện. Trục chính có tiết diện từ 95 mm</w:t>
      </w:r>
      <w:r w:rsidRPr="000A2E32">
        <w:rPr>
          <w:rFonts w:ascii="Times New Roman" w:hAnsi="Times New Roman" w:cs="Times New Roman"/>
          <w:color w:val="auto"/>
          <w:sz w:val="28"/>
          <w:szCs w:val="28"/>
          <w:vertAlign w:val="superscript"/>
        </w:rPr>
        <w:t>2</w:t>
      </w:r>
      <w:r w:rsidRPr="000A2E32">
        <w:rPr>
          <w:rFonts w:ascii="Times New Roman" w:hAnsi="Times New Roman" w:cs="Times New Roman"/>
          <w:color w:val="auto"/>
          <w:sz w:val="28"/>
          <w:szCs w:val="28"/>
        </w:rPr>
        <w:t xml:space="preserve"> trở lên, nhánh rẽ có tiết diện </w:t>
      </w:r>
      <w:r w:rsidRPr="000A2E32">
        <w:rPr>
          <w:rFonts w:ascii="Times New Roman" w:hAnsi="Times New Roman" w:cs="Times New Roman"/>
          <w:color w:val="auto"/>
          <w:sz w:val="28"/>
          <w:szCs w:val="28"/>
        </w:rPr>
        <w:sym w:font="Symbol" w:char="F0A3"/>
      </w:r>
      <w:r w:rsidRPr="000A2E32">
        <w:rPr>
          <w:rFonts w:ascii="Times New Roman" w:hAnsi="Times New Roman" w:cs="Times New Roman"/>
          <w:color w:val="auto"/>
          <w:sz w:val="28"/>
          <w:szCs w:val="28"/>
        </w:rPr>
        <w:t xml:space="preserve"> 70 mm</w:t>
      </w:r>
      <w:r w:rsidRPr="000A2E32">
        <w:rPr>
          <w:rFonts w:ascii="Times New Roman" w:hAnsi="Times New Roman" w:cs="Times New Roman"/>
          <w:color w:val="auto"/>
          <w:sz w:val="28"/>
          <w:szCs w:val="28"/>
          <w:vertAlign w:val="superscript"/>
        </w:rPr>
        <w:t>2</w:t>
      </w:r>
      <w:r w:rsidRPr="000A2E32">
        <w:rPr>
          <w:rFonts w:ascii="Times New Roman" w:hAnsi="Times New Roman" w:cs="Times New Roman"/>
          <w:color w:val="auto"/>
          <w:sz w:val="28"/>
          <w:szCs w:val="28"/>
        </w:rPr>
        <w:t>.</w:t>
      </w:r>
    </w:p>
    <w:p w14:paraId="421C7326"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Lưới chiếu sáng đường:</w:t>
      </w:r>
    </w:p>
    <w:p w14:paraId="587A5903"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Nguồn cấp điện chiếu sáng được lấy từ các trạm biến áp hạ áp xây dựng mới trong khu vực dự án;</w:t>
      </w:r>
    </w:p>
    <w:p w14:paraId="68B5AA9E"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Giải pháp thiết kế lưới điện chiếu sáng cho toàn bộ khu vực chủ yếu dùng dây nổi có bọc cách điện đi theo lưới 0,4kV, riêng các khu Dịch vụ TM, công cộng, các trục cảnh quan đề xuất là hệ thống cáp điện hạ áp chôn ngầm trong đất đi dưới vỉa hè.</w:t>
      </w:r>
    </w:p>
    <w:p w14:paraId="1C5F6A22" w14:textId="77777777" w:rsidR="000B6E70" w:rsidRPr="000A2E32" w:rsidRDefault="000B6E70" w:rsidP="000B6E70">
      <w:pPr>
        <w:spacing w:before="120" w:after="120"/>
        <w:ind w:firstLine="720"/>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Đối với tuyến đường có chiều rộng lòng đường 15m sẽ bố trí cột đèn ở hai bên đường; Đối với tuyến đường có hè đường rộng &gt;5m tổ chức chiếu sáng riêng; Tủ điện điều khiển chiếu sáng là loại tủ lắp đặt ngoài trời.</w:t>
      </w:r>
    </w:p>
    <w:p w14:paraId="13776210" w14:textId="597B2ADD" w:rsidR="000B6E70" w:rsidRPr="000A2E32" w:rsidRDefault="000B6E70" w:rsidP="001B024C">
      <w:pPr>
        <w:pStyle w:val="S-1"/>
        <w:ind w:left="0" w:firstLine="425"/>
        <w:jc w:val="both"/>
        <w:rPr>
          <w:rFonts w:cs="Times New Roman"/>
          <w:szCs w:val="28"/>
        </w:rPr>
      </w:pPr>
      <w:r w:rsidRPr="000A2E32">
        <w:rPr>
          <w:rFonts w:cs="Times New Roman"/>
          <w:szCs w:val="28"/>
        </w:rPr>
        <w:t>Bảng thống kê hệ thống cấp điện</w:t>
      </w:r>
    </w:p>
    <w:tbl>
      <w:tblPr>
        <w:tblW w:w="9319" w:type="dxa"/>
        <w:tblInd w:w="557" w:type="dxa"/>
        <w:tblLook w:val="04A0" w:firstRow="1" w:lastRow="0" w:firstColumn="1" w:lastColumn="0" w:noHBand="0" w:noVBand="1"/>
      </w:tblPr>
      <w:tblGrid>
        <w:gridCol w:w="679"/>
        <w:gridCol w:w="5417"/>
        <w:gridCol w:w="1165"/>
        <w:gridCol w:w="2058"/>
      </w:tblGrid>
      <w:tr w:rsidR="000A2E32" w:rsidRPr="00186E52" w14:paraId="161BEA4A" w14:textId="77777777" w:rsidTr="00C75AB3">
        <w:trPr>
          <w:trHeight w:val="503"/>
        </w:trPr>
        <w:tc>
          <w:tcPr>
            <w:tcW w:w="9319"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01FB05D8" w14:textId="77777777" w:rsidR="00F548CA" w:rsidRPr="00186E52" w:rsidRDefault="00F548CA" w:rsidP="00C75AB3">
            <w:pPr>
              <w:widowControl/>
              <w:jc w:val="center"/>
              <w:rPr>
                <w:rFonts w:ascii="Times New Roman" w:eastAsia="Times New Roman" w:hAnsi="Times New Roman" w:cs="Times New Roman"/>
                <w:b/>
                <w:bCs/>
                <w:color w:val="auto"/>
                <w:sz w:val="26"/>
                <w:szCs w:val="26"/>
                <w:lang w:val="en-US" w:eastAsia="en-US" w:bidi="ar-SA"/>
              </w:rPr>
            </w:pPr>
            <w:r w:rsidRPr="00186E52">
              <w:rPr>
                <w:rFonts w:ascii="Times New Roman" w:eastAsia="Times New Roman" w:hAnsi="Times New Roman" w:cs="Times New Roman"/>
                <w:b/>
                <w:bCs/>
                <w:color w:val="auto"/>
                <w:sz w:val="26"/>
                <w:szCs w:val="26"/>
                <w:lang w:val="en-US" w:eastAsia="en-US" w:bidi="ar-SA"/>
              </w:rPr>
              <w:t>BẢNG THỐNG KÊ KHỐI LƯỢNG HỆ THỐNG CẤP ĐIỆN</w:t>
            </w:r>
          </w:p>
        </w:tc>
      </w:tr>
      <w:tr w:rsidR="000A2E32" w:rsidRPr="00186E52" w14:paraId="2DFC9220" w14:textId="77777777" w:rsidTr="001B024C">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47F7E2EA"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STT</w:t>
            </w:r>
          </w:p>
        </w:tc>
        <w:tc>
          <w:tcPr>
            <w:tcW w:w="5417" w:type="dxa"/>
            <w:tcBorders>
              <w:top w:val="nil"/>
              <w:left w:val="nil"/>
              <w:bottom w:val="single" w:sz="4" w:space="0" w:color="auto"/>
              <w:right w:val="single" w:sz="4" w:space="0" w:color="auto"/>
            </w:tcBorders>
            <w:shd w:val="clear" w:color="auto" w:fill="auto"/>
            <w:noWrap/>
            <w:vAlign w:val="center"/>
            <w:hideMark/>
          </w:tcPr>
          <w:p w14:paraId="0BC9072C"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HẠNG MỤC</w:t>
            </w:r>
          </w:p>
        </w:tc>
        <w:tc>
          <w:tcPr>
            <w:tcW w:w="1165" w:type="dxa"/>
            <w:tcBorders>
              <w:top w:val="nil"/>
              <w:left w:val="nil"/>
              <w:bottom w:val="single" w:sz="4" w:space="0" w:color="auto"/>
              <w:right w:val="single" w:sz="4" w:space="0" w:color="auto"/>
            </w:tcBorders>
            <w:shd w:val="clear" w:color="auto" w:fill="auto"/>
            <w:noWrap/>
            <w:vAlign w:val="center"/>
            <w:hideMark/>
          </w:tcPr>
          <w:p w14:paraId="3A24E67F"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ĐƠN VỊ</w:t>
            </w:r>
          </w:p>
        </w:tc>
        <w:tc>
          <w:tcPr>
            <w:tcW w:w="2058" w:type="dxa"/>
            <w:tcBorders>
              <w:top w:val="nil"/>
              <w:left w:val="nil"/>
              <w:bottom w:val="single" w:sz="4" w:space="0" w:color="auto"/>
              <w:right w:val="single" w:sz="8" w:space="0" w:color="auto"/>
            </w:tcBorders>
            <w:shd w:val="clear" w:color="auto" w:fill="auto"/>
            <w:noWrap/>
            <w:vAlign w:val="center"/>
            <w:hideMark/>
          </w:tcPr>
          <w:p w14:paraId="34AB62DD"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KHỐI LƯỢNG</w:t>
            </w:r>
          </w:p>
        </w:tc>
      </w:tr>
      <w:tr w:rsidR="000A2E32" w:rsidRPr="00186E52" w14:paraId="5D3EBCB4" w14:textId="77777777" w:rsidTr="001B024C">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4D7EA74C"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c>
          <w:tcPr>
            <w:tcW w:w="5417" w:type="dxa"/>
            <w:tcBorders>
              <w:top w:val="nil"/>
              <w:left w:val="nil"/>
              <w:bottom w:val="single" w:sz="4" w:space="0" w:color="auto"/>
              <w:right w:val="single" w:sz="4" w:space="0" w:color="auto"/>
            </w:tcBorders>
            <w:shd w:val="clear" w:color="auto" w:fill="auto"/>
            <w:noWrap/>
            <w:vAlign w:val="center"/>
            <w:hideMark/>
          </w:tcPr>
          <w:p w14:paraId="0EE4E801" w14:textId="77777777" w:rsidR="00F548CA" w:rsidRPr="00186E52" w:rsidRDefault="00F548CA" w:rsidP="00C75AB3">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TUYẾN ĐƯỜNG DÂY 22KV QH MỚI</w:t>
            </w:r>
          </w:p>
        </w:tc>
        <w:tc>
          <w:tcPr>
            <w:tcW w:w="1165" w:type="dxa"/>
            <w:tcBorders>
              <w:top w:val="nil"/>
              <w:left w:val="nil"/>
              <w:bottom w:val="single" w:sz="4" w:space="0" w:color="auto"/>
              <w:right w:val="single" w:sz="4" w:space="0" w:color="auto"/>
            </w:tcBorders>
            <w:shd w:val="clear" w:color="auto" w:fill="auto"/>
            <w:noWrap/>
            <w:vAlign w:val="center"/>
            <w:hideMark/>
          </w:tcPr>
          <w:p w14:paraId="7EA51639"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058" w:type="dxa"/>
            <w:tcBorders>
              <w:top w:val="nil"/>
              <w:left w:val="nil"/>
              <w:bottom w:val="single" w:sz="4" w:space="0" w:color="auto"/>
              <w:right w:val="single" w:sz="8" w:space="0" w:color="auto"/>
            </w:tcBorders>
            <w:shd w:val="clear" w:color="auto" w:fill="auto"/>
            <w:noWrap/>
            <w:vAlign w:val="center"/>
            <w:hideMark/>
          </w:tcPr>
          <w:p w14:paraId="1E527AD3"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35567</w:t>
            </w:r>
          </w:p>
        </w:tc>
      </w:tr>
      <w:tr w:rsidR="000A2E32" w:rsidRPr="00186E52" w14:paraId="6355DCDE" w14:textId="77777777" w:rsidTr="001B024C">
        <w:trPr>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4ADA2D3E"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w:t>
            </w:r>
          </w:p>
        </w:tc>
        <w:tc>
          <w:tcPr>
            <w:tcW w:w="5417" w:type="dxa"/>
            <w:tcBorders>
              <w:top w:val="nil"/>
              <w:left w:val="nil"/>
              <w:bottom w:val="single" w:sz="4" w:space="0" w:color="auto"/>
              <w:right w:val="single" w:sz="4" w:space="0" w:color="auto"/>
            </w:tcBorders>
            <w:shd w:val="clear" w:color="auto" w:fill="auto"/>
            <w:noWrap/>
            <w:vAlign w:val="center"/>
            <w:hideMark/>
          </w:tcPr>
          <w:p w14:paraId="2F0673EC" w14:textId="77777777" w:rsidR="00F548CA" w:rsidRPr="00186E52" w:rsidRDefault="00F548CA" w:rsidP="00C75AB3">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 BIẾN ÁP 22/0.4KV HIỆN TRẠNG</w:t>
            </w:r>
          </w:p>
        </w:tc>
        <w:tc>
          <w:tcPr>
            <w:tcW w:w="1165" w:type="dxa"/>
            <w:tcBorders>
              <w:top w:val="nil"/>
              <w:left w:val="nil"/>
              <w:bottom w:val="single" w:sz="4" w:space="0" w:color="auto"/>
              <w:right w:val="single" w:sz="4" w:space="0" w:color="auto"/>
            </w:tcBorders>
            <w:shd w:val="clear" w:color="auto" w:fill="auto"/>
            <w:noWrap/>
            <w:vAlign w:val="center"/>
            <w:hideMark/>
          </w:tcPr>
          <w:p w14:paraId="2599FAC1"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w:t>
            </w:r>
          </w:p>
        </w:tc>
        <w:tc>
          <w:tcPr>
            <w:tcW w:w="2058" w:type="dxa"/>
            <w:tcBorders>
              <w:top w:val="nil"/>
              <w:left w:val="nil"/>
              <w:bottom w:val="single" w:sz="4" w:space="0" w:color="auto"/>
              <w:right w:val="single" w:sz="8" w:space="0" w:color="auto"/>
            </w:tcBorders>
            <w:shd w:val="clear" w:color="auto" w:fill="auto"/>
            <w:noWrap/>
            <w:vAlign w:val="center"/>
            <w:hideMark/>
          </w:tcPr>
          <w:p w14:paraId="1F3585AC"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32</w:t>
            </w:r>
          </w:p>
        </w:tc>
      </w:tr>
      <w:tr w:rsidR="000A2E32" w:rsidRPr="00186E52" w14:paraId="5581F963" w14:textId="77777777" w:rsidTr="001B024C">
        <w:trPr>
          <w:trHeight w:val="503"/>
        </w:trPr>
        <w:tc>
          <w:tcPr>
            <w:tcW w:w="679" w:type="dxa"/>
            <w:tcBorders>
              <w:top w:val="nil"/>
              <w:left w:val="single" w:sz="8" w:space="0" w:color="auto"/>
              <w:bottom w:val="single" w:sz="8" w:space="0" w:color="auto"/>
              <w:right w:val="single" w:sz="4" w:space="0" w:color="auto"/>
            </w:tcBorders>
            <w:shd w:val="clear" w:color="auto" w:fill="auto"/>
            <w:noWrap/>
            <w:vAlign w:val="center"/>
            <w:hideMark/>
          </w:tcPr>
          <w:p w14:paraId="70071221"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w:t>
            </w:r>
          </w:p>
        </w:tc>
        <w:tc>
          <w:tcPr>
            <w:tcW w:w="5417" w:type="dxa"/>
            <w:tcBorders>
              <w:top w:val="nil"/>
              <w:left w:val="nil"/>
              <w:bottom w:val="single" w:sz="8" w:space="0" w:color="auto"/>
              <w:right w:val="single" w:sz="4" w:space="0" w:color="auto"/>
            </w:tcBorders>
            <w:shd w:val="clear" w:color="auto" w:fill="auto"/>
            <w:noWrap/>
            <w:vAlign w:val="center"/>
            <w:hideMark/>
          </w:tcPr>
          <w:p w14:paraId="5A4F61E4" w14:textId="77777777" w:rsidR="00F548CA" w:rsidRPr="00186E52" w:rsidRDefault="00F548CA" w:rsidP="00C75AB3">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 BIẾN ÁP 22/0.4KV QH MỚI</w:t>
            </w:r>
          </w:p>
        </w:tc>
        <w:tc>
          <w:tcPr>
            <w:tcW w:w="1165" w:type="dxa"/>
            <w:tcBorders>
              <w:top w:val="nil"/>
              <w:left w:val="nil"/>
              <w:bottom w:val="single" w:sz="8" w:space="0" w:color="auto"/>
              <w:right w:val="single" w:sz="4" w:space="0" w:color="auto"/>
            </w:tcBorders>
            <w:shd w:val="clear" w:color="auto" w:fill="auto"/>
            <w:noWrap/>
            <w:vAlign w:val="center"/>
            <w:hideMark/>
          </w:tcPr>
          <w:p w14:paraId="326B42DE"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w:t>
            </w:r>
          </w:p>
        </w:tc>
        <w:tc>
          <w:tcPr>
            <w:tcW w:w="2058" w:type="dxa"/>
            <w:tcBorders>
              <w:top w:val="nil"/>
              <w:left w:val="nil"/>
              <w:bottom w:val="single" w:sz="8" w:space="0" w:color="auto"/>
              <w:right w:val="single" w:sz="8" w:space="0" w:color="auto"/>
            </w:tcBorders>
            <w:shd w:val="clear" w:color="auto" w:fill="auto"/>
            <w:noWrap/>
            <w:vAlign w:val="center"/>
            <w:hideMark/>
          </w:tcPr>
          <w:p w14:paraId="57F10CB9" w14:textId="77777777" w:rsidR="00F548CA" w:rsidRPr="00186E52" w:rsidRDefault="00F548CA" w:rsidP="00C75AB3">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36</w:t>
            </w:r>
          </w:p>
        </w:tc>
      </w:tr>
    </w:tbl>
    <w:p w14:paraId="6E3E2E34" w14:textId="77777777" w:rsidR="00F548CA" w:rsidRPr="000A2E32" w:rsidRDefault="00F548CA" w:rsidP="00F548CA">
      <w:pPr>
        <w:pStyle w:val="Noidung"/>
        <w:rPr>
          <w:rFonts w:cs="Times New Roman"/>
          <w:szCs w:val="28"/>
        </w:rPr>
      </w:pPr>
    </w:p>
    <w:p w14:paraId="627F82E4" w14:textId="77777777" w:rsidR="00F548CA" w:rsidRPr="000A2E32" w:rsidRDefault="00F548CA" w:rsidP="00F548CA">
      <w:pPr>
        <w:pStyle w:val="S-I1"/>
        <w:outlineLvl w:val="2"/>
        <w:rPr>
          <w:rFonts w:cs="Times New Roman"/>
          <w:szCs w:val="28"/>
        </w:rPr>
      </w:pPr>
      <w:bookmarkStart w:id="250" w:name="_Toc104449927"/>
      <w:bookmarkStart w:id="251" w:name="_Toc108773230"/>
      <w:bookmarkStart w:id="252" w:name="_Toc122598348"/>
      <w:r w:rsidRPr="000A2E32">
        <w:rPr>
          <w:rFonts w:cs="Times New Roman"/>
          <w:szCs w:val="28"/>
        </w:rPr>
        <w:t>Quy hoạch thông tin liên lạc</w:t>
      </w:r>
      <w:bookmarkEnd w:id="250"/>
      <w:bookmarkEnd w:id="251"/>
      <w:bookmarkEnd w:id="252"/>
    </w:p>
    <w:p w14:paraId="50CD445C" w14:textId="77777777" w:rsidR="00F548CA" w:rsidRPr="000A2E32" w:rsidRDefault="00F548CA" w:rsidP="00F548CA">
      <w:pPr>
        <w:pStyle w:val="S-1"/>
        <w:ind w:left="0" w:firstLine="425"/>
        <w:jc w:val="both"/>
        <w:rPr>
          <w:rFonts w:eastAsia="Calibri" w:cs="Times New Roman"/>
          <w:szCs w:val="28"/>
        </w:rPr>
      </w:pPr>
      <w:bookmarkStart w:id="253" w:name="_Toc104449928"/>
      <w:r w:rsidRPr="000A2E32">
        <w:rPr>
          <w:rFonts w:cs="Times New Roman"/>
          <w:szCs w:val="28"/>
        </w:rPr>
        <w:t>Căn</w:t>
      </w:r>
      <w:r w:rsidRPr="000A2E32">
        <w:rPr>
          <w:rFonts w:eastAsia="Calibri" w:cs="Times New Roman"/>
          <w:szCs w:val="28"/>
        </w:rPr>
        <w:t xml:space="preserve"> cứ quy hoạch</w:t>
      </w:r>
      <w:bookmarkEnd w:id="253"/>
    </w:p>
    <w:p w14:paraId="6DC46DF6" w14:textId="77777777" w:rsidR="00F548CA" w:rsidRPr="000A2E32" w:rsidRDefault="00F548CA" w:rsidP="00F548CA">
      <w:pPr>
        <w:pStyle w:val="Noidung"/>
        <w:rPr>
          <w:rFonts w:cs="Times New Roman"/>
          <w:szCs w:val="28"/>
        </w:rPr>
      </w:pPr>
      <w:r w:rsidRPr="000A2E32">
        <w:rPr>
          <w:rFonts w:cs="Times New Roman"/>
          <w:szCs w:val="28"/>
        </w:rPr>
        <w:t>Quy hoạch mạng lưới Thông tin Truyền thông được lập trên cơ sở các văn bản pháp lý, chiến lược phát triển và theo dự báo của đồ án. Cụ thể như:</w:t>
      </w:r>
    </w:p>
    <w:p w14:paraId="23BB6FD4" w14:textId="77777777" w:rsidR="00F548CA" w:rsidRPr="000A2E32" w:rsidRDefault="00F548CA" w:rsidP="00F548CA">
      <w:pPr>
        <w:pStyle w:val="Noidung"/>
        <w:rPr>
          <w:rFonts w:cs="Times New Roman"/>
          <w:szCs w:val="28"/>
        </w:rPr>
      </w:pPr>
      <w:r w:rsidRPr="000A2E32">
        <w:rPr>
          <w:rFonts w:cs="Times New Roman"/>
          <w:szCs w:val="28"/>
        </w:rPr>
        <w:t>Luật Viễn thông năm 2009;</w:t>
      </w:r>
    </w:p>
    <w:p w14:paraId="68BDDC6C" w14:textId="77777777" w:rsidR="00F548CA" w:rsidRPr="000A2E32" w:rsidRDefault="00F548CA" w:rsidP="00F548CA">
      <w:pPr>
        <w:pStyle w:val="Noidung"/>
        <w:rPr>
          <w:rFonts w:cs="Times New Roman"/>
          <w:szCs w:val="28"/>
        </w:rPr>
      </w:pPr>
      <w:r w:rsidRPr="000A2E32">
        <w:rPr>
          <w:rFonts w:cs="Times New Roman"/>
          <w:szCs w:val="28"/>
        </w:rPr>
        <w:t>Nghị định số 25/2011/NĐ-CP ngày 06/4/2011 của Chính phủ quy định chi tiết và hướng dẫn thi hành Luật Viễn thông;</w:t>
      </w:r>
    </w:p>
    <w:p w14:paraId="56BE1537" w14:textId="77777777" w:rsidR="00F548CA" w:rsidRPr="000A2E32" w:rsidRDefault="00F548CA" w:rsidP="00F548CA">
      <w:pPr>
        <w:pStyle w:val="Noidung"/>
        <w:rPr>
          <w:rFonts w:cs="Times New Roman"/>
          <w:szCs w:val="28"/>
        </w:rPr>
      </w:pPr>
      <w:r w:rsidRPr="000A2E32">
        <w:rPr>
          <w:rFonts w:cs="Times New Roman"/>
          <w:szCs w:val="28"/>
        </w:rPr>
        <w:t>Quy hoạch phát triển viễn thông quốc gia đến năm 2020 đã được Thủ tướng chính phủ phê duyệt tại quyết định số 32/2012/QĐ-TTg ngày 27/7/2012 và</w:t>
      </w:r>
    </w:p>
    <w:p w14:paraId="331572E3" w14:textId="77777777" w:rsidR="00F548CA" w:rsidRPr="000A2E32" w:rsidRDefault="00F548CA" w:rsidP="00F548CA">
      <w:pPr>
        <w:pStyle w:val="Noidung"/>
        <w:rPr>
          <w:rFonts w:eastAsia="Times New Roman" w:cs="Times New Roman"/>
          <w:szCs w:val="28"/>
        </w:rPr>
      </w:pPr>
      <w:r w:rsidRPr="000A2E32">
        <w:rPr>
          <w:rFonts w:eastAsia="Times New Roman" w:cs="Times New Roman"/>
          <w:szCs w:val="28"/>
        </w:rPr>
        <w:t>QCVN 32:2020/BTTTT Quy chuẩn kỹ thuật quốc gia về chống sét cho các trạm viễn thông và cáp ngoại vi.</w:t>
      </w:r>
    </w:p>
    <w:p w14:paraId="58E543F5" w14:textId="77777777" w:rsidR="00F548CA" w:rsidRPr="000A2E32" w:rsidRDefault="00F548CA" w:rsidP="00F548CA">
      <w:pPr>
        <w:pStyle w:val="Noidung"/>
        <w:rPr>
          <w:rFonts w:eastAsia="Times New Roman" w:cs="Times New Roman"/>
          <w:szCs w:val="28"/>
        </w:rPr>
      </w:pPr>
      <w:r w:rsidRPr="000A2E32">
        <w:rPr>
          <w:rFonts w:eastAsia="Times New Roman" w:cs="Times New Roman"/>
          <w:szCs w:val="28"/>
        </w:rPr>
        <w:t>QCVN 33:2019/BTTTT Quy chuẩn kỹ thuật quốc gia về lắp đặt mạng cáp ngoại vi viễn thông.</w:t>
      </w:r>
    </w:p>
    <w:p w14:paraId="6E6CF182" w14:textId="77777777" w:rsidR="00F548CA" w:rsidRPr="000A2E32" w:rsidRDefault="00F548CA" w:rsidP="00F548CA">
      <w:pPr>
        <w:pStyle w:val="Noidung"/>
        <w:rPr>
          <w:rFonts w:cs="Times New Roman"/>
          <w:szCs w:val="28"/>
        </w:rPr>
      </w:pPr>
      <w:r w:rsidRPr="000A2E32">
        <w:rPr>
          <w:rFonts w:cs="Times New Roman"/>
          <w:szCs w:val="28"/>
        </w:rPr>
        <w:t>QCVN 07-08:2016/BXD Quy chuẩn kỹ thuật Quốc gia các công trình hạ tầng kỹ thuật công trình viễn thông;</w:t>
      </w:r>
    </w:p>
    <w:p w14:paraId="6479EA75" w14:textId="77777777" w:rsidR="00F548CA" w:rsidRPr="000A2E32" w:rsidRDefault="00F548CA" w:rsidP="00F548CA">
      <w:pPr>
        <w:pStyle w:val="Noidung"/>
        <w:rPr>
          <w:rFonts w:cs="Times New Roman"/>
          <w:szCs w:val="28"/>
        </w:rPr>
      </w:pPr>
      <w:r w:rsidRPr="000A2E32">
        <w:rPr>
          <w:rFonts w:cs="Times New Roman"/>
          <w:szCs w:val="28"/>
        </w:rPr>
        <w:t>Các văn bản tiêu chuẩn, quy chuẩn có liên quan.</w:t>
      </w:r>
    </w:p>
    <w:p w14:paraId="34246970" w14:textId="1D6DEBD5" w:rsidR="00F548CA" w:rsidRPr="000A2E32" w:rsidRDefault="009F745C" w:rsidP="00F548CA">
      <w:pPr>
        <w:pStyle w:val="S-1"/>
        <w:ind w:left="0" w:firstLine="425"/>
        <w:jc w:val="both"/>
        <w:rPr>
          <w:rFonts w:eastAsia="Calibri" w:cs="Times New Roman"/>
          <w:szCs w:val="28"/>
          <w:shd w:val="clear" w:color="auto" w:fill="FFFFFF"/>
        </w:rPr>
      </w:pPr>
      <w:r w:rsidRPr="000A2E32">
        <w:rPr>
          <w:rFonts w:eastAsia="Calibri" w:cs="Times New Roman"/>
          <w:szCs w:val="28"/>
          <w:shd w:val="clear" w:color="auto" w:fill="FFFFFF"/>
        </w:rPr>
        <w:t>Mục tiêu</w:t>
      </w:r>
    </w:p>
    <w:p w14:paraId="0699E17F"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Phát triển công trình, hạ tầng thông tin liên lạc bảo đảm nhu cầu theo chiến lược phát triển theo định hướng chung.</w:t>
      </w:r>
    </w:p>
    <w:p w14:paraId="586C698D"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Phát triển hệ thống thông tin liên lạc đồng bộ với phát triển cơ sở hạ tầng khác. Phát triển viễn thông và internet trong xu thế hội tụ với công nghệ thông tin và truyền thông.</w:t>
      </w:r>
    </w:p>
    <w:p w14:paraId="521A2AB3"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lastRenderedPageBreak/>
        <w:t xml:space="preserve">Xây dựng và phát triển hạ tầng viễn thông với công nghệ hiện đại, độ phủ rộng khắp, tốc độ và chất lượng cao. </w:t>
      </w:r>
    </w:p>
    <w:p w14:paraId="50E5051F"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Phát triển mạng lưới và phát triển dịch vụ gắn kết với phát triển du lịch, phát triển công nghiệp, phát triển kinh tế ...trên địa bàn đô thị Hoài Nhơn và toàn tỉnh Bình Định.</w:t>
      </w:r>
    </w:p>
    <w:p w14:paraId="7D0245E8"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 xml:space="preserve">Phát triển nhanh các dịch vụ mới, dịch vụ giá trị gia tăng đáp ứng nhu cầu xã hội </w:t>
      </w:r>
    </w:p>
    <w:p w14:paraId="5B40D8B4"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 xml:space="preserve">Phát huy mọi nguồn lực mở rộng, phát triển hạ tầng thông tin liên lạc. </w:t>
      </w:r>
    </w:p>
    <w:p w14:paraId="61C6624E"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Phát triển hệ thống thông tin phải đi đôi với đảm bảo an ninh - quốc phòng, an ninh thông tin, an toàn mạng lưới và bảo vệ quyền lợi người dân góp phần thúc đẩy kinh tế - xã hội phát triển bền vững.</w:t>
      </w:r>
    </w:p>
    <w:p w14:paraId="448C4524" w14:textId="32347D98" w:rsidR="00F548CA" w:rsidRPr="000A2E32" w:rsidRDefault="009F745C" w:rsidP="00F548CA">
      <w:pPr>
        <w:pStyle w:val="S-1"/>
        <w:ind w:left="0" w:firstLine="425"/>
        <w:jc w:val="both"/>
        <w:rPr>
          <w:rFonts w:eastAsia="Calibri" w:cs="Times New Roman"/>
          <w:szCs w:val="28"/>
          <w:shd w:val="clear" w:color="auto" w:fill="FFFFFF"/>
        </w:rPr>
      </w:pPr>
      <w:r w:rsidRPr="000A2E32">
        <w:rPr>
          <w:rFonts w:eastAsia="Calibri" w:cs="Times New Roman"/>
          <w:szCs w:val="28"/>
          <w:shd w:val="clear" w:color="auto" w:fill="FFFFFF"/>
        </w:rPr>
        <w:t>Chỉ tiêu thông tin liên lạc</w:t>
      </w:r>
    </w:p>
    <w:p w14:paraId="2356005E"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 xml:space="preserve">- Sử dụng chỉ tiêu trong các đồ án tương tự quy mô và tính chất đô thị Hoài Nhơn. </w:t>
      </w:r>
    </w:p>
    <w:p w14:paraId="3558D96F"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 Tổng hợp số liệu quy hoạch chuyên ngành (Bưu chính, Viễn Thông, Internet...)</w:t>
      </w:r>
    </w:p>
    <w:p w14:paraId="2C9A5583" w14:textId="77777777" w:rsidR="009F745C" w:rsidRPr="000A2E32" w:rsidRDefault="009F745C" w:rsidP="0006218C">
      <w:pPr>
        <w:pStyle w:val="Noidung"/>
        <w:rPr>
          <w:rFonts w:cs="Times New Roman"/>
          <w:szCs w:val="28"/>
          <w:shd w:val="clear" w:color="auto" w:fill="FFFFFF"/>
          <w:lang w:val="vi-VN"/>
        </w:rPr>
      </w:pPr>
      <w:r w:rsidRPr="000A2E32">
        <w:rPr>
          <w:rFonts w:cs="Times New Roman"/>
          <w:szCs w:val="28"/>
          <w:shd w:val="clear" w:color="auto" w:fill="FFFFFF"/>
          <w:lang w:val="vi-VN"/>
        </w:rPr>
        <w:t>- Trên cơ sở đó chúng ta có thể sử dụng chỉ tiêu sau: 3 lines/4 người</w:t>
      </w:r>
    </w:p>
    <w:tbl>
      <w:tblPr>
        <w:tblW w:w="8980" w:type="dxa"/>
        <w:tblInd w:w="699" w:type="dxa"/>
        <w:tblLook w:val="04A0" w:firstRow="1" w:lastRow="0" w:firstColumn="1" w:lastColumn="0" w:noHBand="0" w:noVBand="1"/>
      </w:tblPr>
      <w:tblGrid>
        <w:gridCol w:w="1200"/>
        <w:gridCol w:w="1200"/>
        <w:gridCol w:w="2120"/>
        <w:gridCol w:w="1200"/>
        <w:gridCol w:w="1200"/>
        <w:gridCol w:w="2060"/>
      </w:tblGrid>
      <w:tr w:rsidR="000A2E32" w:rsidRPr="000A2E32" w14:paraId="7231F963" w14:textId="77777777" w:rsidTr="00C75AB3">
        <w:trPr>
          <w:trHeight w:val="375"/>
        </w:trPr>
        <w:tc>
          <w:tcPr>
            <w:tcW w:w="1200" w:type="dxa"/>
            <w:tcBorders>
              <w:top w:val="single" w:sz="8" w:space="0" w:color="000000"/>
              <w:left w:val="single" w:sz="8" w:space="0" w:color="000000"/>
              <w:bottom w:val="nil"/>
              <w:right w:val="single" w:sz="4" w:space="0" w:color="auto"/>
            </w:tcBorders>
            <w:shd w:val="clear" w:color="auto" w:fill="auto"/>
            <w:vAlign w:val="center"/>
            <w:hideMark/>
          </w:tcPr>
          <w:p w14:paraId="37CF426E"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Năm</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344683"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Dân số đô thị (người)</w:t>
            </w:r>
          </w:p>
        </w:tc>
        <w:tc>
          <w:tcPr>
            <w:tcW w:w="2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81CD2E"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Chỉ tiêu (line/người)</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A94363"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Nhu cầu (lines)</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8B1976"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Điểm xử lý tín hiệu</w:t>
            </w:r>
          </w:p>
        </w:tc>
        <w:tc>
          <w:tcPr>
            <w:tcW w:w="2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5C9E4E"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ghi chú</w:t>
            </w:r>
          </w:p>
        </w:tc>
      </w:tr>
      <w:tr w:rsidR="000A2E32" w:rsidRPr="000A2E32" w14:paraId="338F1B4F" w14:textId="77777777" w:rsidTr="00C75AB3">
        <w:trPr>
          <w:trHeight w:val="390"/>
        </w:trPr>
        <w:tc>
          <w:tcPr>
            <w:tcW w:w="1200" w:type="dxa"/>
            <w:tcBorders>
              <w:top w:val="nil"/>
              <w:left w:val="single" w:sz="8" w:space="0" w:color="000000"/>
              <w:bottom w:val="single" w:sz="8" w:space="0" w:color="000000"/>
              <w:right w:val="single" w:sz="4" w:space="0" w:color="auto"/>
            </w:tcBorders>
            <w:shd w:val="clear" w:color="auto" w:fill="auto"/>
            <w:vAlign w:val="center"/>
            <w:hideMark/>
          </w:tcPr>
          <w:p w14:paraId="02395044" w14:textId="77777777" w:rsidR="009F745C" w:rsidRPr="000A2E32" w:rsidRDefault="009F745C"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dự báo</w:t>
            </w: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6BC8F992" w14:textId="77777777" w:rsidR="009F745C" w:rsidRPr="000A2E32" w:rsidRDefault="009F745C" w:rsidP="00C75AB3">
            <w:pPr>
              <w:rPr>
                <w:rFonts w:ascii="Times New Roman" w:hAnsi="Times New Roman" w:cs="Times New Roman"/>
                <w:b/>
                <w:color w:val="auto"/>
                <w:sz w:val="28"/>
                <w:szCs w:val="28"/>
              </w:rPr>
            </w:pPr>
          </w:p>
        </w:tc>
        <w:tc>
          <w:tcPr>
            <w:tcW w:w="2120" w:type="dxa"/>
            <w:vMerge/>
            <w:tcBorders>
              <w:top w:val="single" w:sz="4" w:space="0" w:color="auto"/>
              <w:left w:val="single" w:sz="4" w:space="0" w:color="auto"/>
              <w:bottom w:val="single" w:sz="4" w:space="0" w:color="auto"/>
              <w:right w:val="single" w:sz="4" w:space="0" w:color="auto"/>
            </w:tcBorders>
            <w:vAlign w:val="center"/>
            <w:hideMark/>
          </w:tcPr>
          <w:p w14:paraId="181B5114" w14:textId="77777777" w:rsidR="009F745C" w:rsidRPr="000A2E32" w:rsidRDefault="009F745C" w:rsidP="00C75AB3">
            <w:pPr>
              <w:rPr>
                <w:rFonts w:ascii="Times New Roman" w:hAnsi="Times New Roman" w:cs="Times New Roman"/>
                <w:b/>
                <w:color w:val="auto"/>
                <w:sz w:val="28"/>
                <w:szCs w:val="28"/>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6B021A32" w14:textId="77777777" w:rsidR="009F745C" w:rsidRPr="000A2E32" w:rsidRDefault="009F745C" w:rsidP="00C75AB3">
            <w:pPr>
              <w:rPr>
                <w:rFonts w:ascii="Times New Roman" w:hAnsi="Times New Roman" w:cs="Times New Roman"/>
                <w:b/>
                <w:color w:val="auto"/>
                <w:sz w:val="28"/>
                <w:szCs w:val="28"/>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4AB3D744" w14:textId="77777777" w:rsidR="009F745C" w:rsidRPr="000A2E32" w:rsidRDefault="009F745C" w:rsidP="00C75AB3">
            <w:pPr>
              <w:rPr>
                <w:rFonts w:ascii="Times New Roman" w:hAnsi="Times New Roman" w:cs="Times New Roman"/>
                <w:b/>
                <w:color w:val="auto"/>
                <w:sz w:val="28"/>
                <w:szCs w:val="28"/>
              </w:rPr>
            </w:pPr>
          </w:p>
        </w:tc>
        <w:tc>
          <w:tcPr>
            <w:tcW w:w="2060" w:type="dxa"/>
            <w:vMerge/>
            <w:tcBorders>
              <w:top w:val="single" w:sz="4" w:space="0" w:color="auto"/>
              <w:left w:val="single" w:sz="4" w:space="0" w:color="auto"/>
              <w:bottom w:val="single" w:sz="4" w:space="0" w:color="auto"/>
              <w:right w:val="single" w:sz="4" w:space="0" w:color="auto"/>
            </w:tcBorders>
            <w:vAlign w:val="center"/>
            <w:hideMark/>
          </w:tcPr>
          <w:p w14:paraId="70562324" w14:textId="77777777" w:rsidR="009F745C" w:rsidRPr="000A2E32" w:rsidRDefault="009F745C" w:rsidP="00C75AB3">
            <w:pPr>
              <w:rPr>
                <w:rFonts w:ascii="Times New Roman" w:hAnsi="Times New Roman" w:cs="Times New Roman"/>
                <w:b/>
                <w:color w:val="auto"/>
                <w:sz w:val="28"/>
                <w:szCs w:val="28"/>
              </w:rPr>
            </w:pPr>
          </w:p>
        </w:tc>
      </w:tr>
      <w:tr w:rsidR="000A2E32" w:rsidRPr="000A2E32" w14:paraId="10C56FA0" w14:textId="77777777" w:rsidTr="00C75AB3">
        <w:trPr>
          <w:trHeight w:val="630"/>
        </w:trPr>
        <w:tc>
          <w:tcPr>
            <w:tcW w:w="1200" w:type="dxa"/>
            <w:tcBorders>
              <w:top w:val="nil"/>
              <w:left w:val="single" w:sz="8" w:space="0" w:color="000000"/>
              <w:bottom w:val="single" w:sz="8" w:space="0" w:color="000000"/>
              <w:right w:val="single" w:sz="4" w:space="0" w:color="auto"/>
            </w:tcBorders>
            <w:shd w:val="clear" w:color="auto" w:fill="auto"/>
            <w:vAlign w:val="center"/>
            <w:hideMark/>
          </w:tcPr>
          <w:p w14:paraId="141769AA" w14:textId="77777777" w:rsidR="009F745C" w:rsidRPr="000A2E32" w:rsidRDefault="009F745C" w:rsidP="00C75AB3">
            <w:pPr>
              <w:jc w:val="center"/>
              <w:rPr>
                <w:rFonts w:ascii="Times New Roman" w:hAnsi="Times New Roman" w:cs="Times New Roman"/>
                <w:b/>
                <w:i/>
                <w:iCs/>
                <w:color w:val="auto"/>
                <w:sz w:val="28"/>
                <w:szCs w:val="28"/>
              </w:rPr>
            </w:pPr>
            <w:r w:rsidRPr="000A2E32">
              <w:rPr>
                <w:rFonts w:ascii="Times New Roman" w:hAnsi="Times New Roman" w:cs="Times New Roman"/>
                <w:b/>
                <w:i/>
                <w:iCs/>
                <w:color w:val="auto"/>
                <w:sz w:val="28"/>
                <w:szCs w:val="28"/>
              </w:rPr>
              <w:t>2035</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D4891" w14:textId="59981854" w:rsidR="009F745C" w:rsidRPr="000A2E32" w:rsidRDefault="006D05BE"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25.000</w:t>
            </w:r>
          </w:p>
        </w:tc>
        <w:tc>
          <w:tcPr>
            <w:tcW w:w="2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15CA28" w14:textId="77777777" w:rsidR="009F745C" w:rsidRPr="000A2E32" w:rsidRDefault="009F745C"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0,75 lines/người</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90E16" w14:textId="4A569301" w:rsidR="009F745C" w:rsidRPr="000A2E32" w:rsidRDefault="006D05BE"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18</w:t>
            </w:r>
            <w:r w:rsidR="009F745C" w:rsidRPr="000A2E32">
              <w:rPr>
                <w:rFonts w:ascii="Times New Roman" w:hAnsi="Times New Roman" w:cs="Times New Roman"/>
                <w:color w:val="auto"/>
                <w:sz w:val="28"/>
                <w:szCs w:val="28"/>
              </w:rPr>
              <w:t>.</w:t>
            </w:r>
            <w:r w:rsidRPr="000A2E32">
              <w:rPr>
                <w:rFonts w:ascii="Times New Roman" w:hAnsi="Times New Roman" w:cs="Times New Roman"/>
                <w:color w:val="auto"/>
                <w:sz w:val="28"/>
                <w:szCs w:val="28"/>
                <w:lang w:val="en-US"/>
              </w:rPr>
              <w:t>750</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E4C9E" w14:textId="53A6F80B" w:rsidR="009F745C" w:rsidRPr="000A2E32" w:rsidRDefault="006D05BE"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2</w:t>
            </w:r>
          </w:p>
        </w:tc>
        <w:tc>
          <w:tcPr>
            <w:tcW w:w="2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E0F15" w14:textId="77777777" w:rsidR="009F745C" w:rsidRPr="000A2E32" w:rsidRDefault="009F745C"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Dung lượng điểm xử lý ≥ 10.000 lines</w:t>
            </w:r>
          </w:p>
        </w:tc>
      </w:tr>
    </w:tbl>
    <w:p w14:paraId="55582795" w14:textId="6606ADAE" w:rsidR="00F548CA" w:rsidRPr="000A2E32" w:rsidRDefault="00F548CA" w:rsidP="0006218C">
      <w:pPr>
        <w:pStyle w:val="S-1"/>
        <w:ind w:left="0" w:firstLine="425"/>
        <w:jc w:val="both"/>
        <w:rPr>
          <w:rFonts w:eastAsia="Calibri" w:cs="Times New Roman"/>
          <w:szCs w:val="28"/>
          <w:shd w:val="clear" w:color="auto" w:fill="FFFFFF"/>
        </w:rPr>
      </w:pPr>
      <w:bookmarkStart w:id="254" w:name="_Toc104449939"/>
      <w:r w:rsidRPr="000A2E32">
        <w:rPr>
          <w:rFonts w:eastAsia="Calibri" w:cs="Times New Roman"/>
          <w:szCs w:val="28"/>
          <w:shd w:val="clear" w:color="auto" w:fill="FFFFFF"/>
        </w:rPr>
        <w:t>Về truyền dẫn</w:t>
      </w:r>
      <w:bookmarkEnd w:id="254"/>
    </w:p>
    <w:p w14:paraId="0CB867D6"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Mạng truyền dẫn thế hệ mới phải được áp dụng công nghệ truyền dẫn tiên tiến, có cấu trúc đơn giản trên cơ sở mạng truyền dẫn hiện có.</w:t>
      </w:r>
    </w:p>
    <w:p w14:paraId="19742B5A"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Các tuyến cáp quang mới sẽ được bổ sung đáp ứng nhu cầu mới và dự phòng  gồm có các tuyến từ trạm trung tâm đến các điểm xây dựng mới.</w:t>
      </w:r>
    </w:p>
    <w:p w14:paraId="18AFCE6D"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Các mạch vòng được kết nối với nhau để thực hiện định tuyến luồng quang. Khu vực có lưu lượng lớn mà vòng Ring đi qua sẽ được trang bị các thiết bị xen kẽ .</w:t>
      </w:r>
    </w:p>
    <w:p w14:paraId="770D4223" w14:textId="6C14F8FE" w:rsidR="00F548CA" w:rsidRPr="000A2E32" w:rsidRDefault="00F548CA" w:rsidP="0006218C">
      <w:pPr>
        <w:pStyle w:val="S-1"/>
        <w:ind w:left="0" w:firstLine="425"/>
        <w:jc w:val="both"/>
        <w:rPr>
          <w:rFonts w:eastAsia="Calibri" w:cs="Times New Roman"/>
          <w:szCs w:val="28"/>
          <w:shd w:val="clear" w:color="auto" w:fill="FFFFFF"/>
        </w:rPr>
      </w:pPr>
      <w:bookmarkStart w:id="255" w:name="_Toc104449940"/>
      <w:r w:rsidRPr="000A2E32">
        <w:rPr>
          <w:rFonts w:eastAsia="Calibri" w:cs="Times New Roman"/>
          <w:szCs w:val="28"/>
          <w:shd w:val="clear" w:color="auto" w:fill="FFFFFF"/>
        </w:rPr>
        <w:t xml:space="preserve">Về </w:t>
      </w:r>
      <w:bookmarkEnd w:id="255"/>
      <w:r w:rsidR="0006218C" w:rsidRPr="000A2E32">
        <w:rPr>
          <w:szCs w:val="20"/>
          <w:lang w:val="nb-NO"/>
        </w:rPr>
        <w:t>Truyền hình, truyền thanh và dịch vụ khác</w:t>
      </w:r>
    </w:p>
    <w:p w14:paraId="778086B4"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Kết hợp truyền tín hiệu vô tuyến và hữu tuyến.</w:t>
      </w:r>
    </w:p>
    <w:p w14:paraId="18BC91B7"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Vô tuyến:  Hệ thống hiện nay được giữ nguyên, đồng thời nâng cấp và thay thế thiết bị mới.</w:t>
      </w:r>
    </w:p>
    <w:p w14:paraId="152EE9BB"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Hữu tuyến: Tín hiệu được các nhà khai thác cung cấp cho các thuê bao dựa trên hạ tâng dùng chung với các hạ tầng kỹ thuật khác.</w:t>
      </w:r>
    </w:p>
    <w:p w14:paraId="3B9FD312" w14:textId="624C7395" w:rsidR="0006218C" w:rsidRPr="000A2E32" w:rsidRDefault="0006218C" w:rsidP="0006218C">
      <w:pPr>
        <w:pStyle w:val="S-1"/>
        <w:ind w:left="0" w:firstLine="425"/>
        <w:jc w:val="both"/>
        <w:rPr>
          <w:rFonts w:eastAsia="Calibri" w:cs="Times New Roman"/>
          <w:szCs w:val="28"/>
          <w:shd w:val="clear" w:color="auto" w:fill="FFFFFF"/>
        </w:rPr>
      </w:pPr>
      <w:r w:rsidRPr="000A2E32">
        <w:rPr>
          <w:rFonts w:eastAsia="Calibri" w:cs="Times New Roman"/>
          <w:szCs w:val="28"/>
          <w:shd w:val="clear" w:color="auto" w:fill="FFFFFF"/>
        </w:rPr>
        <w:t>Về Bưu chính</w:t>
      </w:r>
    </w:p>
    <w:p w14:paraId="3798CB3F"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 xml:space="preserve">Giữ nguyên số lượng bưu cục, Các bưu cục được nâng cấp đầu tư các thiết bị hiện đại, linh động trong việc khai thác nhằm sử dụng tài nguyên hiệu quả. </w:t>
      </w:r>
    </w:p>
    <w:p w14:paraId="7BB9F112" w14:textId="77777777" w:rsidR="0006218C" w:rsidRPr="000A2E32" w:rsidRDefault="0006218C" w:rsidP="0006218C">
      <w:pPr>
        <w:pStyle w:val="Noidung"/>
        <w:rPr>
          <w:rFonts w:cs="Times New Roman"/>
          <w:szCs w:val="28"/>
          <w:shd w:val="clear" w:color="auto" w:fill="FFFFFF"/>
          <w:lang w:val="vi-VN"/>
        </w:rPr>
      </w:pPr>
      <w:r w:rsidRPr="000A2E32">
        <w:rPr>
          <w:rFonts w:cs="Times New Roman"/>
          <w:szCs w:val="28"/>
          <w:shd w:val="clear" w:color="auto" w:fill="FFFFFF"/>
          <w:lang w:val="vi-VN"/>
        </w:rPr>
        <w:t>Trong những năm tới đây xu hướng chung của cả nước là mở rộng phạm vi phục vụ và đa dạng hóa dịch vụ Bưu chính, có thể khai thác dịch vụ khác ngoài bưu chính khi điểm dịch vụ đó hoạt động kém hiệu quả.</w:t>
      </w:r>
    </w:p>
    <w:p w14:paraId="67E2E133" w14:textId="612537C0" w:rsidR="0006218C" w:rsidRPr="000A2E32" w:rsidRDefault="0006218C" w:rsidP="0006218C">
      <w:pPr>
        <w:pStyle w:val="S-1"/>
        <w:ind w:left="0" w:firstLine="425"/>
        <w:jc w:val="both"/>
        <w:rPr>
          <w:rFonts w:eastAsia="Calibri" w:cs="Times New Roman"/>
          <w:szCs w:val="28"/>
          <w:shd w:val="clear" w:color="auto" w:fill="FFFFFF"/>
        </w:rPr>
      </w:pPr>
      <w:r w:rsidRPr="000A2E32">
        <w:rPr>
          <w:rFonts w:eastAsia="Calibri" w:cs="Times New Roman"/>
          <w:szCs w:val="28"/>
          <w:shd w:val="clear" w:color="auto" w:fill="FFFFFF"/>
        </w:rPr>
        <w:t>Thống kê khối lượng</w:t>
      </w:r>
    </w:p>
    <w:tbl>
      <w:tblPr>
        <w:tblW w:w="9195" w:type="dxa"/>
        <w:tblInd w:w="557" w:type="dxa"/>
        <w:tblLook w:val="04A0" w:firstRow="1" w:lastRow="0" w:firstColumn="1" w:lastColumn="0" w:noHBand="0" w:noVBand="1"/>
      </w:tblPr>
      <w:tblGrid>
        <w:gridCol w:w="679"/>
        <w:gridCol w:w="5275"/>
        <w:gridCol w:w="1166"/>
        <w:gridCol w:w="2059"/>
        <w:gridCol w:w="16"/>
      </w:tblGrid>
      <w:tr w:rsidR="000A2E32" w:rsidRPr="000C6733" w14:paraId="6CE51E19" w14:textId="77777777" w:rsidTr="00C75AB3">
        <w:trPr>
          <w:trHeight w:val="503"/>
        </w:trPr>
        <w:tc>
          <w:tcPr>
            <w:tcW w:w="9195" w:type="dxa"/>
            <w:gridSpan w:val="5"/>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3AD08758" w14:textId="77777777" w:rsidR="00F548CA" w:rsidRPr="000C6733" w:rsidRDefault="00F548CA" w:rsidP="00C75AB3">
            <w:pPr>
              <w:widowControl/>
              <w:jc w:val="center"/>
              <w:rPr>
                <w:rFonts w:ascii="Times New Roman" w:eastAsia="Times New Roman" w:hAnsi="Times New Roman" w:cs="Times New Roman"/>
                <w:b/>
                <w:bCs/>
                <w:color w:val="auto"/>
                <w:sz w:val="26"/>
                <w:szCs w:val="26"/>
                <w:lang w:val="en-US" w:eastAsia="en-US" w:bidi="ar-SA"/>
              </w:rPr>
            </w:pPr>
            <w:r w:rsidRPr="000C6733">
              <w:rPr>
                <w:rFonts w:ascii="Times New Roman" w:eastAsia="Times New Roman" w:hAnsi="Times New Roman" w:cs="Times New Roman"/>
                <w:b/>
                <w:bCs/>
                <w:color w:val="auto"/>
                <w:sz w:val="26"/>
                <w:szCs w:val="26"/>
                <w:lang w:val="en-US" w:eastAsia="en-US" w:bidi="ar-SA"/>
              </w:rPr>
              <w:t>BẢNG THỐNG KÊ KHỐI LƯỢNG HỆ THỐNG THÔNG TIN LIÊN LẠC</w:t>
            </w:r>
          </w:p>
        </w:tc>
      </w:tr>
      <w:tr w:rsidR="000A2E32" w:rsidRPr="000C6733" w14:paraId="34910530" w14:textId="77777777" w:rsidTr="00C75AB3">
        <w:trPr>
          <w:gridAfter w:val="1"/>
          <w:wAfter w:w="16" w:type="dxa"/>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2CC08AD6"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STT</w:t>
            </w:r>
          </w:p>
        </w:tc>
        <w:tc>
          <w:tcPr>
            <w:tcW w:w="5275" w:type="dxa"/>
            <w:tcBorders>
              <w:top w:val="nil"/>
              <w:left w:val="nil"/>
              <w:bottom w:val="single" w:sz="4" w:space="0" w:color="auto"/>
              <w:right w:val="single" w:sz="4" w:space="0" w:color="auto"/>
            </w:tcBorders>
            <w:shd w:val="clear" w:color="auto" w:fill="auto"/>
            <w:noWrap/>
            <w:vAlign w:val="center"/>
            <w:hideMark/>
          </w:tcPr>
          <w:p w14:paraId="719B00FE"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HẠNG MỤC</w:t>
            </w:r>
          </w:p>
        </w:tc>
        <w:tc>
          <w:tcPr>
            <w:tcW w:w="1166" w:type="dxa"/>
            <w:tcBorders>
              <w:top w:val="nil"/>
              <w:left w:val="nil"/>
              <w:bottom w:val="single" w:sz="4" w:space="0" w:color="auto"/>
              <w:right w:val="single" w:sz="4" w:space="0" w:color="auto"/>
            </w:tcBorders>
            <w:shd w:val="clear" w:color="auto" w:fill="auto"/>
            <w:noWrap/>
            <w:vAlign w:val="center"/>
            <w:hideMark/>
          </w:tcPr>
          <w:p w14:paraId="6281F487"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ĐƠN VỊ</w:t>
            </w:r>
          </w:p>
        </w:tc>
        <w:tc>
          <w:tcPr>
            <w:tcW w:w="2059" w:type="dxa"/>
            <w:tcBorders>
              <w:top w:val="nil"/>
              <w:left w:val="nil"/>
              <w:bottom w:val="single" w:sz="4" w:space="0" w:color="auto"/>
              <w:right w:val="single" w:sz="8" w:space="0" w:color="auto"/>
            </w:tcBorders>
            <w:shd w:val="clear" w:color="auto" w:fill="auto"/>
            <w:noWrap/>
            <w:vAlign w:val="center"/>
            <w:hideMark/>
          </w:tcPr>
          <w:p w14:paraId="2E8EBA62"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KHỐI LƯỢNG</w:t>
            </w:r>
          </w:p>
        </w:tc>
      </w:tr>
      <w:tr w:rsidR="000A2E32" w:rsidRPr="000C6733" w14:paraId="71069946" w14:textId="77777777" w:rsidTr="00C75AB3">
        <w:trPr>
          <w:gridAfter w:val="1"/>
          <w:wAfter w:w="16" w:type="dxa"/>
          <w:trHeight w:val="503"/>
        </w:trPr>
        <w:tc>
          <w:tcPr>
            <w:tcW w:w="679" w:type="dxa"/>
            <w:tcBorders>
              <w:top w:val="nil"/>
              <w:left w:val="single" w:sz="8" w:space="0" w:color="auto"/>
              <w:bottom w:val="single" w:sz="4" w:space="0" w:color="auto"/>
              <w:right w:val="single" w:sz="4" w:space="0" w:color="auto"/>
            </w:tcBorders>
            <w:shd w:val="clear" w:color="auto" w:fill="auto"/>
            <w:noWrap/>
            <w:vAlign w:val="center"/>
            <w:hideMark/>
          </w:tcPr>
          <w:p w14:paraId="3A80D622"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1</w:t>
            </w:r>
          </w:p>
        </w:tc>
        <w:tc>
          <w:tcPr>
            <w:tcW w:w="5275" w:type="dxa"/>
            <w:tcBorders>
              <w:top w:val="nil"/>
              <w:left w:val="nil"/>
              <w:bottom w:val="single" w:sz="4" w:space="0" w:color="auto"/>
              <w:right w:val="single" w:sz="4" w:space="0" w:color="auto"/>
            </w:tcBorders>
            <w:shd w:val="clear" w:color="auto" w:fill="auto"/>
            <w:noWrap/>
            <w:vAlign w:val="center"/>
            <w:hideMark/>
          </w:tcPr>
          <w:p w14:paraId="7BA3AC11" w14:textId="77777777" w:rsidR="00F548CA" w:rsidRPr="000C6733" w:rsidRDefault="00F548CA" w:rsidP="00C75AB3">
            <w:pPr>
              <w:widowControl/>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TUYẾN CÁP THÔNG TIN, VIÊN THÔNG</w:t>
            </w:r>
          </w:p>
        </w:tc>
        <w:tc>
          <w:tcPr>
            <w:tcW w:w="1166" w:type="dxa"/>
            <w:tcBorders>
              <w:top w:val="nil"/>
              <w:left w:val="nil"/>
              <w:bottom w:val="single" w:sz="4" w:space="0" w:color="auto"/>
              <w:right w:val="single" w:sz="4" w:space="0" w:color="auto"/>
            </w:tcBorders>
            <w:shd w:val="clear" w:color="auto" w:fill="auto"/>
            <w:noWrap/>
            <w:vAlign w:val="center"/>
            <w:hideMark/>
          </w:tcPr>
          <w:p w14:paraId="510D0096"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M</w:t>
            </w:r>
          </w:p>
        </w:tc>
        <w:tc>
          <w:tcPr>
            <w:tcW w:w="2059" w:type="dxa"/>
            <w:tcBorders>
              <w:top w:val="nil"/>
              <w:left w:val="nil"/>
              <w:bottom w:val="single" w:sz="4" w:space="0" w:color="auto"/>
              <w:right w:val="single" w:sz="8" w:space="0" w:color="auto"/>
            </w:tcBorders>
            <w:shd w:val="clear" w:color="auto" w:fill="auto"/>
            <w:noWrap/>
            <w:vAlign w:val="center"/>
            <w:hideMark/>
          </w:tcPr>
          <w:p w14:paraId="7ADC506F"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46300</w:t>
            </w:r>
          </w:p>
        </w:tc>
      </w:tr>
      <w:tr w:rsidR="000A2E32" w:rsidRPr="000C6733" w14:paraId="4C5C4B74" w14:textId="77777777" w:rsidTr="00C75AB3">
        <w:trPr>
          <w:gridAfter w:val="1"/>
          <w:wAfter w:w="16" w:type="dxa"/>
          <w:trHeight w:val="503"/>
        </w:trPr>
        <w:tc>
          <w:tcPr>
            <w:tcW w:w="679" w:type="dxa"/>
            <w:tcBorders>
              <w:top w:val="nil"/>
              <w:left w:val="single" w:sz="8" w:space="0" w:color="auto"/>
              <w:bottom w:val="single" w:sz="8" w:space="0" w:color="auto"/>
              <w:right w:val="single" w:sz="4" w:space="0" w:color="auto"/>
            </w:tcBorders>
            <w:shd w:val="clear" w:color="auto" w:fill="auto"/>
            <w:noWrap/>
            <w:vAlign w:val="center"/>
            <w:hideMark/>
          </w:tcPr>
          <w:p w14:paraId="25330273"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lastRenderedPageBreak/>
              <w:t>2</w:t>
            </w:r>
          </w:p>
        </w:tc>
        <w:tc>
          <w:tcPr>
            <w:tcW w:w="5275" w:type="dxa"/>
            <w:tcBorders>
              <w:top w:val="nil"/>
              <w:left w:val="nil"/>
              <w:bottom w:val="single" w:sz="8" w:space="0" w:color="auto"/>
              <w:right w:val="single" w:sz="4" w:space="0" w:color="auto"/>
            </w:tcBorders>
            <w:shd w:val="clear" w:color="auto" w:fill="auto"/>
            <w:noWrap/>
            <w:vAlign w:val="center"/>
            <w:hideMark/>
          </w:tcPr>
          <w:p w14:paraId="30F1BE89" w14:textId="77777777" w:rsidR="00F548CA" w:rsidRPr="000C6733" w:rsidRDefault="00F548CA" w:rsidP="00C75AB3">
            <w:pPr>
              <w:widowControl/>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TRẠM THU PHÁT SÓNG HIỆN CÓ</w:t>
            </w:r>
          </w:p>
        </w:tc>
        <w:tc>
          <w:tcPr>
            <w:tcW w:w="1166" w:type="dxa"/>
            <w:tcBorders>
              <w:top w:val="nil"/>
              <w:left w:val="nil"/>
              <w:bottom w:val="single" w:sz="8" w:space="0" w:color="auto"/>
              <w:right w:val="single" w:sz="4" w:space="0" w:color="auto"/>
            </w:tcBorders>
            <w:shd w:val="clear" w:color="auto" w:fill="auto"/>
            <w:noWrap/>
            <w:vAlign w:val="center"/>
            <w:hideMark/>
          </w:tcPr>
          <w:p w14:paraId="45274F8E"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TRẠM</w:t>
            </w:r>
          </w:p>
        </w:tc>
        <w:tc>
          <w:tcPr>
            <w:tcW w:w="2059" w:type="dxa"/>
            <w:tcBorders>
              <w:top w:val="nil"/>
              <w:left w:val="nil"/>
              <w:bottom w:val="single" w:sz="8" w:space="0" w:color="auto"/>
              <w:right w:val="single" w:sz="8" w:space="0" w:color="auto"/>
            </w:tcBorders>
            <w:shd w:val="clear" w:color="auto" w:fill="auto"/>
            <w:noWrap/>
            <w:vAlign w:val="center"/>
            <w:hideMark/>
          </w:tcPr>
          <w:p w14:paraId="1023E6DC" w14:textId="77777777" w:rsidR="00F548CA" w:rsidRPr="000C6733" w:rsidRDefault="00F548CA" w:rsidP="00C75AB3">
            <w:pPr>
              <w:widowControl/>
              <w:jc w:val="center"/>
              <w:rPr>
                <w:rFonts w:ascii="Times New Roman" w:eastAsia="Times New Roman" w:hAnsi="Times New Roman" w:cs="Times New Roman"/>
                <w:color w:val="auto"/>
                <w:sz w:val="26"/>
                <w:szCs w:val="26"/>
                <w:lang w:val="en-US" w:eastAsia="en-US" w:bidi="ar-SA"/>
              </w:rPr>
            </w:pPr>
            <w:r w:rsidRPr="000C6733">
              <w:rPr>
                <w:rFonts w:ascii="Times New Roman" w:eastAsia="Times New Roman" w:hAnsi="Times New Roman" w:cs="Times New Roman"/>
                <w:color w:val="auto"/>
                <w:sz w:val="26"/>
                <w:szCs w:val="26"/>
                <w:lang w:val="en-US" w:eastAsia="en-US" w:bidi="ar-SA"/>
              </w:rPr>
              <w:t>11</w:t>
            </w:r>
          </w:p>
        </w:tc>
      </w:tr>
    </w:tbl>
    <w:p w14:paraId="509E133E" w14:textId="77777777" w:rsidR="00F548CA" w:rsidRPr="000A2E32" w:rsidRDefault="00F548CA" w:rsidP="007D4460">
      <w:pPr>
        <w:pStyle w:val="ListParagraph"/>
        <w:spacing w:line="288" w:lineRule="auto"/>
        <w:ind w:left="0" w:firstLine="567"/>
        <w:jc w:val="both"/>
        <w:rPr>
          <w:rFonts w:ascii="Times New Roman" w:hAnsi="Times New Roman" w:cs="Times New Roman"/>
          <w:bCs/>
          <w:color w:val="auto"/>
          <w:sz w:val="28"/>
          <w:szCs w:val="28"/>
          <w:shd w:val="clear" w:color="auto" w:fill="FFFFFF"/>
        </w:rPr>
      </w:pPr>
    </w:p>
    <w:p w14:paraId="42DC7495" w14:textId="77777777" w:rsidR="007D4460" w:rsidRPr="000A2E32" w:rsidRDefault="00C905D4" w:rsidP="00167491">
      <w:pPr>
        <w:pStyle w:val="S-I1"/>
        <w:outlineLvl w:val="2"/>
        <w:rPr>
          <w:rFonts w:eastAsia="Times New Roman" w:cs="Times New Roman"/>
          <w:szCs w:val="28"/>
        </w:rPr>
      </w:pPr>
      <w:bookmarkStart w:id="256" w:name="_Toc104449903"/>
      <w:bookmarkStart w:id="257" w:name="_Toc108773228"/>
      <w:bookmarkStart w:id="258" w:name="_Toc122598349"/>
      <w:r w:rsidRPr="000A2E32">
        <w:rPr>
          <w:rFonts w:eastAsia="Times New Roman" w:cs="Times New Roman"/>
          <w:szCs w:val="28"/>
        </w:rPr>
        <w:t>Quy hoạch hệ thống thoát nước thải và vệ sinh môi trường</w:t>
      </w:r>
      <w:bookmarkEnd w:id="256"/>
      <w:bookmarkEnd w:id="257"/>
      <w:bookmarkEnd w:id="258"/>
    </w:p>
    <w:p w14:paraId="42DC7496" w14:textId="77777777" w:rsidR="007D4460" w:rsidRPr="000A2E32" w:rsidRDefault="007D4460" w:rsidP="00167491">
      <w:pPr>
        <w:pStyle w:val="S-1"/>
        <w:ind w:left="0" w:firstLine="425"/>
        <w:jc w:val="both"/>
        <w:rPr>
          <w:rFonts w:eastAsia="Times New Roman" w:cs="Times New Roman"/>
          <w:szCs w:val="28"/>
        </w:rPr>
      </w:pPr>
      <w:bookmarkStart w:id="259" w:name="_Toc104449904"/>
      <w:r w:rsidRPr="000A2E32">
        <w:rPr>
          <w:rFonts w:eastAsia="Times New Roman" w:cs="Times New Roman"/>
          <w:szCs w:val="28"/>
        </w:rPr>
        <w:t>Quy hoạch hệ thống thoát nước thải</w:t>
      </w:r>
      <w:bookmarkEnd w:id="259"/>
    </w:p>
    <w:p w14:paraId="42DC7497" w14:textId="77777777" w:rsidR="007D4460" w:rsidRPr="000A2E32" w:rsidRDefault="007D4460" w:rsidP="00167491">
      <w:pPr>
        <w:pStyle w:val="S-a0"/>
        <w:rPr>
          <w:rFonts w:eastAsia="Times New Roman" w:cs="Times New Roman"/>
          <w:szCs w:val="28"/>
        </w:rPr>
      </w:pPr>
      <w:bookmarkStart w:id="260" w:name="_Toc104449905"/>
      <w:r w:rsidRPr="000A2E32">
        <w:rPr>
          <w:rFonts w:eastAsia="Times New Roman" w:cs="Times New Roman"/>
          <w:szCs w:val="28"/>
        </w:rPr>
        <w:t>Cơ sở quy hoạch</w:t>
      </w:r>
      <w:bookmarkEnd w:id="260"/>
    </w:p>
    <w:p w14:paraId="7C9E536D" w14:textId="77777777" w:rsidR="00913B4F" w:rsidRPr="000A2E32" w:rsidRDefault="00913B4F" w:rsidP="00913B4F">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01:2021/BXD Quy chuẩn kỹ thuật quốc gia về quy hoạch xây dựng;</w:t>
      </w:r>
    </w:p>
    <w:p w14:paraId="60F37109" w14:textId="77777777" w:rsidR="00913B4F" w:rsidRPr="000A2E32" w:rsidRDefault="00913B4F" w:rsidP="00913B4F">
      <w:pPr>
        <w:pStyle w:val="ListParagraph"/>
        <w:spacing w:line="288" w:lineRule="auto"/>
        <w:ind w:left="0" w:firstLine="567"/>
        <w:jc w:val="both"/>
        <w:rPr>
          <w:rFonts w:ascii="Times New Roman" w:hAnsi="Times New Roman" w:cs="Times New Roman"/>
          <w:color w:val="auto"/>
          <w:sz w:val="28"/>
          <w:szCs w:val="28"/>
          <w:shd w:val="clear" w:color="auto" w:fill="FFFFFF"/>
        </w:rPr>
      </w:pPr>
      <w:r w:rsidRPr="000A2E32">
        <w:rPr>
          <w:rFonts w:ascii="Times New Roman" w:hAnsi="Times New Roman" w:cs="Times New Roman"/>
          <w:color w:val="auto"/>
          <w:sz w:val="28"/>
          <w:szCs w:val="28"/>
          <w:shd w:val="clear" w:color="auto" w:fill="FFFFFF"/>
        </w:rPr>
        <w:t>- QCVN 07:2016/BXD Quy chuẩn kỹ thuật quốc gia về Các công trình hạ tầng kỹ thuật đô thị;</w:t>
      </w:r>
    </w:p>
    <w:p w14:paraId="5EDB007E" w14:textId="255933B3" w:rsidR="00913B4F" w:rsidRPr="000A2E32" w:rsidRDefault="00913B4F" w:rsidP="00913B4F">
      <w:pPr>
        <w:pStyle w:val="Noidung"/>
        <w:rPr>
          <w:rFonts w:cs="Times New Roman"/>
          <w:b/>
          <w:szCs w:val="28"/>
        </w:rPr>
      </w:pPr>
      <w:r w:rsidRPr="000A2E32">
        <w:rPr>
          <w:rFonts w:cs="Times New Roman"/>
          <w:szCs w:val="28"/>
        </w:rPr>
        <w:t>- QCVN 01:2009/BTNMT- Quy chuẩn kỹ thuật quốc gia về chất lượng nước sinh hoạt;</w:t>
      </w:r>
    </w:p>
    <w:p w14:paraId="561AF3CA" w14:textId="41E7432B" w:rsidR="00913B4F" w:rsidRPr="000A2E32" w:rsidRDefault="00913B4F" w:rsidP="00913B4F">
      <w:pPr>
        <w:pStyle w:val="Noidung"/>
        <w:rPr>
          <w:rFonts w:cs="Times New Roman"/>
          <w:b/>
          <w:szCs w:val="28"/>
        </w:rPr>
      </w:pPr>
      <w:r w:rsidRPr="000A2E32">
        <w:rPr>
          <w:rFonts w:cs="Times New Roman"/>
          <w:szCs w:val="28"/>
          <w:lang w:val="pt-BR"/>
        </w:rPr>
        <w:t>- QCVN 14:2</w:t>
      </w:r>
      <w:r w:rsidR="007F27E4" w:rsidRPr="000A2E32">
        <w:rPr>
          <w:rFonts w:cs="Times New Roman"/>
          <w:szCs w:val="28"/>
          <w:lang w:val="pt-BR"/>
        </w:rPr>
        <w:t>008</w:t>
      </w:r>
      <w:r w:rsidRPr="000A2E32">
        <w:rPr>
          <w:rFonts w:cs="Times New Roman"/>
          <w:szCs w:val="28"/>
          <w:lang w:val="pt-BR"/>
        </w:rPr>
        <w:t xml:space="preserve">/BTNMT </w:t>
      </w:r>
      <w:r w:rsidRPr="000A2E32">
        <w:rPr>
          <w:rFonts w:cs="Times New Roman"/>
          <w:szCs w:val="28"/>
        </w:rPr>
        <w:t>- Quy chuẩn kỹ thuật Quốc gia về nước thải sinh hoạt</w:t>
      </w:r>
      <w:r w:rsidR="00B576C5" w:rsidRPr="000A2E32">
        <w:rPr>
          <w:rFonts w:cs="Times New Roman"/>
          <w:szCs w:val="28"/>
        </w:rPr>
        <w:t>;</w:t>
      </w:r>
    </w:p>
    <w:p w14:paraId="6307774E" w14:textId="177FD02E" w:rsidR="00913B4F" w:rsidRPr="000A2E32" w:rsidRDefault="00913B4F" w:rsidP="00913B4F">
      <w:pPr>
        <w:pStyle w:val="Noidung"/>
        <w:rPr>
          <w:rFonts w:cs="Times New Roman"/>
          <w:szCs w:val="28"/>
        </w:rPr>
      </w:pPr>
      <w:r w:rsidRPr="000A2E32">
        <w:rPr>
          <w:rFonts w:cs="Times New Roman"/>
          <w:szCs w:val="28"/>
        </w:rPr>
        <w:t>- QCVN 40:2011/BTNMT-Quy chuẩn kỹ thuật Quốc Gia về nước thải công nghiệp;</w:t>
      </w:r>
    </w:p>
    <w:p w14:paraId="42DC749E" w14:textId="77777777" w:rsidR="007D4460" w:rsidRPr="000A2E32" w:rsidRDefault="007D4460" w:rsidP="00167491">
      <w:pPr>
        <w:pStyle w:val="S-a0"/>
        <w:rPr>
          <w:rFonts w:cs="Times New Roman"/>
          <w:szCs w:val="28"/>
        </w:rPr>
      </w:pPr>
      <w:bookmarkStart w:id="261" w:name="_Toc104449906"/>
      <w:r w:rsidRPr="000A2E32">
        <w:rPr>
          <w:rFonts w:cs="Times New Roman"/>
          <w:szCs w:val="28"/>
        </w:rPr>
        <w:t>Giải pháp quy hoạch thoát nước thải</w:t>
      </w:r>
      <w:bookmarkEnd w:id="261"/>
    </w:p>
    <w:p w14:paraId="4489CEFA"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Nguyên tắc thiết kế:</w:t>
      </w:r>
    </w:p>
    <w:p w14:paraId="75D61A38" w14:textId="4428533E"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Hệ thống thoát nước thải cho khu quy hoạch là hệ thống thoát nước riêng hoàn toàn kết hợp trạm bơm chuyển bậc đưa về TXLNT chung của khu vực. Nước thải được xử lý đảm bảo tiêu chuẩn vệ sinh môi trường, được cơ quan quản lý môi trường cho phép mới được xả vào nguồn, do đó yêu cầu nước thải sau khi xử lý tập trung phải đảm bảo yêu cầu của TCVN 7222-2002 và QCVN 14:2008/BTNMT.</w:t>
      </w:r>
    </w:p>
    <w:p w14:paraId="31B8C889"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Thiết kế đường cống theo nguyên tắc tự chảy kết hợp trạm bơm chuyển bậc.</w:t>
      </w:r>
    </w:p>
    <w:p w14:paraId="18F202B8"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Các chỉ tiêu thoát nước thải: Lấy bằng tiêu chuẩn cấp nước, cụ thể:</w:t>
      </w:r>
    </w:p>
    <w:p w14:paraId="175F033F"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 Nước sinh hoạt: 120 l/người - ngày</w:t>
      </w:r>
    </w:p>
    <w:p w14:paraId="330C366B"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 Nước công cộng, dịch vụ du lịch : 15%Qsh.</w:t>
      </w:r>
    </w:p>
    <w:p w14:paraId="769078FD"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 Hệ số không điều hoà: Kngày =1,3</w:t>
      </w:r>
    </w:p>
    <w:p w14:paraId="1F7E851D" w14:textId="77777777" w:rsidR="00B576C5" w:rsidRPr="000A2E32" w:rsidRDefault="00B576C5" w:rsidP="00B576C5">
      <w:pPr>
        <w:spacing w:before="120" w:line="360" w:lineRule="auto"/>
        <w:ind w:firstLine="720"/>
        <w:jc w:val="both"/>
        <w:rPr>
          <w:rFonts w:ascii="Times New Roman" w:hAnsi="Times New Roman" w:cs="Times New Roman"/>
          <w:b/>
          <w:color w:val="auto"/>
          <w:sz w:val="28"/>
          <w:szCs w:val="28"/>
          <w:lang w:val="pt-BR"/>
        </w:rPr>
      </w:pPr>
      <w:r w:rsidRPr="000A2E32">
        <w:rPr>
          <w:rFonts w:ascii="Times New Roman" w:hAnsi="Times New Roman" w:cs="Times New Roman"/>
          <w:b/>
          <w:color w:val="auto"/>
          <w:sz w:val="28"/>
          <w:szCs w:val="28"/>
          <w:lang w:val="pt-BR"/>
        </w:rPr>
        <w:t>Xác định lưu lượng nước thải tính toán:</w:t>
      </w:r>
    </w:p>
    <w:tbl>
      <w:tblPr>
        <w:tblW w:w="9488" w:type="dxa"/>
        <w:tblInd w:w="274" w:type="dxa"/>
        <w:tblLook w:val="04A0" w:firstRow="1" w:lastRow="0" w:firstColumn="1" w:lastColumn="0" w:noHBand="0" w:noVBand="1"/>
      </w:tblPr>
      <w:tblGrid>
        <w:gridCol w:w="590"/>
        <w:gridCol w:w="3369"/>
        <w:gridCol w:w="923"/>
        <w:gridCol w:w="1204"/>
        <w:gridCol w:w="992"/>
        <w:gridCol w:w="874"/>
        <w:gridCol w:w="1536"/>
      </w:tblGrid>
      <w:tr w:rsidR="000A2E32" w:rsidRPr="000A2E32" w14:paraId="55DE8A24" w14:textId="77777777" w:rsidTr="00C75AB3">
        <w:trPr>
          <w:trHeight w:val="390"/>
        </w:trPr>
        <w:tc>
          <w:tcPr>
            <w:tcW w:w="9488"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3C55F1C"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lang w:val="pt-BR"/>
              </w:rPr>
              <w:t xml:space="preserve">Nhu cầu thải nước khu đô thị </w:t>
            </w:r>
          </w:p>
        </w:tc>
      </w:tr>
      <w:tr w:rsidR="000A2E32" w:rsidRPr="000A2E32" w14:paraId="530BA57F" w14:textId="77777777" w:rsidTr="00C75AB3">
        <w:trPr>
          <w:trHeight w:val="765"/>
        </w:trPr>
        <w:tc>
          <w:tcPr>
            <w:tcW w:w="590" w:type="dxa"/>
            <w:tcBorders>
              <w:top w:val="nil"/>
              <w:left w:val="single" w:sz="8" w:space="0" w:color="auto"/>
              <w:bottom w:val="single" w:sz="8" w:space="0" w:color="auto"/>
              <w:right w:val="single" w:sz="8" w:space="0" w:color="auto"/>
            </w:tcBorders>
            <w:shd w:val="clear" w:color="auto" w:fill="auto"/>
            <w:noWrap/>
            <w:vAlign w:val="center"/>
            <w:hideMark/>
          </w:tcPr>
          <w:p w14:paraId="5566602B"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TT</w:t>
            </w:r>
          </w:p>
        </w:tc>
        <w:tc>
          <w:tcPr>
            <w:tcW w:w="3369" w:type="dxa"/>
            <w:tcBorders>
              <w:top w:val="nil"/>
              <w:left w:val="nil"/>
              <w:bottom w:val="single" w:sz="8" w:space="0" w:color="auto"/>
              <w:right w:val="single" w:sz="8" w:space="0" w:color="auto"/>
            </w:tcBorders>
            <w:shd w:val="clear" w:color="auto" w:fill="auto"/>
            <w:noWrap/>
            <w:vAlign w:val="center"/>
            <w:hideMark/>
          </w:tcPr>
          <w:p w14:paraId="53842A56"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Thành phần sử dụng</w:t>
            </w:r>
          </w:p>
        </w:tc>
        <w:tc>
          <w:tcPr>
            <w:tcW w:w="2127"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1059017B"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Tiêu chuẩn thải nước</w:t>
            </w:r>
          </w:p>
        </w:tc>
        <w:tc>
          <w:tcPr>
            <w:tcW w:w="1866"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19A962A"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Quy mô</w:t>
            </w:r>
          </w:p>
        </w:tc>
        <w:tc>
          <w:tcPr>
            <w:tcW w:w="1536" w:type="dxa"/>
            <w:tcBorders>
              <w:top w:val="nil"/>
              <w:left w:val="nil"/>
              <w:bottom w:val="single" w:sz="8" w:space="0" w:color="auto"/>
              <w:right w:val="single" w:sz="8" w:space="0" w:color="auto"/>
            </w:tcBorders>
            <w:shd w:val="clear" w:color="auto" w:fill="auto"/>
            <w:vAlign w:val="center"/>
            <w:hideMark/>
          </w:tcPr>
          <w:p w14:paraId="627F91DD"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Lưu lượng (m3/ngđ)</w:t>
            </w:r>
          </w:p>
        </w:tc>
      </w:tr>
      <w:tr w:rsidR="000A2E32" w:rsidRPr="000A2E32" w14:paraId="51F8E95C" w14:textId="77777777" w:rsidTr="00C75AB3">
        <w:trPr>
          <w:trHeight w:val="390"/>
        </w:trPr>
        <w:tc>
          <w:tcPr>
            <w:tcW w:w="590" w:type="dxa"/>
            <w:tcBorders>
              <w:top w:val="nil"/>
              <w:left w:val="single" w:sz="8" w:space="0" w:color="auto"/>
              <w:bottom w:val="single" w:sz="8" w:space="0" w:color="auto"/>
              <w:right w:val="single" w:sz="8" w:space="0" w:color="auto"/>
            </w:tcBorders>
            <w:shd w:val="clear" w:color="auto" w:fill="auto"/>
            <w:noWrap/>
            <w:vAlign w:val="center"/>
            <w:hideMark/>
          </w:tcPr>
          <w:p w14:paraId="00D8EDA8" w14:textId="77777777" w:rsidR="00B576C5" w:rsidRPr="000A2E32" w:rsidRDefault="00B576C5"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1</w:t>
            </w:r>
          </w:p>
        </w:tc>
        <w:tc>
          <w:tcPr>
            <w:tcW w:w="3369" w:type="dxa"/>
            <w:tcBorders>
              <w:top w:val="nil"/>
              <w:left w:val="nil"/>
              <w:bottom w:val="single" w:sz="8" w:space="0" w:color="auto"/>
              <w:right w:val="single" w:sz="8" w:space="0" w:color="auto"/>
            </w:tcBorders>
            <w:shd w:val="clear" w:color="auto" w:fill="auto"/>
            <w:noWrap/>
            <w:vAlign w:val="center"/>
            <w:hideMark/>
          </w:tcPr>
          <w:p w14:paraId="1D21E474"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Nước thải sinh hoạt (Qsh)</w:t>
            </w:r>
          </w:p>
        </w:tc>
        <w:tc>
          <w:tcPr>
            <w:tcW w:w="923" w:type="dxa"/>
            <w:tcBorders>
              <w:top w:val="nil"/>
              <w:left w:val="nil"/>
              <w:bottom w:val="single" w:sz="8" w:space="0" w:color="auto"/>
              <w:right w:val="single" w:sz="8" w:space="0" w:color="auto"/>
            </w:tcBorders>
            <w:shd w:val="clear" w:color="auto" w:fill="auto"/>
            <w:noWrap/>
            <w:vAlign w:val="center"/>
            <w:hideMark/>
          </w:tcPr>
          <w:p w14:paraId="3846063E"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120</w:t>
            </w:r>
          </w:p>
        </w:tc>
        <w:tc>
          <w:tcPr>
            <w:tcW w:w="1204" w:type="dxa"/>
            <w:tcBorders>
              <w:top w:val="nil"/>
              <w:left w:val="nil"/>
              <w:bottom w:val="single" w:sz="8" w:space="0" w:color="auto"/>
              <w:right w:val="single" w:sz="8" w:space="0" w:color="auto"/>
            </w:tcBorders>
            <w:shd w:val="clear" w:color="auto" w:fill="auto"/>
            <w:noWrap/>
            <w:vAlign w:val="center"/>
            <w:hideMark/>
          </w:tcPr>
          <w:p w14:paraId="716A3E2B"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l/ng-ngđ</w:t>
            </w:r>
          </w:p>
        </w:tc>
        <w:tc>
          <w:tcPr>
            <w:tcW w:w="992" w:type="dxa"/>
            <w:tcBorders>
              <w:top w:val="nil"/>
              <w:left w:val="nil"/>
              <w:bottom w:val="single" w:sz="8" w:space="0" w:color="auto"/>
              <w:right w:val="single" w:sz="8" w:space="0" w:color="auto"/>
            </w:tcBorders>
            <w:shd w:val="clear" w:color="auto" w:fill="auto"/>
            <w:vAlign w:val="center"/>
            <w:hideMark/>
          </w:tcPr>
          <w:p w14:paraId="13DFDE47" w14:textId="3448CCFE" w:rsidR="00B576C5" w:rsidRPr="000A2E32" w:rsidRDefault="00B576C5"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25.000</w:t>
            </w:r>
          </w:p>
        </w:tc>
        <w:tc>
          <w:tcPr>
            <w:tcW w:w="874" w:type="dxa"/>
            <w:tcBorders>
              <w:top w:val="nil"/>
              <w:left w:val="nil"/>
              <w:bottom w:val="single" w:sz="8" w:space="0" w:color="auto"/>
              <w:right w:val="single" w:sz="8" w:space="0" w:color="auto"/>
            </w:tcBorders>
            <w:shd w:val="clear" w:color="auto" w:fill="auto"/>
            <w:noWrap/>
            <w:vAlign w:val="center"/>
            <w:hideMark/>
          </w:tcPr>
          <w:p w14:paraId="0E5EF794" w14:textId="77777777" w:rsidR="00B576C5" w:rsidRPr="000A2E32" w:rsidRDefault="00B576C5"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người</w:t>
            </w:r>
          </w:p>
        </w:tc>
        <w:tc>
          <w:tcPr>
            <w:tcW w:w="1536" w:type="dxa"/>
            <w:tcBorders>
              <w:top w:val="nil"/>
              <w:left w:val="nil"/>
              <w:bottom w:val="single" w:sz="8" w:space="0" w:color="auto"/>
              <w:right w:val="single" w:sz="8" w:space="0" w:color="auto"/>
            </w:tcBorders>
            <w:shd w:val="clear" w:color="auto" w:fill="auto"/>
            <w:noWrap/>
            <w:vAlign w:val="center"/>
            <w:hideMark/>
          </w:tcPr>
          <w:p w14:paraId="6C4C9B91" w14:textId="49DB12F8" w:rsidR="00B576C5" w:rsidRPr="000A2E32" w:rsidRDefault="00B576C5"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2.700</w:t>
            </w:r>
          </w:p>
        </w:tc>
      </w:tr>
      <w:tr w:rsidR="000A2E32" w:rsidRPr="000A2E32" w14:paraId="47CAEB98" w14:textId="77777777" w:rsidTr="00C75AB3">
        <w:trPr>
          <w:trHeight w:val="390"/>
        </w:trPr>
        <w:tc>
          <w:tcPr>
            <w:tcW w:w="590" w:type="dxa"/>
            <w:tcBorders>
              <w:top w:val="nil"/>
              <w:left w:val="single" w:sz="8" w:space="0" w:color="auto"/>
              <w:bottom w:val="single" w:sz="8" w:space="0" w:color="auto"/>
              <w:right w:val="single" w:sz="8" w:space="0" w:color="auto"/>
            </w:tcBorders>
            <w:shd w:val="clear" w:color="auto" w:fill="auto"/>
            <w:noWrap/>
            <w:vAlign w:val="center"/>
            <w:hideMark/>
          </w:tcPr>
          <w:p w14:paraId="551D469D" w14:textId="77777777" w:rsidR="00B576C5" w:rsidRPr="000A2E32" w:rsidRDefault="00B576C5"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2</w:t>
            </w:r>
          </w:p>
        </w:tc>
        <w:tc>
          <w:tcPr>
            <w:tcW w:w="3369" w:type="dxa"/>
            <w:tcBorders>
              <w:top w:val="nil"/>
              <w:left w:val="nil"/>
              <w:bottom w:val="single" w:sz="8" w:space="0" w:color="auto"/>
              <w:right w:val="single" w:sz="8" w:space="0" w:color="auto"/>
            </w:tcBorders>
            <w:shd w:val="clear" w:color="auto" w:fill="auto"/>
            <w:vAlign w:val="center"/>
            <w:hideMark/>
          </w:tcPr>
          <w:p w14:paraId="5F2AC6DB"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Nước thải C.Cộng và D.vụ</w:t>
            </w:r>
          </w:p>
        </w:tc>
        <w:tc>
          <w:tcPr>
            <w:tcW w:w="923" w:type="dxa"/>
            <w:tcBorders>
              <w:top w:val="nil"/>
              <w:left w:val="nil"/>
              <w:bottom w:val="single" w:sz="8" w:space="0" w:color="auto"/>
              <w:right w:val="single" w:sz="8" w:space="0" w:color="auto"/>
            </w:tcBorders>
            <w:shd w:val="clear" w:color="auto" w:fill="auto"/>
            <w:noWrap/>
            <w:vAlign w:val="center"/>
            <w:hideMark/>
          </w:tcPr>
          <w:p w14:paraId="071BA6E3"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15%</w:t>
            </w:r>
          </w:p>
        </w:tc>
        <w:tc>
          <w:tcPr>
            <w:tcW w:w="1204" w:type="dxa"/>
            <w:tcBorders>
              <w:top w:val="nil"/>
              <w:left w:val="nil"/>
              <w:bottom w:val="single" w:sz="8" w:space="0" w:color="auto"/>
              <w:right w:val="single" w:sz="8" w:space="0" w:color="auto"/>
            </w:tcBorders>
            <w:shd w:val="clear" w:color="auto" w:fill="auto"/>
            <w:noWrap/>
            <w:vAlign w:val="center"/>
            <w:hideMark/>
          </w:tcPr>
          <w:p w14:paraId="4ADE1873"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Qsh</w:t>
            </w:r>
          </w:p>
        </w:tc>
        <w:tc>
          <w:tcPr>
            <w:tcW w:w="992" w:type="dxa"/>
            <w:tcBorders>
              <w:top w:val="nil"/>
              <w:left w:val="nil"/>
              <w:bottom w:val="single" w:sz="8" w:space="0" w:color="auto"/>
              <w:right w:val="single" w:sz="8" w:space="0" w:color="auto"/>
            </w:tcBorders>
            <w:shd w:val="clear" w:color="auto" w:fill="auto"/>
            <w:noWrap/>
            <w:vAlign w:val="center"/>
            <w:hideMark/>
          </w:tcPr>
          <w:p w14:paraId="455CC047"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 </w:t>
            </w:r>
          </w:p>
        </w:tc>
        <w:tc>
          <w:tcPr>
            <w:tcW w:w="874" w:type="dxa"/>
            <w:tcBorders>
              <w:top w:val="nil"/>
              <w:left w:val="nil"/>
              <w:bottom w:val="single" w:sz="8" w:space="0" w:color="auto"/>
              <w:right w:val="single" w:sz="8" w:space="0" w:color="auto"/>
            </w:tcBorders>
            <w:shd w:val="clear" w:color="auto" w:fill="auto"/>
            <w:noWrap/>
            <w:vAlign w:val="center"/>
            <w:hideMark/>
          </w:tcPr>
          <w:p w14:paraId="12494F18"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 </w:t>
            </w:r>
          </w:p>
        </w:tc>
        <w:tc>
          <w:tcPr>
            <w:tcW w:w="1536" w:type="dxa"/>
            <w:tcBorders>
              <w:top w:val="nil"/>
              <w:left w:val="nil"/>
              <w:bottom w:val="single" w:sz="8" w:space="0" w:color="auto"/>
              <w:right w:val="single" w:sz="8" w:space="0" w:color="auto"/>
            </w:tcBorders>
            <w:shd w:val="clear" w:color="auto" w:fill="auto"/>
            <w:noWrap/>
            <w:vAlign w:val="center"/>
            <w:hideMark/>
          </w:tcPr>
          <w:p w14:paraId="216C0365" w14:textId="75CDFFF9" w:rsidR="00B576C5" w:rsidRPr="000A2E32" w:rsidRDefault="00B576C5"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405</w:t>
            </w:r>
          </w:p>
        </w:tc>
      </w:tr>
      <w:tr w:rsidR="000A2E32" w:rsidRPr="000A2E32" w14:paraId="7CB2FB31" w14:textId="77777777" w:rsidTr="00C75AB3">
        <w:trPr>
          <w:trHeight w:val="390"/>
        </w:trPr>
        <w:tc>
          <w:tcPr>
            <w:tcW w:w="590" w:type="dxa"/>
            <w:tcBorders>
              <w:top w:val="nil"/>
              <w:left w:val="single" w:sz="8" w:space="0" w:color="auto"/>
              <w:bottom w:val="single" w:sz="8" w:space="0" w:color="auto"/>
              <w:right w:val="single" w:sz="8" w:space="0" w:color="auto"/>
            </w:tcBorders>
            <w:shd w:val="clear" w:color="auto" w:fill="auto"/>
            <w:noWrap/>
            <w:vAlign w:val="center"/>
            <w:hideMark/>
          </w:tcPr>
          <w:p w14:paraId="4EBCFF02" w14:textId="77777777" w:rsidR="00B576C5" w:rsidRPr="000A2E32" w:rsidRDefault="00B576C5"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3</w:t>
            </w:r>
          </w:p>
        </w:tc>
        <w:tc>
          <w:tcPr>
            <w:tcW w:w="3369" w:type="dxa"/>
            <w:tcBorders>
              <w:top w:val="nil"/>
              <w:left w:val="nil"/>
              <w:bottom w:val="single" w:sz="8" w:space="0" w:color="auto"/>
              <w:right w:val="single" w:sz="8" w:space="0" w:color="auto"/>
            </w:tcBorders>
            <w:shd w:val="clear" w:color="auto" w:fill="auto"/>
            <w:vAlign w:val="center"/>
            <w:hideMark/>
          </w:tcPr>
          <w:p w14:paraId="438FD2EF"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Nước thải cụm công nghiệp</w:t>
            </w:r>
          </w:p>
        </w:tc>
        <w:tc>
          <w:tcPr>
            <w:tcW w:w="923" w:type="dxa"/>
            <w:tcBorders>
              <w:top w:val="nil"/>
              <w:left w:val="nil"/>
              <w:bottom w:val="single" w:sz="8" w:space="0" w:color="auto"/>
              <w:right w:val="single" w:sz="8" w:space="0" w:color="auto"/>
            </w:tcBorders>
            <w:shd w:val="clear" w:color="auto" w:fill="auto"/>
            <w:noWrap/>
            <w:vAlign w:val="center"/>
            <w:hideMark/>
          </w:tcPr>
          <w:p w14:paraId="7F9BE12E"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20%</w:t>
            </w:r>
          </w:p>
        </w:tc>
        <w:tc>
          <w:tcPr>
            <w:tcW w:w="1204" w:type="dxa"/>
            <w:tcBorders>
              <w:top w:val="nil"/>
              <w:left w:val="nil"/>
              <w:bottom w:val="single" w:sz="8" w:space="0" w:color="auto"/>
              <w:right w:val="single" w:sz="8" w:space="0" w:color="auto"/>
            </w:tcBorders>
            <w:shd w:val="clear" w:color="auto" w:fill="auto"/>
            <w:noWrap/>
            <w:vAlign w:val="center"/>
            <w:hideMark/>
          </w:tcPr>
          <w:p w14:paraId="1A1A910F"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Qsh</w:t>
            </w:r>
          </w:p>
        </w:tc>
        <w:tc>
          <w:tcPr>
            <w:tcW w:w="992" w:type="dxa"/>
            <w:tcBorders>
              <w:top w:val="nil"/>
              <w:left w:val="nil"/>
              <w:bottom w:val="single" w:sz="8" w:space="0" w:color="auto"/>
              <w:right w:val="single" w:sz="8" w:space="0" w:color="auto"/>
            </w:tcBorders>
            <w:shd w:val="clear" w:color="auto" w:fill="auto"/>
            <w:noWrap/>
            <w:vAlign w:val="center"/>
            <w:hideMark/>
          </w:tcPr>
          <w:p w14:paraId="083B9CEE"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 </w:t>
            </w:r>
          </w:p>
        </w:tc>
        <w:tc>
          <w:tcPr>
            <w:tcW w:w="874" w:type="dxa"/>
            <w:tcBorders>
              <w:top w:val="nil"/>
              <w:left w:val="nil"/>
              <w:bottom w:val="single" w:sz="8" w:space="0" w:color="auto"/>
              <w:right w:val="single" w:sz="8" w:space="0" w:color="auto"/>
            </w:tcBorders>
            <w:shd w:val="clear" w:color="auto" w:fill="auto"/>
            <w:noWrap/>
            <w:vAlign w:val="center"/>
            <w:hideMark/>
          </w:tcPr>
          <w:p w14:paraId="72001DF1" w14:textId="77777777" w:rsidR="00B576C5" w:rsidRPr="000A2E32" w:rsidRDefault="00B576C5" w:rsidP="00C75AB3">
            <w:pPr>
              <w:jc w:val="both"/>
              <w:rPr>
                <w:rFonts w:ascii="Times New Roman" w:hAnsi="Times New Roman" w:cs="Times New Roman"/>
                <w:bCs/>
                <w:color w:val="auto"/>
                <w:sz w:val="28"/>
                <w:szCs w:val="28"/>
              </w:rPr>
            </w:pPr>
            <w:r w:rsidRPr="000A2E32">
              <w:rPr>
                <w:rFonts w:ascii="Times New Roman" w:hAnsi="Times New Roman" w:cs="Times New Roman"/>
                <w:color w:val="auto"/>
                <w:sz w:val="28"/>
                <w:szCs w:val="28"/>
              </w:rPr>
              <w:t> </w:t>
            </w:r>
          </w:p>
        </w:tc>
        <w:tc>
          <w:tcPr>
            <w:tcW w:w="1536" w:type="dxa"/>
            <w:tcBorders>
              <w:top w:val="nil"/>
              <w:left w:val="nil"/>
              <w:bottom w:val="single" w:sz="8" w:space="0" w:color="auto"/>
              <w:right w:val="single" w:sz="8" w:space="0" w:color="auto"/>
            </w:tcBorders>
            <w:shd w:val="clear" w:color="auto" w:fill="auto"/>
            <w:noWrap/>
            <w:vAlign w:val="center"/>
            <w:hideMark/>
          </w:tcPr>
          <w:p w14:paraId="09898B55" w14:textId="4AF121EA" w:rsidR="00B576C5" w:rsidRPr="000A2E32" w:rsidRDefault="00B576C5" w:rsidP="00C75AB3">
            <w:pPr>
              <w:jc w:val="center"/>
              <w:rPr>
                <w:rFonts w:ascii="Times New Roman" w:hAnsi="Times New Roman" w:cs="Times New Roman"/>
                <w:bCs/>
                <w:color w:val="auto"/>
                <w:sz w:val="28"/>
                <w:szCs w:val="28"/>
                <w:lang w:val="en-US"/>
              </w:rPr>
            </w:pPr>
            <w:r w:rsidRPr="000A2E32">
              <w:rPr>
                <w:rFonts w:ascii="Times New Roman" w:hAnsi="Times New Roman" w:cs="Times New Roman"/>
                <w:color w:val="auto"/>
                <w:sz w:val="28"/>
                <w:szCs w:val="28"/>
                <w:lang w:val="en-US"/>
              </w:rPr>
              <w:t>540</w:t>
            </w:r>
          </w:p>
        </w:tc>
      </w:tr>
      <w:tr w:rsidR="000A2E32" w:rsidRPr="000A2E32" w14:paraId="61E72B9E" w14:textId="77777777" w:rsidTr="00C75AB3">
        <w:trPr>
          <w:trHeight w:val="420"/>
        </w:trPr>
        <w:tc>
          <w:tcPr>
            <w:tcW w:w="590" w:type="dxa"/>
            <w:tcBorders>
              <w:top w:val="nil"/>
              <w:left w:val="single" w:sz="8" w:space="0" w:color="auto"/>
              <w:bottom w:val="single" w:sz="8" w:space="0" w:color="auto"/>
              <w:right w:val="single" w:sz="8" w:space="0" w:color="auto"/>
            </w:tcBorders>
            <w:shd w:val="clear" w:color="auto" w:fill="auto"/>
            <w:noWrap/>
            <w:vAlign w:val="center"/>
            <w:hideMark/>
          </w:tcPr>
          <w:p w14:paraId="795B734B" w14:textId="77777777" w:rsidR="00B576C5" w:rsidRPr="000A2E32" w:rsidRDefault="00B576C5" w:rsidP="00C75AB3">
            <w:pPr>
              <w:jc w:val="center"/>
              <w:rPr>
                <w:rFonts w:ascii="Times New Roman" w:hAnsi="Times New Roman" w:cs="Times New Roman"/>
                <w:bCs/>
                <w:color w:val="auto"/>
                <w:sz w:val="28"/>
                <w:szCs w:val="28"/>
              </w:rPr>
            </w:pPr>
            <w:r w:rsidRPr="000A2E32">
              <w:rPr>
                <w:rFonts w:ascii="Times New Roman" w:hAnsi="Times New Roman" w:cs="Times New Roman"/>
                <w:color w:val="auto"/>
                <w:sz w:val="28"/>
                <w:szCs w:val="28"/>
              </w:rPr>
              <w:t>6</w:t>
            </w:r>
          </w:p>
        </w:tc>
        <w:tc>
          <w:tcPr>
            <w:tcW w:w="3369" w:type="dxa"/>
            <w:tcBorders>
              <w:top w:val="nil"/>
              <w:left w:val="nil"/>
              <w:bottom w:val="single" w:sz="8" w:space="0" w:color="auto"/>
              <w:right w:val="single" w:sz="8" w:space="0" w:color="auto"/>
            </w:tcBorders>
            <w:shd w:val="clear" w:color="auto" w:fill="auto"/>
            <w:noWrap/>
            <w:vAlign w:val="center"/>
            <w:hideMark/>
          </w:tcPr>
          <w:p w14:paraId="4463050C" w14:textId="77777777" w:rsidR="00B576C5" w:rsidRPr="000A2E32" w:rsidRDefault="00B576C5" w:rsidP="00C75AB3">
            <w:pPr>
              <w:jc w:val="both"/>
              <w:rPr>
                <w:rFonts w:ascii="Times New Roman" w:hAnsi="Times New Roman" w:cs="Times New Roman"/>
                <w:b/>
                <w:color w:val="auto"/>
                <w:sz w:val="28"/>
                <w:szCs w:val="28"/>
              </w:rPr>
            </w:pPr>
            <w:r w:rsidRPr="000A2E32">
              <w:rPr>
                <w:rFonts w:ascii="Times New Roman" w:hAnsi="Times New Roman" w:cs="Times New Roman"/>
                <w:b/>
                <w:color w:val="auto"/>
                <w:sz w:val="28"/>
                <w:szCs w:val="28"/>
              </w:rPr>
              <w:t>Tổng lưu lượng Q</w:t>
            </w:r>
            <w:r w:rsidRPr="000A2E32">
              <w:rPr>
                <w:rFonts w:ascii="Times New Roman" w:hAnsi="Times New Roman" w:cs="Times New Roman"/>
                <w:b/>
                <w:color w:val="auto"/>
                <w:sz w:val="28"/>
                <w:szCs w:val="28"/>
                <w:vertAlign w:val="subscript"/>
              </w:rPr>
              <w:t>ngày tb</w:t>
            </w:r>
          </w:p>
        </w:tc>
        <w:tc>
          <w:tcPr>
            <w:tcW w:w="923" w:type="dxa"/>
            <w:tcBorders>
              <w:top w:val="nil"/>
              <w:left w:val="nil"/>
              <w:bottom w:val="single" w:sz="8" w:space="0" w:color="auto"/>
              <w:right w:val="single" w:sz="8" w:space="0" w:color="auto"/>
            </w:tcBorders>
            <w:shd w:val="clear" w:color="auto" w:fill="auto"/>
            <w:noWrap/>
            <w:vAlign w:val="center"/>
            <w:hideMark/>
          </w:tcPr>
          <w:p w14:paraId="25C5807E"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 </w:t>
            </w:r>
          </w:p>
        </w:tc>
        <w:tc>
          <w:tcPr>
            <w:tcW w:w="1204" w:type="dxa"/>
            <w:tcBorders>
              <w:top w:val="nil"/>
              <w:left w:val="nil"/>
              <w:bottom w:val="single" w:sz="8" w:space="0" w:color="auto"/>
              <w:right w:val="single" w:sz="8" w:space="0" w:color="auto"/>
            </w:tcBorders>
            <w:shd w:val="clear" w:color="auto" w:fill="auto"/>
            <w:noWrap/>
            <w:vAlign w:val="center"/>
            <w:hideMark/>
          </w:tcPr>
          <w:p w14:paraId="24DF212A"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 </w:t>
            </w:r>
          </w:p>
        </w:tc>
        <w:tc>
          <w:tcPr>
            <w:tcW w:w="992" w:type="dxa"/>
            <w:tcBorders>
              <w:top w:val="nil"/>
              <w:left w:val="nil"/>
              <w:bottom w:val="single" w:sz="8" w:space="0" w:color="auto"/>
              <w:right w:val="single" w:sz="8" w:space="0" w:color="auto"/>
            </w:tcBorders>
            <w:shd w:val="clear" w:color="auto" w:fill="auto"/>
            <w:noWrap/>
            <w:vAlign w:val="center"/>
            <w:hideMark/>
          </w:tcPr>
          <w:p w14:paraId="1F08155D"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 </w:t>
            </w:r>
          </w:p>
        </w:tc>
        <w:tc>
          <w:tcPr>
            <w:tcW w:w="874" w:type="dxa"/>
            <w:tcBorders>
              <w:top w:val="nil"/>
              <w:left w:val="nil"/>
              <w:bottom w:val="single" w:sz="8" w:space="0" w:color="auto"/>
              <w:right w:val="single" w:sz="8" w:space="0" w:color="auto"/>
            </w:tcBorders>
            <w:shd w:val="clear" w:color="auto" w:fill="auto"/>
            <w:noWrap/>
            <w:vAlign w:val="center"/>
            <w:hideMark/>
          </w:tcPr>
          <w:p w14:paraId="142840BE" w14:textId="77777777" w:rsidR="00B576C5" w:rsidRPr="000A2E32" w:rsidRDefault="00B576C5" w:rsidP="00C75AB3">
            <w:pPr>
              <w:jc w:val="center"/>
              <w:rPr>
                <w:rFonts w:ascii="Times New Roman" w:hAnsi="Times New Roman" w:cs="Times New Roman"/>
                <w:b/>
                <w:color w:val="auto"/>
                <w:sz w:val="28"/>
                <w:szCs w:val="28"/>
              </w:rPr>
            </w:pPr>
            <w:r w:rsidRPr="000A2E32">
              <w:rPr>
                <w:rFonts w:ascii="Times New Roman" w:hAnsi="Times New Roman" w:cs="Times New Roman"/>
                <w:b/>
                <w:color w:val="auto"/>
                <w:sz w:val="28"/>
                <w:szCs w:val="28"/>
              </w:rPr>
              <w:t> </w:t>
            </w:r>
          </w:p>
        </w:tc>
        <w:tc>
          <w:tcPr>
            <w:tcW w:w="1536" w:type="dxa"/>
            <w:tcBorders>
              <w:top w:val="nil"/>
              <w:left w:val="nil"/>
              <w:bottom w:val="single" w:sz="8" w:space="0" w:color="auto"/>
              <w:right w:val="single" w:sz="8" w:space="0" w:color="auto"/>
            </w:tcBorders>
            <w:shd w:val="clear" w:color="auto" w:fill="auto"/>
            <w:noWrap/>
            <w:vAlign w:val="center"/>
            <w:hideMark/>
          </w:tcPr>
          <w:p w14:paraId="67487617" w14:textId="7164EA72" w:rsidR="00B576C5" w:rsidRPr="000A2E32" w:rsidRDefault="00B576C5" w:rsidP="00C75AB3">
            <w:pPr>
              <w:jc w:val="center"/>
              <w:rPr>
                <w:rFonts w:ascii="Times New Roman" w:hAnsi="Times New Roman" w:cs="Times New Roman"/>
                <w:b/>
                <w:color w:val="auto"/>
                <w:sz w:val="28"/>
                <w:szCs w:val="28"/>
                <w:lang w:val="en-US"/>
              </w:rPr>
            </w:pPr>
            <w:r w:rsidRPr="000A2E32">
              <w:rPr>
                <w:rFonts w:ascii="Times New Roman" w:hAnsi="Times New Roman" w:cs="Times New Roman"/>
                <w:b/>
                <w:color w:val="auto"/>
                <w:sz w:val="28"/>
                <w:szCs w:val="28"/>
                <w:lang w:val="en-US"/>
              </w:rPr>
              <w:t>3</w:t>
            </w:r>
            <w:r w:rsidRPr="000A2E32">
              <w:rPr>
                <w:rFonts w:ascii="Times New Roman" w:hAnsi="Times New Roman" w:cs="Times New Roman"/>
                <w:b/>
                <w:color w:val="auto"/>
                <w:sz w:val="28"/>
                <w:szCs w:val="28"/>
              </w:rPr>
              <w:t>.</w:t>
            </w:r>
            <w:r w:rsidRPr="000A2E32">
              <w:rPr>
                <w:rFonts w:ascii="Times New Roman" w:hAnsi="Times New Roman" w:cs="Times New Roman"/>
                <w:b/>
                <w:color w:val="auto"/>
                <w:sz w:val="28"/>
                <w:szCs w:val="28"/>
                <w:lang w:val="en-US"/>
              </w:rPr>
              <w:t>650</w:t>
            </w:r>
          </w:p>
        </w:tc>
      </w:tr>
    </w:tbl>
    <w:p w14:paraId="7C812F60"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Giải pháp và nội dung thiết kế:</w:t>
      </w:r>
    </w:p>
    <w:p w14:paraId="0303740F" w14:textId="3F12FA21" w:rsidR="00B576C5" w:rsidRPr="000A2E32" w:rsidRDefault="00B576C5" w:rsidP="007A0FE0">
      <w:pPr>
        <w:spacing w:beforeLines="20" w:before="48" w:afterLines="40" w:after="96"/>
        <w:ind w:firstLine="720"/>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Phương án dùng hệ thống thoát nước thải riêng hoàn toàn. Dùng cống và mương thu gom nước thải riêng trong khu vực đô thị và tổ chức đấu nối về TXLNT tập trung. </w:t>
      </w:r>
    </w:p>
    <w:p w14:paraId="4C842AB8" w14:textId="2DA5A267" w:rsidR="00B70639" w:rsidRPr="000A2E32" w:rsidRDefault="00B70639" w:rsidP="00B70639">
      <w:pPr>
        <w:spacing w:beforeLines="20" w:before="48" w:afterLines="40" w:after="96"/>
        <w:ind w:firstLine="720"/>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Theo quy hoạch chung xây dựng đô thị Hoài Nhơn thì nước thải phường Hoài Hương được tập trung về trạm xử lý nước thải số </w:t>
      </w:r>
      <w:r w:rsidR="00C4147D" w:rsidRPr="000A2E32">
        <w:rPr>
          <w:rFonts w:ascii="Times New Roman" w:hAnsi="Times New Roman" w:cs="Times New Roman"/>
          <w:color w:val="auto"/>
          <w:sz w:val="28"/>
          <w:szCs w:val="28"/>
          <w:lang w:val="es-ES"/>
        </w:rPr>
        <w:t>4</w:t>
      </w:r>
      <w:r w:rsidRPr="000A2E32">
        <w:rPr>
          <w:rFonts w:ascii="Times New Roman" w:hAnsi="Times New Roman" w:cs="Times New Roman"/>
          <w:color w:val="auto"/>
          <w:sz w:val="28"/>
          <w:szCs w:val="28"/>
          <w:lang w:val="es-ES"/>
        </w:rPr>
        <w:t xml:space="preserve">, đặt tại </w:t>
      </w:r>
      <w:r w:rsidR="00917108" w:rsidRPr="000A2E32">
        <w:rPr>
          <w:rFonts w:ascii="Times New Roman" w:hAnsi="Times New Roman" w:cs="Times New Roman"/>
          <w:color w:val="auto"/>
          <w:sz w:val="28"/>
          <w:szCs w:val="28"/>
          <w:lang w:val="es-ES"/>
        </w:rPr>
        <w:t>xã</w:t>
      </w:r>
      <w:r w:rsidRPr="000A2E32">
        <w:rPr>
          <w:rFonts w:ascii="Times New Roman" w:hAnsi="Times New Roman" w:cs="Times New Roman"/>
          <w:color w:val="auto"/>
          <w:sz w:val="28"/>
          <w:szCs w:val="28"/>
          <w:lang w:val="es-ES"/>
        </w:rPr>
        <w:t xml:space="preserve"> Hoài </w:t>
      </w:r>
      <w:r w:rsidR="00695A1A" w:rsidRPr="000A2E32">
        <w:rPr>
          <w:rFonts w:ascii="Times New Roman" w:hAnsi="Times New Roman" w:cs="Times New Roman"/>
          <w:color w:val="auto"/>
          <w:sz w:val="28"/>
          <w:szCs w:val="28"/>
          <w:lang w:val="es-ES"/>
        </w:rPr>
        <w:t>Mỹ</w:t>
      </w:r>
      <w:r w:rsidRPr="000A2E32">
        <w:rPr>
          <w:rFonts w:ascii="Times New Roman" w:hAnsi="Times New Roman" w:cs="Times New Roman"/>
          <w:color w:val="auto"/>
          <w:sz w:val="28"/>
          <w:szCs w:val="28"/>
          <w:lang w:val="es-ES"/>
        </w:rPr>
        <w:t xml:space="preserve">. </w:t>
      </w:r>
    </w:p>
    <w:p w14:paraId="3688126E" w14:textId="77777777" w:rsidR="00B576C5" w:rsidRPr="000A2E32" w:rsidRDefault="00B576C5" w:rsidP="00B576C5">
      <w:pPr>
        <w:spacing w:beforeLines="20" w:before="48" w:afterLines="40" w:after="96"/>
        <w:ind w:firstLine="720"/>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Nước thải trong các khu ở trong khu quy hoạch </w:t>
      </w:r>
      <w:r w:rsidRPr="000A2E32">
        <w:rPr>
          <w:rFonts w:ascii="Times New Roman" w:hAnsi="Times New Roman" w:cs="Times New Roman"/>
          <w:color w:val="auto"/>
          <w:spacing w:val="-4"/>
          <w:sz w:val="28"/>
          <w:szCs w:val="28"/>
          <w:lang w:val="es-ES"/>
        </w:rPr>
        <w:t xml:space="preserve">sẽ được xử lý bằng bể tự hoại 3 </w:t>
      </w:r>
      <w:r w:rsidRPr="000A2E32">
        <w:rPr>
          <w:rFonts w:ascii="Times New Roman" w:hAnsi="Times New Roman" w:cs="Times New Roman"/>
          <w:color w:val="auto"/>
          <w:spacing w:val="-4"/>
          <w:sz w:val="28"/>
          <w:szCs w:val="28"/>
          <w:lang w:val="es-ES"/>
        </w:rPr>
        <w:lastRenderedPageBreak/>
        <w:t xml:space="preserve">ngăn và </w:t>
      </w:r>
      <w:r w:rsidRPr="000A2E32">
        <w:rPr>
          <w:rFonts w:ascii="Times New Roman" w:hAnsi="Times New Roman" w:cs="Times New Roman"/>
          <w:color w:val="auto"/>
          <w:sz w:val="28"/>
          <w:szCs w:val="28"/>
          <w:lang w:val="es-ES"/>
        </w:rPr>
        <w:t>được thu gom vào tuyến cống thoát nước thải xây dựng dọc theo các tuyến đường, dẫn về trạm xử lý nước thải tập trung. Đồng thời tận dụng nước thải đã làm sạch tưới tự chảy cho nông nghiệp, góp phần cải thiện vi khí hậu, môi trường.</w:t>
      </w:r>
    </w:p>
    <w:p w14:paraId="1D37DB89"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Riêng nước thải khu vực dịch vụ, công cộng, cụm </w:t>
      </w:r>
      <w:r w:rsidRPr="000A2E32">
        <w:rPr>
          <w:rFonts w:ascii="Times New Roman" w:hAnsi="Times New Roman" w:cs="Times New Roman"/>
          <w:color w:val="auto"/>
          <w:sz w:val="28"/>
          <w:szCs w:val="28"/>
          <w:lang w:val="nl-NL"/>
        </w:rPr>
        <w:t>công nghiệp</w:t>
      </w:r>
      <w:r w:rsidRPr="000A2E32">
        <w:rPr>
          <w:rFonts w:ascii="Times New Roman" w:hAnsi="Times New Roman" w:cs="Times New Roman"/>
          <w:color w:val="auto"/>
          <w:sz w:val="28"/>
          <w:szCs w:val="28"/>
          <w:lang w:val="es-ES"/>
        </w:rPr>
        <w:t xml:space="preserve"> nước thải sẽ được xử lý cục bộ ngay tại công trình, đảm bảo tiêu chuẩn vệ sinh môi trường, được thoát vào hệ thống thoát nước.   </w:t>
      </w:r>
    </w:p>
    <w:p w14:paraId="02EDCB86" w14:textId="2B4F0DB6" w:rsidR="00B576C5" w:rsidRPr="000A2E32" w:rsidRDefault="00B576C5" w:rsidP="00B576C5">
      <w:pPr>
        <w:spacing w:before="120"/>
        <w:ind w:firstLine="567"/>
        <w:jc w:val="both"/>
        <w:rPr>
          <w:rFonts w:ascii="Times New Roman" w:hAnsi="Times New Roman" w:cs="Times New Roman"/>
          <w:noProof/>
          <w:color w:val="auto"/>
          <w:sz w:val="28"/>
          <w:szCs w:val="28"/>
          <w:lang w:val="pt-BR"/>
        </w:rPr>
      </w:pPr>
      <w:r w:rsidRPr="000A2E32">
        <w:rPr>
          <w:rFonts w:ascii="Times New Roman" w:hAnsi="Times New Roman" w:cs="Times New Roman"/>
          <w:noProof/>
          <w:color w:val="auto"/>
          <w:sz w:val="28"/>
          <w:szCs w:val="28"/>
          <w:lang w:val="pt-BR"/>
        </w:rPr>
        <w:t xml:space="preserve">- Toàn bộ hệ thống thoát nước thải được chia thành </w:t>
      </w:r>
      <w:r w:rsidR="0070289C" w:rsidRPr="000A2E32">
        <w:rPr>
          <w:rFonts w:ascii="Times New Roman" w:hAnsi="Times New Roman" w:cs="Times New Roman"/>
          <w:noProof/>
          <w:color w:val="auto"/>
          <w:sz w:val="28"/>
          <w:szCs w:val="28"/>
          <w:lang w:val="pt-BR"/>
        </w:rPr>
        <w:t>3</w:t>
      </w:r>
      <w:r w:rsidRPr="000A2E32">
        <w:rPr>
          <w:rFonts w:ascii="Times New Roman" w:hAnsi="Times New Roman" w:cs="Times New Roman"/>
          <w:noProof/>
          <w:color w:val="auto"/>
          <w:sz w:val="28"/>
          <w:szCs w:val="28"/>
          <w:lang w:val="pt-BR"/>
        </w:rPr>
        <w:t xml:space="preserve"> lưu vực theo từng phân khu, mỗi lưu vực gồm nhiều tiểu khu được phân chia tiếp thành các ô thoát nước khác nhau theo các đường phân thuỷ.</w:t>
      </w:r>
    </w:p>
    <w:p w14:paraId="7A460BFF" w14:textId="77777777" w:rsidR="00002A51" w:rsidRPr="000A2E32" w:rsidRDefault="00002A51" w:rsidP="00002A51">
      <w:pPr>
        <w:pStyle w:val="Noidung"/>
        <w:rPr>
          <w:rFonts w:cs="Times New Roman"/>
          <w:szCs w:val="28"/>
        </w:rPr>
      </w:pPr>
      <w:r w:rsidRPr="000A2E32">
        <w:rPr>
          <w:rFonts w:cs="Times New Roman"/>
          <w:szCs w:val="28"/>
        </w:rPr>
        <w:t>- Các trạm xử lý nước thải cục bộ của các cụm dân cư tập trung, các dự án khu dân cư mới sẽ được xác định vị trí xây dựng, tính toán công suất, chọn quy trình công nghệ khi có các dự án cụ thể sau này.</w:t>
      </w:r>
    </w:p>
    <w:p w14:paraId="77A5825B" w14:textId="77777777" w:rsidR="00B576C5" w:rsidRPr="000A2E32" w:rsidRDefault="00B576C5" w:rsidP="00B576C5">
      <w:pPr>
        <w:spacing w:beforeLines="20" w:before="48" w:afterLines="40" w:after="96"/>
        <w:ind w:firstLine="720"/>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Đối với loại trạm bơm nước thải sử dụng máy bơm thả chìm đặt trong giếng ga kín thì không cần khỏang cách ATVMT, nhưng phải có ống thông xả mùi hôi (xả ở cao độ </w:t>
      </w:r>
      <w:r w:rsidRPr="000A2E32">
        <w:rPr>
          <w:rFonts w:ascii="Times New Roman" w:hAnsi="Times New Roman" w:cs="Times New Roman"/>
          <w:color w:val="auto"/>
          <w:sz w:val="28"/>
          <w:szCs w:val="28"/>
        </w:rPr>
        <w:sym w:font="Symbol" w:char="F0B3"/>
      </w:r>
      <w:r w:rsidRPr="000A2E32">
        <w:rPr>
          <w:rFonts w:ascii="Times New Roman" w:hAnsi="Times New Roman" w:cs="Times New Roman"/>
          <w:color w:val="auto"/>
          <w:sz w:val="28"/>
          <w:szCs w:val="28"/>
          <w:lang w:val="es-ES"/>
        </w:rPr>
        <w:t xml:space="preserve"> 3m).</w:t>
      </w:r>
    </w:p>
    <w:p w14:paraId="2386E37C" w14:textId="77777777" w:rsidR="00B576C5" w:rsidRPr="000A2E32" w:rsidRDefault="00B576C5" w:rsidP="00B576C5">
      <w:pPr>
        <w:spacing w:before="120"/>
        <w:ind w:firstLine="567"/>
        <w:jc w:val="both"/>
        <w:rPr>
          <w:rFonts w:ascii="Times New Roman" w:hAnsi="Times New Roman" w:cs="Times New Roman"/>
          <w:color w:val="auto"/>
          <w:sz w:val="28"/>
          <w:szCs w:val="28"/>
          <w:lang w:val="es-ES"/>
        </w:rPr>
      </w:pPr>
      <w:bookmarkStart w:id="262" w:name="_Toc229469057"/>
      <w:bookmarkStart w:id="263" w:name="_Toc229469158"/>
      <w:bookmarkStart w:id="264" w:name="_Toc229470191"/>
      <w:bookmarkStart w:id="265" w:name="_Toc232390613"/>
      <w:r w:rsidRPr="000A2E32">
        <w:rPr>
          <w:rFonts w:ascii="Times New Roman" w:hAnsi="Times New Roman" w:cs="Times New Roman"/>
          <w:color w:val="auto"/>
          <w:sz w:val="28"/>
          <w:szCs w:val="28"/>
          <w:lang w:val="es-ES"/>
        </w:rPr>
        <w:t>* Mạng lưới cống thoát nướ</w:t>
      </w:r>
      <w:bookmarkEnd w:id="262"/>
      <w:bookmarkEnd w:id="263"/>
      <w:bookmarkEnd w:id="264"/>
      <w:bookmarkEnd w:id="265"/>
      <w:r w:rsidRPr="000A2E32">
        <w:rPr>
          <w:rFonts w:ascii="Times New Roman" w:hAnsi="Times New Roman" w:cs="Times New Roman"/>
          <w:color w:val="auto"/>
          <w:sz w:val="28"/>
          <w:szCs w:val="28"/>
          <w:lang w:val="es-ES"/>
        </w:rPr>
        <w:t>c:</w:t>
      </w:r>
    </w:p>
    <w:p w14:paraId="08D1D15C" w14:textId="5B484207" w:rsidR="00B576C5" w:rsidRPr="000A2E32" w:rsidRDefault="00B576C5" w:rsidP="00002A51">
      <w:pPr>
        <w:pStyle w:val="Noidung"/>
        <w:rPr>
          <w:rFonts w:cs="Times New Roman"/>
          <w:szCs w:val="28"/>
        </w:rPr>
      </w:pPr>
      <w:r w:rsidRPr="000A2E32">
        <w:rPr>
          <w:rFonts w:cs="Times New Roman"/>
          <w:szCs w:val="28"/>
        </w:rPr>
        <w:t xml:space="preserve">Thiết kế cống nước thải đi dọc theo các dãy nhà, chảy theo độ dốc tự nhiên, thu gom về các tuyến cống chính. </w:t>
      </w:r>
    </w:p>
    <w:p w14:paraId="42DB949A" w14:textId="77777777" w:rsidR="00002A51" w:rsidRPr="000A2E32" w:rsidRDefault="00002A51" w:rsidP="00002A51">
      <w:pPr>
        <w:pStyle w:val="Noidung"/>
        <w:rPr>
          <w:rFonts w:cs="Times New Roman"/>
          <w:szCs w:val="28"/>
        </w:rPr>
      </w:pPr>
      <w:r w:rsidRPr="000A2E32">
        <w:rPr>
          <w:rFonts w:cs="Times New Roman"/>
          <w:szCs w:val="28"/>
        </w:rPr>
        <w:t>- Bố trí các tuyến ống nhánh dọc theo các tuyến đường nội bộ thu nước thải từ các khu dân cư và công trình công cộng tập trung vào cống chính rồi dẫn về các trạm xử lý. Các khu vực có địa hình thấp, hướng dốc địa hình không cho phép dẫn tự chảy thì sử dụng trạm bơm chuyển tiếp.</w:t>
      </w:r>
    </w:p>
    <w:p w14:paraId="7CE09D1A" w14:textId="77777777" w:rsidR="00002A51" w:rsidRPr="000A2E32" w:rsidRDefault="00002A51" w:rsidP="00002A51">
      <w:pPr>
        <w:pStyle w:val="Noidung"/>
        <w:rPr>
          <w:rFonts w:cs="Times New Roman"/>
          <w:szCs w:val="28"/>
        </w:rPr>
      </w:pPr>
      <w:r w:rsidRPr="000A2E32">
        <w:rPr>
          <w:rFonts w:cs="Times New Roman"/>
          <w:szCs w:val="28"/>
        </w:rPr>
        <w:t>- Triệt để lợi dụng địa hình để sao cho mạng lưới thoát nước tự chảy là chính, giảm thiểu chiều sâu đặt cống, giảm thiểu trạm bơm chuyển tiếp nước thải.</w:t>
      </w:r>
    </w:p>
    <w:p w14:paraId="74596A92" w14:textId="77777777" w:rsidR="00B576C5" w:rsidRPr="000A2E32" w:rsidRDefault="00B576C5" w:rsidP="00B576C5">
      <w:pPr>
        <w:numPr>
          <w:ilvl w:val="0"/>
          <w:numId w:val="19"/>
        </w:numPr>
        <w:tabs>
          <w:tab w:val="clear" w:pos="1004"/>
        </w:tabs>
        <w:spacing w:before="60" w:after="60"/>
        <w:ind w:left="0" w:firstLine="567"/>
        <w:jc w:val="both"/>
        <w:rPr>
          <w:rFonts w:ascii="Times New Roman" w:hAnsi="Times New Roman" w:cs="Times New Roman"/>
          <w:color w:val="auto"/>
          <w:spacing w:val="-4"/>
          <w:sz w:val="28"/>
          <w:szCs w:val="28"/>
          <w:lang w:val="es-ES"/>
        </w:rPr>
      </w:pPr>
      <w:r w:rsidRPr="000A2E32">
        <w:rPr>
          <w:rFonts w:ascii="Times New Roman" w:hAnsi="Times New Roman" w:cs="Times New Roman"/>
          <w:color w:val="auto"/>
          <w:spacing w:val="-4"/>
          <w:sz w:val="28"/>
          <w:szCs w:val="28"/>
          <w:lang w:val="es-ES"/>
        </w:rPr>
        <w:t>N</w:t>
      </w:r>
      <w:r w:rsidRPr="000A2E32">
        <w:rPr>
          <w:rFonts w:ascii="Times New Roman" w:hAnsi="Times New Roman" w:cs="Times New Roman"/>
          <w:color w:val="auto"/>
          <w:spacing w:val="-4"/>
          <w:sz w:val="28"/>
          <w:szCs w:val="28"/>
          <w:lang w:val="es-ES"/>
        </w:rPr>
        <w:softHyphen/>
        <w:t>ước thải sinh hoạt của toàn bộ khu dân cư</w:t>
      </w:r>
      <w:r w:rsidRPr="000A2E32">
        <w:rPr>
          <w:rFonts w:ascii="Times New Roman" w:hAnsi="Times New Roman" w:cs="Times New Roman"/>
          <w:color w:val="auto"/>
          <w:spacing w:val="-4"/>
          <w:sz w:val="28"/>
          <w:szCs w:val="28"/>
          <w:lang w:val="es-ES"/>
        </w:rPr>
        <w:softHyphen/>
        <w:t xml:space="preserve"> trong khu vực nội thị đư</w:t>
      </w:r>
      <w:r w:rsidRPr="000A2E32">
        <w:rPr>
          <w:rFonts w:ascii="Times New Roman" w:hAnsi="Times New Roman" w:cs="Times New Roman"/>
          <w:color w:val="auto"/>
          <w:spacing w:val="-4"/>
          <w:sz w:val="28"/>
          <w:szCs w:val="28"/>
          <w:lang w:val="es-ES"/>
        </w:rPr>
        <w:softHyphen/>
        <w:t>ợc thu gom về trạm xử lý n</w:t>
      </w:r>
      <w:r w:rsidRPr="000A2E32">
        <w:rPr>
          <w:rFonts w:ascii="Times New Roman" w:hAnsi="Times New Roman" w:cs="Times New Roman"/>
          <w:color w:val="auto"/>
          <w:spacing w:val="-4"/>
          <w:sz w:val="28"/>
          <w:szCs w:val="28"/>
          <w:lang w:val="es-ES"/>
        </w:rPr>
        <w:softHyphen/>
        <w:t>ước thải bằng đ</w:t>
      </w:r>
      <w:r w:rsidRPr="000A2E32">
        <w:rPr>
          <w:rFonts w:ascii="Times New Roman" w:hAnsi="Times New Roman" w:cs="Times New Roman"/>
          <w:color w:val="auto"/>
          <w:spacing w:val="-4"/>
          <w:sz w:val="28"/>
          <w:szCs w:val="28"/>
          <w:lang w:val="es-ES"/>
        </w:rPr>
        <w:softHyphen/>
        <w:t xml:space="preserve">ường ống từ D300 – D600. </w:t>
      </w:r>
    </w:p>
    <w:p w14:paraId="255A4D11" w14:textId="77777777" w:rsidR="00B576C5" w:rsidRPr="000A2E32" w:rsidRDefault="00B576C5" w:rsidP="00B576C5">
      <w:pPr>
        <w:spacing w:beforeLines="20" w:before="48" w:afterLines="40" w:after="96"/>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Vật liệu sử dụng bằng ống cống BTCT đúc sẵn hoặc HDPE.</w:t>
      </w:r>
      <w:r w:rsidRPr="000A2E32">
        <w:rPr>
          <w:rFonts w:ascii="Times New Roman" w:hAnsi="Times New Roman" w:cs="Times New Roman"/>
          <w:color w:val="auto"/>
          <w:sz w:val="28"/>
          <w:szCs w:val="28"/>
          <w:lang w:val="es-ES"/>
        </w:rPr>
        <w:tab/>
      </w:r>
    </w:p>
    <w:p w14:paraId="42DC74A9" w14:textId="115BAAC8" w:rsidR="007D4460" w:rsidRPr="000A2E32" w:rsidRDefault="007D4460" w:rsidP="00275388">
      <w:pPr>
        <w:pStyle w:val="S-a0"/>
        <w:rPr>
          <w:rFonts w:eastAsia="Times New Roman" w:cs="Times New Roman"/>
          <w:szCs w:val="28"/>
        </w:rPr>
      </w:pPr>
      <w:bookmarkStart w:id="266" w:name="_Toc104449913"/>
      <w:r w:rsidRPr="000A2E32">
        <w:rPr>
          <w:rFonts w:eastAsia="Times New Roman" w:cs="Times New Roman"/>
          <w:szCs w:val="28"/>
        </w:rPr>
        <w:t>Tổng hợp khối lượng nước thải</w:t>
      </w:r>
      <w:bookmarkEnd w:id="266"/>
      <w:r w:rsidRPr="000A2E32">
        <w:rPr>
          <w:rFonts w:eastAsia="Times New Roman" w:cs="Times New Roman"/>
          <w:szCs w:val="28"/>
        </w:rPr>
        <w:t>:</w:t>
      </w:r>
    </w:p>
    <w:tbl>
      <w:tblPr>
        <w:tblW w:w="9356" w:type="dxa"/>
        <w:tblInd w:w="557" w:type="dxa"/>
        <w:tblLook w:val="04A0" w:firstRow="1" w:lastRow="0" w:firstColumn="1" w:lastColumn="0" w:noHBand="0" w:noVBand="1"/>
      </w:tblPr>
      <w:tblGrid>
        <w:gridCol w:w="686"/>
        <w:gridCol w:w="5099"/>
        <w:gridCol w:w="1365"/>
        <w:gridCol w:w="2206"/>
      </w:tblGrid>
      <w:tr w:rsidR="000A2E32" w:rsidRPr="00186E52" w14:paraId="61DBC93C" w14:textId="77777777" w:rsidTr="00186E52">
        <w:trPr>
          <w:trHeight w:val="503"/>
        </w:trPr>
        <w:tc>
          <w:tcPr>
            <w:tcW w:w="9356"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4060EFC9" w14:textId="77777777" w:rsidR="00186E52" w:rsidRPr="00186E52" w:rsidRDefault="00186E52" w:rsidP="00186E52">
            <w:pPr>
              <w:widowControl/>
              <w:jc w:val="center"/>
              <w:rPr>
                <w:rFonts w:ascii="Times New Roman" w:eastAsia="Times New Roman" w:hAnsi="Times New Roman" w:cs="Times New Roman"/>
                <w:b/>
                <w:bCs/>
                <w:color w:val="auto"/>
                <w:sz w:val="26"/>
                <w:szCs w:val="26"/>
                <w:lang w:val="en-US" w:eastAsia="en-US" w:bidi="ar-SA"/>
              </w:rPr>
            </w:pPr>
            <w:r w:rsidRPr="00186E52">
              <w:rPr>
                <w:rFonts w:ascii="Times New Roman" w:eastAsia="Times New Roman" w:hAnsi="Times New Roman" w:cs="Times New Roman"/>
                <w:b/>
                <w:bCs/>
                <w:color w:val="auto"/>
                <w:sz w:val="26"/>
                <w:szCs w:val="26"/>
                <w:lang w:val="en-US" w:eastAsia="en-US" w:bidi="ar-SA"/>
              </w:rPr>
              <w:t>BẢNG THỐNG KÊ KHỐI LƯỢNG THOÁT NƯỚC THẢI</w:t>
            </w:r>
          </w:p>
        </w:tc>
      </w:tr>
      <w:tr w:rsidR="000A2E32" w:rsidRPr="00186E52" w14:paraId="651A19F3"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47C3ED1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STT</w:t>
            </w:r>
          </w:p>
        </w:tc>
        <w:tc>
          <w:tcPr>
            <w:tcW w:w="5099" w:type="dxa"/>
            <w:tcBorders>
              <w:top w:val="nil"/>
              <w:left w:val="nil"/>
              <w:bottom w:val="single" w:sz="4" w:space="0" w:color="auto"/>
              <w:right w:val="single" w:sz="4" w:space="0" w:color="auto"/>
            </w:tcBorders>
            <w:shd w:val="clear" w:color="auto" w:fill="auto"/>
            <w:noWrap/>
            <w:vAlign w:val="center"/>
            <w:hideMark/>
          </w:tcPr>
          <w:p w14:paraId="426C8E6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HẠNG MỤC</w:t>
            </w:r>
          </w:p>
        </w:tc>
        <w:tc>
          <w:tcPr>
            <w:tcW w:w="1365" w:type="dxa"/>
            <w:tcBorders>
              <w:top w:val="nil"/>
              <w:left w:val="nil"/>
              <w:bottom w:val="single" w:sz="4" w:space="0" w:color="auto"/>
              <w:right w:val="single" w:sz="4" w:space="0" w:color="auto"/>
            </w:tcBorders>
            <w:shd w:val="clear" w:color="auto" w:fill="auto"/>
            <w:noWrap/>
            <w:vAlign w:val="center"/>
            <w:hideMark/>
          </w:tcPr>
          <w:p w14:paraId="59A11FCD"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ĐƠN VỊ</w:t>
            </w:r>
          </w:p>
        </w:tc>
        <w:tc>
          <w:tcPr>
            <w:tcW w:w="2206" w:type="dxa"/>
            <w:tcBorders>
              <w:top w:val="nil"/>
              <w:left w:val="nil"/>
              <w:bottom w:val="single" w:sz="4" w:space="0" w:color="auto"/>
              <w:right w:val="single" w:sz="8" w:space="0" w:color="auto"/>
            </w:tcBorders>
            <w:shd w:val="clear" w:color="auto" w:fill="auto"/>
            <w:noWrap/>
            <w:vAlign w:val="center"/>
            <w:hideMark/>
          </w:tcPr>
          <w:p w14:paraId="154DCF65"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KHỐI LƯỢNG</w:t>
            </w:r>
          </w:p>
        </w:tc>
      </w:tr>
      <w:tr w:rsidR="000A2E32" w:rsidRPr="00186E52" w14:paraId="14E690DC"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35626B5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c>
          <w:tcPr>
            <w:tcW w:w="5099" w:type="dxa"/>
            <w:tcBorders>
              <w:top w:val="nil"/>
              <w:left w:val="nil"/>
              <w:bottom w:val="single" w:sz="4" w:space="0" w:color="auto"/>
              <w:right w:val="single" w:sz="4" w:space="0" w:color="auto"/>
            </w:tcBorders>
            <w:shd w:val="clear" w:color="auto" w:fill="auto"/>
            <w:noWrap/>
            <w:vAlign w:val="center"/>
            <w:hideMark/>
          </w:tcPr>
          <w:p w14:paraId="1BBC2626"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HDPE D600</w:t>
            </w:r>
          </w:p>
        </w:tc>
        <w:tc>
          <w:tcPr>
            <w:tcW w:w="1365" w:type="dxa"/>
            <w:tcBorders>
              <w:top w:val="nil"/>
              <w:left w:val="nil"/>
              <w:bottom w:val="single" w:sz="4" w:space="0" w:color="auto"/>
              <w:right w:val="single" w:sz="4" w:space="0" w:color="auto"/>
            </w:tcBorders>
            <w:shd w:val="clear" w:color="auto" w:fill="auto"/>
            <w:noWrap/>
            <w:vAlign w:val="center"/>
            <w:hideMark/>
          </w:tcPr>
          <w:p w14:paraId="1C102EDD"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206" w:type="dxa"/>
            <w:tcBorders>
              <w:top w:val="nil"/>
              <w:left w:val="nil"/>
              <w:bottom w:val="single" w:sz="4" w:space="0" w:color="auto"/>
              <w:right w:val="single" w:sz="8" w:space="0" w:color="auto"/>
            </w:tcBorders>
            <w:shd w:val="clear" w:color="auto" w:fill="auto"/>
            <w:noWrap/>
            <w:vAlign w:val="center"/>
            <w:hideMark/>
          </w:tcPr>
          <w:p w14:paraId="33E28A76"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2628</w:t>
            </w:r>
          </w:p>
        </w:tc>
      </w:tr>
      <w:tr w:rsidR="000A2E32" w:rsidRPr="00186E52" w14:paraId="067ABFDA"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6C50000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w:t>
            </w:r>
          </w:p>
        </w:tc>
        <w:tc>
          <w:tcPr>
            <w:tcW w:w="5099" w:type="dxa"/>
            <w:tcBorders>
              <w:top w:val="nil"/>
              <w:left w:val="nil"/>
              <w:bottom w:val="single" w:sz="4" w:space="0" w:color="auto"/>
              <w:right w:val="single" w:sz="4" w:space="0" w:color="auto"/>
            </w:tcBorders>
            <w:shd w:val="clear" w:color="auto" w:fill="auto"/>
            <w:noWrap/>
            <w:vAlign w:val="center"/>
            <w:hideMark/>
          </w:tcPr>
          <w:p w14:paraId="541E81B5"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HDPE D500</w:t>
            </w:r>
          </w:p>
        </w:tc>
        <w:tc>
          <w:tcPr>
            <w:tcW w:w="1365" w:type="dxa"/>
            <w:tcBorders>
              <w:top w:val="nil"/>
              <w:left w:val="nil"/>
              <w:bottom w:val="single" w:sz="4" w:space="0" w:color="auto"/>
              <w:right w:val="single" w:sz="4" w:space="0" w:color="auto"/>
            </w:tcBorders>
            <w:shd w:val="clear" w:color="auto" w:fill="auto"/>
            <w:noWrap/>
            <w:vAlign w:val="center"/>
            <w:hideMark/>
          </w:tcPr>
          <w:p w14:paraId="3162E32F"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206" w:type="dxa"/>
            <w:tcBorders>
              <w:top w:val="nil"/>
              <w:left w:val="nil"/>
              <w:bottom w:val="single" w:sz="4" w:space="0" w:color="auto"/>
              <w:right w:val="single" w:sz="8" w:space="0" w:color="auto"/>
            </w:tcBorders>
            <w:shd w:val="clear" w:color="auto" w:fill="auto"/>
            <w:noWrap/>
            <w:vAlign w:val="center"/>
            <w:hideMark/>
          </w:tcPr>
          <w:p w14:paraId="39B2412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5046</w:t>
            </w:r>
          </w:p>
        </w:tc>
      </w:tr>
      <w:tr w:rsidR="000A2E32" w:rsidRPr="00186E52" w14:paraId="4D93EAB2"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2E1ECEA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w:t>
            </w:r>
          </w:p>
        </w:tc>
        <w:tc>
          <w:tcPr>
            <w:tcW w:w="5099" w:type="dxa"/>
            <w:tcBorders>
              <w:top w:val="nil"/>
              <w:left w:val="nil"/>
              <w:bottom w:val="single" w:sz="4" w:space="0" w:color="auto"/>
              <w:right w:val="single" w:sz="4" w:space="0" w:color="auto"/>
            </w:tcBorders>
            <w:shd w:val="clear" w:color="auto" w:fill="auto"/>
            <w:noWrap/>
            <w:vAlign w:val="center"/>
            <w:hideMark/>
          </w:tcPr>
          <w:p w14:paraId="6EE9FEC8"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HDPE D400</w:t>
            </w:r>
          </w:p>
        </w:tc>
        <w:tc>
          <w:tcPr>
            <w:tcW w:w="1365" w:type="dxa"/>
            <w:tcBorders>
              <w:top w:val="nil"/>
              <w:left w:val="nil"/>
              <w:bottom w:val="single" w:sz="4" w:space="0" w:color="auto"/>
              <w:right w:val="single" w:sz="4" w:space="0" w:color="auto"/>
            </w:tcBorders>
            <w:shd w:val="clear" w:color="auto" w:fill="auto"/>
            <w:noWrap/>
            <w:vAlign w:val="center"/>
            <w:hideMark/>
          </w:tcPr>
          <w:p w14:paraId="21E02802"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206" w:type="dxa"/>
            <w:tcBorders>
              <w:top w:val="nil"/>
              <w:left w:val="nil"/>
              <w:bottom w:val="single" w:sz="4" w:space="0" w:color="auto"/>
              <w:right w:val="single" w:sz="8" w:space="0" w:color="auto"/>
            </w:tcBorders>
            <w:shd w:val="clear" w:color="auto" w:fill="auto"/>
            <w:noWrap/>
            <w:vAlign w:val="center"/>
            <w:hideMark/>
          </w:tcPr>
          <w:p w14:paraId="2F6B9730"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20136</w:t>
            </w:r>
          </w:p>
        </w:tc>
      </w:tr>
      <w:tr w:rsidR="000A2E32" w:rsidRPr="00186E52" w14:paraId="0737B438"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3E9F9BD6"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4</w:t>
            </w:r>
          </w:p>
        </w:tc>
        <w:tc>
          <w:tcPr>
            <w:tcW w:w="5099" w:type="dxa"/>
            <w:tcBorders>
              <w:top w:val="nil"/>
              <w:left w:val="nil"/>
              <w:bottom w:val="single" w:sz="4" w:space="0" w:color="auto"/>
              <w:right w:val="single" w:sz="4" w:space="0" w:color="auto"/>
            </w:tcBorders>
            <w:shd w:val="clear" w:color="auto" w:fill="auto"/>
            <w:noWrap/>
            <w:vAlign w:val="center"/>
            <w:hideMark/>
          </w:tcPr>
          <w:p w14:paraId="0C2A2D2C"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HDPE D300</w:t>
            </w:r>
          </w:p>
        </w:tc>
        <w:tc>
          <w:tcPr>
            <w:tcW w:w="1365" w:type="dxa"/>
            <w:tcBorders>
              <w:top w:val="nil"/>
              <w:left w:val="nil"/>
              <w:bottom w:val="single" w:sz="4" w:space="0" w:color="auto"/>
              <w:right w:val="single" w:sz="4" w:space="0" w:color="auto"/>
            </w:tcBorders>
            <w:shd w:val="clear" w:color="auto" w:fill="auto"/>
            <w:noWrap/>
            <w:vAlign w:val="center"/>
            <w:hideMark/>
          </w:tcPr>
          <w:p w14:paraId="4913AEF3"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206" w:type="dxa"/>
            <w:tcBorders>
              <w:top w:val="nil"/>
              <w:left w:val="nil"/>
              <w:bottom w:val="single" w:sz="4" w:space="0" w:color="auto"/>
              <w:right w:val="single" w:sz="8" w:space="0" w:color="auto"/>
            </w:tcBorders>
            <w:shd w:val="clear" w:color="auto" w:fill="auto"/>
            <w:noWrap/>
            <w:vAlign w:val="center"/>
            <w:hideMark/>
          </w:tcPr>
          <w:p w14:paraId="132B8270"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36745</w:t>
            </w:r>
          </w:p>
        </w:tc>
      </w:tr>
      <w:tr w:rsidR="000A2E32" w:rsidRPr="00186E52" w14:paraId="04261037"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7F097E4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5</w:t>
            </w:r>
          </w:p>
        </w:tc>
        <w:tc>
          <w:tcPr>
            <w:tcW w:w="5099" w:type="dxa"/>
            <w:tcBorders>
              <w:top w:val="nil"/>
              <w:left w:val="nil"/>
              <w:bottom w:val="single" w:sz="4" w:space="0" w:color="auto"/>
              <w:right w:val="single" w:sz="4" w:space="0" w:color="auto"/>
            </w:tcBorders>
            <w:shd w:val="clear" w:color="auto" w:fill="auto"/>
            <w:noWrap/>
            <w:vAlign w:val="center"/>
            <w:hideMark/>
          </w:tcPr>
          <w:p w14:paraId="2A3ED4B2"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CỐNG HDPE D160</w:t>
            </w:r>
          </w:p>
        </w:tc>
        <w:tc>
          <w:tcPr>
            <w:tcW w:w="1365" w:type="dxa"/>
            <w:tcBorders>
              <w:top w:val="nil"/>
              <w:left w:val="nil"/>
              <w:bottom w:val="single" w:sz="4" w:space="0" w:color="auto"/>
              <w:right w:val="single" w:sz="4" w:space="0" w:color="auto"/>
            </w:tcBorders>
            <w:shd w:val="clear" w:color="auto" w:fill="auto"/>
            <w:noWrap/>
            <w:vAlign w:val="center"/>
            <w:hideMark/>
          </w:tcPr>
          <w:p w14:paraId="47727539"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M</w:t>
            </w:r>
          </w:p>
        </w:tc>
        <w:tc>
          <w:tcPr>
            <w:tcW w:w="2206" w:type="dxa"/>
            <w:tcBorders>
              <w:top w:val="nil"/>
              <w:left w:val="nil"/>
              <w:bottom w:val="single" w:sz="4" w:space="0" w:color="auto"/>
              <w:right w:val="single" w:sz="8" w:space="0" w:color="auto"/>
            </w:tcBorders>
            <w:shd w:val="clear" w:color="auto" w:fill="auto"/>
            <w:noWrap/>
            <w:vAlign w:val="center"/>
            <w:hideMark/>
          </w:tcPr>
          <w:p w14:paraId="0D07ED44"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417</w:t>
            </w:r>
          </w:p>
        </w:tc>
      </w:tr>
      <w:tr w:rsidR="000A2E32" w:rsidRPr="00186E52" w14:paraId="332F82D4"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4348BE89"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6</w:t>
            </w:r>
          </w:p>
        </w:tc>
        <w:tc>
          <w:tcPr>
            <w:tcW w:w="5099" w:type="dxa"/>
            <w:tcBorders>
              <w:top w:val="nil"/>
              <w:left w:val="nil"/>
              <w:bottom w:val="nil"/>
              <w:right w:val="single" w:sz="4" w:space="0" w:color="auto"/>
            </w:tcBorders>
            <w:shd w:val="clear" w:color="auto" w:fill="auto"/>
            <w:noWrap/>
            <w:vAlign w:val="center"/>
            <w:hideMark/>
          </w:tcPr>
          <w:p w14:paraId="58C25C38"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 BƠM NƯỚC THẢI</w:t>
            </w:r>
          </w:p>
        </w:tc>
        <w:tc>
          <w:tcPr>
            <w:tcW w:w="1365" w:type="dxa"/>
            <w:tcBorders>
              <w:top w:val="nil"/>
              <w:left w:val="nil"/>
              <w:bottom w:val="nil"/>
              <w:right w:val="single" w:sz="4" w:space="0" w:color="auto"/>
            </w:tcBorders>
            <w:shd w:val="clear" w:color="auto" w:fill="auto"/>
            <w:noWrap/>
            <w:vAlign w:val="center"/>
            <w:hideMark/>
          </w:tcPr>
          <w:p w14:paraId="3358B101"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w:t>
            </w:r>
          </w:p>
        </w:tc>
        <w:tc>
          <w:tcPr>
            <w:tcW w:w="2206" w:type="dxa"/>
            <w:tcBorders>
              <w:top w:val="nil"/>
              <w:left w:val="nil"/>
              <w:bottom w:val="nil"/>
              <w:right w:val="single" w:sz="8" w:space="0" w:color="auto"/>
            </w:tcBorders>
            <w:shd w:val="clear" w:color="auto" w:fill="auto"/>
            <w:noWrap/>
            <w:vAlign w:val="center"/>
            <w:hideMark/>
          </w:tcPr>
          <w:p w14:paraId="6C8B32FA"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7</w:t>
            </w:r>
          </w:p>
        </w:tc>
      </w:tr>
      <w:tr w:rsidR="000A2E32" w:rsidRPr="00186E52" w14:paraId="39CD1C44" w14:textId="77777777" w:rsidTr="00186E52">
        <w:trPr>
          <w:trHeight w:val="503"/>
        </w:trPr>
        <w:tc>
          <w:tcPr>
            <w:tcW w:w="686" w:type="dxa"/>
            <w:tcBorders>
              <w:top w:val="nil"/>
              <w:left w:val="single" w:sz="8" w:space="0" w:color="auto"/>
              <w:bottom w:val="single" w:sz="4" w:space="0" w:color="auto"/>
              <w:right w:val="single" w:sz="4" w:space="0" w:color="auto"/>
            </w:tcBorders>
            <w:shd w:val="clear" w:color="auto" w:fill="auto"/>
            <w:noWrap/>
            <w:vAlign w:val="center"/>
            <w:hideMark/>
          </w:tcPr>
          <w:p w14:paraId="40BAC8F8"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7</w:t>
            </w:r>
          </w:p>
        </w:tc>
        <w:tc>
          <w:tcPr>
            <w:tcW w:w="5099" w:type="dxa"/>
            <w:tcBorders>
              <w:top w:val="single" w:sz="4" w:space="0" w:color="auto"/>
              <w:left w:val="nil"/>
              <w:bottom w:val="nil"/>
              <w:right w:val="single" w:sz="4" w:space="0" w:color="auto"/>
            </w:tcBorders>
            <w:shd w:val="clear" w:color="auto" w:fill="auto"/>
            <w:noWrap/>
            <w:vAlign w:val="center"/>
            <w:hideMark/>
          </w:tcPr>
          <w:p w14:paraId="58BCB6A5"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 XỬ LÝ NƯỚC THẢI</w:t>
            </w:r>
          </w:p>
        </w:tc>
        <w:tc>
          <w:tcPr>
            <w:tcW w:w="1365" w:type="dxa"/>
            <w:tcBorders>
              <w:top w:val="single" w:sz="4" w:space="0" w:color="auto"/>
              <w:left w:val="nil"/>
              <w:bottom w:val="nil"/>
              <w:right w:val="single" w:sz="4" w:space="0" w:color="auto"/>
            </w:tcBorders>
            <w:shd w:val="clear" w:color="auto" w:fill="auto"/>
            <w:noWrap/>
            <w:vAlign w:val="center"/>
            <w:hideMark/>
          </w:tcPr>
          <w:p w14:paraId="5AB7CF00"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TRẠM</w:t>
            </w:r>
          </w:p>
        </w:tc>
        <w:tc>
          <w:tcPr>
            <w:tcW w:w="2206" w:type="dxa"/>
            <w:tcBorders>
              <w:top w:val="single" w:sz="4" w:space="0" w:color="auto"/>
              <w:left w:val="nil"/>
              <w:bottom w:val="nil"/>
              <w:right w:val="single" w:sz="8" w:space="0" w:color="auto"/>
            </w:tcBorders>
            <w:shd w:val="clear" w:color="auto" w:fill="auto"/>
            <w:noWrap/>
            <w:vAlign w:val="center"/>
            <w:hideMark/>
          </w:tcPr>
          <w:p w14:paraId="588D24E4"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1</w:t>
            </w:r>
          </w:p>
        </w:tc>
      </w:tr>
      <w:tr w:rsidR="000A2E32" w:rsidRPr="00186E52" w14:paraId="40BFEAD3" w14:textId="77777777" w:rsidTr="00186E52">
        <w:trPr>
          <w:trHeight w:val="503"/>
        </w:trPr>
        <w:tc>
          <w:tcPr>
            <w:tcW w:w="686" w:type="dxa"/>
            <w:tcBorders>
              <w:top w:val="nil"/>
              <w:left w:val="single" w:sz="8" w:space="0" w:color="auto"/>
              <w:bottom w:val="single" w:sz="8" w:space="0" w:color="auto"/>
              <w:right w:val="single" w:sz="4" w:space="0" w:color="auto"/>
            </w:tcBorders>
            <w:shd w:val="clear" w:color="auto" w:fill="auto"/>
            <w:noWrap/>
            <w:vAlign w:val="center"/>
            <w:hideMark/>
          </w:tcPr>
          <w:p w14:paraId="0CC22397"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8</w:t>
            </w:r>
          </w:p>
        </w:tc>
        <w:tc>
          <w:tcPr>
            <w:tcW w:w="5099" w:type="dxa"/>
            <w:tcBorders>
              <w:top w:val="single" w:sz="4" w:space="0" w:color="auto"/>
              <w:left w:val="nil"/>
              <w:bottom w:val="single" w:sz="8" w:space="0" w:color="auto"/>
              <w:right w:val="single" w:sz="4" w:space="0" w:color="auto"/>
            </w:tcBorders>
            <w:shd w:val="clear" w:color="auto" w:fill="auto"/>
            <w:noWrap/>
            <w:vAlign w:val="center"/>
            <w:hideMark/>
          </w:tcPr>
          <w:p w14:paraId="0EDC04E4" w14:textId="77777777" w:rsidR="00186E52" w:rsidRPr="00186E52" w:rsidRDefault="00186E52" w:rsidP="00186E52">
            <w:pPr>
              <w:widowControl/>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HỐ GA THU, THĂM KẾT HỢP</w:t>
            </w:r>
          </w:p>
        </w:tc>
        <w:tc>
          <w:tcPr>
            <w:tcW w:w="1365" w:type="dxa"/>
            <w:tcBorders>
              <w:top w:val="single" w:sz="4" w:space="0" w:color="auto"/>
              <w:left w:val="nil"/>
              <w:bottom w:val="single" w:sz="8" w:space="0" w:color="auto"/>
              <w:right w:val="single" w:sz="4" w:space="0" w:color="auto"/>
            </w:tcBorders>
            <w:shd w:val="clear" w:color="auto" w:fill="auto"/>
            <w:noWrap/>
            <w:vAlign w:val="center"/>
            <w:hideMark/>
          </w:tcPr>
          <w:p w14:paraId="29B458AD"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CÁI</w:t>
            </w:r>
          </w:p>
        </w:tc>
        <w:tc>
          <w:tcPr>
            <w:tcW w:w="2206" w:type="dxa"/>
            <w:tcBorders>
              <w:top w:val="single" w:sz="4" w:space="0" w:color="auto"/>
              <w:left w:val="nil"/>
              <w:bottom w:val="single" w:sz="8" w:space="0" w:color="auto"/>
              <w:right w:val="single" w:sz="8" w:space="0" w:color="auto"/>
            </w:tcBorders>
            <w:shd w:val="clear" w:color="auto" w:fill="auto"/>
            <w:noWrap/>
            <w:vAlign w:val="center"/>
            <w:hideMark/>
          </w:tcPr>
          <w:p w14:paraId="06BAA105" w14:textId="77777777" w:rsidR="00186E52" w:rsidRPr="00186E52" w:rsidRDefault="00186E52" w:rsidP="00186E52">
            <w:pPr>
              <w:widowControl/>
              <w:jc w:val="center"/>
              <w:rPr>
                <w:rFonts w:ascii="Times New Roman" w:eastAsia="Times New Roman" w:hAnsi="Times New Roman" w:cs="Times New Roman"/>
                <w:color w:val="auto"/>
                <w:sz w:val="26"/>
                <w:szCs w:val="26"/>
                <w:lang w:val="en-US" w:eastAsia="en-US" w:bidi="ar-SA"/>
              </w:rPr>
            </w:pPr>
            <w:r w:rsidRPr="00186E52">
              <w:rPr>
                <w:rFonts w:ascii="Times New Roman" w:eastAsia="Times New Roman" w:hAnsi="Times New Roman" w:cs="Times New Roman"/>
                <w:color w:val="auto"/>
                <w:sz w:val="26"/>
                <w:szCs w:val="26"/>
                <w:lang w:val="en-US" w:eastAsia="en-US" w:bidi="ar-SA"/>
              </w:rPr>
              <w:t>2152</w:t>
            </w:r>
          </w:p>
        </w:tc>
      </w:tr>
    </w:tbl>
    <w:p w14:paraId="42DC74DF" w14:textId="77777777" w:rsidR="007D4460" w:rsidRPr="000A2E32" w:rsidRDefault="007D4460" w:rsidP="00275388">
      <w:pPr>
        <w:pStyle w:val="S-1"/>
        <w:ind w:left="0" w:firstLine="425"/>
        <w:jc w:val="both"/>
        <w:rPr>
          <w:rFonts w:cs="Times New Roman"/>
          <w:szCs w:val="28"/>
        </w:rPr>
      </w:pPr>
      <w:bookmarkStart w:id="267" w:name="_Toc104449914"/>
      <w:r w:rsidRPr="000A2E32">
        <w:rPr>
          <w:rFonts w:cs="Times New Roman"/>
          <w:szCs w:val="28"/>
        </w:rPr>
        <w:lastRenderedPageBreak/>
        <w:t>Vệ sinh môi trường</w:t>
      </w:r>
      <w:bookmarkEnd w:id="267"/>
    </w:p>
    <w:p w14:paraId="42DC74E0" w14:textId="77777777" w:rsidR="007D4460" w:rsidRPr="000A2E32" w:rsidRDefault="007D4460" w:rsidP="00275388">
      <w:pPr>
        <w:pStyle w:val="S-a0"/>
        <w:rPr>
          <w:rFonts w:cs="Times New Roman"/>
          <w:szCs w:val="28"/>
        </w:rPr>
      </w:pPr>
      <w:bookmarkStart w:id="268" w:name="_Toc104449915"/>
      <w:r w:rsidRPr="000A2E32">
        <w:rPr>
          <w:rFonts w:cs="Times New Roman"/>
          <w:szCs w:val="28"/>
        </w:rPr>
        <w:t>Chất thải rắn</w:t>
      </w:r>
      <w:bookmarkEnd w:id="268"/>
    </w:p>
    <w:p w14:paraId="0E141707" w14:textId="77777777" w:rsidR="0070289C" w:rsidRPr="000A2E32" w:rsidRDefault="0070289C" w:rsidP="0070289C">
      <w:pPr>
        <w:spacing w:before="60" w:after="60"/>
        <w:ind w:firstLine="567"/>
        <w:jc w:val="both"/>
        <w:rPr>
          <w:rFonts w:ascii="Times New Roman" w:hAnsi="Times New Roman" w:cs="Times New Roman"/>
          <w:color w:val="auto"/>
          <w:sz w:val="28"/>
          <w:szCs w:val="28"/>
          <w:lang w:val="es-ES"/>
        </w:rPr>
      </w:pPr>
      <w:bookmarkStart w:id="269" w:name="_Toc104449916"/>
      <w:r w:rsidRPr="000A2E32">
        <w:rPr>
          <w:rFonts w:ascii="Times New Roman" w:hAnsi="Times New Roman" w:cs="Times New Roman"/>
          <w:color w:val="auto"/>
          <w:sz w:val="28"/>
          <w:szCs w:val="28"/>
          <w:lang w:val="es-ES"/>
        </w:rPr>
        <w:t xml:space="preserve">* Tính toán khối lượng rác thải của khu dự án: </w:t>
      </w:r>
    </w:p>
    <w:p w14:paraId="33C41D7E" w14:textId="77777777" w:rsidR="0070289C" w:rsidRPr="000A2E32" w:rsidRDefault="0070289C" w:rsidP="0070289C">
      <w:pPr>
        <w:spacing w:before="60" w:after="60"/>
        <w:ind w:left="1440" w:firstLine="720"/>
        <w:jc w:val="both"/>
        <w:rPr>
          <w:rFonts w:ascii="Times New Roman" w:hAnsi="Times New Roman" w:cs="Times New Roman"/>
          <w:color w:val="auto"/>
          <w:sz w:val="28"/>
          <w:szCs w:val="28"/>
          <w:lang w:val="fr-FR"/>
        </w:rPr>
      </w:pPr>
      <w:r w:rsidRPr="000A2E32">
        <w:rPr>
          <w:rFonts w:ascii="Times New Roman" w:hAnsi="Times New Roman" w:cs="Times New Roman"/>
          <w:color w:val="auto"/>
          <w:sz w:val="28"/>
          <w:szCs w:val="28"/>
          <w:lang w:val="fr-FR"/>
        </w:rPr>
        <w:t>G = N x P/1000 (T/ngđ)</w:t>
      </w:r>
    </w:p>
    <w:p w14:paraId="05AC3C39" w14:textId="77777777" w:rsidR="0070289C" w:rsidRPr="000A2E32" w:rsidRDefault="0070289C" w:rsidP="0070289C">
      <w:pPr>
        <w:spacing w:before="60" w:after="60"/>
        <w:ind w:firstLine="567"/>
        <w:jc w:val="both"/>
        <w:rPr>
          <w:rFonts w:ascii="Times New Roman" w:hAnsi="Times New Roman" w:cs="Times New Roman"/>
          <w:color w:val="auto"/>
          <w:sz w:val="28"/>
          <w:szCs w:val="28"/>
          <w:lang w:val="fr-FR"/>
        </w:rPr>
      </w:pPr>
      <w:r w:rsidRPr="000A2E32">
        <w:rPr>
          <w:rFonts w:ascii="Times New Roman" w:hAnsi="Times New Roman" w:cs="Times New Roman"/>
          <w:color w:val="auto"/>
          <w:sz w:val="28"/>
          <w:szCs w:val="28"/>
          <w:lang w:val="fr-FR"/>
        </w:rPr>
        <w:t>Trong đó :</w:t>
      </w:r>
    </w:p>
    <w:p w14:paraId="3B8F1B31" w14:textId="07780753" w:rsidR="0070289C" w:rsidRPr="000A2E32" w:rsidRDefault="0070289C" w:rsidP="0070289C">
      <w:pPr>
        <w:spacing w:before="60" w:after="60"/>
        <w:ind w:firstLine="567"/>
        <w:jc w:val="both"/>
        <w:rPr>
          <w:rFonts w:ascii="Times New Roman" w:hAnsi="Times New Roman" w:cs="Times New Roman"/>
          <w:color w:val="auto"/>
          <w:sz w:val="28"/>
          <w:szCs w:val="28"/>
          <w:lang w:val="fr-FR"/>
        </w:rPr>
      </w:pPr>
      <w:r w:rsidRPr="000A2E32">
        <w:rPr>
          <w:rFonts w:ascii="Times New Roman" w:hAnsi="Times New Roman" w:cs="Times New Roman"/>
          <w:color w:val="auto"/>
          <w:sz w:val="28"/>
          <w:szCs w:val="28"/>
          <w:lang w:val="fr-FR"/>
        </w:rPr>
        <w:t xml:space="preserve">          N- Số dân quy hoạch, N=</w:t>
      </w:r>
      <w:r w:rsidR="00002A51" w:rsidRPr="000A2E32">
        <w:rPr>
          <w:rFonts w:ascii="Times New Roman" w:hAnsi="Times New Roman" w:cs="Times New Roman"/>
          <w:color w:val="auto"/>
          <w:sz w:val="28"/>
          <w:szCs w:val="28"/>
          <w:lang w:val="fr-FR"/>
        </w:rPr>
        <w:t xml:space="preserve"> 25.000 </w:t>
      </w:r>
      <w:r w:rsidRPr="000A2E32">
        <w:rPr>
          <w:rFonts w:ascii="Times New Roman" w:hAnsi="Times New Roman" w:cs="Times New Roman"/>
          <w:color w:val="auto"/>
          <w:sz w:val="28"/>
          <w:szCs w:val="28"/>
          <w:lang w:val="fr-FR"/>
        </w:rPr>
        <w:t>người (chọn theo số dân cao nhất);</w:t>
      </w:r>
    </w:p>
    <w:p w14:paraId="7C130163" w14:textId="77777777" w:rsidR="0070289C" w:rsidRPr="000A2E32" w:rsidRDefault="0070289C" w:rsidP="0070289C">
      <w:pPr>
        <w:spacing w:before="60" w:after="60"/>
        <w:ind w:left="567" w:firstLine="720"/>
        <w:jc w:val="both"/>
        <w:rPr>
          <w:rFonts w:ascii="Times New Roman" w:hAnsi="Times New Roman" w:cs="Times New Roman"/>
          <w:color w:val="auto"/>
          <w:sz w:val="28"/>
          <w:szCs w:val="28"/>
          <w:lang w:val="fr-FR"/>
        </w:rPr>
      </w:pPr>
      <w:r w:rsidRPr="000A2E32">
        <w:rPr>
          <w:rFonts w:ascii="Times New Roman" w:hAnsi="Times New Roman" w:cs="Times New Roman"/>
          <w:color w:val="auto"/>
          <w:sz w:val="28"/>
          <w:szCs w:val="28"/>
          <w:lang w:val="fr-FR"/>
        </w:rPr>
        <w:t>P- Tiêu chuẩn thải rác cho 1 người đối với khu đô thị, P = 1,2 kg/ng.ngđ;</w:t>
      </w:r>
    </w:p>
    <w:p w14:paraId="002923F6" w14:textId="5D7863F9" w:rsidR="0070289C" w:rsidRPr="000A2E32" w:rsidRDefault="0070289C" w:rsidP="0070289C">
      <w:pPr>
        <w:spacing w:before="60" w:after="60"/>
        <w:ind w:firstLine="567"/>
        <w:jc w:val="both"/>
        <w:rPr>
          <w:rFonts w:ascii="Times New Roman" w:hAnsi="Times New Roman" w:cs="Times New Roman"/>
          <w:color w:val="auto"/>
          <w:sz w:val="28"/>
          <w:szCs w:val="28"/>
          <w:lang w:val="fr-FR"/>
        </w:rPr>
      </w:pPr>
      <w:r w:rsidRPr="000A2E32">
        <w:rPr>
          <w:rFonts w:ascii="Times New Roman" w:hAnsi="Times New Roman" w:cs="Times New Roman"/>
          <w:color w:val="auto"/>
          <w:sz w:val="28"/>
          <w:szCs w:val="28"/>
          <w:lang w:val="fr-FR"/>
        </w:rPr>
        <w:t xml:space="preserve">          Như vậy: G = 25.000 x 1,2/1000 = 30T/ng.đ.</w:t>
      </w:r>
    </w:p>
    <w:p w14:paraId="42DC74E1" w14:textId="12B28677" w:rsidR="007D4460" w:rsidRPr="000A2E32" w:rsidRDefault="007D4460" w:rsidP="007D4460">
      <w:pPr>
        <w:pStyle w:val="Noidung"/>
        <w:rPr>
          <w:rFonts w:cs="Times New Roman"/>
          <w:szCs w:val="28"/>
        </w:rPr>
      </w:pPr>
      <w:r w:rsidRPr="000A2E32">
        <w:rPr>
          <w:rFonts w:cs="Times New Roman"/>
          <w:szCs w:val="28"/>
        </w:rPr>
        <w:t>- Tổng lượng chất thải rắn cho toàn khu vực quy hoạch khoảng 3</w:t>
      </w:r>
      <w:r w:rsidR="00DE756C" w:rsidRPr="000A2E32">
        <w:rPr>
          <w:rFonts w:cs="Times New Roman"/>
          <w:szCs w:val="28"/>
        </w:rPr>
        <w:t>0</w:t>
      </w:r>
      <w:r w:rsidRPr="000A2E32">
        <w:rPr>
          <w:rFonts w:cs="Times New Roman"/>
          <w:szCs w:val="28"/>
        </w:rPr>
        <w:t xml:space="preserve"> tấn/ngày. Trong đó, chất thải rắn sinh hoạt từ khu dân cư, các công trình dịch vụ đô thị.</w:t>
      </w:r>
    </w:p>
    <w:p w14:paraId="42DC74E2" w14:textId="77777777" w:rsidR="007D4460" w:rsidRPr="000A2E32" w:rsidRDefault="007D4460" w:rsidP="007D4460">
      <w:pPr>
        <w:pStyle w:val="Noidung"/>
        <w:rPr>
          <w:rFonts w:cs="Times New Roman"/>
          <w:szCs w:val="28"/>
        </w:rPr>
      </w:pPr>
      <w:r w:rsidRPr="000A2E32">
        <w:rPr>
          <w:rFonts w:cs="Times New Roman"/>
          <w:szCs w:val="28"/>
        </w:rPr>
        <w:t>-  Phân loại CTR: Trong khu vực thiết kế có 3 loại CTR: CTR sinh hoạt, công nghiệp và CTR y tế.</w:t>
      </w:r>
    </w:p>
    <w:p w14:paraId="42DC74E3" w14:textId="77777777" w:rsidR="007D4460" w:rsidRPr="000A2E32" w:rsidRDefault="007D4460" w:rsidP="007D4460">
      <w:pPr>
        <w:pStyle w:val="Noidung"/>
        <w:rPr>
          <w:rFonts w:cs="Times New Roman"/>
          <w:szCs w:val="28"/>
        </w:rPr>
      </w:pPr>
      <w:r w:rsidRPr="000A2E32">
        <w:rPr>
          <w:rFonts w:cs="Times New Roman"/>
          <w:szCs w:val="28"/>
        </w:rPr>
        <w:tab/>
        <w:t>+ CTR sinh hoạt phát sinh trong các khu dân cư đô thị, các công trình công cộng, khu du lịch, khách sạn, nhà hàng.</w:t>
      </w:r>
    </w:p>
    <w:p w14:paraId="42DC74E4" w14:textId="77777777" w:rsidR="007D4460" w:rsidRPr="000A2E32" w:rsidRDefault="007D4460" w:rsidP="007D4460">
      <w:pPr>
        <w:pStyle w:val="Noidung"/>
        <w:rPr>
          <w:rFonts w:cs="Times New Roman"/>
          <w:szCs w:val="28"/>
        </w:rPr>
      </w:pPr>
      <w:r w:rsidRPr="000A2E32">
        <w:rPr>
          <w:rFonts w:cs="Times New Roman"/>
          <w:szCs w:val="28"/>
        </w:rPr>
        <w:tab/>
        <w:t>+ CTR công nghiệp phát sinh trong quá trình sản xuất. Thành phần và khối lượng CTR phụ thuộc vào từng loại hình công nghiệp và đầu tư công nghệ. CTR công nghiệp có 2 loại CTR thông thường và CTR nguy hại.</w:t>
      </w:r>
    </w:p>
    <w:p w14:paraId="42DC74E5" w14:textId="77777777" w:rsidR="007D4460" w:rsidRPr="000A2E32" w:rsidRDefault="007D4460" w:rsidP="007D4460">
      <w:pPr>
        <w:pStyle w:val="Noidung"/>
        <w:rPr>
          <w:rFonts w:cs="Times New Roman"/>
          <w:szCs w:val="28"/>
        </w:rPr>
      </w:pPr>
      <w:r w:rsidRPr="000A2E32">
        <w:rPr>
          <w:rFonts w:cs="Times New Roman"/>
          <w:szCs w:val="28"/>
        </w:rPr>
        <w:tab/>
        <w:t>+ CTR y tế phát sinh trong các bệnh viện: có 2 loại CTR sinh hoạt và CTR y tế.</w:t>
      </w:r>
    </w:p>
    <w:p w14:paraId="42DC74E6" w14:textId="77777777" w:rsidR="007D4460" w:rsidRPr="000A2E32" w:rsidRDefault="007D4460" w:rsidP="007D4460">
      <w:pPr>
        <w:pStyle w:val="Noidung"/>
        <w:rPr>
          <w:rFonts w:cs="Times New Roman"/>
          <w:szCs w:val="28"/>
        </w:rPr>
      </w:pPr>
      <w:r w:rsidRPr="000A2E32">
        <w:rPr>
          <w:rFonts w:cs="Times New Roman"/>
          <w:szCs w:val="28"/>
        </w:rPr>
        <w:tab/>
        <w:t>- Phương pháp thu gom và xử lý:</w:t>
      </w:r>
    </w:p>
    <w:p w14:paraId="42DC74E7" w14:textId="77777777" w:rsidR="007D4460" w:rsidRPr="000A2E32" w:rsidRDefault="007D4460" w:rsidP="007D4460">
      <w:pPr>
        <w:pStyle w:val="Noidung"/>
        <w:rPr>
          <w:rFonts w:cs="Times New Roman"/>
          <w:szCs w:val="28"/>
        </w:rPr>
      </w:pPr>
      <w:r w:rsidRPr="000A2E32">
        <w:rPr>
          <w:rFonts w:cs="Times New Roman"/>
          <w:szCs w:val="28"/>
        </w:rPr>
        <w:tab/>
        <w:t>+ CTR sinh hoạt được phân loại tại nguồn, có 2 thành phần chính là CTR hữu cơ và CTR vô cơ. CTR hữu cơ dùng để sản xuất phân vi sinh. CTR vô cơ (thủy tinh, kim loại, giấy, ni lông, nhưa, sắt thép...) sẽ được thu hồi để tái chế. Các CTR còn lại (dạng trơ) không sử dụng được vào các mục đích trên sẽ được chôn lấp hợp vệ sinh.</w:t>
      </w:r>
    </w:p>
    <w:p w14:paraId="42DC74E8" w14:textId="77777777" w:rsidR="007D4460" w:rsidRPr="000A2E32" w:rsidRDefault="007D4460" w:rsidP="007D4460">
      <w:pPr>
        <w:pStyle w:val="Noidung"/>
        <w:rPr>
          <w:rFonts w:cs="Times New Roman"/>
          <w:szCs w:val="28"/>
        </w:rPr>
      </w:pPr>
      <w:r w:rsidRPr="000A2E32">
        <w:rPr>
          <w:rFonts w:cs="Times New Roman"/>
          <w:szCs w:val="28"/>
        </w:rPr>
        <w:tab/>
        <w:t>+ Tại địa bàn phường Hoài Hương bố trí 1 trạm chung chuyển CTR và đưa về trạm xử lý chung của thị xã Hoài Nhơn</w:t>
      </w:r>
    </w:p>
    <w:p w14:paraId="42DC74E9" w14:textId="77777777" w:rsidR="007D4460" w:rsidRPr="000A2E32" w:rsidRDefault="007D4460" w:rsidP="007D4460">
      <w:pPr>
        <w:pStyle w:val="Noidung"/>
        <w:rPr>
          <w:rFonts w:cs="Times New Roman"/>
          <w:szCs w:val="28"/>
        </w:rPr>
      </w:pPr>
      <w:r w:rsidRPr="000A2E32">
        <w:rPr>
          <w:rFonts w:cs="Times New Roman"/>
          <w:szCs w:val="28"/>
        </w:rPr>
        <w:tab/>
        <w:t>+ CTR công nghiệp: CTR ở cụm công nghiệp sẽ phân loại CTR và tận thu các phế liệu có thể sử dụng lại được hoặc tái chế. Các phế liệu thừa còn lại không sử dụng được sẽ vận chuyển đến khu xử lý CTR của đô thị Hoài Nhơn</w:t>
      </w:r>
    </w:p>
    <w:p w14:paraId="42DC74EA" w14:textId="40F61A2C" w:rsidR="007D4460" w:rsidRPr="000A2E32" w:rsidRDefault="007D4460" w:rsidP="007D4460">
      <w:pPr>
        <w:pStyle w:val="Noidung"/>
        <w:rPr>
          <w:rFonts w:cs="Times New Roman"/>
          <w:szCs w:val="28"/>
        </w:rPr>
      </w:pPr>
      <w:r w:rsidRPr="000A2E32">
        <w:rPr>
          <w:rFonts w:cs="Times New Roman"/>
          <w:szCs w:val="28"/>
        </w:rPr>
        <w:tab/>
        <w:t>+ CTR y tế sẽ được phân loại tại nguồn. CTR y tế  sẽ được xử lý bằng lò đốt đạt tiêu chuẩn môi trường.</w:t>
      </w:r>
    </w:p>
    <w:p w14:paraId="69F963A5" w14:textId="77777777" w:rsidR="00DE756C" w:rsidRPr="000A2E32" w:rsidRDefault="00DE756C" w:rsidP="00DE756C">
      <w:pPr>
        <w:pStyle w:val="Noidung"/>
        <w:ind w:firstLine="720"/>
        <w:rPr>
          <w:rFonts w:cs="Times New Roman"/>
          <w:szCs w:val="28"/>
        </w:rPr>
      </w:pPr>
      <w:r w:rsidRPr="000A2E32">
        <w:rPr>
          <w:rFonts w:cs="Times New Roman"/>
          <w:szCs w:val="28"/>
        </w:rPr>
        <w:t>- Rác thải được thu gom vào các thùng chứa rác đặt tại các nơi qui định, để Công ty vệ sinh môi trường tại thị xã Hoài Nhơn thu gom và xử lý tại khu xử lý CTR tập trung theo quy hoạch chung của thị xã.</w:t>
      </w:r>
    </w:p>
    <w:p w14:paraId="42DC74EC" w14:textId="77777777" w:rsidR="007D4460" w:rsidRPr="000A2E32" w:rsidRDefault="007D4460" w:rsidP="00275388">
      <w:pPr>
        <w:pStyle w:val="S-a0"/>
        <w:rPr>
          <w:rFonts w:cs="Times New Roman"/>
          <w:szCs w:val="28"/>
        </w:rPr>
      </w:pPr>
      <w:r w:rsidRPr="000A2E32">
        <w:rPr>
          <w:rFonts w:cs="Times New Roman"/>
          <w:szCs w:val="28"/>
        </w:rPr>
        <w:t>Nghĩa trang</w:t>
      </w:r>
      <w:bookmarkEnd w:id="269"/>
      <w:r w:rsidRPr="000A2E32">
        <w:rPr>
          <w:rFonts w:cs="Times New Roman"/>
          <w:szCs w:val="28"/>
        </w:rPr>
        <w:t xml:space="preserve">: </w:t>
      </w:r>
    </w:p>
    <w:p w14:paraId="42DC74ED" w14:textId="2A0F1292" w:rsidR="007D4460" w:rsidRPr="000A2E32" w:rsidRDefault="007D4460" w:rsidP="007D4460">
      <w:pPr>
        <w:pStyle w:val="Noidung"/>
        <w:rPr>
          <w:rFonts w:cs="Times New Roman"/>
          <w:szCs w:val="28"/>
        </w:rPr>
      </w:pPr>
      <w:r w:rsidRPr="000A2E32">
        <w:rPr>
          <w:rFonts w:cs="Times New Roman"/>
          <w:szCs w:val="28"/>
        </w:rPr>
        <w:t xml:space="preserve">Phường Hoài Hương </w:t>
      </w:r>
      <w:r w:rsidR="00245E78" w:rsidRPr="000A2E32">
        <w:rPr>
          <w:rFonts w:cs="Times New Roman"/>
          <w:szCs w:val="28"/>
        </w:rPr>
        <w:t xml:space="preserve">các mồ, mả nằm trong khu vực quy hoạch sẽ di dời và </w:t>
      </w:r>
      <w:r w:rsidRPr="000A2E32">
        <w:rPr>
          <w:rFonts w:cs="Times New Roman"/>
          <w:szCs w:val="28"/>
        </w:rPr>
        <w:t>sẽ dùng chung nghĩa trang thị xã được đặt tại Đồi Pháo xã Hoài Hải theo quy hoạch chung đô thị Hoài Nhơn</w:t>
      </w:r>
      <w:r w:rsidRPr="000A2E32">
        <w:rPr>
          <w:rFonts w:cs="Times New Roman"/>
          <w:szCs w:val="28"/>
          <w:lang w:val="vi-VN"/>
        </w:rPr>
        <w:t>.</w:t>
      </w:r>
    </w:p>
    <w:p w14:paraId="1D26759D" w14:textId="7B374B8D" w:rsidR="00DE756C" w:rsidRPr="000A2E32" w:rsidRDefault="00DE756C" w:rsidP="00DE756C">
      <w:pPr>
        <w:pStyle w:val="S-a0"/>
        <w:rPr>
          <w:rFonts w:cs="Times New Roman"/>
          <w:szCs w:val="28"/>
        </w:rPr>
      </w:pPr>
      <w:r w:rsidRPr="000A2E32">
        <w:rPr>
          <w:rFonts w:cs="Times New Roman"/>
          <w:szCs w:val="28"/>
        </w:rPr>
        <w:t xml:space="preserve">Cây xanh đô thị: </w:t>
      </w:r>
    </w:p>
    <w:p w14:paraId="29551503" w14:textId="77777777" w:rsidR="00DE756C" w:rsidRPr="000A2E32" w:rsidRDefault="00DE756C" w:rsidP="00DE756C">
      <w:pPr>
        <w:pStyle w:val="Noidung"/>
        <w:rPr>
          <w:rFonts w:cs="Times New Roman"/>
          <w:szCs w:val="28"/>
        </w:rPr>
      </w:pPr>
      <w:r w:rsidRPr="000A2E32">
        <w:rPr>
          <w:rFonts w:cs="Times New Roman"/>
          <w:szCs w:val="28"/>
        </w:rPr>
        <w:t xml:space="preserve">- Cây có bóng mát: được trồng hai bên vỉa hè của các trục đường giao thông, cách 10m/cây và theo từng lô đất liền kề, loại cây xanh tán rộng. </w:t>
      </w:r>
    </w:p>
    <w:p w14:paraId="4013EDEE" w14:textId="77777777" w:rsidR="00DE756C" w:rsidRPr="000A2E32" w:rsidRDefault="00DE756C" w:rsidP="00DE756C">
      <w:pPr>
        <w:pStyle w:val="Noidung"/>
        <w:rPr>
          <w:rFonts w:cs="Times New Roman"/>
          <w:szCs w:val="28"/>
        </w:rPr>
      </w:pPr>
      <w:r w:rsidRPr="000A2E32">
        <w:rPr>
          <w:rFonts w:cs="Times New Roman"/>
          <w:szCs w:val="28"/>
        </w:rPr>
        <w:t>- Cây bụi thấp được trồng trên dải phân cách.</w:t>
      </w:r>
    </w:p>
    <w:p w14:paraId="579B9522" w14:textId="77777777" w:rsidR="00DE756C" w:rsidRPr="000A2E32" w:rsidRDefault="00DE756C" w:rsidP="00DE756C">
      <w:pPr>
        <w:pStyle w:val="Noidung"/>
        <w:rPr>
          <w:rFonts w:cs="Times New Roman"/>
          <w:szCs w:val="28"/>
        </w:rPr>
      </w:pPr>
      <w:r w:rsidRPr="000A2E32">
        <w:rPr>
          <w:rFonts w:cs="Times New Roman"/>
          <w:szCs w:val="28"/>
        </w:rPr>
        <w:t xml:space="preserve">- Vườn hoa, quảng trường: trồng hoa, trang trí sân vườn, tiểu cảnh,… </w:t>
      </w:r>
    </w:p>
    <w:p w14:paraId="42DC75AC" w14:textId="559BDE5B" w:rsidR="007D4460" w:rsidRPr="000A2E32" w:rsidRDefault="00C905D4" w:rsidP="00275388">
      <w:pPr>
        <w:pStyle w:val="S-I1"/>
        <w:outlineLvl w:val="2"/>
        <w:rPr>
          <w:rFonts w:cs="Times New Roman"/>
          <w:szCs w:val="28"/>
          <w:shd w:val="clear" w:color="auto" w:fill="FFFFFF"/>
        </w:rPr>
      </w:pPr>
      <w:bookmarkStart w:id="270" w:name="_Toc108773231"/>
      <w:bookmarkStart w:id="271" w:name="_Toc122598350"/>
      <w:r w:rsidRPr="000A2E32">
        <w:rPr>
          <w:rFonts w:cs="Times New Roman"/>
          <w:szCs w:val="28"/>
          <w:shd w:val="clear" w:color="auto" w:fill="FFFFFF"/>
        </w:rPr>
        <w:t xml:space="preserve">Khái toán </w:t>
      </w:r>
      <w:r w:rsidR="008F131B" w:rsidRPr="000A2E32">
        <w:rPr>
          <w:rFonts w:cs="Times New Roman"/>
          <w:szCs w:val="28"/>
          <w:shd w:val="clear" w:color="auto" w:fill="FFFFFF"/>
        </w:rPr>
        <w:t xml:space="preserve">kinh phí </w:t>
      </w:r>
      <w:r w:rsidRPr="000A2E32">
        <w:rPr>
          <w:rFonts w:cs="Times New Roman"/>
          <w:szCs w:val="28"/>
          <w:shd w:val="clear" w:color="auto" w:fill="FFFFFF"/>
        </w:rPr>
        <w:t xml:space="preserve">đầu tư </w:t>
      </w:r>
      <w:r w:rsidR="008F131B" w:rsidRPr="000A2E32">
        <w:rPr>
          <w:rFonts w:cs="Times New Roman"/>
          <w:szCs w:val="28"/>
          <w:shd w:val="clear" w:color="auto" w:fill="FFFFFF"/>
        </w:rPr>
        <w:t>HTKT</w:t>
      </w:r>
      <w:r w:rsidRPr="000A2E32">
        <w:rPr>
          <w:rFonts w:cs="Times New Roman"/>
          <w:szCs w:val="28"/>
          <w:shd w:val="clear" w:color="auto" w:fill="FFFFFF"/>
        </w:rPr>
        <w:t>:</w:t>
      </w:r>
      <w:bookmarkEnd w:id="270"/>
      <w:bookmarkEnd w:id="271"/>
    </w:p>
    <w:p w14:paraId="25352FCC" w14:textId="77777777" w:rsidR="008F131B" w:rsidRPr="000A2E32" w:rsidRDefault="008F131B" w:rsidP="008F131B">
      <w:pPr>
        <w:pStyle w:val="Noidung"/>
        <w:rPr>
          <w:rFonts w:cs="Times New Roman"/>
          <w:szCs w:val="28"/>
        </w:rPr>
      </w:pPr>
      <w:r w:rsidRPr="000A2E32">
        <w:rPr>
          <w:rFonts w:cs="Times New Roman"/>
          <w:szCs w:val="28"/>
        </w:rPr>
        <w:lastRenderedPageBreak/>
        <w:t xml:space="preserve">Căn cứ khối lượng quy mô xây dựng theo nội dung đồ án </w:t>
      </w:r>
    </w:p>
    <w:p w14:paraId="047776B6" w14:textId="77777777" w:rsidR="008F131B" w:rsidRPr="000A2E32" w:rsidRDefault="008F131B" w:rsidP="008F131B">
      <w:pPr>
        <w:pStyle w:val="Noidung"/>
        <w:rPr>
          <w:rFonts w:cs="Times New Roman"/>
          <w:szCs w:val="28"/>
        </w:rPr>
      </w:pPr>
      <w:r w:rsidRPr="000A2E32">
        <w:rPr>
          <w:rFonts w:cs="Times New Roman"/>
          <w:szCs w:val="28"/>
        </w:rPr>
        <w:t>Căn cứ Đơn giá Xây dựng tỉnh Bình Định và các Thông tư liên quan đến giá Xây dựng hiện hành, Suất đầu tư HTKT các dự án tương tự.</w:t>
      </w:r>
    </w:p>
    <w:tbl>
      <w:tblPr>
        <w:tblW w:w="10219" w:type="dxa"/>
        <w:tblInd w:w="-5" w:type="dxa"/>
        <w:tblLook w:val="04A0" w:firstRow="1" w:lastRow="0" w:firstColumn="1" w:lastColumn="0" w:noHBand="0" w:noVBand="1"/>
      </w:tblPr>
      <w:tblGrid>
        <w:gridCol w:w="567"/>
        <w:gridCol w:w="3649"/>
        <w:gridCol w:w="823"/>
        <w:gridCol w:w="1303"/>
        <w:gridCol w:w="1711"/>
        <w:gridCol w:w="2166"/>
      </w:tblGrid>
      <w:tr w:rsidR="000A2E32" w:rsidRPr="008F131B" w14:paraId="6EDD748C" w14:textId="77777777" w:rsidTr="008F131B">
        <w:trPr>
          <w:trHeight w:val="375"/>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53797" w14:textId="636A3E1F"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Stt</w:t>
            </w:r>
          </w:p>
        </w:tc>
        <w:tc>
          <w:tcPr>
            <w:tcW w:w="3649" w:type="dxa"/>
            <w:tcBorders>
              <w:top w:val="single" w:sz="4" w:space="0" w:color="auto"/>
              <w:left w:val="nil"/>
              <w:bottom w:val="single" w:sz="4" w:space="0" w:color="auto"/>
              <w:right w:val="single" w:sz="4" w:space="0" w:color="auto"/>
            </w:tcBorders>
            <w:shd w:val="clear" w:color="auto" w:fill="auto"/>
            <w:noWrap/>
            <w:vAlign w:val="center"/>
            <w:hideMark/>
          </w:tcPr>
          <w:p w14:paraId="1A928A27" w14:textId="4AFD768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Hạng mục xây dựng</w:t>
            </w:r>
          </w:p>
        </w:tc>
        <w:tc>
          <w:tcPr>
            <w:tcW w:w="823" w:type="dxa"/>
            <w:tcBorders>
              <w:top w:val="single" w:sz="4" w:space="0" w:color="auto"/>
              <w:left w:val="nil"/>
              <w:bottom w:val="single" w:sz="4" w:space="0" w:color="auto"/>
              <w:right w:val="single" w:sz="4" w:space="0" w:color="auto"/>
            </w:tcBorders>
            <w:shd w:val="clear" w:color="auto" w:fill="auto"/>
            <w:noWrap/>
            <w:vAlign w:val="center"/>
            <w:hideMark/>
          </w:tcPr>
          <w:p w14:paraId="02CABC09" w14:textId="6C7E006C"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Đ.vị</w:t>
            </w:r>
          </w:p>
        </w:tc>
        <w:tc>
          <w:tcPr>
            <w:tcW w:w="1303" w:type="dxa"/>
            <w:tcBorders>
              <w:top w:val="single" w:sz="4" w:space="0" w:color="auto"/>
              <w:left w:val="nil"/>
              <w:bottom w:val="single" w:sz="4" w:space="0" w:color="auto"/>
              <w:right w:val="single" w:sz="4" w:space="0" w:color="auto"/>
            </w:tcBorders>
            <w:shd w:val="clear" w:color="auto" w:fill="auto"/>
            <w:noWrap/>
            <w:vAlign w:val="center"/>
            <w:hideMark/>
          </w:tcPr>
          <w:p w14:paraId="369C4BC9" w14:textId="7E43B192"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Khối lượng</w:t>
            </w:r>
          </w:p>
        </w:tc>
        <w:tc>
          <w:tcPr>
            <w:tcW w:w="1711" w:type="dxa"/>
            <w:tcBorders>
              <w:top w:val="single" w:sz="4" w:space="0" w:color="auto"/>
              <w:left w:val="nil"/>
              <w:bottom w:val="single" w:sz="4" w:space="0" w:color="auto"/>
              <w:right w:val="single" w:sz="4" w:space="0" w:color="auto"/>
            </w:tcBorders>
            <w:shd w:val="clear" w:color="auto" w:fill="auto"/>
            <w:noWrap/>
            <w:vAlign w:val="center"/>
            <w:hideMark/>
          </w:tcPr>
          <w:p w14:paraId="25141F70" w14:textId="4DB90C5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Đơn  giá</w:t>
            </w:r>
          </w:p>
        </w:tc>
        <w:tc>
          <w:tcPr>
            <w:tcW w:w="2166" w:type="dxa"/>
            <w:tcBorders>
              <w:top w:val="single" w:sz="4" w:space="0" w:color="auto"/>
              <w:left w:val="nil"/>
              <w:bottom w:val="single" w:sz="4" w:space="0" w:color="auto"/>
              <w:right w:val="single" w:sz="4" w:space="0" w:color="auto"/>
            </w:tcBorders>
            <w:shd w:val="clear" w:color="auto" w:fill="auto"/>
            <w:noWrap/>
            <w:vAlign w:val="center"/>
            <w:hideMark/>
          </w:tcPr>
          <w:p w14:paraId="1006C5C3" w14:textId="630A6DD6"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Thành tiền</w:t>
            </w:r>
          </w:p>
        </w:tc>
      </w:tr>
      <w:tr w:rsidR="000A2E32" w:rsidRPr="008F131B" w14:paraId="6783AEF4"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CD0D3B"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I</w:t>
            </w:r>
          </w:p>
        </w:tc>
        <w:tc>
          <w:tcPr>
            <w:tcW w:w="3649" w:type="dxa"/>
            <w:tcBorders>
              <w:top w:val="nil"/>
              <w:left w:val="nil"/>
              <w:bottom w:val="single" w:sz="4" w:space="0" w:color="auto"/>
              <w:right w:val="single" w:sz="4" w:space="0" w:color="auto"/>
            </w:tcBorders>
            <w:shd w:val="clear" w:color="auto" w:fill="auto"/>
            <w:noWrap/>
            <w:vAlign w:val="center"/>
            <w:hideMark/>
          </w:tcPr>
          <w:p w14:paraId="15815957" w14:textId="4AAEFD7A"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San nền mặt bằng</w:t>
            </w:r>
          </w:p>
        </w:tc>
        <w:tc>
          <w:tcPr>
            <w:tcW w:w="823" w:type="dxa"/>
            <w:tcBorders>
              <w:top w:val="nil"/>
              <w:left w:val="nil"/>
              <w:bottom w:val="single" w:sz="4" w:space="0" w:color="auto"/>
              <w:right w:val="single" w:sz="4" w:space="0" w:color="auto"/>
            </w:tcBorders>
            <w:shd w:val="clear" w:color="auto" w:fill="auto"/>
            <w:noWrap/>
            <w:vAlign w:val="center"/>
            <w:hideMark/>
          </w:tcPr>
          <w:p w14:paraId="1E4D2E55"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11F7308C"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530E3124"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62801A74"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405.003.000.000</w:t>
            </w:r>
          </w:p>
        </w:tc>
      </w:tr>
      <w:tr w:rsidR="000A2E32" w:rsidRPr="008F131B" w14:paraId="7AB9AFFE"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DBA62D"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2282D687"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xml:space="preserve">Đào đất mặt bằng </w:t>
            </w:r>
          </w:p>
        </w:tc>
        <w:tc>
          <w:tcPr>
            <w:tcW w:w="823" w:type="dxa"/>
            <w:tcBorders>
              <w:top w:val="nil"/>
              <w:left w:val="nil"/>
              <w:bottom w:val="single" w:sz="4" w:space="0" w:color="auto"/>
              <w:right w:val="single" w:sz="4" w:space="0" w:color="auto"/>
            </w:tcBorders>
            <w:shd w:val="clear" w:color="auto" w:fill="auto"/>
            <w:noWrap/>
            <w:vAlign w:val="center"/>
            <w:hideMark/>
          </w:tcPr>
          <w:p w14:paraId="106CCC2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m2</w:t>
            </w:r>
          </w:p>
        </w:tc>
        <w:tc>
          <w:tcPr>
            <w:tcW w:w="1303" w:type="dxa"/>
            <w:tcBorders>
              <w:top w:val="nil"/>
              <w:left w:val="nil"/>
              <w:bottom w:val="single" w:sz="4" w:space="0" w:color="auto"/>
              <w:right w:val="single" w:sz="4" w:space="0" w:color="auto"/>
            </w:tcBorders>
            <w:shd w:val="clear" w:color="auto" w:fill="auto"/>
            <w:noWrap/>
            <w:vAlign w:val="center"/>
            <w:hideMark/>
          </w:tcPr>
          <w:p w14:paraId="38E0456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956.700</w:t>
            </w:r>
          </w:p>
        </w:tc>
        <w:tc>
          <w:tcPr>
            <w:tcW w:w="1711" w:type="dxa"/>
            <w:tcBorders>
              <w:top w:val="nil"/>
              <w:left w:val="nil"/>
              <w:bottom w:val="single" w:sz="4" w:space="0" w:color="auto"/>
              <w:right w:val="single" w:sz="4" w:space="0" w:color="auto"/>
            </w:tcBorders>
            <w:shd w:val="clear" w:color="auto" w:fill="auto"/>
            <w:noWrap/>
            <w:vAlign w:val="center"/>
            <w:hideMark/>
          </w:tcPr>
          <w:p w14:paraId="0ED3C02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90.000</w:t>
            </w:r>
          </w:p>
        </w:tc>
        <w:tc>
          <w:tcPr>
            <w:tcW w:w="2166" w:type="dxa"/>
            <w:tcBorders>
              <w:top w:val="nil"/>
              <w:left w:val="nil"/>
              <w:bottom w:val="single" w:sz="4" w:space="0" w:color="auto"/>
              <w:right w:val="single" w:sz="4" w:space="0" w:color="auto"/>
            </w:tcBorders>
            <w:shd w:val="clear" w:color="auto" w:fill="auto"/>
            <w:noWrap/>
            <w:vAlign w:val="center"/>
            <w:hideMark/>
          </w:tcPr>
          <w:p w14:paraId="6C7FB7C3"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86.103.000.000</w:t>
            </w:r>
          </w:p>
        </w:tc>
      </w:tr>
      <w:tr w:rsidR="000A2E32" w:rsidRPr="008F131B" w14:paraId="5EAE4A69"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A1A2BA"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w:t>
            </w:r>
          </w:p>
        </w:tc>
        <w:tc>
          <w:tcPr>
            <w:tcW w:w="3649" w:type="dxa"/>
            <w:tcBorders>
              <w:top w:val="nil"/>
              <w:left w:val="nil"/>
              <w:bottom w:val="single" w:sz="4" w:space="0" w:color="auto"/>
              <w:right w:val="single" w:sz="4" w:space="0" w:color="auto"/>
            </w:tcBorders>
            <w:shd w:val="clear" w:color="auto" w:fill="auto"/>
            <w:noWrap/>
            <w:vAlign w:val="center"/>
            <w:hideMark/>
          </w:tcPr>
          <w:p w14:paraId="13EC925D"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xml:space="preserve">Đắp đất mặt bằng </w:t>
            </w:r>
          </w:p>
        </w:tc>
        <w:tc>
          <w:tcPr>
            <w:tcW w:w="823" w:type="dxa"/>
            <w:tcBorders>
              <w:top w:val="nil"/>
              <w:left w:val="nil"/>
              <w:bottom w:val="single" w:sz="4" w:space="0" w:color="auto"/>
              <w:right w:val="single" w:sz="4" w:space="0" w:color="auto"/>
            </w:tcBorders>
            <w:shd w:val="clear" w:color="auto" w:fill="auto"/>
            <w:noWrap/>
            <w:vAlign w:val="center"/>
            <w:hideMark/>
          </w:tcPr>
          <w:p w14:paraId="75B7B6A0"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m3</w:t>
            </w:r>
          </w:p>
        </w:tc>
        <w:tc>
          <w:tcPr>
            <w:tcW w:w="1303" w:type="dxa"/>
            <w:tcBorders>
              <w:top w:val="nil"/>
              <w:left w:val="nil"/>
              <w:bottom w:val="single" w:sz="4" w:space="0" w:color="auto"/>
              <w:right w:val="single" w:sz="4" w:space="0" w:color="auto"/>
            </w:tcBorders>
            <w:shd w:val="clear" w:color="auto" w:fill="auto"/>
            <w:noWrap/>
            <w:vAlign w:val="center"/>
            <w:hideMark/>
          </w:tcPr>
          <w:p w14:paraId="23E604D9"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3.189.000</w:t>
            </w:r>
          </w:p>
        </w:tc>
        <w:tc>
          <w:tcPr>
            <w:tcW w:w="1711" w:type="dxa"/>
            <w:tcBorders>
              <w:top w:val="nil"/>
              <w:left w:val="nil"/>
              <w:bottom w:val="single" w:sz="4" w:space="0" w:color="auto"/>
              <w:right w:val="single" w:sz="4" w:space="0" w:color="auto"/>
            </w:tcBorders>
            <w:shd w:val="clear" w:color="auto" w:fill="auto"/>
            <w:noWrap/>
            <w:vAlign w:val="center"/>
            <w:hideMark/>
          </w:tcPr>
          <w:p w14:paraId="4A54C1E3"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100.000</w:t>
            </w:r>
          </w:p>
        </w:tc>
        <w:tc>
          <w:tcPr>
            <w:tcW w:w="2166" w:type="dxa"/>
            <w:tcBorders>
              <w:top w:val="nil"/>
              <w:left w:val="nil"/>
              <w:bottom w:val="single" w:sz="4" w:space="0" w:color="auto"/>
              <w:right w:val="single" w:sz="4" w:space="0" w:color="auto"/>
            </w:tcBorders>
            <w:shd w:val="clear" w:color="auto" w:fill="auto"/>
            <w:noWrap/>
            <w:vAlign w:val="center"/>
            <w:hideMark/>
          </w:tcPr>
          <w:p w14:paraId="309EFF2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318.900.000.000</w:t>
            </w:r>
          </w:p>
        </w:tc>
      </w:tr>
      <w:tr w:rsidR="000A2E32" w:rsidRPr="008F131B" w14:paraId="458F7277"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698B8A"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II</w:t>
            </w:r>
          </w:p>
        </w:tc>
        <w:tc>
          <w:tcPr>
            <w:tcW w:w="3649" w:type="dxa"/>
            <w:tcBorders>
              <w:top w:val="nil"/>
              <w:left w:val="nil"/>
              <w:bottom w:val="single" w:sz="4" w:space="0" w:color="auto"/>
              <w:right w:val="single" w:sz="4" w:space="0" w:color="auto"/>
            </w:tcBorders>
            <w:shd w:val="clear" w:color="auto" w:fill="auto"/>
            <w:noWrap/>
            <w:vAlign w:val="center"/>
            <w:hideMark/>
          </w:tcPr>
          <w:p w14:paraId="6F1B0E76" w14:textId="2B3A39F7"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Hệ thống thoát nước</w:t>
            </w:r>
          </w:p>
        </w:tc>
        <w:tc>
          <w:tcPr>
            <w:tcW w:w="823" w:type="dxa"/>
            <w:tcBorders>
              <w:top w:val="nil"/>
              <w:left w:val="nil"/>
              <w:bottom w:val="single" w:sz="4" w:space="0" w:color="auto"/>
              <w:right w:val="single" w:sz="4" w:space="0" w:color="auto"/>
            </w:tcBorders>
            <w:shd w:val="clear" w:color="auto" w:fill="auto"/>
            <w:noWrap/>
            <w:vAlign w:val="center"/>
            <w:hideMark/>
          </w:tcPr>
          <w:p w14:paraId="7C06C331"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2A7B3898"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5436FA8E"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5C370388"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187.769.500.000</w:t>
            </w:r>
          </w:p>
        </w:tc>
      </w:tr>
      <w:tr w:rsidR="000A2E32" w:rsidRPr="008F131B" w14:paraId="022E3C67"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2714F3"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155B8054"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mương BTCT (3x3x3)m</w:t>
            </w:r>
          </w:p>
        </w:tc>
        <w:tc>
          <w:tcPr>
            <w:tcW w:w="823" w:type="dxa"/>
            <w:tcBorders>
              <w:top w:val="nil"/>
              <w:left w:val="nil"/>
              <w:bottom w:val="single" w:sz="4" w:space="0" w:color="auto"/>
              <w:right w:val="single" w:sz="4" w:space="0" w:color="auto"/>
            </w:tcBorders>
            <w:shd w:val="clear" w:color="auto" w:fill="auto"/>
            <w:noWrap/>
            <w:vAlign w:val="center"/>
            <w:hideMark/>
          </w:tcPr>
          <w:p w14:paraId="7256C60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05F78DCE"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671</w:t>
            </w:r>
          </w:p>
        </w:tc>
        <w:tc>
          <w:tcPr>
            <w:tcW w:w="1711" w:type="dxa"/>
            <w:tcBorders>
              <w:top w:val="nil"/>
              <w:left w:val="nil"/>
              <w:bottom w:val="single" w:sz="4" w:space="0" w:color="auto"/>
              <w:right w:val="single" w:sz="4" w:space="0" w:color="auto"/>
            </w:tcBorders>
            <w:shd w:val="clear" w:color="auto" w:fill="auto"/>
            <w:noWrap/>
            <w:vAlign w:val="center"/>
            <w:hideMark/>
          </w:tcPr>
          <w:p w14:paraId="0507BF2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15.000.000</w:t>
            </w:r>
          </w:p>
        </w:tc>
        <w:tc>
          <w:tcPr>
            <w:tcW w:w="2166" w:type="dxa"/>
            <w:tcBorders>
              <w:top w:val="nil"/>
              <w:left w:val="nil"/>
              <w:bottom w:val="single" w:sz="4" w:space="0" w:color="auto"/>
              <w:right w:val="single" w:sz="4" w:space="0" w:color="auto"/>
            </w:tcBorders>
            <w:shd w:val="clear" w:color="auto" w:fill="auto"/>
            <w:noWrap/>
            <w:vAlign w:val="center"/>
            <w:hideMark/>
          </w:tcPr>
          <w:p w14:paraId="153DE2B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10.065.000.000</w:t>
            </w:r>
          </w:p>
        </w:tc>
      </w:tr>
      <w:tr w:rsidR="000A2E32" w:rsidRPr="008F131B" w14:paraId="6A6EAFA7"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CFF351"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w:t>
            </w:r>
          </w:p>
        </w:tc>
        <w:tc>
          <w:tcPr>
            <w:tcW w:w="3649" w:type="dxa"/>
            <w:tcBorders>
              <w:top w:val="nil"/>
              <w:left w:val="nil"/>
              <w:bottom w:val="single" w:sz="4" w:space="0" w:color="auto"/>
              <w:right w:val="single" w:sz="4" w:space="0" w:color="auto"/>
            </w:tcBorders>
            <w:shd w:val="clear" w:color="auto" w:fill="auto"/>
            <w:noWrap/>
            <w:vAlign w:val="center"/>
            <w:hideMark/>
          </w:tcPr>
          <w:p w14:paraId="3EB6313C"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BTCT D800</w:t>
            </w:r>
          </w:p>
        </w:tc>
        <w:tc>
          <w:tcPr>
            <w:tcW w:w="823" w:type="dxa"/>
            <w:tcBorders>
              <w:top w:val="nil"/>
              <w:left w:val="nil"/>
              <w:bottom w:val="single" w:sz="4" w:space="0" w:color="auto"/>
              <w:right w:val="single" w:sz="4" w:space="0" w:color="auto"/>
            </w:tcBorders>
            <w:shd w:val="clear" w:color="auto" w:fill="auto"/>
            <w:noWrap/>
            <w:vAlign w:val="center"/>
            <w:hideMark/>
          </w:tcPr>
          <w:p w14:paraId="6E8BAE39"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7FA7C25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17.525</w:t>
            </w:r>
          </w:p>
        </w:tc>
        <w:tc>
          <w:tcPr>
            <w:tcW w:w="1711" w:type="dxa"/>
            <w:tcBorders>
              <w:top w:val="nil"/>
              <w:left w:val="nil"/>
              <w:bottom w:val="single" w:sz="4" w:space="0" w:color="auto"/>
              <w:right w:val="single" w:sz="4" w:space="0" w:color="auto"/>
            </w:tcBorders>
            <w:shd w:val="clear" w:color="auto" w:fill="auto"/>
            <w:noWrap/>
            <w:vAlign w:val="center"/>
            <w:hideMark/>
          </w:tcPr>
          <w:p w14:paraId="61D71A0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2.000.000</w:t>
            </w:r>
          </w:p>
        </w:tc>
        <w:tc>
          <w:tcPr>
            <w:tcW w:w="2166" w:type="dxa"/>
            <w:tcBorders>
              <w:top w:val="nil"/>
              <w:left w:val="nil"/>
              <w:bottom w:val="single" w:sz="4" w:space="0" w:color="auto"/>
              <w:right w:val="single" w:sz="4" w:space="0" w:color="auto"/>
            </w:tcBorders>
            <w:shd w:val="clear" w:color="auto" w:fill="auto"/>
            <w:noWrap/>
            <w:vAlign w:val="center"/>
            <w:hideMark/>
          </w:tcPr>
          <w:p w14:paraId="140DA48F"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35.050.000.000</w:t>
            </w:r>
          </w:p>
        </w:tc>
      </w:tr>
      <w:tr w:rsidR="000A2E32" w:rsidRPr="008F131B" w14:paraId="5A16FF78"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55923B"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w:t>
            </w:r>
          </w:p>
        </w:tc>
        <w:tc>
          <w:tcPr>
            <w:tcW w:w="3649" w:type="dxa"/>
            <w:tcBorders>
              <w:top w:val="nil"/>
              <w:left w:val="nil"/>
              <w:bottom w:val="single" w:sz="4" w:space="0" w:color="auto"/>
              <w:right w:val="single" w:sz="4" w:space="0" w:color="auto"/>
            </w:tcBorders>
            <w:shd w:val="clear" w:color="auto" w:fill="auto"/>
            <w:noWrap/>
            <w:vAlign w:val="center"/>
            <w:hideMark/>
          </w:tcPr>
          <w:p w14:paraId="74D79EDF"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BTCT D1000</w:t>
            </w:r>
          </w:p>
        </w:tc>
        <w:tc>
          <w:tcPr>
            <w:tcW w:w="823" w:type="dxa"/>
            <w:tcBorders>
              <w:top w:val="nil"/>
              <w:left w:val="nil"/>
              <w:bottom w:val="single" w:sz="4" w:space="0" w:color="auto"/>
              <w:right w:val="single" w:sz="4" w:space="0" w:color="auto"/>
            </w:tcBorders>
            <w:shd w:val="clear" w:color="auto" w:fill="auto"/>
            <w:noWrap/>
            <w:vAlign w:val="center"/>
            <w:hideMark/>
          </w:tcPr>
          <w:p w14:paraId="0EF6CF1F"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2D74805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26.679</w:t>
            </w:r>
          </w:p>
        </w:tc>
        <w:tc>
          <w:tcPr>
            <w:tcW w:w="1711" w:type="dxa"/>
            <w:tcBorders>
              <w:top w:val="nil"/>
              <w:left w:val="nil"/>
              <w:bottom w:val="single" w:sz="4" w:space="0" w:color="auto"/>
              <w:right w:val="single" w:sz="4" w:space="0" w:color="auto"/>
            </w:tcBorders>
            <w:shd w:val="clear" w:color="auto" w:fill="auto"/>
            <w:noWrap/>
            <w:vAlign w:val="center"/>
            <w:hideMark/>
          </w:tcPr>
          <w:p w14:paraId="696CB6F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2.500.000</w:t>
            </w:r>
          </w:p>
        </w:tc>
        <w:tc>
          <w:tcPr>
            <w:tcW w:w="2166" w:type="dxa"/>
            <w:tcBorders>
              <w:top w:val="nil"/>
              <w:left w:val="nil"/>
              <w:bottom w:val="single" w:sz="4" w:space="0" w:color="auto"/>
              <w:right w:val="single" w:sz="4" w:space="0" w:color="auto"/>
            </w:tcBorders>
            <w:shd w:val="clear" w:color="auto" w:fill="auto"/>
            <w:noWrap/>
            <w:vAlign w:val="center"/>
            <w:hideMark/>
          </w:tcPr>
          <w:p w14:paraId="0AB4EDE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66.697.500.000</w:t>
            </w:r>
          </w:p>
        </w:tc>
      </w:tr>
      <w:tr w:rsidR="000A2E32" w:rsidRPr="008F131B" w14:paraId="6ED0296C"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F538EE9"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w:t>
            </w:r>
          </w:p>
        </w:tc>
        <w:tc>
          <w:tcPr>
            <w:tcW w:w="3649" w:type="dxa"/>
            <w:tcBorders>
              <w:top w:val="nil"/>
              <w:left w:val="nil"/>
              <w:bottom w:val="single" w:sz="4" w:space="0" w:color="auto"/>
              <w:right w:val="single" w:sz="4" w:space="0" w:color="auto"/>
            </w:tcBorders>
            <w:shd w:val="clear" w:color="auto" w:fill="auto"/>
            <w:noWrap/>
            <w:vAlign w:val="center"/>
            <w:hideMark/>
          </w:tcPr>
          <w:p w14:paraId="039E6534"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BTCT D1200</w:t>
            </w:r>
          </w:p>
        </w:tc>
        <w:tc>
          <w:tcPr>
            <w:tcW w:w="823" w:type="dxa"/>
            <w:tcBorders>
              <w:top w:val="nil"/>
              <w:left w:val="nil"/>
              <w:bottom w:val="single" w:sz="4" w:space="0" w:color="auto"/>
              <w:right w:val="single" w:sz="4" w:space="0" w:color="auto"/>
            </w:tcBorders>
            <w:shd w:val="clear" w:color="auto" w:fill="auto"/>
            <w:noWrap/>
            <w:vAlign w:val="center"/>
            <w:hideMark/>
          </w:tcPr>
          <w:p w14:paraId="6E9D2639"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1DD04A9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15.074</w:t>
            </w:r>
          </w:p>
        </w:tc>
        <w:tc>
          <w:tcPr>
            <w:tcW w:w="1711" w:type="dxa"/>
            <w:tcBorders>
              <w:top w:val="nil"/>
              <w:left w:val="nil"/>
              <w:bottom w:val="single" w:sz="4" w:space="0" w:color="auto"/>
              <w:right w:val="single" w:sz="4" w:space="0" w:color="auto"/>
            </w:tcBorders>
            <w:shd w:val="clear" w:color="auto" w:fill="auto"/>
            <w:noWrap/>
            <w:vAlign w:val="center"/>
            <w:hideMark/>
          </w:tcPr>
          <w:p w14:paraId="5ACAAD0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3.000.000</w:t>
            </w:r>
          </w:p>
        </w:tc>
        <w:tc>
          <w:tcPr>
            <w:tcW w:w="2166" w:type="dxa"/>
            <w:tcBorders>
              <w:top w:val="nil"/>
              <w:left w:val="nil"/>
              <w:bottom w:val="single" w:sz="4" w:space="0" w:color="auto"/>
              <w:right w:val="single" w:sz="4" w:space="0" w:color="auto"/>
            </w:tcBorders>
            <w:shd w:val="clear" w:color="auto" w:fill="auto"/>
            <w:noWrap/>
            <w:vAlign w:val="center"/>
            <w:hideMark/>
          </w:tcPr>
          <w:p w14:paraId="2C5C5FB3"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45.222.000.000</w:t>
            </w:r>
          </w:p>
        </w:tc>
      </w:tr>
      <w:tr w:rsidR="000A2E32" w:rsidRPr="008F131B" w14:paraId="7585854D"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2D1F471"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w:t>
            </w:r>
          </w:p>
        </w:tc>
        <w:tc>
          <w:tcPr>
            <w:tcW w:w="3649" w:type="dxa"/>
            <w:tcBorders>
              <w:top w:val="nil"/>
              <w:left w:val="nil"/>
              <w:bottom w:val="single" w:sz="4" w:space="0" w:color="auto"/>
              <w:right w:val="single" w:sz="4" w:space="0" w:color="auto"/>
            </w:tcBorders>
            <w:shd w:val="clear" w:color="auto" w:fill="auto"/>
            <w:noWrap/>
            <w:vAlign w:val="center"/>
            <w:hideMark/>
          </w:tcPr>
          <w:p w14:paraId="0B9B7596"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BTCT D1500</w:t>
            </w:r>
          </w:p>
        </w:tc>
        <w:tc>
          <w:tcPr>
            <w:tcW w:w="823" w:type="dxa"/>
            <w:tcBorders>
              <w:top w:val="nil"/>
              <w:left w:val="nil"/>
              <w:bottom w:val="single" w:sz="4" w:space="0" w:color="auto"/>
              <w:right w:val="single" w:sz="4" w:space="0" w:color="auto"/>
            </w:tcBorders>
            <w:shd w:val="clear" w:color="auto" w:fill="auto"/>
            <w:noWrap/>
            <w:vAlign w:val="center"/>
            <w:hideMark/>
          </w:tcPr>
          <w:p w14:paraId="65FAA97F"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5C455B3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2.810</w:t>
            </w:r>
          </w:p>
        </w:tc>
        <w:tc>
          <w:tcPr>
            <w:tcW w:w="1711" w:type="dxa"/>
            <w:tcBorders>
              <w:top w:val="nil"/>
              <w:left w:val="nil"/>
              <w:bottom w:val="single" w:sz="4" w:space="0" w:color="auto"/>
              <w:right w:val="single" w:sz="4" w:space="0" w:color="auto"/>
            </w:tcBorders>
            <w:shd w:val="clear" w:color="auto" w:fill="auto"/>
            <w:noWrap/>
            <w:vAlign w:val="center"/>
            <w:hideMark/>
          </w:tcPr>
          <w:p w14:paraId="6BC8D39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4.000.000</w:t>
            </w:r>
          </w:p>
        </w:tc>
        <w:tc>
          <w:tcPr>
            <w:tcW w:w="2166" w:type="dxa"/>
            <w:tcBorders>
              <w:top w:val="nil"/>
              <w:left w:val="nil"/>
              <w:bottom w:val="single" w:sz="4" w:space="0" w:color="auto"/>
              <w:right w:val="single" w:sz="4" w:space="0" w:color="auto"/>
            </w:tcBorders>
            <w:shd w:val="clear" w:color="auto" w:fill="auto"/>
            <w:noWrap/>
            <w:vAlign w:val="center"/>
            <w:hideMark/>
          </w:tcPr>
          <w:p w14:paraId="126987A5"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11.240.000.000</w:t>
            </w:r>
          </w:p>
        </w:tc>
      </w:tr>
      <w:tr w:rsidR="000A2E32" w:rsidRPr="008F131B" w14:paraId="05E0C7C6"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57DC4D"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w:t>
            </w:r>
          </w:p>
        </w:tc>
        <w:tc>
          <w:tcPr>
            <w:tcW w:w="3649" w:type="dxa"/>
            <w:tcBorders>
              <w:top w:val="nil"/>
              <w:left w:val="nil"/>
              <w:bottom w:val="single" w:sz="4" w:space="0" w:color="auto"/>
              <w:right w:val="single" w:sz="4" w:space="0" w:color="auto"/>
            </w:tcBorders>
            <w:shd w:val="clear" w:color="auto" w:fill="auto"/>
            <w:noWrap/>
            <w:vAlign w:val="center"/>
            <w:hideMark/>
          </w:tcPr>
          <w:p w14:paraId="2BAB3D3B"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xml:space="preserve">Xây dựng hố ga thu nước </w:t>
            </w:r>
          </w:p>
        </w:tc>
        <w:tc>
          <w:tcPr>
            <w:tcW w:w="823" w:type="dxa"/>
            <w:tcBorders>
              <w:top w:val="nil"/>
              <w:left w:val="nil"/>
              <w:bottom w:val="single" w:sz="4" w:space="0" w:color="auto"/>
              <w:right w:val="single" w:sz="4" w:space="0" w:color="auto"/>
            </w:tcBorders>
            <w:shd w:val="clear" w:color="auto" w:fill="auto"/>
            <w:noWrap/>
            <w:vAlign w:val="center"/>
            <w:hideMark/>
          </w:tcPr>
          <w:p w14:paraId="6358D04E"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cái</w:t>
            </w:r>
          </w:p>
        </w:tc>
        <w:tc>
          <w:tcPr>
            <w:tcW w:w="1303" w:type="dxa"/>
            <w:tcBorders>
              <w:top w:val="nil"/>
              <w:left w:val="nil"/>
              <w:bottom w:val="single" w:sz="4" w:space="0" w:color="auto"/>
              <w:right w:val="single" w:sz="4" w:space="0" w:color="auto"/>
            </w:tcBorders>
            <w:shd w:val="clear" w:color="auto" w:fill="auto"/>
            <w:noWrap/>
            <w:vAlign w:val="center"/>
            <w:hideMark/>
          </w:tcPr>
          <w:p w14:paraId="613C324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1.243</w:t>
            </w:r>
          </w:p>
        </w:tc>
        <w:tc>
          <w:tcPr>
            <w:tcW w:w="1711" w:type="dxa"/>
            <w:tcBorders>
              <w:top w:val="nil"/>
              <w:left w:val="nil"/>
              <w:bottom w:val="single" w:sz="4" w:space="0" w:color="auto"/>
              <w:right w:val="single" w:sz="4" w:space="0" w:color="auto"/>
            </w:tcBorders>
            <w:shd w:val="clear" w:color="auto" w:fill="auto"/>
            <w:noWrap/>
            <w:vAlign w:val="center"/>
            <w:hideMark/>
          </w:tcPr>
          <w:p w14:paraId="5D62986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15.000.000</w:t>
            </w:r>
          </w:p>
        </w:tc>
        <w:tc>
          <w:tcPr>
            <w:tcW w:w="2166" w:type="dxa"/>
            <w:tcBorders>
              <w:top w:val="nil"/>
              <w:left w:val="nil"/>
              <w:bottom w:val="single" w:sz="4" w:space="0" w:color="auto"/>
              <w:right w:val="single" w:sz="4" w:space="0" w:color="auto"/>
            </w:tcBorders>
            <w:shd w:val="clear" w:color="auto" w:fill="auto"/>
            <w:noWrap/>
            <w:vAlign w:val="center"/>
            <w:hideMark/>
          </w:tcPr>
          <w:p w14:paraId="2A7C840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18.645.000.000</w:t>
            </w:r>
          </w:p>
        </w:tc>
      </w:tr>
      <w:tr w:rsidR="000A2E32" w:rsidRPr="008F131B" w14:paraId="4F70B245"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5CAD41"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w:t>
            </w:r>
          </w:p>
        </w:tc>
        <w:tc>
          <w:tcPr>
            <w:tcW w:w="3649" w:type="dxa"/>
            <w:tcBorders>
              <w:top w:val="nil"/>
              <w:left w:val="nil"/>
              <w:bottom w:val="single" w:sz="4" w:space="0" w:color="auto"/>
              <w:right w:val="single" w:sz="4" w:space="0" w:color="auto"/>
            </w:tcBorders>
            <w:shd w:val="clear" w:color="auto" w:fill="auto"/>
            <w:noWrap/>
            <w:vAlign w:val="center"/>
            <w:hideMark/>
          </w:tcPr>
          <w:p w14:paraId="4D6F648A"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xml:space="preserve">Xây dựng Miệng xả BTCT </w:t>
            </w:r>
          </w:p>
        </w:tc>
        <w:tc>
          <w:tcPr>
            <w:tcW w:w="823" w:type="dxa"/>
            <w:tcBorders>
              <w:top w:val="nil"/>
              <w:left w:val="nil"/>
              <w:bottom w:val="single" w:sz="4" w:space="0" w:color="auto"/>
              <w:right w:val="single" w:sz="4" w:space="0" w:color="auto"/>
            </w:tcBorders>
            <w:shd w:val="clear" w:color="auto" w:fill="auto"/>
            <w:noWrap/>
            <w:vAlign w:val="center"/>
            <w:hideMark/>
          </w:tcPr>
          <w:p w14:paraId="4570D860"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cái</w:t>
            </w:r>
          </w:p>
        </w:tc>
        <w:tc>
          <w:tcPr>
            <w:tcW w:w="1303" w:type="dxa"/>
            <w:tcBorders>
              <w:top w:val="nil"/>
              <w:left w:val="nil"/>
              <w:bottom w:val="single" w:sz="4" w:space="0" w:color="auto"/>
              <w:right w:val="single" w:sz="4" w:space="0" w:color="auto"/>
            </w:tcBorders>
            <w:shd w:val="clear" w:color="auto" w:fill="auto"/>
            <w:noWrap/>
            <w:vAlign w:val="center"/>
            <w:hideMark/>
          </w:tcPr>
          <w:p w14:paraId="1529B75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34</w:t>
            </w:r>
          </w:p>
        </w:tc>
        <w:tc>
          <w:tcPr>
            <w:tcW w:w="1711" w:type="dxa"/>
            <w:tcBorders>
              <w:top w:val="nil"/>
              <w:left w:val="nil"/>
              <w:bottom w:val="single" w:sz="4" w:space="0" w:color="auto"/>
              <w:right w:val="single" w:sz="4" w:space="0" w:color="auto"/>
            </w:tcBorders>
            <w:shd w:val="clear" w:color="auto" w:fill="auto"/>
            <w:noWrap/>
            <w:vAlign w:val="center"/>
            <w:hideMark/>
          </w:tcPr>
          <w:p w14:paraId="7C6B3D9F"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25.000.000</w:t>
            </w:r>
          </w:p>
        </w:tc>
        <w:tc>
          <w:tcPr>
            <w:tcW w:w="2166" w:type="dxa"/>
            <w:tcBorders>
              <w:top w:val="nil"/>
              <w:left w:val="nil"/>
              <w:bottom w:val="single" w:sz="4" w:space="0" w:color="auto"/>
              <w:right w:val="single" w:sz="4" w:space="0" w:color="auto"/>
            </w:tcBorders>
            <w:shd w:val="clear" w:color="auto" w:fill="auto"/>
            <w:noWrap/>
            <w:vAlign w:val="center"/>
            <w:hideMark/>
          </w:tcPr>
          <w:p w14:paraId="392805BB"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850.000.000</w:t>
            </w:r>
          </w:p>
        </w:tc>
      </w:tr>
      <w:tr w:rsidR="000A2E32" w:rsidRPr="008F131B" w14:paraId="1AF54A1D"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173EB04"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III</w:t>
            </w:r>
          </w:p>
        </w:tc>
        <w:tc>
          <w:tcPr>
            <w:tcW w:w="3649" w:type="dxa"/>
            <w:tcBorders>
              <w:top w:val="nil"/>
              <w:left w:val="nil"/>
              <w:bottom w:val="single" w:sz="4" w:space="0" w:color="auto"/>
              <w:right w:val="single" w:sz="4" w:space="0" w:color="auto"/>
            </w:tcBorders>
            <w:shd w:val="clear" w:color="auto" w:fill="auto"/>
            <w:noWrap/>
            <w:vAlign w:val="center"/>
            <w:hideMark/>
          </w:tcPr>
          <w:p w14:paraId="470BCC26" w14:textId="433A42E2"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Hệ thống cấp nước</w:t>
            </w:r>
          </w:p>
        </w:tc>
        <w:tc>
          <w:tcPr>
            <w:tcW w:w="823" w:type="dxa"/>
            <w:tcBorders>
              <w:top w:val="nil"/>
              <w:left w:val="nil"/>
              <w:bottom w:val="single" w:sz="4" w:space="0" w:color="auto"/>
              <w:right w:val="single" w:sz="4" w:space="0" w:color="auto"/>
            </w:tcBorders>
            <w:shd w:val="clear" w:color="auto" w:fill="auto"/>
            <w:noWrap/>
            <w:vAlign w:val="center"/>
            <w:hideMark/>
          </w:tcPr>
          <w:p w14:paraId="2AA3A386"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62C51DB9"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3F123E70"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39F22EAC"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104.419.650.000</w:t>
            </w:r>
          </w:p>
        </w:tc>
      </w:tr>
      <w:tr w:rsidR="000A2E32" w:rsidRPr="008F131B" w14:paraId="60CB7ED7"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28F4E7"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71482EDC"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Trạm bơm</w:t>
            </w:r>
          </w:p>
        </w:tc>
        <w:tc>
          <w:tcPr>
            <w:tcW w:w="823" w:type="dxa"/>
            <w:tcBorders>
              <w:top w:val="nil"/>
              <w:left w:val="nil"/>
              <w:bottom w:val="single" w:sz="4" w:space="0" w:color="auto"/>
              <w:right w:val="single" w:sz="4" w:space="0" w:color="auto"/>
            </w:tcBorders>
            <w:shd w:val="clear" w:color="auto" w:fill="auto"/>
            <w:noWrap/>
            <w:vAlign w:val="center"/>
            <w:hideMark/>
          </w:tcPr>
          <w:p w14:paraId="793AB22B"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m3</w:t>
            </w:r>
          </w:p>
        </w:tc>
        <w:tc>
          <w:tcPr>
            <w:tcW w:w="1303" w:type="dxa"/>
            <w:tcBorders>
              <w:top w:val="nil"/>
              <w:left w:val="nil"/>
              <w:bottom w:val="single" w:sz="4" w:space="0" w:color="auto"/>
              <w:right w:val="single" w:sz="4" w:space="0" w:color="auto"/>
            </w:tcBorders>
            <w:shd w:val="clear" w:color="auto" w:fill="auto"/>
            <w:noWrap/>
            <w:vAlign w:val="center"/>
            <w:hideMark/>
          </w:tcPr>
          <w:p w14:paraId="5BD20C63"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5.000</w:t>
            </w:r>
          </w:p>
        </w:tc>
        <w:tc>
          <w:tcPr>
            <w:tcW w:w="1711" w:type="dxa"/>
            <w:tcBorders>
              <w:top w:val="nil"/>
              <w:left w:val="nil"/>
              <w:bottom w:val="single" w:sz="4" w:space="0" w:color="auto"/>
              <w:right w:val="single" w:sz="4" w:space="0" w:color="auto"/>
            </w:tcBorders>
            <w:shd w:val="clear" w:color="auto" w:fill="auto"/>
            <w:noWrap/>
            <w:vAlign w:val="center"/>
            <w:hideMark/>
          </w:tcPr>
          <w:p w14:paraId="24321A0B"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2.500.000</w:t>
            </w:r>
          </w:p>
        </w:tc>
        <w:tc>
          <w:tcPr>
            <w:tcW w:w="2166" w:type="dxa"/>
            <w:tcBorders>
              <w:top w:val="nil"/>
              <w:left w:val="nil"/>
              <w:bottom w:val="single" w:sz="4" w:space="0" w:color="auto"/>
              <w:right w:val="single" w:sz="4" w:space="0" w:color="auto"/>
            </w:tcBorders>
            <w:shd w:val="clear" w:color="auto" w:fill="auto"/>
            <w:noWrap/>
            <w:vAlign w:val="center"/>
            <w:hideMark/>
          </w:tcPr>
          <w:p w14:paraId="311DD6F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12.500.000.000</w:t>
            </w:r>
          </w:p>
        </w:tc>
      </w:tr>
      <w:tr w:rsidR="000A2E32" w:rsidRPr="008F131B" w14:paraId="72F96929"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CDED2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w:t>
            </w:r>
          </w:p>
        </w:tc>
        <w:tc>
          <w:tcPr>
            <w:tcW w:w="3649" w:type="dxa"/>
            <w:tcBorders>
              <w:top w:val="nil"/>
              <w:left w:val="nil"/>
              <w:bottom w:val="single" w:sz="4" w:space="0" w:color="auto"/>
              <w:right w:val="single" w:sz="4" w:space="0" w:color="auto"/>
            </w:tcBorders>
            <w:shd w:val="clear" w:color="auto" w:fill="auto"/>
            <w:noWrap/>
            <w:vAlign w:val="center"/>
            <w:hideMark/>
          </w:tcPr>
          <w:p w14:paraId="6C0FABFC"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ống HDPE D250</w:t>
            </w:r>
          </w:p>
        </w:tc>
        <w:tc>
          <w:tcPr>
            <w:tcW w:w="823" w:type="dxa"/>
            <w:tcBorders>
              <w:top w:val="nil"/>
              <w:left w:val="nil"/>
              <w:bottom w:val="single" w:sz="4" w:space="0" w:color="auto"/>
              <w:right w:val="single" w:sz="4" w:space="0" w:color="auto"/>
            </w:tcBorders>
            <w:shd w:val="clear" w:color="auto" w:fill="auto"/>
            <w:noWrap/>
            <w:vAlign w:val="center"/>
            <w:hideMark/>
          </w:tcPr>
          <w:p w14:paraId="3045D30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01BD0CA9"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12.538</w:t>
            </w:r>
          </w:p>
        </w:tc>
        <w:tc>
          <w:tcPr>
            <w:tcW w:w="1711" w:type="dxa"/>
            <w:tcBorders>
              <w:top w:val="nil"/>
              <w:left w:val="nil"/>
              <w:bottom w:val="single" w:sz="4" w:space="0" w:color="auto"/>
              <w:right w:val="single" w:sz="4" w:space="0" w:color="auto"/>
            </w:tcBorders>
            <w:shd w:val="clear" w:color="auto" w:fill="auto"/>
            <w:noWrap/>
            <w:vAlign w:val="center"/>
            <w:hideMark/>
          </w:tcPr>
          <w:p w14:paraId="4C9B587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1.500.000</w:t>
            </w:r>
          </w:p>
        </w:tc>
        <w:tc>
          <w:tcPr>
            <w:tcW w:w="2166" w:type="dxa"/>
            <w:tcBorders>
              <w:top w:val="nil"/>
              <w:left w:val="nil"/>
              <w:bottom w:val="single" w:sz="4" w:space="0" w:color="auto"/>
              <w:right w:val="single" w:sz="4" w:space="0" w:color="auto"/>
            </w:tcBorders>
            <w:shd w:val="clear" w:color="auto" w:fill="auto"/>
            <w:noWrap/>
            <w:vAlign w:val="center"/>
            <w:hideMark/>
          </w:tcPr>
          <w:p w14:paraId="7E9D48A9"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18.807.000.000</w:t>
            </w:r>
          </w:p>
        </w:tc>
      </w:tr>
      <w:tr w:rsidR="000A2E32" w:rsidRPr="008F131B" w14:paraId="35765FEF"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444E2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w:t>
            </w:r>
          </w:p>
        </w:tc>
        <w:tc>
          <w:tcPr>
            <w:tcW w:w="3649" w:type="dxa"/>
            <w:tcBorders>
              <w:top w:val="nil"/>
              <w:left w:val="nil"/>
              <w:bottom w:val="single" w:sz="4" w:space="0" w:color="auto"/>
              <w:right w:val="single" w:sz="4" w:space="0" w:color="auto"/>
            </w:tcBorders>
            <w:shd w:val="clear" w:color="auto" w:fill="auto"/>
            <w:noWrap/>
            <w:vAlign w:val="center"/>
            <w:hideMark/>
          </w:tcPr>
          <w:p w14:paraId="0876ABD9"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ống HDPE D200</w:t>
            </w:r>
          </w:p>
        </w:tc>
        <w:tc>
          <w:tcPr>
            <w:tcW w:w="823" w:type="dxa"/>
            <w:tcBorders>
              <w:top w:val="nil"/>
              <w:left w:val="nil"/>
              <w:bottom w:val="single" w:sz="4" w:space="0" w:color="auto"/>
              <w:right w:val="single" w:sz="4" w:space="0" w:color="auto"/>
            </w:tcBorders>
            <w:shd w:val="clear" w:color="auto" w:fill="auto"/>
            <w:noWrap/>
            <w:vAlign w:val="center"/>
            <w:hideMark/>
          </w:tcPr>
          <w:p w14:paraId="4BAB6578"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09608AEF"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15.387</w:t>
            </w:r>
          </w:p>
        </w:tc>
        <w:tc>
          <w:tcPr>
            <w:tcW w:w="1711" w:type="dxa"/>
            <w:tcBorders>
              <w:top w:val="nil"/>
              <w:left w:val="nil"/>
              <w:bottom w:val="single" w:sz="4" w:space="0" w:color="auto"/>
              <w:right w:val="single" w:sz="4" w:space="0" w:color="auto"/>
            </w:tcBorders>
            <w:shd w:val="clear" w:color="auto" w:fill="auto"/>
            <w:noWrap/>
            <w:vAlign w:val="center"/>
            <w:hideMark/>
          </w:tcPr>
          <w:p w14:paraId="57BE9A3C"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1.150.000</w:t>
            </w:r>
          </w:p>
        </w:tc>
        <w:tc>
          <w:tcPr>
            <w:tcW w:w="2166" w:type="dxa"/>
            <w:tcBorders>
              <w:top w:val="nil"/>
              <w:left w:val="nil"/>
              <w:bottom w:val="single" w:sz="4" w:space="0" w:color="auto"/>
              <w:right w:val="single" w:sz="4" w:space="0" w:color="auto"/>
            </w:tcBorders>
            <w:shd w:val="clear" w:color="auto" w:fill="auto"/>
            <w:noWrap/>
            <w:vAlign w:val="center"/>
            <w:hideMark/>
          </w:tcPr>
          <w:p w14:paraId="462FDE7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17.695.050.000</w:t>
            </w:r>
          </w:p>
        </w:tc>
      </w:tr>
      <w:tr w:rsidR="000A2E32" w:rsidRPr="008F131B" w14:paraId="3312F7F0"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4B3276"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w:t>
            </w:r>
          </w:p>
        </w:tc>
        <w:tc>
          <w:tcPr>
            <w:tcW w:w="3649" w:type="dxa"/>
            <w:tcBorders>
              <w:top w:val="nil"/>
              <w:left w:val="nil"/>
              <w:bottom w:val="single" w:sz="4" w:space="0" w:color="auto"/>
              <w:right w:val="single" w:sz="4" w:space="0" w:color="auto"/>
            </w:tcBorders>
            <w:shd w:val="clear" w:color="auto" w:fill="auto"/>
            <w:noWrap/>
            <w:vAlign w:val="center"/>
            <w:hideMark/>
          </w:tcPr>
          <w:p w14:paraId="74DB9C26"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ống HDPE D160</w:t>
            </w:r>
          </w:p>
        </w:tc>
        <w:tc>
          <w:tcPr>
            <w:tcW w:w="823" w:type="dxa"/>
            <w:tcBorders>
              <w:top w:val="nil"/>
              <w:left w:val="nil"/>
              <w:bottom w:val="single" w:sz="4" w:space="0" w:color="auto"/>
              <w:right w:val="single" w:sz="4" w:space="0" w:color="auto"/>
            </w:tcBorders>
            <w:shd w:val="clear" w:color="auto" w:fill="auto"/>
            <w:noWrap/>
            <w:vAlign w:val="center"/>
            <w:hideMark/>
          </w:tcPr>
          <w:p w14:paraId="2802625B"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7E83FCF8"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11.858</w:t>
            </w:r>
          </w:p>
        </w:tc>
        <w:tc>
          <w:tcPr>
            <w:tcW w:w="1711" w:type="dxa"/>
            <w:tcBorders>
              <w:top w:val="nil"/>
              <w:left w:val="nil"/>
              <w:bottom w:val="single" w:sz="4" w:space="0" w:color="auto"/>
              <w:right w:val="single" w:sz="4" w:space="0" w:color="auto"/>
            </w:tcBorders>
            <w:shd w:val="clear" w:color="auto" w:fill="auto"/>
            <w:noWrap/>
            <w:vAlign w:val="center"/>
            <w:hideMark/>
          </w:tcPr>
          <w:p w14:paraId="288CB3F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850.000</w:t>
            </w:r>
          </w:p>
        </w:tc>
        <w:tc>
          <w:tcPr>
            <w:tcW w:w="2166" w:type="dxa"/>
            <w:tcBorders>
              <w:top w:val="nil"/>
              <w:left w:val="nil"/>
              <w:bottom w:val="single" w:sz="4" w:space="0" w:color="auto"/>
              <w:right w:val="single" w:sz="4" w:space="0" w:color="auto"/>
            </w:tcBorders>
            <w:shd w:val="clear" w:color="auto" w:fill="auto"/>
            <w:noWrap/>
            <w:vAlign w:val="center"/>
            <w:hideMark/>
          </w:tcPr>
          <w:p w14:paraId="38E1374B"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10.079.300.000</w:t>
            </w:r>
          </w:p>
        </w:tc>
      </w:tr>
      <w:tr w:rsidR="000A2E32" w:rsidRPr="008F131B" w14:paraId="29B6B50D"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BE74CC"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w:t>
            </w:r>
          </w:p>
        </w:tc>
        <w:tc>
          <w:tcPr>
            <w:tcW w:w="3649" w:type="dxa"/>
            <w:tcBorders>
              <w:top w:val="nil"/>
              <w:left w:val="nil"/>
              <w:bottom w:val="single" w:sz="4" w:space="0" w:color="auto"/>
              <w:right w:val="single" w:sz="4" w:space="0" w:color="auto"/>
            </w:tcBorders>
            <w:shd w:val="clear" w:color="auto" w:fill="auto"/>
            <w:noWrap/>
            <w:vAlign w:val="center"/>
            <w:hideMark/>
          </w:tcPr>
          <w:p w14:paraId="1A93A24F"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ống HDPE D110</w:t>
            </w:r>
          </w:p>
        </w:tc>
        <w:tc>
          <w:tcPr>
            <w:tcW w:w="823" w:type="dxa"/>
            <w:tcBorders>
              <w:top w:val="nil"/>
              <w:left w:val="nil"/>
              <w:bottom w:val="single" w:sz="4" w:space="0" w:color="auto"/>
              <w:right w:val="single" w:sz="4" w:space="0" w:color="auto"/>
            </w:tcBorders>
            <w:shd w:val="clear" w:color="auto" w:fill="auto"/>
            <w:noWrap/>
            <w:vAlign w:val="center"/>
            <w:hideMark/>
          </w:tcPr>
          <w:p w14:paraId="2CC66F4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53A750E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35.401</w:t>
            </w:r>
          </w:p>
        </w:tc>
        <w:tc>
          <w:tcPr>
            <w:tcW w:w="1711" w:type="dxa"/>
            <w:tcBorders>
              <w:top w:val="nil"/>
              <w:left w:val="nil"/>
              <w:bottom w:val="single" w:sz="4" w:space="0" w:color="auto"/>
              <w:right w:val="single" w:sz="4" w:space="0" w:color="auto"/>
            </w:tcBorders>
            <w:shd w:val="clear" w:color="auto" w:fill="auto"/>
            <w:noWrap/>
            <w:vAlign w:val="center"/>
            <w:hideMark/>
          </w:tcPr>
          <w:p w14:paraId="54D6A506"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700.000</w:t>
            </w:r>
          </w:p>
        </w:tc>
        <w:tc>
          <w:tcPr>
            <w:tcW w:w="2166" w:type="dxa"/>
            <w:tcBorders>
              <w:top w:val="nil"/>
              <w:left w:val="nil"/>
              <w:bottom w:val="single" w:sz="4" w:space="0" w:color="auto"/>
              <w:right w:val="single" w:sz="4" w:space="0" w:color="auto"/>
            </w:tcBorders>
            <w:shd w:val="clear" w:color="auto" w:fill="auto"/>
            <w:noWrap/>
            <w:vAlign w:val="center"/>
            <w:hideMark/>
          </w:tcPr>
          <w:p w14:paraId="4985B67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24.780.700.000</w:t>
            </w:r>
          </w:p>
        </w:tc>
      </w:tr>
      <w:tr w:rsidR="000A2E32" w:rsidRPr="008F131B" w14:paraId="7EFC41B3"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4C6CD1"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w:t>
            </w:r>
          </w:p>
        </w:tc>
        <w:tc>
          <w:tcPr>
            <w:tcW w:w="3649" w:type="dxa"/>
            <w:tcBorders>
              <w:top w:val="nil"/>
              <w:left w:val="nil"/>
              <w:bottom w:val="single" w:sz="4" w:space="0" w:color="auto"/>
              <w:right w:val="single" w:sz="4" w:space="0" w:color="auto"/>
            </w:tcBorders>
            <w:shd w:val="clear" w:color="auto" w:fill="auto"/>
            <w:noWrap/>
            <w:vAlign w:val="center"/>
            <w:hideMark/>
          </w:tcPr>
          <w:p w14:paraId="4BF77780"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trụ cứu hỏa D100</w:t>
            </w:r>
          </w:p>
        </w:tc>
        <w:tc>
          <w:tcPr>
            <w:tcW w:w="823" w:type="dxa"/>
            <w:tcBorders>
              <w:top w:val="nil"/>
              <w:left w:val="nil"/>
              <w:bottom w:val="single" w:sz="4" w:space="0" w:color="auto"/>
              <w:right w:val="single" w:sz="4" w:space="0" w:color="auto"/>
            </w:tcBorders>
            <w:shd w:val="clear" w:color="auto" w:fill="auto"/>
            <w:noWrap/>
            <w:vAlign w:val="center"/>
            <w:hideMark/>
          </w:tcPr>
          <w:p w14:paraId="6FB040B7"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trụ</w:t>
            </w:r>
          </w:p>
        </w:tc>
        <w:tc>
          <w:tcPr>
            <w:tcW w:w="1303" w:type="dxa"/>
            <w:tcBorders>
              <w:top w:val="nil"/>
              <w:left w:val="nil"/>
              <w:bottom w:val="single" w:sz="4" w:space="0" w:color="auto"/>
              <w:right w:val="single" w:sz="4" w:space="0" w:color="auto"/>
            </w:tcBorders>
            <w:shd w:val="clear" w:color="auto" w:fill="auto"/>
            <w:noWrap/>
            <w:vAlign w:val="center"/>
            <w:hideMark/>
          </w:tcPr>
          <w:p w14:paraId="57AF96C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502</w:t>
            </w:r>
          </w:p>
        </w:tc>
        <w:tc>
          <w:tcPr>
            <w:tcW w:w="1711" w:type="dxa"/>
            <w:tcBorders>
              <w:top w:val="nil"/>
              <w:left w:val="nil"/>
              <w:bottom w:val="single" w:sz="4" w:space="0" w:color="auto"/>
              <w:right w:val="single" w:sz="4" w:space="0" w:color="auto"/>
            </w:tcBorders>
            <w:shd w:val="clear" w:color="auto" w:fill="auto"/>
            <w:noWrap/>
            <w:vAlign w:val="center"/>
            <w:hideMark/>
          </w:tcPr>
          <w:p w14:paraId="06392D1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15.000.000</w:t>
            </w:r>
          </w:p>
        </w:tc>
        <w:tc>
          <w:tcPr>
            <w:tcW w:w="2166" w:type="dxa"/>
            <w:tcBorders>
              <w:top w:val="nil"/>
              <w:left w:val="nil"/>
              <w:bottom w:val="single" w:sz="4" w:space="0" w:color="auto"/>
              <w:right w:val="single" w:sz="4" w:space="0" w:color="auto"/>
            </w:tcBorders>
            <w:shd w:val="clear" w:color="auto" w:fill="auto"/>
            <w:noWrap/>
            <w:vAlign w:val="center"/>
            <w:hideMark/>
          </w:tcPr>
          <w:p w14:paraId="5A836D1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7.530.000.000</w:t>
            </w:r>
          </w:p>
        </w:tc>
      </w:tr>
      <w:tr w:rsidR="000A2E32" w:rsidRPr="008F131B" w14:paraId="22CD824C"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715B07"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w:t>
            </w:r>
          </w:p>
        </w:tc>
        <w:tc>
          <w:tcPr>
            <w:tcW w:w="3649" w:type="dxa"/>
            <w:tcBorders>
              <w:top w:val="nil"/>
              <w:left w:val="nil"/>
              <w:bottom w:val="single" w:sz="4" w:space="0" w:color="auto"/>
              <w:right w:val="single" w:sz="4" w:space="0" w:color="auto"/>
            </w:tcBorders>
            <w:shd w:val="clear" w:color="auto" w:fill="auto"/>
            <w:noWrap/>
            <w:vAlign w:val="center"/>
            <w:hideMark/>
          </w:tcPr>
          <w:p w14:paraId="4DBDDDB4"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hố van các loại</w:t>
            </w:r>
          </w:p>
        </w:tc>
        <w:tc>
          <w:tcPr>
            <w:tcW w:w="823" w:type="dxa"/>
            <w:tcBorders>
              <w:top w:val="nil"/>
              <w:left w:val="nil"/>
              <w:bottom w:val="single" w:sz="4" w:space="0" w:color="auto"/>
              <w:right w:val="single" w:sz="4" w:space="0" w:color="auto"/>
            </w:tcBorders>
            <w:shd w:val="clear" w:color="auto" w:fill="auto"/>
            <w:noWrap/>
            <w:vAlign w:val="center"/>
            <w:hideMark/>
          </w:tcPr>
          <w:p w14:paraId="07EF2B2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hố</w:t>
            </w:r>
          </w:p>
        </w:tc>
        <w:tc>
          <w:tcPr>
            <w:tcW w:w="1303" w:type="dxa"/>
            <w:tcBorders>
              <w:top w:val="nil"/>
              <w:left w:val="nil"/>
              <w:bottom w:val="single" w:sz="4" w:space="0" w:color="auto"/>
              <w:right w:val="single" w:sz="4" w:space="0" w:color="auto"/>
            </w:tcBorders>
            <w:shd w:val="clear" w:color="auto" w:fill="auto"/>
            <w:noWrap/>
            <w:vAlign w:val="center"/>
            <w:hideMark/>
          </w:tcPr>
          <w:p w14:paraId="7D56DB5E"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500</w:t>
            </w:r>
          </w:p>
        </w:tc>
        <w:tc>
          <w:tcPr>
            <w:tcW w:w="1711" w:type="dxa"/>
            <w:tcBorders>
              <w:top w:val="nil"/>
              <w:left w:val="nil"/>
              <w:bottom w:val="single" w:sz="4" w:space="0" w:color="auto"/>
              <w:right w:val="single" w:sz="4" w:space="0" w:color="auto"/>
            </w:tcBorders>
            <w:shd w:val="clear" w:color="auto" w:fill="auto"/>
            <w:noWrap/>
            <w:vAlign w:val="center"/>
            <w:hideMark/>
          </w:tcPr>
          <w:p w14:paraId="082A967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2.000.000</w:t>
            </w:r>
          </w:p>
        </w:tc>
        <w:tc>
          <w:tcPr>
            <w:tcW w:w="2166" w:type="dxa"/>
            <w:tcBorders>
              <w:top w:val="nil"/>
              <w:left w:val="nil"/>
              <w:bottom w:val="single" w:sz="4" w:space="0" w:color="auto"/>
              <w:right w:val="single" w:sz="4" w:space="0" w:color="auto"/>
            </w:tcBorders>
            <w:shd w:val="clear" w:color="auto" w:fill="auto"/>
            <w:noWrap/>
            <w:vAlign w:val="center"/>
            <w:hideMark/>
          </w:tcPr>
          <w:p w14:paraId="64DA391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1.000.000.000</w:t>
            </w:r>
          </w:p>
        </w:tc>
      </w:tr>
      <w:tr w:rsidR="000A2E32" w:rsidRPr="008F131B" w14:paraId="45A08F04"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10C6E02"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w:t>
            </w:r>
          </w:p>
        </w:tc>
        <w:tc>
          <w:tcPr>
            <w:tcW w:w="3649" w:type="dxa"/>
            <w:tcBorders>
              <w:top w:val="nil"/>
              <w:left w:val="nil"/>
              <w:bottom w:val="single" w:sz="4" w:space="0" w:color="auto"/>
              <w:right w:val="single" w:sz="4" w:space="0" w:color="auto"/>
            </w:tcBorders>
            <w:shd w:val="clear" w:color="auto" w:fill="auto"/>
            <w:noWrap/>
            <w:vAlign w:val="center"/>
            <w:hideMark/>
          </w:tcPr>
          <w:p w14:paraId="14E518BF"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Vật liệu phụ kiện</w:t>
            </w:r>
          </w:p>
        </w:tc>
        <w:tc>
          <w:tcPr>
            <w:tcW w:w="823" w:type="dxa"/>
            <w:tcBorders>
              <w:top w:val="nil"/>
              <w:left w:val="nil"/>
              <w:bottom w:val="single" w:sz="4" w:space="0" w:color="auto"/>
              <w:right w:val="single" w:sz="4" w:space="0" w:color="auto"/>
            </w:tcBorders>
            <w:shd w:val="clear" w:color="auto" w:fill="auto"/>
            <w:noWrap/>
            <w:vAlign w:val="center"/>
            <w:hideMark/>
          </w:tcPr>
          <w:p w14:paraId="33F31EF2"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10F6EF4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80.184</w:t>
            </w:r>
          </w:p>
        </w:tc>
        <w:tc>
          <w:tcPr>
            <w:tcW w:w="1711" w:type="dxa"/>
            <w:tcBorders>
              <w:top w:val="nil"/>
              <w:left w:val="nil"/>
              <w:bottom w:val="single" w:sz="4" w:space="0" w:color="auto"/>
              <w:right w:val="single" w:sz="4" w:space="0" w:color="auto"/>
            </w:tcBorders>
            <w:shd w:val="clear" w:color="auto" w:fill="auto"/>
            <w:noWrap/>
            <w:vAlign w:val="center"/>
            <w:hideMark/>
          </w:tcPr>
          <w:p w14:paraId="6C47181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150.000</w:t>
            </w:r>
          </w:p>
        </w:tc>
        <w:tc>
          <w:tcPr>
            <w:tcW w:w="2166" w:type="dxa"/>
            <w:tcBorders>
              <w:top w:val="nil"/>
              <w:left w:val="nil"/>
              <w:bottom w:val="single" w:sz="4" w:space="0" w:color="auto"/>
              <w:right w:val="single" w:sz="4" w:space="0" w:color="auto"/>
            </w:tcBorders>
            <w:shd w:val="clear" w:color="auto" w:fill="auto"/>
            <w:noWrap/>
            <w:vAlign w:val="center"/>
            <w:hideMark/>
          </w:tcPr>
          <w:p w14:paraId="7E74104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12.027.600.000</w:t>
            </w:r>
          </w:p>
        </w:tc>
      </w:tr>
      <w:tr w:rsidR="000A2E32" w:rsidRPr="008F131B" w14:paraId="296EDD7A"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9B5A9B"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IV</w:t>
            </w:r>
          </w:p>
        </w:tc>
        <w:tc>
          <w:tcPr>
            <w:tcW w:w="3649" w:type="dxa"/>
            <w:tcBorders>
              <w:top w:val="nil"/>
              <w:left w:val="nil"/>
              <w:bottom w:val="single" w:sz="4" w:space="0" w:color="auto"/>
              <w:right w:val="single" w:sz="4" w:space="0" w:color="auto"/>
            </w:tcBorders>
            <w:shd w:val="clear" w:color="auto" w:fill="auto"/>
            <w:noWrap/>
            <w:vAlign w:val="center"/>
            <w:hideMark/>
          </w:tcPr>
          <w:p w14:paraId="51EFB118" w14:textId="1C8CF41D"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0A2E32">
              <w:rPr>
                <w:rFonts w:ascii="Times New Roman" w:eastAsia="Times New Roman" w:hAnsi="Times New Roman" w:cs="Times New Roman"/>
                <w:b/>
                <w:bCs/>
                <w:color w:val="auto"/>
                <w:sz w:val="26"/>
                <w:szCs w:val="26"/>
                <w:lang w:val="en-US" w:eastAsia="en-US" w:bidi="ar-SA"/>
              </w:rPr>
              <w:t xml:space="preserve">Hệ thống cấp điện </w:t>
            </w:r>
            <w:r w:rsidRPr="008F131B">
              <w:rPr>
                <w:rFonts w:ascii="Times New Roman" w:eastAsia="Times New Roman" w:hAnsi="Times New Roman" w:cs="Times New Roman"/>
                <w:b/>
                <w:bCs/>
                <w:color w:val="auto"/>
                <w:sz w:val="26"/>
                <w:szCs w:val="26"/>
                <w:lang w:val="en-US" w:eastAsia="en-US" w:bidi="ar-SA"/>
              </w:rPr>
              <w:t>- TTLL</w:t>
            </w:r>
          </w:p>
        </w:tc>
        <w:tc>
          <w:tcPr>
            <w:tcW w:w="823" w:type="dxa"/>
            <w:tcBorders>
              <w:top w:val="nil"/>
              <w:left w:val="nil"/>
              <w:bottom w:val="single" w:sz="4" w:space="0" w:color="auto"/>
              <w:right w:val="single" w:sz="4" w:space="0" w:color="auto"/>
            </w:tcBorders>
            <w:shd w:val="clear" w:color="auto" w:fill="auto"/>
            <w:noWrap/>
            <w:vAlign w:val="center"/>
            <w:hideMark/>
          </w:tcPr>
          <w:p w14:paraId="7369B5D0"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3970F36F"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3D37C15E"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1F01F709"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203.773.900.000</w:t>
            </w:r>
          </w:p>
        </w:tc>
      </w:tr>
      <w:tr w:rsidR="000A2E32" w:rsidRPr="008F131B" w14:paraId="6DEC64C5"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33568E"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558C5921"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cáp 22kV</w:t>
            </w:r>
          </w:p>
        </w:tc>
        <w:tc>
          <w:tcPr>
            <w:tcW w:w="823" w:type="dxa"/>
            <w:tcBorders>
              <w:top w:val="nil"/>
              <w:left w:val="nil"/>
              <w:bottom w:val="single" w:sz="4" w:space="0" w:color="auto"/>
              <w:right w:val="single" w:sz="4" w:space="0" w:color="auto"/>
            </w:tcBorders>
            <w:shd w:val="clear" w:color="auto" w:fill="auto"/>
            <w:noWrap/>
            <w:vAlign w:val="center"/>
            <w:hideMark/>
          </w:tcPr>
          <w:p w14:paraId="04443523"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47B733A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81.867</w:t>
            </w:r>
          </w:p>
        </w:tc>
        <w:tc>
          <w:tcPr>
            <w:tcW w:w="1711" w:type="dxa"/>
            <w:tcBorders>
              <w:top w:val="nil"/>
              <w:left w:val="nil"/>
              <w:bottom w:val="single" w:sz="4" w:space="0" w:color="auto"/>
              <w:right w:val="single" w:sz="4" w:space="0" w:color="auto"/>
            </w:tcBorders>
            <w:shd w:val="clear" w:color="auto" w:fill="auto"/>
            <w:noWrap/>
            <w:vAlign w:val="center"/>
            <w:hideMark/>
          </w:tcPr>
          <w:p w14:paraId="5A44EFB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950.000</w:t>
            </w:r>
          </w:p>
        </w:tc>
        <w:tc>
          <w:tcPr>
            <w:tcW w:w="2166" w:type="dxa"/>
            <w:tcBorders>
              <w:top w:val="nil"/>
              <w:left w:val="nil"/>
              <w:bottom w:val="single" w:sz="4" w:space="0" w:color="auto"/>
              <w:right w:val="single" w:sz="4" w:space="0" w:color="auto"/>
            </w:tcBorders>
            <w:shd w:val="clear" w:color="auto" w:fill="auto"/>
            <w:noWrap/>
            <w:vAlign w:val="center"/>
            <w:hideMark/>
          </w:tcPr>
          <w:p w14:paraId="21AC66B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77.773.650.000</w:t>
            </w:r>
          </w:p>
        </w:tc>
      </w:tr>
      <w:tr w:rsidR="000A2E32" w:rsidRPr="008F131B" w14:paraId="4C1125F4"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E2DCEB"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w:t>
            </w:r>
          </w:p>
        </w:tc>
        <w:tc>
          <w:tcPr>
            <w:tcW w:w="3649" w:type="dxa"/>
            <w:tcBorders>
              <w:top w:val="nil"/>
              <w:left w:val="nil"/>
              <w:bottom w:val="single" w:sz="4" w:space="0" w:color="auto"/>
              <w:right w:val="single" w:sz="4" w:space="0" w:color="auto"/>
            </w:tcBorders>
            <w:shd w:val="clear" w:color="auto" w:fill="auto"/>
            <w:noWrap/>
            <w:vAlign w:val="center"/>
            <w:hideMark/>
          </w:tcPr>
          <w:p w14:paraId="3A41E6E2"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cáp 0,4kV</w:t>
            </w:r>
          </w:p>
        </w:tc>
        <w:tc>
          <w:tcPr>
            <w:tcW w:w="823" w:type="dxa"/>
            <w:tcBorders>
              <w:top w:val="nil"/>
              <w:left w:val="nil"/>
              <w:bottom w:val="single" w:sz="4" w:space="0" w:color="auto"/>
              <w:right w:val="single" w:sz="4" w:space="0" w:color="auto"/>
            </w:tcBorders>
            <w:shd w:val="clear" w:color="auto" w:fill="auto"/>
            <w:noWrap/>
            <w:vAlign w:val="center"/>
            <w:hideMark/>
          </w:tcPr>
          <w:p w14:paraId="0D4338D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66E7F6D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81.867</w:t>
            </w:r>
          </w:p>
        </w:tc>
        <w:tc>
          <w:tcPr>
            <w:tcW w:w="1711" w:type="dxa"/>
            <w:tcBorders>
              <w:top w:val="nil"/>
              <w:left w:val="nil"/>
              <w:bottom w:val="single" w:sz="4" w:space="0" w:color="auto"/>
              <w:right w:val="single" w:sz="4" w:space="0" w:color="auto"/>
            </w:tcBorders>
            <w:shd w:val="clear" w:color="auto" w:fill="auto"/>
            <w:noWrap/>
            <w:vAlign w:val="center"/>
            <w:hideMark/>
          </w:tcPr>
          <w:p w14:paraId="6BF6013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750.000</w:t>
            </w:r>
          </w:p>
        </w:tc>
        <w:tc>
          <w:tcPr>
            <w:tcW w:w="2166" w:type="dxa"/>
            <w:tcBorders>
              <w:top w:val="nil"/>
              <w:left w:val="nil"/>
              <w:bottom w:val="single" w:sz="4" w:space="0" w:color="auto"/>
              <w:right w:val="single" w:sz="4" w:space="0" w:color="auto"/>
            </w:tcBorders>
            <w:shd w:val="clear" w:color="auto" w:fill="auto"/>
            <w:noWrap/>
            <w:vAlign w:val="center"/>
            <w:hideMark/>
          </w:tcPr>
          <w:p w14:paraId="579A0DD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61.400.250.000</w:t>
            </w:r>
          </w:p>
        </w:tc>
      </w:tr>
      <w:tr w:rsidR="000A2E32" w:rsidRPr="008F131B" w14:paraId="1977827A"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E9D45C"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w:t>
            </w:r>
          </w:p>
        </w:tc>
        <w:tc>
          <w:tcPr>
            <w:tcW w:w="3649" w:type="dxa"/>
            <w:tcBorders>
              <w:top w:val="nil"/>
              <w:left w:val="nil"/>
              <w:bottom w:val="single" w:sz="4" w:space="0" w:color="auto"/>
              <w:right w:val="single" w:sz="4" w:space="0" w:color="auto"/>
            </w:tcBorders>
            <w:shd w:val="clear" w:color="auto" w:fill="auto"/>
            <w:noWrap/>
            <w:vAlign w:val="center"/>
            <w:hideMark/>
          </w:tcPr>
          <w:p w14:paraId="4D84BBA4"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Lắp đặt trạm biến áp</w:t>
            </w:r>
          </w:p>
        </w:tc>
        <w:tc>
          <w:tcPr>
            <w:tcW w:w="823" w:type="dxa"/>
            <w:tcBorders>
              <w:top w:val="nil"/>
              <w:left w:val="nil"/>
              <w:bottom w:val="single" w:sz="4" w:space="0" w:color="auto"/>
              <w:right w:val="single" w:sz="4" w:space="0" w:color="auto"/>
            </w:tcBorders>
            <w:shd w:val="clear" w:color="auto" w:fill="auto"/>
            <w:noWrap/>
            <w:vAlign w:val="center"/>
            <w:hideMark/>
          </w:tcPr>
          <w:p w14:paraId="781F63D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Trạm</w:t>
            </w:r>
          </w:p>
        </w:tc>
        <w:tc>
          <w:tcPr>
            <w:tcW w:w="1303" w:type="dxa"/>
            <w:tcBorders>
              <w:top w:val="nil"/>
              <w:left w:val="nil"/>
              <w:bottom w:val="single" w:sz="4" w:space="0" w:color="auto"/>
              <w:right w:val="single" w:sz="4" w:space="0" w:color="auto"/>
            </w:tcBorders>
            <w:shd w:val="clear" w:color="auto" w:fill="auto"/>
            <w:noWrap/>
            <w:vAlign w:val="center"/>
            <w:hideMark/>
          </w:tcPr>
          <w:p w14:paraId="6745D9B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68</w:t>
            </w:r>
          </w:p>
        </w:tc>
        <w:tc>
          <w:tcPr>
            <w:tcW w:w="1711" w:type="dxa"/>
            <w:tcBorders>
              <w:top w:val="nil"/>
              <w:left w:val="nil"/>
              <w:bottom w:val="single" w:sz="4" w:space="0" w:color="auto"/>
              <w:right w:val="single" w:sz="4" w:space="0" w:color="auto"/>
            </w:tcBorders>
            <w:shd w:val="clear" w:color="auto" w:fill="auto"/>
            <w:noWrap/>
            <w:vAlign w:val="center"/>
            <w:hideMark/>
          </w:tcPr>
          <w:p w14:paraId="7DBF0F2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950.000.000</w:t>
            </w:r>
          </w:p>
        </w:tc>
        <w:tc>
          <w:tcPr>
            <w:tcW w:w="2166" w:type="dxa"/>
            <w:tcBorders>
              <w:top w:val="nil"/>
              <w:left w:val="nil"/>
              <w:bottom w:val="single" w:sz="4" w:space="0" w:color="auto"/>
              <w:right w:val="single" w:sz="4" w:space="0" w:color="auto"/>
            </w:tcBorders>
            <w:shd w:val="clear" w:color="auto" w:fill="auto"/>
            <w:noWrap/>
            <w:vAlign w:val="center"/>
            <w:hideMark/>
          </w:tcPr>
          <w:p w14:paraId="25B485A3"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64.600.000.000</w:t>
            </w:r>
          </w:p>
        </w:tc>
      </w:tr>
      <w:tr w:rsidR="000A2E32" w:rsidRPr="008F131B" w14:paraId="2719ADF9"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43CD01"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V</w:t>
            </w:r>
          </w:p>
        </w:tc>
        <w:tc>
          <w:tcPr>
            <w:tcW w:w="3649" w:type="dxa"/>
            <w:tcBorders>
              <w:top w:val="nil"/>
              <w:left w:val="nil"/>
              <w:bottom w:val="single" w:sz="4" w:space="0" w:color="auto"/>
              <w:right w:val="single" w:sz="4" w:space="0" w:color="auto"/>
            </w:tcBorders>
            <w:shd w:val="clear" w:color="auto" w:fill="auto"/>
            <w:noWrap/>
            <w:vAlign w:val="center"/>
            <w:hideMark/>
          </w:tcPr>
          <w:p w14:paraId="6E1C6724" w14:textId="7E325C21"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H</w:t>
            </w:r>
            <w:r w:rsidRPr="000A2E32">
              <w:rPr>
                <w:rFonts w:ascii="Times New Roman" w:eastAsia="Times New Roman" w:hAnsi="Times New Roman" w:cs="Times New Roman"/>
                <w:b/>
                <w:bCs/>
                <w:color w:val="auto"/>
                <w:sz w:val="26"/>
                <w:szCs w:val="26"/>
                <w:lang w:val="en-US" w:eastAsia="en-US" w:bidi="ar-SA"/>
              </w:rPr>
              <w:t xml:space="preserve">ệ thống giao thông </w:t>
            </w:r>
          </w:p>
        </w:tc>
        <w:tc>
          <w:tcPr>
            <w:tcW w:w="823" w:type="dxa"/>
            <w:tcBorders>
              <w:top w:val="nil"/>
              <w:left w:val="nil"/>
              <w:bottom w:val="single" w:sz="4" w:space="0" w:color="auto"/>
              <w:right w:val="single" w:sz="4" w:space="0" w:color="auto"/>
            </w:tcBorders>
            <w:shd w:val="clear" w:color="auto" w:fill="auto"/>
            <w:noWrap/>
            <w:vAlign w:val="center"/>
            <w:hideMark/>
          </w:tcPr>
          <w:p w14:paraId="52ADD0BB"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712D6B20"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7673989E"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4BB2D81D"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1.398.534.400.000</w:t>
            </w:r>
          </w:p>
        </w:tc>
      </w:tr>
      <w:tr w:rsidR="000A2E32" w:rsidRPr="008F131B" w14:paraId="1D8F3398"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F33F057"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26980D01"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Diện tích</w:t>
            </w:r>
          </w:p>
        </w:tc>
        <w:tc>
          <w:tcPr>
            <w:tcW w:w="823" w:type="dxa"/>
            <w:tcBorders>
              <w:top w:val="nil"/>
              <w:left w:val="nil"/>
              <w:bottom w:val="single" w:sz="4" w:space="0" w:color="auto"/>
              <w:right w:val="single" w:sz="4" w:space="0" w:color="auto"/>
            </w:tcBorders>
            <w:shd w:val="clear" w:color="auto" w:fill="auto"/>
            <w:noWrap/>
            <w:vAlign w:val="center"/>
            <w:hideMark/>
          </w:tcPr>
          <w:p w14:paraId="32379936"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m2</w:t>
            </w:r>
          </w:p>
        </w:tc>
        <w:tc>
          <w:tcPr>
            <w:tcW w:w="1303" w:type="dxa"/>
            <w:tcBorders>
              <w:top w:val="nil"/>
              <w:left w:val="nil"/>
              <w:bottom w:val="single" w:sz="4" w:space="0" w:color="auto"/>
              <w:right w:val="single" w:sz="4" w:space="0" w:color="auto"/>
            </w:tcBorders>
            <w:shd w:val="clear" w:color="auto" w:fill="auto"/>
            <w:noWrap/>
            <w:vAlign w:val="center"/>
            <w:hideMark/>
          </w:tcPr>
          <w:p w14:paraId="19FD68C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1.748.168</w:t>
            </w:r>
          </w:p>
        </w:tc>
        <w:tc>
          <w:tcPr>
            <w:tcW w:w="1711" w:type="dxa"/>
            <w:tcBorders>
              <w:top w:val="nil"/>
              <w:left w:val="nil"/>
              <w:bottom w:val="single" w:sz="4" w:space="0" w:color="auto"/>
              <w:right w:val="single" w:sz="4" w:space="0" w:color="auto"/>
            </w:tcBorders>
            <w:shd w:val="clear" w:color="auto" w:fill="auto"/>
            <w:noWrap/>
            <w:vAlign w:val="center"/>
            <w:hideMark/>
          </w:tcPr>
          <w:p w14:paraId="29A9BB64"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800.000</w:t>
            </w:r>
          </w:p>
        </w:tc>
        <w:tc>
          <w:tcPr>
            <w:tcW w:w="2166" w:type="dxa"/>
            <w:tcBorders>
              <w:top w:val="nil"/>
              <w:left w:val="nil"/>
              <w:bottom w:val="single" w:sz="4" w:space="0" w:color="auto"/>
              <w:right w:val="single" w:sz="4" w:space="0" w:color="auto"/>
            </w:tcBorders>
            <w:shd w:val="clear" w:color="auto" w:fill="auto"/>
            <w:noWrap/>
            <w:vAlign w:val="center"/>
            <w:hideMark/>
          </w:tcPr>
          <w:p w14:paraId="6F86B308"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1.398.534.400.000</w:t>
            </w:r>
          </w:p>
        </w:tc>
      </w:tr>
      <w:tr w:rsidR="000A2E32" w:rsidRPr="008F131B" w14:paraId="014AD166"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BB0119"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VI</w:t>
            </w:r>
          </w:p>
        </w:tc>
        <w:tc>
          <w:tcPr>
            <w:tcW w:w="3649" w:type="dxa"/>
            <w:tcBorders>
              <w:top w:val="nil"/>
              <w:left w:val="nil"/>
              <w:bottom w:val="single" w:sz="4" w:space="0" w:color="auto"/>
              <w:right w:val="single" w:sz="4" w:space="0" w:color="auto"/>
            </w:tcBorders>
            <w:shd w:val="clear" w:color="auto" w:fill="auto"/>
            <w:noWrap/>
            <w:vAlign w:val="center"/>
            <w:hideMark/>
          </w:tcPr>
          <w:p w14:paraId="3625DC5F" w14:textId="0E938A28"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H</w:t>
            </w:r>
            <w:r w:rsidRPr="000A2E32">
              <w:rPr>
                <w:rFonts w:ascii="Times New Roman" w:eastAsia="Times New Roman" w:hAnsi="Times New Roman" w:cs="Times New Roman"/>
                <w:b/>
                <w:bCs/>
                <w:color w:val="auto"/>
                <w:sz w:val="26"/>
                <w:szCs w:val="26"/>
                <w:lang w:val="en-US" w:eastAsia="en-US" w:bidi="ar-SA"/>
              </w:rPr>
              <w:t>ệ thống thoát nước bẩn</w:t>
            </w:r>
          </w:p>
        </w:tc>
        <w:tc>
          <w:tcPr>
            <w:tcW w:w="823" w:type="dxa"/>
            <w:tcBorders>
              <w:top w:val="nil"/>
              <w:left w:val="nil"/>
              <w:bottom w:val="single" w:sz="4" w:space="0" w:color="auto"/>
              <w:right w:val="single" w:sz="4" w:space="0" w:color="auto"/>
            </w:tcBorders>
            <w:shd w:val="clear" w:color="auto" w:fill="auto"/>
            <w:noWrap/>
            <w:vAlign w:val="center"/>
            <w:hideMark/>
          </w:tcPr>
          <w:p w14:paraId="6583FC81"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137AD275"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69E89410" w14:textId="77777777" w:rsidR="008F131B" w:rsidRPr="008F131B" w:rsidRDefault="008F131B" w:rsidP="008F131B">
            <w:pPr>
              <w:widowControl/>
              <w:jc w:val="center"/>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1A85278B"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100.352.850.000</w:t>
            </w:r>
          </w:p>
        </w:tc>
      </w:tr>
      <w:tr w:rsidR="000A2E32" w:rsidRPr="008F131B" w14:paraId="2275CC86"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4FD7A0"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w:t>
            </w:r>
          </w:p>
        </w:tc>
        <w:tc>
          <w:tcPr>
            <w:tcW w:w="3649" w:type="dxa"/>
            <w:tcBorders>
              <w:top w:val="nil"/>
              <w:left w:val="nil"/>
              <w:bottom w:val="single" w:sz="4" w:space="0" w:color="auto"/>
              <w:right w:val="single" w:sz="4" w:space="0" w:color="auto"/>
            </w:tcBorders>
            <w:shd w:val="clear" w:color="auto" w:fill="auto"/>
            <w:noWrap/>
            <w:vAlign w:val="center"/>
            <w:hideMark/>
          </w:tcPr>
          <w:p w14:paraId="480FD6FD"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HDPE D600</w:t>
            </w:r>
          </w:p>
        </w:tc>
        <w:tc>
          <w:tcPr>
            <w:tcW w:w="823" w:type="dxa"/>
            <w:tcBorders>
              <w:top w:val="nil"/>
              <w:left w:val="nil"/>
              <w:bottom w:val="single" w:sz="4" w:space="0" w:color="auto"/>
              <w:right w:val="single" w:sz="4" w:space="0" w:color="auto"/>
            </w:tcBorders>
            <w:shd w:val="clear" w:color="auto" w:fill="auto"/>
            <w:noWrap/>
            <w:vAlign w:val="center"/>
            <w:hideMark/>
          </w:tcPr>
          <w:p w14:paraId="22B7804A"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74C166E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2.628</w:t>
            </w:r>
          </w:p>
        </w:tc>
        <w:tc>
          <w:tcPr>
            <w:tcW w:w="1711" w:type="dxa"/>
            <w:tcBorders>
              <w:top w:val="nil"/>
              <w:left w:val="nil"/>
              <w:bottom w:val="single" w:sz="4" w:space="0" w:color="auto"/>
              <w:right w:val="single" w:sz="4" w:space="0" w:color="auto"/>
            </w:tcBorders>
            <w:shd w:val="clear" w:color="auto" w:fill="auto"/>
            <w:noWrap/>
            <w:vAlign w:val="center"/>
            <w:hideMark/>
          </w:tcPr>
          <w:p w14:paraId="3A95ABD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1.550.000</w:t>
            </w:r>
          </w:p>
        </w:tc>
        <w:tc>
          <w:tcPr>
            <w:tcW w:w="2166" w:type="dxa"/>
            <w:tcBorders>
              <w:top w:val="nil"/>
              <w:left w:val="nil"/>
              <w:bottom w:val="single" w:sz="4" w:space="0" w:color="auto"/>
              <w:right w:val="single" w:sz="4" w:space="0" w:color="auto"/>
            </w:tcBorders>
            <w:shd w:val="clear" w:color="auto" w:fill="auto"/>
            <w:noWrap/>
            <w:vAlign w:val="center"/>
            <w:hideMark/>
          </w:tcPr>
          <w:p w14:paraId="1AED7387"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4.073.400.000</w:t>
            </w:r>
          </w:p>
        </w:tc>
      </w:tr>
      <w:tr w:rsidR="000A2E32" w:rsidRPr="008F131B" w14:paraId="13EB5B95"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C33F94A"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w:t>
            </w:r>
          </w:p>
        </w:tc>
        <w:tc>
          <w:tcPr>
            <w:tcW w:w="3649" w:type="dxa"/>
            <w:tcBorders>
              <w:top w:val="nil"/>
              <w:left w:val="nil"/>
              <w:bottom w:val="single" w:sz="4" w:space="0" w:color="auto"/>
              <w:right w:val="single" w:sz="4" w:space="0" w:color="auto"/>
            </w:tcBorders>
            <w:shd w:val="clear" w:color="auto" w:fill="auto"/>
            <w:noWrap/>
            <w:vAlign w:val="center"/>
            <w:hideMark/>
          </w:tcPr>
          <w:p w14:paraId="10EF3FBD"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HDPE D500</w:t>
            </w:r>
          </w:p>
        </w:tc>
        <w:tc>
          <w:tcPr>
            <w:tcW w:w="823" w:type="dxa"/>
            <w:tcBorders>
              <w:top w:val="nil"/>
              <w:left w:val="nil"/>
              <w:bottom w:val="single" w:sz="4" w:space="0" w:color="auto"/>
              <w:right w:val="single" w:sz="4" w:space="0" w:color="auto"/>
            </w:tcBorders>
            <w:shd w:val="clear" w:color="auto" w:fill="auto"/>
            <w:noWrap/>
            <w:vAlign w:val="center"/>
            <w:hideMark/>
          </w:tcPr>
          <w:p w14:paraId="456CDD72"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7C78498F"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5.046</w:t>
            </w:r>
          </w:p>
        </w:tc>
        <w:tc>
          <w:tcPr>
            <w:tcW w:w="1711" w:type="dxa"/>
            <w:tcBorders>
              <w:top w:val="nil"/>
              <w:left w:val="nil"/>
              <w:bottom w:val="single" w:sz="4" w:space="0" w:color="auto"/>
              <w:right w:val="single" w:sz="4" w:space="0" w:color="auto"/>
            </w:tcBorders>
            <w:shd w:val="clear" w:color="auto" w:fill="auto"/>
            <w:noWrap/>
            <w:vAlign w:val="center"/>
            <w:hideMark/>
          </w:tcPr>
          <w:p w14:paraId="2DAAE96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1.250.000</w:t>
            </w:r>
          </w:p>
        </w:tc>
        <w:tc>
          <w:tcPr>
            <w:tcW w:w="2166" w:type="dxa"/>
            <w:tcBorders>
              <w:top w:val="nil"/>
              <w:left w:val="nil"/>
              <w:bottom w:val="single" w:sz="4" w:space="0" w:color="auto"/>
              <w:right w:val="single" w:sz="4" w:space="0" w:color="auto"/>
            </w:tcBorders>
            <w:shd w:val="clear" w:color="auto" w:fill="auto"/>
            <w:noWrap/>
            <w:vAlign w:val="center"/>
            <w:hideMark/>
          </w:tcPr>
          <w:p w14:paraId="10C941BB"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6.307.500.000</w:t>
            </w:r>
          </w:p>
        </w:tc>
      </w:tr>
      <w:tr w:rsidR="000A2E32" w:rsidRPr="008F131B" w14:paraId="5FEE96EA"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2522E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w:t>
            </w:r>
          </w:p>
        </w:tc>
        <w:tc>
          <w:tcPr>
            <w:tcW w:w="3649" w:type="dxa"/>
            <w:tcBorders>
              <w:top w:val="nil"/>
              <w:left w:val="nil"/>
              <w:bottom w:val="single" w:sz="4" w:space="0" w:color="auto"/>
              <w:right w:val="single" w:sz="4" w:space="0" w:color="auto"/>
            </w:tcBorders>
            <w:shd w:val="clear" w:color="auto" w:fill="auto"/>
            <w:noWrap/>
            <w:vAlign w:val="center"/>
            <w:hideMark/>
          </w:tcPr>
          <w:p w14:paraId="76B874C5"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HDPE D400</w:t>
            </w:r>
          </w:p>
        </w:tc>
        <w:tc>
          <w:tcPr>
            <w:tcW w:w="823" w:type="dxa"/>
            <w:tcBorders>
              <w:top w:val="nil"/>
              <w:left w:val="nil"/>
              <w:bottom w:val="single" w:sz="4" w:space="0" w:color="auto"/>
              <w:right w:val="single" w:sz="4" w:space="0" w:color="auto"/>
            </w:tcBorders>
            <w:shd w:val="clear" w:color="auto" w:fill="auto"/>
            <w:noWrap/>
            <w:vAlign w:val="center"/>
            <w:hideMark/>
          </w:tcPr>
          <w:p w14:paraId="1D6491A5"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363425F5"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20.136</w:t>
            </w:r>
          </w:p>
        </w:tc>
        <w:tc>
          <w:tcPr>
            <w:tcW w:w="1711" w:type="dxa"/>
            <w:tcBorders>
              <w:top w:val="nil"/>
              <w:left w:val="nil"/>
              <w:bottom w:val="single" w:sz="4" w:space="0" w:color="auto"/>
              <w:right w:val="single" w:sz="4" w:space="0" w:color="auto"/>
            </w:tcBorders>
            <w:shd w:val="clear" w:color="auto" w:fill="auto"/>
            <w:noWrap/>
            <w:vAlign w:val="center"/>
            <w:hideMark/>
          </w:tcPr>
          <w:p w14:paraId="09A0F8A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950.000</w:t>
            </w:r>
          </w:p>
        </w:tc>
        <w:tc>
          <w:tcPr>
            <w:tcW w:w="2166" w:type="dxa"/>
            <w:tcBorders>
              <w:top w:val="nil"/>
              <w:left w:val="nil"/>
              <w:bottom w:val="single" w:sz="4" w:space="0" w:color="auto"/>
              <w:right w:val="single" w:sz="4" w:space="0" w:color="auto"/>
            </w:tcBorders>
            <w:shd w:val="clear" w:color="auto" w:fill="auto"/>
            <w:noWrap/>
            <w:vAlign w:val="center"/>
            <w:hideMark/>
          </w:tcPr>
          <w:p w14:paraId="7F6EFD0B"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19.129.200.000</w:t>
            </w:r>
          </w:p>
        </w:tc>
      </w:tr>
      <w:tr w:rsidR="000A2E32" w:rsidRPr="008F131B" w14:paraId="47F70D2E"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207C07"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w:t>
            </w:r>
          </w:p>
        </w:tc>
        <w:tc>
          <w:tcPr>
            <w:tcW w:w="3649" w:type="dxa"/>
            <w:tcBorders>
              <w:top w:val="nil"/>
              <w:left w:val="nil"/>
              <w:bottom w:val="single" w:sz="4" w:space="0" w:color="auto"/>
              <w:right w:val="single" w:sz="4" w:space="0" w:color="auto"/>
            </w:tcBorders>
            <w:shd w:val="clear" w:color="auto" w:fill="auto"/>
            <w:noWrap/>
            <w:vAlign w:val="center"/>
            <w:hideMark/>
          </w:tcPr>
          <w:p w14:paraId="7C42FD65"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cống HDPE D300</w:t>
            </w:r>
          </w:p>
        </w:tc>
        <w:tc>
          <w:tcPr>
            <w:tcW w:w="823" w:type="dxa"/>
            <w:tcBorders>
              <w:top w:val="nil"/>
              <w:left w:val="nil"/>
              <w:bottom w:val="single" w:sz="4" w:space="0" w:color="auto"/>
              <w:right w:val="single" w:sz="4" w:space="0" w:color="auto"/>
            </w:tcBorders>
            <w:shd w:val="clear" w:color="auto" w:fill="auto"/>
            <w:noWrap/>
            <w:vAlign w:val="center"/>
            <w:hideMark/>
          </w:tcPr>
          <w:p w14:paraId="30FFF844"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md</w:t>
            </w:r>
          </w:p>
        </w:tc>
        <w:tc>
          <w:tcPr>
            <w:tcW w:w="1303" w:type="dxa"/>
            <w:tcBorders>
              <w:top w:val="nil"/>
              <w:left w:val="nil"/>
              <w:bottom w:val="single" w:sz="4" w:space="0" w:color="auto"/>
              <w:right w:val="single" w:sz="4" w:space="0" w:color="auto"/>
            </w:tcBorders>
            <w:shd w:val="clear" w:color="auto" w:fill="auto"/>
            <w:noWrap/>
            <w:vAlign w:val="center"/>
            <w:hideMark/>
          </w:tcPr>
          <w:p w14:paraId="66E403D2"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36.745</w:t>
            </w:r>
          </w:p>
        </w:tc>
        <w:tc>
          <w:tcPr>
            <w:tcW w:w="1711" w:type="dxa"/>
            <w:tcBorders>
              <w:top w:val="nil"/>
              <w:left w:val="nil"/>
              <w:bottom w:val="single" w:sz="4" w:space="0" w:color="auto"/>
              <w:right w:val="single" w:sz="4" w:space="0" w:color="auto"/>
            </w:tcBorders>
            <w:shd w:val="clear" w:color="auto" w:fill="auto"/>
            <w:noWrap/>
            <w:vAlign w:val="center"/>
            <w:hideMark/>
          </w:tcPr>
          <w:p w14:paraId="5473753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750.000</w:t>
            </w:r>
          </w:p>
        </w:tc>
        <w:tc>
          <w:tcPr>
            <w:tcW w:w="2166" w:type="dxa"/>
            <w:tcBorders>
              <w:top w:val="nil"/>
              <w:left w:val="nil"/>
              <w:bottom w:val="single" w:sz="4" w:space="0" w:color="auto"/>
              <w:right w:val="single" w:sz="4" w:space="0" w:color="auto"/>
            </w:tcBorders>
            <w:shd w:val="clear" w:color="auto" w:fill="auto"/>
            <w:noWrap/>
            <w:vAlign w:val="center"/>
            <w:hideMark/>
          </w:tcPr>
          <w:p w14:paraId="6C63B3D6"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27.558.750.000</w:t>
            </w:r>
          </w:p>
        </w:tc>
      </w:tr>
      <w:tr w:rsidR="000A2E32" w:rsidRPr="008F131B" w14:paraId="3B025995"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BC1820A"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5</w:t>
            </w:r>
          </w:p>
        </w:tc>
        <w:tc>
          <w:tcPr>
            <w:tcW w:w="3649" w:type="dxa"/>
            <w:tcBorders>
              <w:top w:val="nil"/>
              <w:left w:val="nil"/>
              <w:bottom w:val="single" w:sz="4" w:space="0" w:color="auto"/>
              <w:right w:val="single" w:sz="4" w:space="0" w:color="auto"/>
            </w:tcBorders>
            <w:shd w:val="clear" w:color="auto" w:fill="auto"/>
            <w:noWrap/>
            <w:vAlign w:val="center"/>
            <w:hideMark/>
          </w:tcPr>
          <w:p w14:paraId="79A69BC9"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Xây dựng Hố ga thăm các loại</w:t>
            </w:r>
          </w:p>
        </w:tc>
        <w:tc>
          <w:tcPr>
            <w:tcW w:w="823" w:type="dxa"/>
            <w:tcBorders>
              <w:top w:val="nil"/>
              <w:left w:val="nil"/>
              <w:bottom w:val="single" w:sz="4" w:space="0" w:color="auto"/>
              <w:right w:val="single" w:sz="4" w:space="0" w:color="auto"/>
            </w:tcBorders>
            <w:shd w:val="clear" w:color="auto" w:fill="auto"/>
            <w:noWrap/>
            <w:vAlign w:val="center"/>
            <w:hideMark/>
          </w:tcPr>
          <w:p w14:paraId="07B36C6D"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cái</w:t>
            </w:r>
          </w:p>
        </w:tc>
        <w:tc>
          <w:tcPr>
            <w:tcW w:w="1303" w:type="dxa"/>
            <w:tcBorders>
              <w:top w:val="nil"/>
              <w:left w:val="nil"/>
              <w:bottom w:val="single" w:sz="4" w:space="0" w:color="auto"/>
              <w:right w:val="single" w:sz="4" w:space="0" w:color="auto"/>
            </w:tcBorders>
            <w:shd w:val="clear" w:color="auto" w:fill="auto"/>
            <w:noWrap/>
            <w:vAlign w:val="center"/>
            <w:hideMark/>
          </w:tcPr>
          <w:p w14:paraId="0953559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2.152</w:t>
            </w:r>
          </w:p>
        </w:tc>
        <w:tc>
          <w:tcPr>
            <w:tcW w:w="1711" w:type="dxa"/>
            <w:tcBorders>
              <w:top w:val="nil"/>
              <w:left w:val="nil"/>
              <w:bottom w:val="single" w:sz="4" w:space="0" w:color="auto"/>
              <w:right w:val="single" w:sz="4" w:space="0" w:color="auto"/>
            </w:tcBorders>
            <w:shd w:val="clear" w:color="auto" w:fill="auto"/>
            <w:noWrap/>
            <w:vAlign w:val="center"/>
            <w:hideMark/>
          </w:tcPr>
          <w:p w14:paraId="5D061F1F"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4.500.000</w:t>
            </w:r>
          </w:p>
        </w:tc>
        <w:tc>
          <w:tcPr>
            <w:tcW w:w="2166" w:type="dxa"/>
            <w:tcBorders>
              <w:top w:val="nil"/>
              <w:left w:val="nil"/>
              <w:bottom w:val="single" w:sz="4" w:space="0" w:color="auto"/>
              <w:right w:val="single" w:sz="4" w:space="0" w:color="auto"/>
            </w:tcBorders>
            <w:shd w:val="clear" w:color="auto" w:fill="auto"/>
            <w:noWrap/>
            <w:vAlign w:val="center"/>
            <w:hideMark/>
          </w:tcPr>
          <w:p w14:paraId="4EE4CFBD"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9.684.000.000</w:t>
            </w:r>
          </w:p>
        </w:tc>
      </w:tr>
      <w:tr w:rsidR="000A2E32" w:rsidRPr="008F131B" w14:paraId="02C425FC"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4336D63"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6</w:t>
            </w:r>
          </w:p>
        </w:tc>
        <w:tc>
          <w:tcPr>
            <w:tcW w:w="3649" w:type="dxa"/>
            <w:tcBorders>
              <w:top w:val="nil"/>
              <w:left w:val="nil"/>
              <w:bottom w:val="single" w:sz="4" w:space="0" w:color="auto"/>
              <w:right w:val="single" w:sz="4" w:space="0" w:color="auto"/>
            </w:tcBorders>
            <w:shd w:val="clear" w:color="auto" w:fill="auto"/>
            <w:noWrap/>
            <w:vAlign w:val="center"/>
            <w:hideMark/>
          </w:tcPr>
          <w:p w14:paraId="23F85B03"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Trạm bơm NT</w:t>
            </w:r>
          </w:p>
        </w:tc>
        <w:tc>
          <w:tcPr>
            <w:tcW w:w="823" w:type="dxa"/>
            <w:tcBorders>
              <w:top w:val="nil"/>
              <w:left w:val="nil"/>
              <w:bottom w:val="single" w:sz="4" w:space="0" w:color="auto"/>
              <w:right w:val="single" w:sz="4" w:space="0" w:color="auto"/>
            </w:tcBorders>
            <w:shd w:val="clear" w:color="auto" w:fill="auto"/>
            <w:noWrap/>
            <w:vAlign w:val="center"/>
            <w:hideMark/>
          </w:tcPr>
          <w:p w14:paraId="09C85916"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Trạm</w:t>
            </w:r>
          </w:p>
        </w:tc>
        <w:tc>
          <w:tcPr>
            <w:tcW w:w="1303" w:type="dxa"/>
            <w:tcBorders>
              <w:top w:val="nil"/>
              <w:left w:val="nil"/>
              <w:bottom w:val="single" w:sz="4" w:space="0" w:color="auto"/>
              <w:right w:val="single" w:sz="4" w:space="0" w:color="auto"/>
            </w:tcBorders>
            <w:shd w:val="clear" w:color="auto" w:fill="auto"/>
            <w:noWrap/>
            <w:vAlign w:val="center"/>
            <w:hideMark/>
          </w:tcPr>
          <w:p w14:paraId="660E500C"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w:t>
            </w:r>
          </w:p>
        </w:tc>
        <w:tc>
          <w:tcPr>
            <w:tcW w:w="1711" w:type="dxa"/>
            <w:tcBorders>
              <w:top w:val="nil"/>
              <w:left w:val="nil"/>
              <w:bottom w:val="single" w:sz="4" w:space="0" w:color="auto"/>
              <w:right w:val="single" w:sz="4" w:space="0" w:color="auto"/>
            </w:tcBorders>
            <w:shd w:val="clear" w:color="auto" w:fill="auto"/>
            <w:noWrap/>
            <w:vAlign w:val="center"/>
            <w:hideMark/>
          </w:tcPr>
          <w:p w14:paraId="4E21B8E5"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1.150.000.000</w:t>
            </w:r>
          </w:p>
        </w:tc>
        <w:tc>
          <w:tcPr>
            <w:tcW w:w="2166" w:type="dxa"/>
            <w:tcBorders>
              <w:top w:val="nil"/>
              <w:left w:val="nil"/>
              <w:bottom w:val="single" w:sz="4" w:space="0" w:color="auto"/>
              <w:right w:val="single" w:sz="4" w:space="0" w:color="auto"/>
            </w:tcBorders>
            <w:shd w:val="clear" w:color="auto" w:fill="auto"/>
            <w:noWrap/>
            <w:vAlign w:val="center"/>
            <w:hideMark/>
          </w:tcPr>
          <w:p w14:paraId="7EBF0F8A"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8.050.000.000</w:t>
            </w:r>
          </w:p>
        </w:tc>
      </w:tr>
      <w:tr w:rsidR="000A2E32" w:rsidRPr="008F131B" w14:paraId="27135B22"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9F1E9F9"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w:t>
            </w:r>
          </w:p>
        </w:tc>
        <w:tc>
          <w:tcPr>
            <w:tcW w:w="3649" w:type="dxa"/>
            <w:tcBorders>
              <w:top w:val="nil"/>
              <w:left w:val="nil"/>
              <w:bottom w:val="single" w:sz="4" w:space="0" w:color="auto"/>
              <w:right w:val="single" w:sz="4" w:space="0" w:color="auto"/>
            </w:tcBorders>
            <w:shd w:val="clear" w:color="auto" w:fill="auto"/>
            <w:noWrap/>
            <w:vAlign w:val="center"/>
            <w:hideMark/>
          </w:tcPr>
          <w:p w14:paraId="10A9BC7F"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Trạm XLNT</w:t>
            </w:r>
          </w:p>
        </w:tc>
        <w:tc>
          <w:tcPr>
            <w:tcW w:w="823" w:type="dxa"/>
            <w:tcBorders>
              <w:top w:val="nil"/>
              <w:left w:val="nil"/>
              <w:bottom w:val="single" w:sz="4" w:space="0" w:color="auto"/>
              <w:right w:val="single" w:sz="4" w:space="0" w:color="auto"/>
            </w:tcBorders>
            <w:shd w:val="clear" w:color="auto" w:fill="auto"/>
            <w:noWrap/>
            <w:vAlign w:val="center"/>
            <w:hideMark/>
          </w:tcPr>
          <w:p w14:paraId="5AB0FFBE"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m3</w:t>
            </w:r>
          </w:p>
        </w:tc>
        <w:tc>
          <w:tcPr>
            <w:tcW w:w="1303" w:type="dxa"/>
            <w:tcBorders>
              <w:top w:val="nil"/>
              <w:left w:val="nil"/>
              <w:bottom w:val="single" w:sz="4" w:space="0" w:color="auto"/>
              <w:right w:val="single" w:sz="4" w:space="0" w:color="auto"/>
            </w:tcBorders>
            <w:shd w:val="clear" w:color="auto" w:fill="auto"/>
            <w:noWrap/>
            <w:vAlign w:val="center"/>
            <w:hideMark/>
          </w:tcPr>
          <w:p w14:paraId="53501149"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3.650</w:t>
            </w:r>
          </w:p>
        </w:tc>
        <w:tc>
          <w:tcPr>
            <w:tcW w:w="1711" w:type="dxa"/>
            <w:tcBorders>
              <w:top w:val="nil"/>
              <w:left w:val="nil"/>
              <w:bottom w:val="single" w:sz="4" w:space="0" w:color="auto"/>
              <w:right w:val="single" w:sz="4" w:space="0" w:color="auto"/>
            </w:tcBorders>
            <w:shd w:val="clear" w:color="auto" w:fill="auto"/>
            <w:noWrap/>
            <w:vAlign w:val="center"/>
            <w:hideMark/>
          </w:tcPr>
          <w:p w14:paraId="41B401A0"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7.000.000</w:t>
            </w:r>
          </w:p>
        </w:tc>
        <w:tc>
          <w:tcPr>
            <w:tcW w:w="2166" w:type="dxa"/>
            <w:tcBorders>
              <w:top w:val="nil"/>
              <w:left w:val="nil"/>
              <w:bottom w:val="single" w:sz="4" w:space="0" w:color="auto"/>
              <w:right w:val="single" w:sz="4" w:space="0" w:color="auto"/>
            </w:tcBorders>
            <w:shd w:val="clear" w:color="auto" w:fill="auto"/>
            <w:noWrap/>
            <w:vAlign w:val="center"/>
            <w:hideMark/>
          </w:tcPr>
          <w:p w14:paraId="31AF2461" w14:textId="77777777" w:rsidR="008F131B" w:rsidRPr="008F131B" w:rsidRDefault="008F131B" w:rsidP="008F131B">
            <w:pPr>
              <w:widowControl/>
              <w:jc w:val="right"/>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25.550.000.000</w:t>
            </w:r>
          </w:p>
        </w:tc>
      </w:tr>
      <w:tr w:rsidR="000A2E32" w:rsidRPr="008F131B" w14:paraId="73BD8851" w14:textId="77777777" w:rsidTr="008F131B">
        <w:trPr>
          <w:trHeight w:val="37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9BDC2D"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lastRenderedPageBreak/>
              <w:t> </w:t>
            </w:r>
          </w:p>
        </w:tc>
        <w:tc>
          <w:tcPr>
            <w:tcW w:w="3649" w:type="dxa"/>
            <w:tcBorders>
              <w:top w:val="nil"/>
              <w:left w:val="nil"/>
              <w:bottom w:val="single" w:sz="4" w:space="0" w:color="auto"/>
              <w:right w:val="single" w:sz="4" w:space="0" w:color="auto"/>
            </w:tcBorders>
            <w:shd w:val="clear" w:color="auto" w:fill="auto"/>
            <w:noWrap/>
            <w:vAlign w:val="center"/>
            <w:hideMark/>
          </w:tcPr>
          <w:p w14:paraId="725A865B" w14:textId="77777777" w:rsidR="008F131B" w:rsidRPr="008F131B" w:rsidRDefault="008F131B" w:rsidP="008F131B">
            <w:pPr>
              <w:widowControl/>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TỔNG CỘNG: ( GXL)</w:t>
            </w:r>
          </w:p>
        </w:tc>
        <w:tc>
          <w:tcPr>
            <w:tcW w:w="823" w:type="dxa"/>
            <w:tcBorders>
              <w:top w:val="nil"/>
              <w:left w:val="nil"/>
              <w:bottom w:val="single" w:sz="4" w:space="0" w:color="auto"/>
              <w:right w:val="single" w:sz="4" w:space="0" w:color="auto"/>
            </w:tcBorders>
            <w:shd w:val="clear" w:color="auto" w:fill="auto"/>
            <w:noWrap/>
            <w:vAlign w:val="center"/>
            <w:hideMark/>
          </w:tcPr>
          <w:p w14:paraId="15E1535D" w14:textId="77777777" w:rsidR="008F131B" w:rsidRPr="008F131B" w:rsidRDefault="008F131B" w:rsidP="008F131B">
            <w:pPr>
              <w:widowControl/>
              <w:jc w:val="center"/>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w:t>
            </w:r>
          </w:p>
        </w:tc>
        <w:tc>
          <w:tcPr>
            <w:tcW w:w="1303" w:type="dxa"/>
            <w:tcBorders>
              <w:top w:val="nil"/>
              <w:left w:val="nil"/>
              <w:bottom w:val="single" w:sz="4" w:space="0" w:color="auto"/>
              <w:right w:val="single" w:sz="4" w:space="0" w:color="auto"/>
            </w:tcBorders>
            <w:shd w:val="clear" w:color="auto" w:fill="auto"/>
            <w:noWrap/>
            <w:vAlign w:val="center"/>
            <w:hideMark/>
          </w:tcPr>
          <w:p w14:paraId="0047C578"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w:t>
            </w:r>
          </w:p>
        </w:tc>
        <w:tc>
          <w:tcPr>
            <w:tcW w:w="1711" w:type="dxa"/>
            <w:tcBorders>
              <w:top w:val="nil"/>
              <w:left w:val="nil"/>
              <w:bottom w:val="single" w:sz="4" w:space="0" w:color="auto"/>
              <w:right w:val="single" w:sz="4" w:space="0" w:color="auto"/>
            </w:tcBorders>
            <w:shd w:val="clear" w:color="auto" w:fill="auto"/>
            <w:noWrap/>
            <w:vAlign w:val="center"/>
            <w:hideMark/>
          </w:tcPr>
          <w:p w14:paraId="5C6F464A" w14:textId="77777777" w:rsidR="008F131B" w:rsidRPr="008F131B" w:rsidRDefault="008F131B" w:rsidP="008F131B">
            <w:pPr>
              <w:widowControl/>
              <w:rPr>
                <w:rFonts w:ascii="Times New Roman" w:eastAsia="Times New Roman" w:hAnsi="Times New Roman" w:cs="Times New Roman"/>
                <w:color w:val="auto"/>
                <w:sz w:val="26"/>
                <w:szCs w:val="26"/>
                <w:lang w:val="en-US" w:eastAsia="en-US" w:bidi="ar-SA"/>
              </w:rPr>
            </w:pPr>
            <w:r w:rsidRPr="008F131B">
              <w:rPr>
                <w:rFonts w:ascii="Times New Roman" w:eastAsia="Times New Roman" w:hAnsi="Times New Roman" w:cs="Times New Roman"/>
                <w:color w:val="auto"/>
                <w:sz w:val="26"/>
                <w:szCs w:val="26"/>
                <w:lang w:val="en-US" w:eastAsia="en-US" w:bidi="ar-SA"/>
              </w:rPr>
              <w:t> </w:t>
            </w:r>
          </w:p>
        </w:tc>
        <w:tc>
          <w:tcPr>
            <w:tcW w:w="2166" w:type="dxa"/>
            <w:tcBorders>
              <w:top w:val="nil"/>
              <w:left w:val="nil"/>
              <w:bottom w:val="single" w:sz="4" w:space="0" w:color="auto"/>
              <w:right w:val="single" w:sz="4" w:space="0" w:color="auto"/>
            </w:tcBorders>
            <w:shd w:val="clear" w:color="auto" w:fill="auto"/>
            <w:noWrap/>
            <w:vAlign w:val="center"/>
            <w:hideMark/>
          </w:tcPr>
          <w:p w14:paraId="33E8597B" w14:textId="77777777" w:rsidR="008F131B" w:rsidRPr="008F131B" w:rsidRDefault="008F131B" w:rsidP="008F131B">
            <w:pPr>
              <w:widowControl/>
              <w:jc w:val="right"/>
              <w:rPr>
                <w:rFonts w:ascii="Times New Roman" w:eastAsia="Times New Roman" w:hAnsi="Times New Roman" w:cs="Times New Roman"/>
                <w:b/>
                <w:bCs/>
                <w:color w:val="auto"/>
                <w:sz w:val="26"/>
                <w:szCs w:val="26"/>
                <w:lang w:val="en-US" w:eastAsia="en-US" w:bidi="ar-SA"/>
              </w:rPr>
            </w:pPr>
            <w:r w:rsidRPr="008F131B">
              <w:rPr>
                <w:rFonts w:ascii="Times New Roman" w:eastAsia="Times New Roman" w:hAnsi="Times New Roman" w:cs="Times New Roman"/>
                <w:b/>
                <w:bCs/>
                <w:color w:val="auto"/>
                <w:sz w:val="26"/>
                <w:szCs w:val="26"/>
                <w:lang w:val="en-US" w:eastAsia="en-US" w:bidi="ar-SA"/>
              </w:rPr>
              <w:t>2.399.853.000.000</w:t>
            </w:r>
          </w:p>
        </w:tc>
      </w:tr>
    </w:tbl>
    <w:p w14:paraId="42DC769D" w14:textId="77777777" w:rsidR="007D4460" w:rsidRPr="000A2E32" w:rsidRDefault="007D4460" w:rsidP="007D4460">
      <w:pPr>
        <w:rPr>
          <w:rFonts w:ascii="Times New Roman" w:hAnsi="Times New Roman" w:cs="Times New Roman"/>
          <w:color w:val="auto"/>
          <w:sz w:val="28"/>
          <w:szCs w:val="28"/>
          <w:lang w:val="en-US" w:eastAsia="en-US" w:bidi="ar-SA"/>
        </w:rPr>
      </w:pPr>
    </w:p>
    <w:p w14:paraId="42DC769E" w14:textId="77777777" w:rsidR="000E0B90" w:rsidRPr="000A2E32" w:rsidRDefault="00C905D4" w:rsidP="00C905D4">
      <w:pPr>
        <w:pStyle w:val="S-I1"/>
        <w:outlineLvl w:val="2"/>
        <w:rPr>
          <w:rFonts w:cs="Times New Roman"/>
          <w:bCs w:val="0"/>
          <w:szCs w:val="28"/>
        </w:rPr>
      </w:pPr>
      <w:bookmarkStart w:id="272" w:name="_Toc440270584"/>
      <w:bookmarkStart w:id="273" w:name="_Toc108773222"/>
      <w:bookmarkStart w:id="274" w:name="_Toc122598351"/>
      <w:r w:rsidRPr="000A2E32">
        <w:rPr>
          <w:rFonts w:cs="Times New Roman"/>
          <w:szCs w:val="28"/>
          <w:shd w:val="clear" w:color="auto" w:fill="FFFFFF"/>
        </w:rPr>
        <w:t>Phân</w:t>
      </w:r>
      <w:r w:rsidRPr="000A2E32">
        <w:rPr>
          <w:rFonts w:cs="Times New Roman"/>
          <w:bCs w:val="0"/>
          <w:szCs w:val="28"/>
        </w:rPr>
        <w:t xml:space="preserve"> kỳ đầu tư, xác định danh mục các dự án ưu tiên đầu tư:</w:t>
      </w:r>
      <w:bookmarkEnd w:id="272"/>
      <w:bookmarkEnd w:id="273"/>
      <w:bookmarkEnd w:id="274"/>
    </w:p>
    <w:p w14:paraId="42DC769F" w14:textId="77777777" w:rsidR="000E0B90" w:rsidRPr="000A2E32" w:rsidRDefault="000E0B90" w:rsidP="000E0B90">
      <w:pPr>
        <w:ind w:firstLine="567"/>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Khu quy hoạch được xác định chức năng là kết hợp trung tâm hành chính Phường, đô thị dịch vụ công nghiệp, bao gồm cả một số khu dân cư hiện hữu nên thiết kế trên cơ sở bám sát điều kiện hiện trạng và có các giải pháp hợp lý, đảm bảo phát triển lâu dài. Việc thực hiện đầu tư xây dựng theo quy hoạch chủ yếu tập trung vào hệ thống hạ tầng kỹ thuật, xây dựng các khu ở mới và bổ sung các công trình công cộng, thể dục thể thao, văn hóa, dịch vụ du lịch, vui chơi giải trí, công viên, cây xanh tập trung, công trình đầu mối HTKT. Các dự án ưu tiên đầu tư và phân kỳ thực hiện theo trình tự như sau:</w:t>
      </w:r>
    </w:p>
    <w:p w14:paraId="42DC76A0" w14:textId="77777777" w:rsidR="000E0B90" w:rsidRPr="000A2E32" w:rsidRDefault="000E0B90" w:rsidP="00FA587C">
      <w:pPr>
        <w:ind w:firstLine="85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Hệ thống đường giao thông: Nâng cấp mở rộng đường ven biển Quốc Gia ĐT639, Trục  đường Bà Triệu, đường Trường Chinh, đường Kim Đồng, xây dựng mới tuyến đường trục chính và phân khu từ 18m trở lên;</w:t>
      </w:r>
    </w:p>
    <w:p w14:paraId="42DC76A1" w14:textId="77777777" w:rsidR="000E0B90" w:rsidRPr="000A2E32" w:rsidRDefault="000E0B90" w:rsidP="00FA587C">
      <w:pPr>
        <w:ind w:firstLine="85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Các khu công viên cây xanh-TDTT;</w:t>
      </w:r>
    </w:p>
    <w:p w14:paraId="42DC76A2" w14:textId="77777777" w:rsidR="000E0B90" w:rsidRPr="000A2E32" w:rsidRDefault="000E0B90" w:rsidP="00FA587C">
      <w:pPr>
        <w:ind w:firstLine="85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Công trình hạ tầng xã hội của Phường, khu dân cư mới;</w:t>
      </w:r>
    </w:p>
    <w:p w14:paraId="42DC76A3" w14:textId="77777777" w:rsidR="000E0B90" w:rsidRPr="000A2E32" w:rsidRDefault="000E0B90" w:rsidP="00FA587C">
      <w:pPr>
        <w:ind w:firstLine="850"/>
        <w:jc w:val="both"/>
        <w:rPr>
          <w:rFonts w:ascii="Times New Roman" w:hAnsi="Times New Roman" w:cs="Times New Roman"/>
          <w:color w:val="auto"/>
          <w:sz w:val="28"/>
          <w:szCs w:val="28"/>
          <w:lang w:val="pt-BR"/>
        </w:rPr>
      </w:pPr>
      <w:r w:rsidRPr="000A2E32">
        <w:rPr>
          <w:rFonts w:ascii="Times New Roman" w:hAnsi="Times New Roman" w:cs="Times New Roman"/>
          <w:color w:val="auto"/>
          <w:sz w:val="28"/>
          <w:szCs w:val="28"/>
          <w:lang w:val="pt-BR"/>
        </w:rPr>
        <w:t>- Các công trình còn lại.</w:t>
      </w:r>
    </w:p>
    <w:p w14:paraId="42DC76A4" w14:textId="77777777" w:rsidR="00275388" w:rsidRPr="000A2E32" w:rsidRDefault="00275388" w:rsidP="007D4460">
      <w:pPr>
        <w:pStyle w:val="Noidung"/>
        <w:jc w:val="center"/>
        <w:rPr>
          <w:rFonts w:cs="Times New Roman"/>
          <w:b/>
          <w:bCs/>
          <w:szCs w:val="28"/>
          <w:shd w:val="clear" w:color="auto" w:fill="FFFFFF"/>
        </w:rPr>
      </w:pPr>
    </w:p>
    <w:p w14:paraId="42DC76A5" w14:textId="52D48B2C" w:rsidR="007D4460" w:rsidRPr="000A2E32" w:rsidRDefault="007D4460" w:rsidP="00275388">
      <w:pPr>
        <w:pStyle w:val="S-I"/>
        <w:outlineLvl w:val="1"/>
      </w:pPr>
      <w:bookmarkStart w:id="275" w:name="_Toc104449941"/>
      <w:bookmarkStart w:id="276" w:name="_Toc108773232"/>
      <w:bookmarkStart w:id="277" w:name="_Toc122598352"/>
      <w:r w:rsidRPr="000A2E32">
        <w:t>ĐÁNH GIÁ MÔI TRƯỜNG CHIẾN LƯỢC</w:t>
      </w:r>
      <w:bookmarkEnd w:id="275"/>
      <w:bookmarkEnd w:id="276"/>
      <w:bookmarkEnd w:id="277"/>
    </w:p>
    <w:p w14:paraId="4B8DAE0D" w14:textId="02C4B26E" w:rsidR="00002A51" w:rsidRPr="000A2E32" w:rsidRDefault="005D4937" w:rsidP="005B0281">
      <w:pPr>
        <w:pStyle w:val="S-I1"/>
        <w:ind w:left="284"/>
        <w:outlineLvl w:val="2"/>
        <w:rPr>
          <w:rFonts w:cs="Times New Roman"/>
          <w:szCs w:val="28"/>
          <w:lang w:val="pt-BR"/>
        </w:rPr>
      </w:pPr>
      <w:bookmarkStart w:id="278" w:name="_Toc122598353"/>
      <w:r w:rsidRPr="000A2E32">
        <w:rPr>
          <w:rFonts w:cs="Times New Roman"/>
          <w:szCs w:val="28"/>
        </w:rPr>
        <w:t>Căn cứ lập đánh giá môi trường chiến lược (ĐMC)</w:t>
      </w:r>
      <w:bookmarkEnd w:id="278"/>
    </w:p>
    <w:p w14:paraId="155AF4A1"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Luật Bảo vệ môi trường số 55/2014/QH13 được Quốc hội nước Cộng hoà xã hội chủ nghĩa Việt Nam khoá XIII, thông qua ngày 23 tháng 6 năm 2014.</w:t>
      </w:r>
    </w:p>
    <w:p w14:paraId="5D67780A" w14:textId="77777777" w:rsidR="00002A51" w:rsidRPr="000A2E32" w:rsidRDefault="00002A51" w:rsidP="00002A51">
      <w:pPr>
        <w:spacing w:before="80"/>
        <w:ind w:firstLine="567"/>
        <w:jc w:val="both"/>
        <w:rPr>
          <w:rFonts w:ascii="Times New Roman" w:hAnsi="Times New Roman" w:cs="Times New Roman"/>
          <w:iCs/>
          <w:color w:val="auto"/>
          <w:sz w:val="28"/>
          <w:szCs w:val="28"/>
          <w:lang w:val="es-ES"/>
        </w:rPr>
      </w:pPr>
      <w:r w:rsidRPr="000A2E32">
        <w:rPr>
          <w:rFonts w:ascii="Times New Roman" w:hAnsi="Times New Roman" w:cs="Times New Roman"/>
          <w:color w:val="auto"/>
          <w:sz w:val="28"/>
          <w:szCs w:val="28"/>
          <w:lang w:val="es-ES"/>
        </w:rPr>
        <w:t xml:space="preserve">- </w:t>
      </w:r>
      <w:r w:rsidRPr="000A2E32">
        <w:rPr>
          <w:rFonts w:ascii="Times New Roman" w:hAnsi="Times New Roman" w:cs="Times New Roman"/>
          <w:iCs/>
          <w:color w:val="auto"/>
          <w:sz w:val="28"/>
          <w:szCs w:val="28"/>
          <w:lang w:val="es-ES"/>
        </w:rPr>
        <w:t>Căn cứ Nghị định số 18/2015/NĐ-CP ngày 14 tháng 02 năm 2015 của Chính phủ quy định về quy hoạch bảo vệ môi trường, đánh giá môi trường chiến lược, đánh giá tác động môi trường và kế hoạch bảo vệ môi trường.</w:t>
      </w:r>
    </w:p>
    <w:p w14:paraId="6574F045"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iCs/>
          <w:color w:val="auto"/>
          <w:sz w:val="28"/>
          <w:szCs w:val="28"/>
          <w:lang w:val="es-ES"/>
        </w:rPr>
        <w:t xml:space="preserve">- Thông tư số </w:t>
      </w:r>
      <w:r w:rsidRPr="000A2E32">
        <w:rPr>
          <w:rFonts w:ascii="Times New Roman" w:hAnsi="Times New Roman" w:cs="Times New Roman"/>
          <w:color w:val="auto"/>
          <w:sz w:val="28"/>
          <w:szCs w:val="28"/>
          <w:lang w:val="es-ES"/>
        </w:rPr>
        <w:t>27/2015/TT-BTNMT ngày 29/05/2015 của Bộ Tài nguyên và môi trường về đánh giá môi trường chiến lược, đánh giá tác động môi trường và kế hoạch bảo vệ môi trường.</w:t>
      </w:r>
    </w:p>
    <w:p w14:paraId="523282B3"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Thông tư số 01/2011/TT-BXD ngày 27/01/2011 của Bộ Xây dựng hướng dẫn đánh giá môi trường chiến lược trong đồ án quy hoạch xây dựng, quy hoạch đô thị.</w:t>
      </w:r>
    </w:p>
    <w:p w14:paraId="76CCDBA0"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26: 2010 - Tiêu chuẩn về tiếng ồn.</w:t>
      </w:r>
    </w:p>
    <w:p w14:paraId="2C1277B8"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27: 2010 - Tiêu chuẩn vể độ rung.</w:t>
      </w:r>
    </w:p>
    <w:p w14:paraId="5B87AB94"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QCVN 01: 2009/BYT - Tiêu chuẩn vệ sinh chất lượng nước uống. </w:t>
      </w:r>
    </w:p>
    <w:p w14:paraId="7ECE2F85"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02: 2009/BYT -Tiêu chuẩn vệ sinh chất lượng nước cấp sinh hoạt.</w:t>
      </w:r>
    </w:p>
    <w:p w14:paraId="4701EA97"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05: 2009 - Chất lượng không khí - Tiêu chuẩn chất lượng không khí xung quanh.</w:t>
      </w:r>
    </w:p>
    <w:p w14:paraId="2F9184A3"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06: 2009 - Chất lượng không khí - Nồng độ tối đa cho phép của một số chất độc hại trong không khí xung quanh.</w:t>
      </w:r>
    </w:p>
    <w:p w14:paraId="7C9A3CA0"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QCVN 14: 2008 – Nước thải sinh hoạt.</w:t>
      </w:r>
    </w:p>
    <w:p w14:paraId="4414B70B"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Căn cứ Tiêu chuẩn, Quy phạm Xây dựng Việt Nam hiện hành.</w:t>
      </w:r>
    </w:p>
    <w:p w14:paraId="69BEF0A5" w14:textId="71D3E597" w:rsidR="00002A51" w:rsidRPr="000A2E32" w:rsidRDefault="005D4937" w:rsidP="005B0281">
      <w:pPr>
        <w:pStyle w:val="S-I1"/>
        <w:ind w:left="284"/>
        <w:outlineLvl w:val="2"/>
        <w:rPr>
          <w:rFonts w:cs="Times New Roman"/>
          <w:szCs w:val="28"/>
        </w:rPr>
      </w:pPr>
      <w:bookmarkStart w:id="279" w:name="_Toc27078853"/>
      <w:bookmarkStart w:id="280" w:name="_Toc122598354"/>
      <w:r w:rsidRPr="000A2E32">
        <w:rPr>
          <w:rFonts w:cs="Times New Roman"/>
          <w:szCs w:val="28"/>
        </w:rPr>
        <w:t>Phạm vi đánh giá môi trường chiến lược</w:t>
      </w:r>
      <w:bookmarkEnd w:id="279"/>
      <w:bookmarkEnd w:id="280"/>
    </w:p>
    <w:p w14:paraId="217858E2" w14:textId="77777777" w:rsidR="005B0281" w:rsidRPr="000A2E32" w:rsidRDefault="005B0281" w:rsidP="005B0281">
      <w:pPr>
        <w:pStyle w:val="Noidung"/>
        <w:rPr>
          <w:rFonts w:cs="Times New Roman"/>
          <w:szCs w:val="28"/>
          <w:lang w:val="pt-BR"/>
        </w:rPr>
      </w:pPr>
      <w:r w:rsidRPr="000A2E32">
        <w:rPr>
          <w:rFonts w:cs="Times New Roman"/>
          <w:szCs w:val="28"/>
          <w:lang w:val="pt-BR"/>
        </w:rPr>
        <w:t xml:space="preserve">Phạm vi và giới hạn ĐMC trong đồ án quy hoạch phân khu (QHPK) Hoài Hương theo quy hoạch chung đô thị Hoài Nhơn bao gồm các vấn đề môi trường chính liên quan đến quy hoạch phân khu như: chất lượng không khí, giao thông và tiếng ồn, đất, nước, cây </w:t>
      </w:r>
      <w:r w:rsidRPr="000A2E32">
        <w:rPr>
          <w:rFonts w:cs="Times New Roman"/>
          <w:szCs w:val="28"/>
          <w:lang w:val="pt-BR"/>
        </w:rPr>
        <w:lastRenderedPageBreak/>
        <w:t>xanh, nước ngầm, thu gom và xử lý nước thải, chất thải rắn.</w:t>
      </w:r>
    </w:p>
    <w:p w14:paraId="5BF571F5" w14:textId="278BF07F" w:rsidR="005B0281" w:rsidRPr="000A2E32" w:rsidRDefault="005B0281" w:rsidP="00C75AB3">
      <w:pPr>
        <w:pStyle w:val="BodyText"/>
        <w:numPr>
          <w:ilvl w:val="0"/>
          <w:numId w:val="1"/>
        </w:numPr>
        <w:ind w:firstLine="567"/>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Khu vực nghiên cứu phân khu đô thị </w:t>
      </w:r>
      <w:r w:rsidRPr="000A2E32">
        <w:rPr>
          <w:rFonts w:ascii="Times New Roman" w:hAnsi="Times New Roman" w:cs="Times New Roman"/>
          <w:color w:val="auto"/>
          <w:sz w:val="28"/>
          <w:szCs w:val="28"/>
          <w:lang w:val="en-US"/>
        </w:rPr>
        <w:t>Hoài Hương</w:t>
      </w:r>
      <w:r w:rsidRPr="000A2E32">
        <w:rPr>
          <w:rFonts w:ascii="Times New Roman" w:hAnsi="Times New Roman" w:cs="Times New Roman"/>
          <w:color w:val="auto"/>
          <w:sz w:val="28"/>
          <w:szCs w:val="28"/>
        </w:rPr>
        <w:t xml:space="preserve"> nằm phía </w:t>
      </w:r>
      <w:r w:rsidRPr="000A2E32">
        <w:rPr>
          <w:rFonts w:ascii="Times New Roman" w:hAnsi="Times New Roman" w:cs="Times New Roman"/>
          <w:color w:val="auto"/>
          <w:sz w:val="28"/>
          <w:szCs w:val="28"/>
          <w:lang w:val="en-US"/>
        </w:rPr>
        <w:t>Đông thị xã Hoài Nhơn.</w:t>
      </w:r>
      <w:r w:rsidRPr="000A2E32">
        <w:rPr>
          <w:rFonts w:ascii="Times New Roman" w:hAnsi="Times New Roman" w:cs="Times New Roman"/>
          <w:color w:val="auto"/>
          <w:sz w:val="28"/>
          <w:szCs w:val="28"/>
        </w:rPr>
        <w:t xml:space="preserve"> thuộc địa giới hành chính </w:t>
      </w:r>
      <w:r w:rsidRPr="000A2E32">
        <w:rPr>
          <w:rFonts w:ascii="Times New Roman" w:hAnsi="Times New Roman" w:cs="Times New Roman"/>
          <w:color w:val="auto"/>
          <w:sz w:val="28"/>
          <w:szCs w:val="28"/>
          <w:lang w:val="en-US"/>
        </w:rPr>
        <w:t xml:space="preserve">phường Hoài Hương và Hoài Thanh. </w:t>
      </w:r>
      <w:r w:rsidRPr="000A2E32">
        <w:rPr>
          <w:rFonts w:ascii="Times New Roman" w:hAnsi="Times New Roman" w:cs="Times New Roman"/>
          <w:color w:val="auto"/>
          <w:sz w:val="28"/>
          <w:szCs w:val="28"/>
        </w:rPr>
        <w:t>Giới hạn cụ thể như sau:</w:t>
      </w:r>
    </w:p>
    <w:p w14:paraId="7221B5D1" w14:textId="77777777" w:rsidR="005B0281" w:rsidRPr="000A2E32" w:rsidRDefault="005B0281" w:rsidP="005B0281">
      <w:pPr>
        <w:pStyle w:val="BodyText"/>
        <w:tabs>
          <w:tab w:val="left" w:pos="2746"/>
        </w:tabs>
        <w:ind w:firstLine="709"/>
        <w:jc w:val="both"/>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 xml:space="preserve">+ Phía </w:t>
      </w:r>
      <w:r w:rsidRPr="000A2E32">
        <w:rPr>
          <w:rFonts w:ascii="Times New Roman" w:hAnsi="Times New Roman" w:cs="Times New Roman"/>
          <w:color w:val="auto"/>
          <w:sz w:val="28"/>
          <w:szCs w:val="28"/>
        </w:rPr>
        <w:t>Bắc giáp: Phường Tam Quan Nam.</w:t>
      </w:r>
    </w:p>
    <w:p w14:paraId="12490FC2" w14:textId="77777777" w:rsidR="005B0281" w:rsidRPr="000A2E32" w:rsidRDefault="005B0281" w:rsidP="005B0281">
      <w:pPr>
        <w:pStyle w:val="BodyText"/>
        <w:tabs>
          <w:tab w:val="left" w:pos="2746"/>
        </w:tabs>
        <w:ind w:firstLine="709"/>
        <w:jc w:val="both"/>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 xml:space="preserve">+ Phía </w:t>
      </w:r>
      <w:r w:rsidRPr="000A2E32">
        <w:rPr>
          <w:rFonts w:ascii="Times New Roman" w:hAnsi="Times New Roman" w:cs="Times New Roman"/>
          <w:color w:val="auto"/>
          <w:sz w:val="28"/>
          <w:szCs w:val="28"/>
        </w:rPr>
        <w:t>Nam giáp: Sông Lại.</w:t>
      </w:r>
    </w:p>
    <w:p w14:paraId="17EE50A2" w14:textId="77777777" w:rsidR="005B0281" w:rsidRPr="000A2E32" w:rsidRDefault="005B0281" w:rsidP="005B0281">
      <w:pPr>
        <w:pStyle w:val="BodyText"/>
        <w:tabs>
          <w:tab w:val="left" w:pos="2746"/>
        </w:tabs>
        <w:ind w:firstLine="709"/>
        <w:jc w:val="both"/>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 xml:space="preserve">+ Phía </w:t>
      </w:r>
      <w:r w:rsidRPr="000A2E32">
        <w:rPr>
          <w:rFonts w:ascii="Times New Roman" w:hAnsi="Times New Roman" w:cs="Times New Roman"/>
          <w:color w:val="auto"/>
          <w:sz w:val="28"/>
          <w:szCs w:val="28"/>
        </w:rPr>
        <w:t>Đông giáp: biển Đông.</w:t>
      </w:r>
    </w:p>
    <w:p w14:paraId="2C981172" w14:textId="77777777" w:rsidR="005B0281" w:rsidRPr="000A2E32" w:rsidRDefault="005B0281" w:rsidP="005B0281">
      <w:pPr>
        <w:pStyle w:val="BodyText"/>
        <w:tabs>
          <w:tab w:val="left" w:pos="2746"/>
        </w:tabs>
        <w:ind w:firstLine="709"/>
        <w:jc w:val="both"/>
        <w:rPr>
          <w:rFonts w:ascii="Times New Roman" w:hAnsi="Times New Roman" w:cs="Times New Roman"/>
          <w:color w:val="auto"/>
          <w:sz w:val="28"/>
          <w:szCs w:val="28"/>
        </w:rPr>
      </w:pPr>
      <w:r w:rsidRPr="000A2E32">
        <w:rPr>
          <w:rFonts w:ascii="Times New Roman" w:hAnsi="Times New Roman" w:cs="Times New Roman"/>
          <w:color w:val="auto"/>
          <w:sz w:val="28"/>
          <w:szCs w:val="28"/>
          <w:lang w:val="en-US"/>
        </w:rPr>
        <w:t xml:space="preserve">+ Phía </w:t>
      </w:r>
      <w:r w:rsidRPr="000A2E32">
        <w:rPr>
          <w:rFonts w:ascii="Times New Roman" w:hAnsi="Times New Roman" w:cs="Times New Roman"/>
          <w:color w:val="auto"/>
          <w:sz w:val="28"/>
          <w:szCs w:val="28"/>
        </w:rPr>
        <w:t>Tây giáp: phường Hoài Thanh.</w:t>
      </w:r>
    </w:p>
    <w:p w14:paraId="60E21DE6" w14:textId="144FB470" w:rsidR="005B0281" w:rsidRPr="000A2E32" w:rsidRDefault="005B0281" w:rsidP="005B0281">
      <w:pPr>
        <w:pStyle w:val="BodyText"/>
        <w:numPr>
          <w:ilvl w:val="0"/>
          <w:numId w:val="1"/>
        </w:numPr>
        <w:ind w:firstLine="567"/>
        <w:jc w:val="both"/>
        <w:rPr>
          <w:rFonts w:ascii="Times New Roman" w:hAnsi="Times New Roman" w:cs="Times New Roman"/>
          <w:color w:val="auto"/>
          <w:sz w:val="28"/>
          <w:szCs w:val="28"/>
        </w:rPr>
      </w:pPr>
      <w:r w:rsidRPr="000A2E32">
        <w:rPr>
          <w:rFonts w:ascii="Times New Roman" w:hAnsi="Times New Roman" w:cs="Times New Roman"/>
          <w:color w:val="auto"/>
          <w:sz w:val="28"/>
          <w:szCs w:val="28"/>
        </w:rPr>
        <w:t xml:space="preserve">Quy mô nghiên cứu khoảng: </w:t>
      </w:r>
      <w:r w:rsidRPr="000A2E32">
        <w:rPr>
          <w:rFonts w:ascii="Times New Roman" w:hAnsi="Times New Roman" w:cs="Times New Roman"/>
          <w:color w:val="auto"/>
          <w:sz w:val="28"/>
          <w:szCs w:val="28"/>
          <w:lang w:val="en-US"/>
        </w:rPr>
        <w:t>1.</w:t>
      </w:r>
      <w:r w:rsidR="00E72FC1">
        <w:rPr>
          <w:rFonts w:ascii="Times New Roman" w:hAnsi="Times New Roman" w:cs="Times New Roman"/>
          <w:color w:val="auto"/>
          <w:sz w:val="28"/>
          <w:szCs w:val="28"/>
          <w:lang w:val="en-US"/>
        </w:rPr>
        <w:t>132</w:t>
      </w:r>
      <w:r w:rsidRPr="000A2E32">
        <w:rPr>
          <w:rFonts w:ascii="Times New Roman" w:hAnsi="Times New Roman" w:cs="Times New Roman"/>
          <w:color w:val="auto"/>
          <w:sz w:val="28"/>
          <w:szCs w:val="28"/>
        </w:rPr>
        <w:t xml:space="preserve"> ha.</w:t>
      </w:r>
    </w:p>
    <w:p w14:paraId="216F5224" w14:textId="1E5ADCD5" w:rsidR="00002A51" w:rsidRPr="000A2E32" w:rsidRDefault="005D4937" w:rsidP="00F421E4">
      <w:pPr>
        <w:pStyle w:val="S-I1"/>
        <w:ind w:left="284"/>
        <w:outlineLvl w:val="2"/>
        <w:rPr>
          <w:rFonts w:cs="Times New Roman"/>
          <w:szCs w:val="28"/>
        </w:rPr>
      </w:pPr>
      <w:bookmarkStart w:id="281" w:name="_Toc27078854"/>
      <w:bookmarkStart w:id="282" w:name="_Toc122598355"/>
      <w:r w:rsidRPr="000A2E32">
        <w:rPr>
          <w:rFonts w:cs="Times New Roman"/>
          <w:szCs w:val="28"/>
        </w:rPr>
        <w:t>Đánh giá hiện trạng môi trường</w:t>
      </w:r>
      <w:bookmarkEnd w:id="281"/>
      <w:bookmarkEnd w:id="282"/>
    </w:p>
    <w:p w14:paraId="1812438B" w14:textId="77777777" w:rsidR="00F421E4" w:rsidRPr="000A2E32" w:rsidRDefault="00F421E4" w:rsidP="00F421E4">
      <w:pPr>
        <w:pStyle w:val="Noidung"/>
        <w:rPr>
          <w:rFonts w:cs="Times New Roman"/>
          <w:szCs w:val="28"/>
          <w:lang w:val="pt-BR"/>
        </w:rPr>
      </w:pPr>
      <w:r w:rsidRPr="000A2E32">
        <w:rPr>
          <w:rFonts w:cs="Times New Roman"/>
          <w:szCs w:val="28"/>
          <w:lang w:val="pt-BR"/>
        </w:rPr>
        <w:t>Việc đánh giá hiện trạng môi trường Phân khu phường Hoài Hương theo quy hoạch chung xây dựng đô thị Hoài Nhơn chịu sự tác động của hiện trạng môi trường của toàn thị xã. Nhóm ĐMC tham khảo số liệu quan trắc và giám sát chất lượng môi trường như: nước mặt, không khí những năm qua cho thấy:</w:t>
      </w:r>
    </w:p>
    <w:p w14:paraId="0FB5E4AB"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 xml:space="preserve">Chất </w:t>
      </w:r>
      <w:r w:rsidRPr="000A2E32">
        <w:rPr>
          <w:rFonts w:cs="Times New Roman"/>
          <w:szCs w:val="28"/>
        </w:rPr>
        <w:t>lượng</w:t>
      </w:r>
      <w:r w:rsidRPr="000A2E32">
        <w:rPr>
          <w:rFonts w:cs="Times New Roman"/>
          <w:szCs w:val="28"/>
          <w:lang w:val="pt-BR"/>
        </w:rPr>
        <w:t xml:space="preserve"> môi trường nước mặt</w:t>
      </w:r>
    </w:p>
    <w:p w14:paraId="50123E4D" w14:textId="77777777" w:rsidR="00F421E4" w:rsidRPr="000A2E32" w:rsidRDefault="00F421E4" w:rsidP="00F421E4">
      <w:pPr>
        <w:pStyle w:val="Noidung"/>
        <w:rPr>
          <w:rFonts w:cs="Times New Roman"/>
          <w:szCs w:val="28"/>
          <w:lang w:val="pt-BR"/>
        </w:rPr>
      </w:pPr>
      <w:r w:rsidRPr="000A2E32">
        <w:rPr>
          <w:rFonts w:cs="Times New Roman"/>
          <w:szCs w:val="28"/>
          <w:lang w:val="pt-BR"/>
        </w:rPr>
        <w:t xml:space="preserve">- Khu vực quy hoạch có hệ thống thoát nước thoát nước chính ra sông Lại Giang. </w:t>
      </w:r>
    </w:p>
    <w:p w14:paraId="66ECE311" w14:textId="77777777" w:rsidR="00F421E4" w:rsidRPr="000A2E32" w:rsidRDefault="00F421E4" w:rsidP="00F421E4">
      <w:pPr>
        <w:pStyle w:val="Noidung"/>
        <w:rPr>
          <w:rFonts w:cs="Times New Roman"/>
          <w:szCs w:val="28"/>
          <w:lang w:val="pt-BR"/>
        </w:rPr>
      </w:pPr>
      <w:r w:rsidRPr="000A2E32">
        <w:rPr>
          <w:rFonts w:cs="Times New Roman"/>
          <w:szCs w:val="28"/>
          <w:lang w:val="pt-BR"/>
        </w:rPr>
        <w:t>- Chất lượng nước hiện nay tương đối tốt. Tuy nhiên, hiện nay tại khu vực phường Hoài Hương chưa có hệ thống xử lý nước thải tập trung. Do đó, nước thải được thoát trực tiếp ra môi trường mà chưa qua xử lý. Đây cũng là một trung những nguy cơ gây ô nhiễm nguồn nước.</w:t>
      </w:r>
    </w:p>
    <w:p w14:paraId="28CFEDE0"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 xml:space="preserve">Chất </w:t>
      </w:r>
      <w:r w:rsidRPr="000A2E32">
        <w:rPr>
          <w:rFonts w:cs="Times New Roman"/>
          <w:szCs w:val="28"/>
        </w:rPr>
        <w:t>lượng</w:t>
      </w:r>
      <w:r w:rsidRPr="000A2E32">
        <w:rPr>
          <w:rFonts w:cs="Times New Roman"/>
          <w:szCs w:val="28"/>
          <w:lang w:val="pt-BR"/>
        </w:rPr>
        <w:t xml:space="preserve"> môi trường không khí</w:t>
      </w:r>
    </w:p>
    <w:p w14:paraId="4BE57707" w14:textId="77777777" w:rsidR="00F421E4" w:rsidRPr="000A2E32" w:rsidRDefault="00F421E4" w:rsidP="00F421E4">
      <w:pPr>
        <w:pStyle w:val="Noidung"/>
        <w:rPr>
          <w:rFonts w:cs="Times New Roman"/>
          <w:szCs w:val="28"/>
          <w:lang w:val="pt-BR"/>
        </w:rPr>
      </w:pPr>
      <w:r w:rsidRPr="000A2E32">
        <w:rPr>
          <w:rFonts w:cs="Times New Roman"/>
          <w:szCs w:val="28"/>
          <w:lang w:val="pt-BR"/>
        </w:rPr>
        <w:t xml:space="preserve">- Phường Hoài Hương có mật độ dân cư không cao, lưu lượng xe không nhiều. Do đó, chất lượng môi trường không khí tương đối tốt. </w:t>
      </w:r>
    </w:p>
    <w:p w14:paraId="3D141A6A"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Chất lượng môi trường đất</w:t>
      </w:r>
    </w:p>
    <w:p w14:paraId="47462A4D" w14:textId="77777777" w:rsidR="00F421E4" w:rsidRPr="000A2E32" w:rsidRDefault="00F421E4" w:rsidP="00F421E4">
      <w:pPr>
        <w:pStyle w:val="Noidung"/>
        <w:rPr>
          <w:rFonts w:cs="Times New Roman"/>
          <w:szCs w:val="28"/>
          <w:lang w:val="pt-BR"/>
        </w:rPr>
      </w:pPr>
      <w:r w:rsidRPr="000A2E32">
        <w:rPr>
          <w:rFonts w:cs="Times New Roman"/>
          <w:szCs w:val="28"/>
          <w:lang w:val="pt-BR"/>
        </w:rPr>
        <w:t xml:space="preserve">- Chất lượng môi trường đất hiện tại chịu ảnh hưởng chính từ hoạt động sinh hoạt và sản xuất nông nghiệp của người dân trên địa bàn phường. Nước thải sinh hoạt chưa qua xử lý có thể gây ô nhiễm môi trường đất. Bên cạnh đó, hoạt động sản xuất nông nghiệp sử dụng các loại thuốc bảo vệ thực vật cũng góp phần gây ô nhiễm môi trường đất. </w:t>
      </w:r>
    </w:p>
    <w:p w14:paraId="69D1A4FC"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 xml:space="preserve">Hiện trạng </w:t>
      </w:r>
      <w:r w:rsidRPr="000A2E32">
        <w:rPr>
          <w:rFonts w:cs="Times New Roman"/>
          <w:szCs w:val="28"/>
        </w:rPr>
        <w:t>quản</w:t>
      </w:r>
      <w:r w:rsidRPr="000A2E32">
        <w:rPr>
          <w:rFonts w:cs="Times New Roman"/>
          <w:szCs w:val="28"/>
          <w:lang w:val="pt-BR"/>
        </w:rPr>
        <w:t xml:space="preserve"> lý nước thải</w:t>
      </w:r>
    </w:p>
    <w:p w14:paraId="2AB34FA9" w14:textId="77777777" w:rsidR="00F421E4" w:rsidRPr="000A2E32" w:rsidRDefault="00F421E4" w:rsidP="00F421E4">
      <w:pPr>
        <w:pStyle w:val="Noidung"/>
        <w:rPr>
          <w:rFonts w:cs="Times New Roman"/>
          <w:szCs w:val="28"/>
          <w:lang w:val="pt-BR"/>
        </w:rPr>
      </w:pPr>
      <w:r w:rsidRPr="000A2E32">
        <w:rPr>
          <w:rFonts w:cs="Times New Roman"/>
          <w:szCs w:val="28"/>
          <w:lang w:val="pt-BR"/>
        </w:rPr>
        <w:t xml:space="preserve">Hiện nay trên địa bàn phường nước thoát chính chảy tập trung về các khu vực bàu hiện có và sông Lại Giang. Tuy nhiên, trạm xử lý nước thải chưa được đầu tư. Do đó, nước thải sinh hoạt chính đầu thoát ra hệ thống thoát nước chung của phường gây ô nhiễm nguồn nước. </w:t>
      </w:r>
    </w:p>
    <w:p w14:paraId="3C03C064"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Chất thải rắn</w:t>
      </w:r>
    </w:p>
    <w:p w14:paraId="76F8866E" w14:textId="77777777" w:rsidR="00F421E4" w:rsidRPr="000A2E32" w:rsidRDefault="00F421E4" w:rsidP="00F421E4">
      <w:pPr>
        <w:pStyle w:val="Noidung"/>
        <w:rPr>
          <w:rFonts w:cs="Times New Roman"/>
          <w:szCs w:val="28"/>
          <w:lang w:val="pt-BR"/>
        </w:rPr>
      </w:pPr>
      <w:r w:rsidRPr="000A2E32">
        <w:rPr>
          <w:rFonts w:cs="Times New Roman"/>
          <w:szCs w:val="28"/>
          <w:lang w:val="pt-BR"/>
        </w:rPr>
        <w:t xml:space="preserve">Chất thải rắn hiện nay được thu gom về bãi xử lý chung của Thị xã. </w:t>
      </w:r>
    </w:p>
    <w:p w14:paraId="374A1C74" w14:textId="77777777" w:rsidR="00F421E4" w:rsidRPr="000A2E32" w:rsidRDefault="00F421E4" w:rsidP="00F421E4">
      <w:pPr>
        <w:pStyle w:val="S-1"/>
        <w:ind w:left="0" w:firstLine="425"/>
        <w:jc w:val="both"/>
        <w:rPr>
          <w:rFonts w:cs="Times New Roman"/>
          <w:szCs w:val="28"/>
          <w:lang w:val="pt-BR"/>
        </w:rPr>
      </w:pPr>
      <w:r w:rsidRPr="000A2E32">
        <w:rPr>
          <w:rFonts w:cs="Times New Roman"/>
          <w:szCs w:val="28"/>
          <w:lang w:val="pt-BR"/>
        </w:rPr>
        <w:t xml:space="preserve">Đất nghĩa </w:t>
      </w:r>
      <w:r w:rsidRPr="000A2E32">
        <w:rPr>
          <w:rFonts w:cs="Times New Roman"/>
          <w:szCs w:val="28"/>
        </w:rPr>
        <w:t>trang</w:t>
      </w:r>
      <w:r w:rsidRPr="000A2E32">
        <w:rPr>
          <w:rFonts w:cs="Times New Roman"/>
          <w:szCs w:val="28"/>
          <w:lang w:val="pt-BR"/>
        </w:rPr>
        <w:t>, nghĩa địa</w:t>
      </w:r>
    </w:p>
    <w:p w14:paraId="31325699" w14:textId="77777777" w:rsidR="00F421E4" w:rsidRPr="000A2E32" w:rsidRDefault="00F421E4" w:rsidP="00F421E4">
      <w:pPr>
        <w:pStyle w:val="Noidung"/>
        <w:rPr>
          <w:rFonts w:cs="Times New Roman"/>
          <w:szCs w:val="28"/>
          <w:lang w:val="pt-BR"/>
        </w:rPr>
      </w:pPr>
      <w:r w:rsidRPr="000A2E32">
        <w:rPr>
          <w:rFonts w:cs="Times New Roman"/>
          <w:szCs w:val="28"/>
          <w:lang w:val="pt-BR"/>
        </w:rPr>
        <w:t>Hiện nay trên địa bàn phường Hoài Hương còn khoảng 31,79ha đất nghĩa trang, nằm rải rác trong địa bàn phường, các nghĩa trang này gần khu dân cư chưa được quản lý tốt, trong tương lai đây cũng là nguồn gây ảnh hưởng đến chất lượng nước mặt, nước dưới đất và không khí ảnh hưởng đến sức khỏe của người dân khu vực xung quanh.</w:t>
      </w:r>
    </w:p>
    <w:p w14:paraId="271386E8" w14:textId="7BD6B5AF" w:rsidR="00002A51" w:rsidRPr="000A2E32" w:rsidRDefault="005D4937" w:rsidP="00F421E4">
      <w:pPr>
        <w:pStyle w:val="S-I1"/>
        <w:ind w:left="284"/>
        <w:outlineLvl w:val="2"/>
        <w:rPr>
          <w:rFonts w:cs="Times New Roman"/>
          <w:szCs w:val="28"/>
        </w:rPr>
      </w:pPr>
      <w:bookmarkStart w:id="283" w:name="_Toc27078855"/>
      <w:bookmarkStart w:id="284" w:name="_Toc122598356"/>
      <w:r w:rsidRPr="000A2E32">
        <w:rPr>
          <w:rFonts w:cs="Times New Roman"/>
          <w:szCs w:val="28"/>
        </w:rPr>
        <w:t xml:space="preserve">Đánh giá tác động môi trường </w:t>
      </w:r>
      <w:bookmarkEnd w:id="283"/>
      <w:r w:rsidRPr="000A2E32">
        <w:rPr>
          <w:rFonts w:cs="Times New Roman"/>
          <w:szCs w:val="28"/>
        </w:rPr>
        <w:t>khi thực hiện QHXD</w:t>
      </w:r>
      <w:bookmarkEnd w:id="284"/>
    </w:p>
    <w:p w14:paraId="332B386A" w14:textId="77777777" w:rsidR="00002A51" w:rsidRPr="000A2E32" w:rsidRDefault="00002A51" w:rsidP="00F421E4">
      <w:pPr>
        <w:spacing w:before="120"/>
        <w:ind w:firstLine="284"/>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1. Tác động đến kinh tế xã hội</w:t>
      </w:r>
    </w:p>
    <w:p w14:paraId="1C2014F3"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lastRenderedPageBreak/>
        <w:t>Việc triển khai dự án làm thay đổi mục đích sử dụng đất, toàn bộ khu vực quy hoạch sẽ được chuyển thành đất đô thị.</w:t>
      </w:r>
    </w:p>
    <w:p w14:paraId="15D06AF9"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Thay đổi cơ cấu kinh tế, nâng cao đời sống, xây dựng cơ sở hạ tầng đáp ứng yêu cầu phát triển của khu vực. </w:t>
      </w:r>
    </w:p>
    <w:p w14:paraId="77A48AE0"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Cùng với việc cải thiện đời sống người dân thông qua việc tạo lập công ăn việc làm từ hệ thống  các công trình dịch du lịch, dịch vụ đô thị....sẽ làm cho nhu cầu về văn hoá và giáo dục của người dân được nâng lên.</w:t>
      </w:r>
    </w:p>
    <w:p w14:paraId="7E70AAF5"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Hệ thống các công trình hạ tầng xã hội, đặc biệt là các công trình văn hoá thể thao và hệ thống trường học được quy hoạch trong đồ án góp phần nâng cao đời sống văn hoá công cộng và trình độ học vấn của người dân, từ đó góp phần cải thiện môi trường văn hoá, giáo dục.</w:t>
      </w:r>
    </w:p>
    <w:p w14:paraId="435B754F"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Bên cạnh những tác động tích cực thì việc xây dựng dự án còn gây ra những tác động tiêu cực khác như:</w:t>
      </w:r>
    </w:p>
    <w:p w14:paraId="26B03EBA"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Việc tập trung một lượng lao động để thi công từ nơi khác đến sẽ ảnh hưởng đến an ninh trật tự của địa phương.</w:t>
      </w:r>
    </w:p>
    <w:p w14:paraId="5263360B"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Tập quán sinh sống và cơ cấu kinh tế của người dân trong khu vực bị thay đổi.</w:t>
      </w:r>
    </w:p>
    <w:p w14:paraId="431D20FB"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Trong quá trình thi công xây dựng các hoạt động vận chuyển nguyên vật liệu, máy móc, thiết bị làm gia tăng mật độ giao thông tại khu vực. </w:t>
      </w:r>
    </w:p>
    <w:p w14:paraId="4F8726FB"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Hệ sinh thái và điều kiện vi khí hậu của khu vực bị ảnh hưởng.</w:t>
      </w:r>
    </w:p>
    <w:p w14:paraId="0EEF574F"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Đô thị hoá cũng dẫn đến sự phân hoá giàu nghèo ngày một rõ rệt, xung đột xã hội giữa người dân đô thị cũ với người dân đến nhập cư về văn hoá, lối sống. Một bộ phận dân cư sẽ bị mất đất và có nguy cơ lâm vào thiếu việc làm, các khu nhà ở hiện trạng chưa được nâng cấp có thể được hình thành với nguy cơ ảnh hưởng đến điều kiện sống và dịch vụ vệ sinh. Như thế nguy cơ ảnh hưởng đến với nhóm thu nhập thấp là cao, điều này cần được đặc biệt quan tâm bằng công tác quản lý việc di dân và tái định cư.</w:t>
      </w:r>
    </w:p>
    <w:p w14:paraId="0EF5294D" w14:textId="77777777" w:rsidR="00002A51" w:rsidRPr="000A2E32" w:rsidRDefault="00002A51" w:rsidP="00F421E4">
      <w:pPr>
        <w:spacing w:before="80"/>
        <w:ind w:firstLine="426"/>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2. Tác động đến cảnh quan đô thị</w:t>
      </w:r>
    </w:p>
    <w:p w14:paraId="6E3E19E7"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Các công trình kiến trúc mới được xây dựng, cải tạo, đặc biệt là các khu vực cảnh quan, công viên cây xanh sẽ góp phần nâng cao mỹ quan đô thị, cải thiện chất lượng môi trường sinh thái đô thị.</w:t>
      </w:r>
    </w:p>
    <w:p w14:paraId="5F74B631" w14:textId="77777777" w:rsidR="00002A51" w:rsidRPr="000A2E32" w:rsidRDefault="00002A51" w:rsidP="00002A51">
      <w:pPr>
        <w:tabs>
          <w:tab w:val="left" w:pos="426"/>
        </w:tabs>
        <w:spacing w:before="80"/>
        <w:ind w:firstLine="426"/>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Các hệ thống công trình hạ tầng kỹ thuật khi đi vào vận hành, nếu được thực hiện theo đúng quy hoạch (các nút giao thông, giao thông kết nối, hệ thống đèn chiếu sáng, hệ thống đường điện, hệ thống ga thu nước mưa, công mương thoát nước, hệ thống cáp điện, đường ống cấp nước, cáp thông tin đi trong hào kỹ thuật...) sẽ tạo ra mỹ quan đô thị.</w:t>
      </w:r>
    </w:p>
    <w:p w14:paraId="1B7E58A2" w14:textId="77777777" w:rsidR="00002A51" w:rsidRPr="000A2E32" w:rsidRDefault="00002A51" w:rsidP="00F421E4">
      <w:pPr>
        <w:spacing w:before="80"/>
        <w:ind w:firstLine="426"/>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3. Tác động đến môi trường nước</w:t>
      </w:r>
    </w:p>
    <w:p w14:paraId="591B08BB"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Trong giai đoạn xây dựng các công trình kiến trúc, xây dựng đường giao thông cũng như các công trình hạ tầng kỹ thuật khác, nước thải xả tràn trên mặt đất gây ra những ảnh hưởng đến chất lượng nguồn nước, đặc biệt là nước mặt.</w:t>
      </w:r>
    </w:p>
    <w:p w14:paraId="7D2ACB84"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Khi san nền mặt bằng, một số dòng chảy hiện trạng bị san lấp, nắn dòng làm thay đổi chế độ thuỷ văn và chế độ dòng chảy nước mặt.</w:t>
      </w:r>
    </w:p>
    <w:p w14:paraId="6DCE8222"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Nước thải sinh hoạt có hàm lượng chất hữu cơ cao, dễ phân hủy làm giảm oxy trong nước ảnh hưởng tới quá trình hô hấp của các loài thủy sinh vật. Chất dinh dưỡng N, P với hàm lượng cao sẽ tạo điều kiện cho tảo, rong phát triển gây nên hiện tượng phú dưỡng hóa dẫn đến mất cân bằng sinh thái thủy vực.</w:t>
      </w:r>
    </w:p>
    <w:p w14:paraId="266343DF"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lastRenderedPageBreak/>
        <w:t>Khi đồ án quy hoạch được thực hiện sẽ dẫn đến sự gia tăng dân số làm cho nguồn thải nước nhiều hơn và nếu không quản lý tốt đây chính là nguồn gây ô nhiễm lớn nhất cho nước mặt cũng như nước ngầm trong khu vực. Tuy nhiên nếu nước bẩn thải ra được thu gom và xử lý tốt thì sẽ không còn nguy cơ gây ô nhiễm cho nguồn nước mặt cũng như nước ngầm. Từ đó góp phần cải tạo chất lượng nước tự nhiên.</w:t>
      </w:r>
    </w:p>
    <w:p w14:paraId="492F7CAE"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Khi đô thị phát triển thì chất thải rắn là một trong những vấn đề cần quan tâm nhất. Việc thu gom và xử lý chất thải rắn không đúng quy cách sẽ tác động rất lớn đến môi trường nước khu vực. Nếu lượng chất thải rắn được thu gom không triệt để sẽ tồn tại ở nhiều khu vực khác nhau trong đô thị, nhất là ven các ao, hồ, sông. Việc phân huỷ rác (đặc biệt là chất thải rắn có nguồn gốc hữu cơ) sẽ làm tăng mức độ ô nhiễm BOD trong nguồn nước mặt. Tuy nhiên nếu việc thu gom chất thải rắn được thực hiện tốt thì sẽ làm cho khả năng gây ô nhiễm nguồn nước do chất thải rắn gây ra được giảm thiểu tối đa.</w:t>
      </w:r>
    </w:p>
    <w:p w14:paraId="3DCF01AB"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4. Tác động đến môi trường đất</w:t>
      </w:r>
    </w:p>
    <w:p w14:paraId="497FCA86"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Hoạt động đào đắp, san gạt mặt bằng tại khu đất thực hiện dự án sẽ làm xáo trộn cấu trúc, thay đổi thành phần cơ giới đất dễ gây xói mòn và rửa trôi.</w:t>
      </w:r>
    </w:p>
    <w:p w14:paraId="46894282"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Các chất thải rắn, nước thải sinh hoạt phát sinh trong quá trình xây dựng và hoạt động của dự án nếu không được tập trung thu gom sẽ gây ô nhiễm môi trường đất, làm thay đổi tính chất của đất.</w:t>
      </w:r>
    </w:p>
    <w:p w14:paraId="1AC9482D"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5. Tác động đến môi trường không khí</w:t>
      </w:r>
    </w:p>
    <w:p w14:paraId="36E29CBF"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 xml:space="preserve">5.1. Nguồn phát </w:t>
      </w:r>
      <w:r w:rsidRPr="000A2E32">
        <w:rPr>
          <w:rFonts w:ascii="Times New Roman" w:hAnsi="Times New Roman" w:cs="Times New Roman"/>
          <w:b/>
          <w:noProof/>
          <w:color w:val="auto"/>
          <w:sz w:val="28"/>
          <w:szCs w:val="28"/>
          <w:lang w:val="es-ES"/>
        </w:rPr>
        <w:t>sinh</w:t>
      </w:r>
      <w:r w:rsidRPr="000A2E32">
        <w:rPr>
          <w:rFonts w:ascii="Times New Roman" w:hAnsi="Times New Roman" w:cs="Times New Roman"/>
          <w:b/>
          <w:color w:val="auto"/>
          <w:sz w:val="28"/>
          <w:szCs w:val="28"/>
          <w:lang w:val="es-ES"/>
        </w:rPr>
        <w:t xml:space="preserve"> khí thải</w:t>
      </w:r>
    </w:p>
    <w:p w14:paraId="2EA42048"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Khí thải ở đây chủ yếu là các khí như: SO2, CO2, NO2. Các khí thải này thoát ra từ các phương tiện vận tải, phương tiện và máy móc thi công. Sự gia tăng lượng chất đốt sử dụng tại các nhà máy, cơ sở dịch vụ, nhà dân cũng làm tăng các chất gây ô nhiễm không khí (CO2, NOx, SO2, ...). Ngoài ra, quá trình phân giải các hợp chất hữu cơ như: nước thải, chất thải rắn… sẽ phát sinh các chất ô nhiễm như H2S, CH4…với tải lượng ngày một tăng do đô thị hoá.</w:t>
      </w:r>
    </w:p>
    <w:p w14:paraId="69773C47"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Khi dự án đưa vào hoạt động thì khí thải ở đây chủ yếu là khí sinh ra từ quá trình len men và phân hủy chất hữu cơ có trong thực phẩm ôi thiu, thối rửa (các khí sinh ra như: CH4, H2S…gây mùi khó chịu ), khí phát sinh ra từ các hố ga, khu vực tập trung rác, khí từ các khu vực bếp nấu của các hàng ăn uống.</w:t>
      </w:r>
    </w:p>
    <w:p w14:paraId="1E504CA2"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Dân số tăng lên kéo theo sự gia tăng mạnh về nhu cầu tiêu thụ nhiên liệu (điện, than, xăng, dầu...) làm gia tăng tải lượng phát thải các chất ô nhiễm vào khí quyển và ảnh hưởng đến chất lượng môi trường không khí đô thị.</w:t>
      </w:r>
    </w:p>
    <w:p w14:paraId="0998985B"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Trong các hoạt động sinh hoạt, quá trình đốt cháy nhiên liệu hoá thạch (đun nấu) là quá trình phát thải nhiều tác nhân gây ô nhiễm với tải lượng phát thải tuỳ theo khối lượng và chủng loại nhiên liệu sử dụng. Nhưng chỉ có khả năng gây ô nhiễm không khí cục bộ trong từng phòng hoặc từng hộ gia đình của các khu dân cư, ít ảnh hưởng đến môi trường chung.</w:t>
      </w:r>
    </w:p>
    <w:p w14:paraId="3E1982B2"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 xml:space="preserve">5.2. Nguồn </w:t>
      </w:r>
      <w:r w:rsidRPr="000A2E32">
        <w:rPr>
          <w:rFonts w:ascii="Times New Roman" w:hAnsi="Times New Roman" w:cs="Times New Roman"/>
          <w:b/>
          <w:noProof/>
          <w:color w:val="auto"/>
          <w:sz w:val="28"/>
          <w:szCs w:val="28"/>
          <w:lang w:val="es-ES"/>
        </w:rPr>
        <w:t>phát</w:t>
      </w:r>
      <w:r w:rsidRPr="000A2E32">
        <w:rPr>
          <w:rFonts w:ascii="Times New Roman" w:hAnsi="Times New Roman" w:cs="Times New Roman"/>
          <w:b/>
          <w:color w:val="auto"/>
          <w:sz w:val="28"/>
          <w:szCs w:val="28"/>
          <w:lang w:val="es-ES"/>
        </w:rPr>
        <w:t xml:space="preserve"> sinh bụi</w:t>
      </w:r>
    </w:p>
    <w:p w14:paraId="73B7C3DF"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Bụi phát sinh trong thời gian xây dựng chủ yếu là do các phương tiện tập kết vận chuyển nguyên, vật liệu. Bụi sinh ra ở giai đoạn này tương đối lớn bao gồm bụi từ mặt đường, bụi do vật liệu xây dựng rơi vãi.</w:t>
      </w:r>
    </w:p>
    <w:p w14:paraId="6BE240B7"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Bụi đất, cát và khí thải của các máy móc trong khi tiến hành san nền gây ra ô nhiễm bụi cho môi trường không khí khu vực dự án. Khói bụi sinh ra trong giai đoạn này chủ yếu </w:t>
      </w:r>
      <w:r w:rsidRPr="000A2E32">
        <w:rPr>
          <w:rFonts w:ascii="Times New Roman" w:hAnsi="Times New Roman" w:cs="Times New Roman"/>
          <w:color w:val="auto"/>
          <w:sz w:val="28"/>
          <w:szCs w:val="28"/>
          <w:lang w:val="es-ES"/>
        </w:rPr>
        <w:lastRenderedPageBreak/>
        <w:t>ảnh hưởng đến các công trình tham gia xây dựng, rất ít có ảnh hưởng đến các khu vực lân cận.</w:t>
      </w:r>
    </w:p>
    <w:p w14:paraId="61D98C50"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Khi có bụi trong không khí sẽ làm cản trở tầm nhìn, ảnh hưởng đến sức khỏe của công nhân và dân cư trong khu vực.</w:t>
      </w:r>
    </w:p>
    <w:p w14:paraId="71E8BF30"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Bụi phát sinh trong quá trình dự án đi vào hoạt động là bụi do phương tiện giao thông vận chuyển hàng hóa và hoạt động đi lại của người dân.</w:t>
      </w:r>
    </w:p>
    <w:p w14:paraId="08FB8462"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6. Tác động đến môi trường tiếng ồn</w:t>
      </w:r>
    </w:p>
    <w:p w14:paraId="34126577"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Trong giai đoạn thi công xây dựng, tiếng ồn và chấn động chủ yếu là do các phương tiện vận chuyển và các máy móc xây dựng, tuy nhiên tiếng ồn cũng chỉ tác động đến các công nhân xây dựng, ít có ảnh hưởng đến dân cư các khu vực lân cận.</w:t>
      </w:r>
    </w:p>
    <w:p w14:paraId="40CB531B"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Sự gia tăng dân số đô thị cũng kéo theo sự gia tăng cường độ tiếng ồn sinh hoạt trong khu vực dân cư, khu vực thương mại, khu vui chơi...</w:t>
      </w:r>
    </w:p>
    <w:p w14:paraId="53401A95"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 xml:space="preserve"> Hệ thống đường giao thông sau khi hình thành cũng là một nguồn gây ô nhiễm về không khí và tiếng ồn khá lớn cho khu vực.</w:t>
      </w:r>
    </w:p>
    <w:p w14:paraId="5D48B5EC"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Tuy nhiên, hệ thống cây xanh công viên, cây xanh và những dải cây ven đường được xây dựng sẽ là hệ thống lưới lọc âm thanh và chấn động rất tốt, góp phần làm giảm ô nhiễm tiếng ồn.</w:t>
      </w:r>
    </w:p>
    <w:p w14:paraId="4977F8DF" w14:textId="77777777" w:rsidR="00002A51" w:rsidRPr="000A2E32" w:rsidRDefault="00002A51" w:rsidP="00F421E4">
      <w:pPr>
        <w:spacing w:before="80"/>
        <w:ind w:firstLine="567"/>
        <w:jc w:val="both"/>
        <w:rPr>
          <w:rFonts w:ascii="Times New Roman" w:hAnsi="Times New Roman" w:cs="Times New Roman"/>
          <w:b/>
          <w:color w:val="auto"/>
          <w:sz w:val="28"/>
          <w:szCs w:val="28"/>
          <w:lang w:val="es-ES"/>
        </w:rPr>
      </w:pPr>
      <w:r w:rsidRPr="000A2E32">
        <w:rPr>
          <w:rFonts w:ascii="Times New Roman" w:hAnsi="Times New Roman" w:cs="Times New Roman"/>
          <w:b/>
          <w:color w:val="auto"/>
          <w:sz w:val="28"/>
          <w:szCs w:val="28"/>
          <w:lang w:val="es-ES"/>
        </w:rPr>
        <w:t>7. Tác động đến sức khỏe con người.</w:t>
      </w:r>
    </w:p>
    <w:p w14:paraId="1A93708F"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Vì trong khu vực quy hoạch có tồn tại các khu dân cư hiện trạng, do đó trong quá trình xây dựng dự án sẽ dẫn đến những ảnh hưởng bất lợi đến sức khoẻ của cộng đồng dân cư đang sinh sống tại đây. Ngoài ra trong quá trình hoạt động của dự án, nếu các nguồn phát thải không được quản lý tốt sẽ là nguồn gây bệnh ảnh hưởng đến sức khoẻ cộng đồng.</w:t>
      </w:r>
    </w:p>
    <w:p w14:paraId="2551E6DB"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Tuy nhiên với việc hình thành hệ thống công trình hạ tầng xã hội về chăm sóc sức khoẻ, khi các dự án đi vào hoạt động lại là một yếu tố góp phần nâng cao sức khoẻ cho cộng đồng dân cư.</w:t>
      </w:r>
    </w:p>
    <w:p w14:paraId="52122F48"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Đồng thời, hệ thống hạ tầng kỹ thuật hoàn chỉnh gióp phần cải thiện môi trường sống của người dân là một yếu tố không thể thiếu trong việc nâng cao sức khoẻ cộng đồng.</w:t>
      </w:r>
    </w:p>
    <w:p w14:paraId="1EACC130" w14:textId="77777777" w:rsidR="00002A51" w:rsidRPr="000A2E32" w:rsidRDefault="00002A51" w:rsidP="00002A51">
      <w:pPr>
        <w:spacing w:before="80"/>
        <w:ind w:firstLine="567"/>
        <w:jc w:val="both"/>
        <w:rPr>
          <w:rFonts w:ascii="Times New Roman" w:hAnsi="Times New Roman" w:cs="Times New Roman"/>
          <w:color w:val="auto"/>
          <w:sz w:val="28"/>
          <w:szCs w:val="28"/>
          <w:lang w:val="es-ES"/>
        </w:rPr>
      </w:pPr>
      <w:r w:rsidRPr="000A2E32">
        <w:rPr>
          <w:rFonts w:ascii="Times New Roman" w:hAnsi="Times New Roman" w:cs="Times New Roman"/>
          <w:color w:val="auto"/>
          <w:sz w:val="28"/>
          <w:szCs w:val="28"/>
          <w:lang w:val="es-ES"/>
        </w:rPr>
        <w:t>Các dịch vụ thương mại, du lịch...góp phần tạo ra công ăn việc làm từ đó cải thiện mức sống của người dân, tạo điều kiện đảm bảo tốt hơn sức khoẻ người dân.</w:t>
      </w:r>
    </w:p>
    <w:p w14:paraId="647C14B8" w14:textId="5385797A" w:rsidR="00002A51" w:rsidRPr="000A2E32" w:rsidRDefault="00002A51" w:rsidP="00C75522">
      <w:pPr>
        <w:pStyle w:val="S-I1"/>
        <w:ind w:left="284"/>
        <w:outlineLvl w:val="2"/>
        <w:rPr>
          <w:rFonts w:cs="Times New Roman"/>
          <w:szCs w:val="28"/>
        </w:rPr>
      </w:pPr>
      <w:bookmarkStart w:id="285" w:name="_Toc27078856"/>
      <w:bookmarkStart w:id="286" w:name="_Toc122598357"/>
      <w:r w:rsidRPr="000A2E32">
        <w:rPr>
          <w:rFonts w:cs="Times New Roman"/>
          <w:szCs w:val="28"/>
        </w:rPr>
        <w:t>B</w:t>
      </w:r>
      <w:r w:rsidR="005D4937" w:rsidRPr="000A2E32">
        <w:rPr>
          <w:rFonts w:cs="Times New Roman"/>
          <w:szCs w:val="28"/>
        </w:rPr>
        <w:t>iện pháp giảm thiểu và quản lý môi trường</w:t>
      </w:r>
      <w:bookmarkEnd w:id="285"/>
      <w:bookmarkEnd w:id="286"/>
    </w:p>
    <w:p w14:paraId="42DC78DA" w14:textId="77777777" w:rsidR="007D4460" w:rsidRPr="000A2E32" w:rsidRDefault="007D4460" w:rsidP="00275388">
      <w:pPr>
        <w:pStyle w:val="S-1"/>
        <w:ind w:left="0" w:firstLine="425"/>
        <w:jc w:val="both"/>
        <w:rPr>
          <w:rFonts w:cs="Times New Roman"/>
          <w:szCs w:val="28"/>
          <w:lang w:val="pt-BR"/>
        </w:rPr>
      </w:pPr>
      <w:bookmarkStart w:id="287" w:name="_Toc104449974"/>
      <w:r w:rsidRPr="000A2E32">
        <w:rPr>
          <w:rFonts w:cs="Times New Roman"/>
          <w:szCs w:val="28"/>
          <w:lang w:val="pt-BR"/>
        </w:rPr>
        <w:t xml:space="preserve">Kiến nghị </w:t>
      </w:r>
      <w:r w:rsidRPr="000A2E32">
        <w:rPr>
          <w:rFonts w:cs="Times New Roman"/>
          <w:szCs w:val="28"/>
        </w:rPr>
        <w:t>các</w:t>
      </w:r>
      <w:r w:rsidRPr="000A2E32">
        <w:rPr>
          <w:rFonts w:cs="Times New Roman"/>
          <w:szCs w:val="28"/>
          <w:lang w:val="pt-BR"/>
        </w:rPr>
        <w:t xml:space="preserve"> chính sách bảo vệ, giảm thiểu ô nhiễm môi trường</w:t>
      </w:r>
      <w:bookmarkEnd w:id="287"/>
    </w:p>
    <w:p w14:paraId="42DC78DB" w14:textId="77777777" w:rsidR="007D4460" w:rsidRPr="000A2E32" w:rsidRDefault="007D4460" w:rsidP="007D4460">
      <w:pPr>
        <w:pStyle w:val="Noidung"/>
        <w:rPr>
          <w:rFonts w:cs="Times New Roman"/>
          <w:szCs w:val="28"/>
          <w:lang w:val="pt-BR"/>
        </w:rPr>
      </w:pPr>
      <w:r w:rsidRPr="000A2E32">
        <w:rPr>
          <w:rFonts w:cs="Times New Roman"/>
          <w:szCs w:val="28"/>
          <w:lang w:val="pt-BR"/>
        </w:rPr>
        <w:t>Để xây dựng theo quy hoạch được duyệt đảm bảo phát triển đô thị bền vững, ngoài các chính sách nói chung của Nhà nước có thể áp dụng một số chính sách cụ thể bảo vệ và giảm thiểu ô nhiễm môi trường như sau:</w:t>
      </w:r>
    </w:p>
    <w:p w14:paraId="42DC78DC" w14:textId="77777777" w:rsidR="007D4460" w:rsidRPr="000A2E32" w:rsidRDefault="007D4460" w:rsidP="007D4460">
      <w:pPr>
        <w:pStyle w:val="Noidung"/>
        <w:rPr>
          <w:rFonts w:cs="Times New Roman"/>
          <w:szCs w:val="28"/>
        </w:rPr>
      </w:pPr>
      <w:r w:rsidRPr="000A2E32">
        <w:rPr>
          <w:rFonts w:cs="Times New Roman"/>
          <w:szCs w:val="28"/>
        </w:rPr>
        <w:t>- Phát triển đô thị phải tuân thủ quy hoạch được duyệt và các quy định hiện hành của Nhà nước và Tỉnh về bảo vệ môi trường.</w:t>
      </w:r>
    </w:p>
    <w:p w14:paraId="42DC78DD" w14:textId="77777777" w:rsidR="007D4460" w:rsidRPr="000A2E32" w:rsidRDefault="007D4460" w:rsidP="007D4460">
      <w:pPr>
        <w:pStyle w:val="Noidung"/>
        <w:rPr>
          <w:rFonts w:cs="Times New Roman"/>
          <w:szCs w:val="28"/>
        </w:rPr>
      </w:pPr>
      <w:r w:rsidRPr="000A2E32">
        <w:rPr>
          <w:rFonts w:cs="Times New Roman"/>
          <w:szCs w:val="28"/>
        </w:rPr>
        <w:t xml:space="preserve">- Phải có biện pháp phòng ngừa, giảm thiểu ô nhiễm môi trường trong quá trình thi công xây dựng. </w:t>
      </w:r>
    </w:p>
    <w:p w14:paraId="42DC78DE" w14:textId="77777777" w:rsidR="007D4460" w:rsidRPr="000A2E32" w:rsidRDefault="007D4460" w:rsidP="007D4460">
      <w:pPr>
        <w:pStyle w:val="Noidung"/>
        <w:rPr>
          <w:rFonts w:cs="Times New Roman"/>
          <w:szCs w:val="28"/>
        </w:rPr>
      </w:pPr>
      <w:r w:rsidRPr="000A2E32">
        <w:rPr>
          <w:rFonts w:cs="Times New Roman"/>
          <w:szCs w:val="28"/>
        </w:rPr>
        <w:t>- Nâng cao nhận thức của người dân trong việc khai thác sử dụng các hoạt động đô thị theo hướng văn minh, hiện đại.</w:t>
      </w:r>
    </w:p>
    <w:p w14:paraId="42DC78DF"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Có chính sách ưu đãi cho các nhà đầu tư tham gia đầu tư xây dựng và khai thác sử dụng trong khu vực khi áp dụng các tiến bộ khoa học và công nghệ tiên tiến để bảo vệ và </w:t>
      </w:r>
      <w:r w:rsidRPr="000A2E32">
        <w:rPr>
          <w:rFonts w:cs="Times New Roman"/>
          <w:szCs w:val="28"/>
          <w:lang w:val="pt-BR"/>
        </w:rPr>
        <w:lastRenderedPageBreak/>
        <w:t>giảm thiểu ô nhiễm môi trường.</w:t>
      </w:r>
    </w:p>
    <w:p w14:paraId="42DC78E0"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khuyến khích người dân sử dụng các phương tiện giao thông và giao thông công cộng không gây ô nhiễm môi trường.</w:t>
      </w:r>
    </w:p>
    <w:p w14:paraId="42DC78E1"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hỗ trợ và khuyến khích người dân sử dụng bể tự hoại trong từng hộ gia đình để xử lý nước thải đảm bảo vệ sinh môi trường trước khi thoát ra hệ thống cống thoát nước thải chung.</w:t>
      </w:r>
    </w:p>
    <w:p w14:paraId="42DC78E2"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và chế tài cụ thể đối với việc quản lý, giám sát tác động môi trường đồng thời đề ra chương trình và kế hoạch quản lý các hoạt động liên quan tới môi trường.</w:t>
      </w:r>
    </w:p>
    <w:p w14:paraId="42DC78E3"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hỗ trợ các hoạt động tự quản về bảo vệ môi trường trong khu vực.</w:t>
      </w:r>
    </w:p>
    <w:p w14:paraId="42DC78E4"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tuyên truyền, vận động, giáo dục nhận thức và có chế tài cụ thể để mọi người tham gia hoạt động trong khu vực phải có trách nhiệm bảo vệ môi trường.</w:t>
      </w:r>
    </w:p>
    <w:p w14:paraId="42DC78E5" w14:textId="77777777" w:rsidR="007D4460" w:rsidRPr="000A2E32" w:rsidRDefault="007D4460" w:rsidP="00275388">
      <w:pPr>
        <w:pStyle w:val="S-1"/>
        <w:ind w:left="0" w:firstLine="425"/>
        <w:jc w:val="both"/>
        <w:rPr>
          <w:rFonts w:cs="Times New Roman"/>
          <w:szCs w:val="28"/>
          <w:lang w:val="pt-BR"/>
        </w:rPr>
      </w:pPr>
      <w:bookmarkStart w:id="288" w:name="_Toc104449975"/>
      <w:r w:rsidRPr="000A2E32">
        <w:rPr>
          <w:rFonts w:cs="Times New Roman"/>
          <w:szCs w:val="28"/>
        </w:rPr>
        <w:t>Các</w:t>
      </w:r>
      <w:r w:rsidRPr="000A2E32">
        <w:rPr>
          <w:rFonts w:cs="Times New Roman"/>
          <w:szCs w:val="28"/>
          <w:lang w:val="pt-BR"/>
        </w:rPr>
        <w:t xml:space="preserve"> biện pháp kỹ thuật phòng ngừa, giảm thiểu và khắc phục tác động</w:t>
      </w:r>
      <w:bookmarkEnd w:id="288"/>
    </w:p>
    <w:p w14:paraId="42DC78E6" w14:textId="77777777" w:rsidR="007D4460" w:rsidRPr="000A2E32" w:rsidRDefault="007D4460" w:rsidP="007D4460">
      <w:pPr>
        <w:pStyle w:val="Noidung"/>
        <w:rPr>
          <w:rFonts w:cs="Times New Roman"/>
          <w:szCs w:val="28"/>
          <w:lang w:val="pt-BR"/>
        </w:rPr>
      </w:pPr>
      <w:r w:rsidRPr="000A2E32">
        <w:rPr>
          <w:rFonts w:cs="Times New Roman"/>
          <w:szCs w:val="28"/>
          <w:lang w:val="pt-BR"/>
        </w:rPr>
        <w:t>- Giảm thiểu tác động do Biến đổi khí hậu, ngập lụt:</w:t>
      </w:r>
    </w:p>
    <w:p w14:paraId="42DC78E7" w14:textId="77777777" w:rsidR="007D4460" w:rsidRPr="000A2E32" w:rsidRDefault="007D4460" w:rsidP="007D4460">
      <w:pPr>
        <w:pStyle w:val="Noidung"/>
        <w:rPr>
          <w:rFonts w:cs="Times New Roman"/>
          <w:szCs w:val="28"/>
          <w:lang w:val="pt-BR"/>
        </w:rPr>
      </w:pPr>
      <w:r w:rsidRPr="000A2E32">
        <w:rPr>
          <w:rFonts w:cs="Times New Roman"/>
          <w:szCs w:val="28"/>
          <w:lang w:val="pt-BR"/>
        </w:rPr>
        <w:t>+ Xây dựng kế hoạch hành động ứng phó biến đổi khí hậu của địa phương.</w:t>
      </w:r>
    </w:p>
    <w:p w14:paraId="42DC78E8" w14:textId="77777777" w:rsidR="007D4460" w:rsidRPr="000A2E32" w:rsidRDefault="007D4460" w:rsidP="007D4460">
      <w:pPr>
        <w:pStyle w:val="Noidung"/>
        <w:rPr>
          <w:rFonts w:cs="Times New Roman"/>
          <w:szCs w:val="28"/>
          <w:lang w:val="pt-BR"/>
        </w:rPr>
      </w:pPr>
      <w:r w:rsidRPr="000A2E32">
        <w:rPr>
          <w:rFonts w:cs="Times New Roman"/>
          <w:szCs w:val="28"/>
          <w:lang w:val="pt-BR"/>
        </w:rPr>
        <w:t>+ Thực hiện đúng các quan điểm quy hoạch dành nhiều diện tích cho cây xanh và mặt nước giúp tăng khả năng thoát nước của khu vực, và tăng cường khả năng điều hòa vi khí hậu.</w:t>
      </w:r>
    </w:p>
    <w:p w14:paraId="42DC78E9"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Thực hiện đồng bộ hệ thống thoát nước đô thị, đảm bảo các tuyến cống có độ dốc phù hợp. </w:t>
      </w:r>
    </w:p>
    <w:p w14:paraId="42DC78EA" w14:textId="77777777" w:rsidR="007D4460" w:rsidRPr="000A2E32" w:rsidRDefault="007D4460" w:rsidP="007D4460">
      <w:pPr>
        <w:pStyle w:val="Noidung"/>
        <w:rPr>
          <w:rFonts w:cs="Times New Roman"/>
          <w:szCs w:val="28"/>
          <w:lang w:val="pt-BR"/>
        </w:rPr>
      </w:pPr>
      <w:r w:rsidRPr="000A2E32">
        <w:rPr>
          <w:rFonts w:cs="Times New Roman"/>
          <w:szCs w:val="28"/>
          <w:lang w:val="pt-BR"/>
        </w:rPr>
        <w:t>- Phát triển diện tích công viên cây xanh trong đô thị:</w:t>
      </w:r>
    </w:p>
    <w:p w14:paraId="42DC78EB"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Xung quanh các dự án dành phần lớn diện tích cho công viên cây xanh và mặt nước giúp tăng khả năng thích ứng với ngập lụt của khu vực: </w:t>
      </w:r>
    </w:p>
    <w:p w14:paraId="42DC78EC" w14:textId="77777777" w:rsidR="007D4460" w:rsidRPr="000A2E32" w:rsidRDefault="007D4460" w:rsidP="007D4460">
      <w:pPr>
        <w:pStyle w:val="Noidung"/>
        <w:rPr>
          <w:rFonts w:cs="Times New Roman"/>
          <w:szCs w:val="28"/>
          <w:lang w:val="pt-BR"/>
        </w:rPr>
      </w:pPr>
      <w:r w:rsidRPr="000A2E32">
        <w:rPr>
          <w:rFonts w:cs="Times New Roman"/>
          <w:szCs w:val="28"/>
          <w:lang w:val="pt-BR"/>
        </w:rPr>
        <w:t>- Di dời các cơ sở sản xuất, chăn nuôi, nghĩa trang... hiện hữu.</w:t>
      </w:r>
    </w:p>
    <w:p w14:paraId="42DC78ED" w14:textId="77777777" w:rsidR="007D4460" w:rsidRPr="000A2E32" w:rsidRDefault="007D4460" w:rsidP="007D4460">
      <w:pPr>
        <w:pStyle w:val="Noidung"/>
        <w:rPr>
          <w:rFonts w:cs="Times New Roman"/>
          <w:szCs w:val="28"/>
          <w:lang w:val="pt-BR"/>
        </w:rPr>
      </w:pPr>
      <w:r w:rsidRPr="000A2E32">
        <w:rPr>
          <w:rFonts w:cs="Times New Roman"/>
          <w:szCs w:val="28"/>
          <w:lang w:val="pt-BR"/>
        </w:rPr>
        <w:t>- Bố trí các mảng xanh cách ly bao quanh tại khoảng cách ATMT của khu vực có nguy cơ ô nhiễm như: trạm xử lý nước thải, chất thải rắn, bãi tập trung rác thải, khu kho tàng, bến bãi.</w:t>
      </w:r>
    </w:p>
    <w:p w14:paraId="42DC78EE" w14:textId="77777777" w:rsidR="007D4460" w:rsidRPr="000A2E32" w:rsidRDefault="007D4460" w:rsidP="007D4460">
      <w:pPr>
        <w:pStyle w:val="Noidung"/>
        <w:rPr>
          <w:rFonts w:cs="Times New Roman"/>
          <w:szCs w:val="28"/>
          <w:lang w:val="pt-BR"/>
        </w:rPr>
      </w:pPr>
      <w:r w:rsidRPr="000A2E32">
        <w:rPr>
          <w:rFonts w:cs="Times New Roman"/>
          <w:szCs w:val="28"/>
          <w:lang w:val="pt-BR"/>
        </w:rPr>
        <w:t>- Thực hiện đồng bộ các dự án thoát nước kết hợp tổ chức đường giao thông, hệ thống thu gom nước thải, trồng cây xanh hai bên sông rạch,… không để xả thải trực tiếp vào nguồn nước,…</w:t>
      </w:r>
    </w:p>
    <w:p w14:paraId="42DC78EF" w14:textId="77777777" w:rsidR="007D4460" w:rsidRPr="000A2E32" w:rsidRDefault="007D4460" w:rsidP="00275388">
      <w:pPr>
        <w:pStyle w:val="S-1"/>
        <w:ind w:left="0" w:firstLine="425"/>
        <w:jc w:val="both"/>
        <w:rPr>
          <w:rFonts w:cs="Times New Roman"/>
          <w:szCs w:val="28"/>
          <w:lang w:val="pt-BR"/>
        </w:rPr>
      </w:pPr>
      <w:bookmarkStart w:id="289" w:name="_Toc104449976"/>
      <w:r w:rsidRPr="000A2E32">
        <w:rPr>
          <w:rFonts w:cs="Times New Roman"/>
          <w:szCs w:val="28"/>
          <w:lang w:val="pt-BR"/>
        </w:rPr>
        <w:t>Các giải pháp giảm thiểu ô nhiễm không khí</w:t>
      </w:r>
      <w:bookmarkEnd w:id="289"/>
    </w:p>
    <w:p w14:paraId="42DC78F0" w14:textId="77777777" w:rsidR="007D4460" w:rsidRPr="000A2E32" w:rsidRDefault="007D4460" w:rsidP="00092B06">
      <w:pPr>
        <w:pStyle w:val="Heading5"/>
        <w:keepNext w:val="0"/>
        <w:keepLines w:val="0"/>
        <w:numPr>
          <w:ilvl w:val="4"/>
          <w:numId w:val="9"/>
        </w:numPr>
        <w:spacing w:before="40" w:after="40"/>
        <w:jc w:val="both"/>
        <w:rPr>
          <w:rFonts w:ascii="Times New Roman" w:hAnsi="Times New Roman" w:cs="Times New Roman"/>
          <w:color w:val="auto"/>
          <w:sz w:val="28"/>
          <w:szCs w:val="28"/>
          <w:lang w:val="pt-BR"/>
        </w:rPr>
      </w:pPr>
      <w:bookmarkStart w:id="290" w:name="_Toc104449977"/>
      <w:r w:rsidRPr="000A2E32">
        <w:rPr>
          <w:rFonts w:ascii="Times New Roman" w:hAnsi="Times New Roman" w:cs="Times New Roman"/>
          <w:color w:val="auto"/>
          <w:sz w:val="28"/>
          <w:szCs w:val="28"/>
          <w:lang w:val="pt-BR"/>
        </w:rPr>
        <w:t>Giảm thiểu ô nhiễm do xây dựng, cải tạo đô thị, cơ sở hạ tầng</w:t>
      </w:r>
      <w:bookmarkEnd w:id="290"/>
      <w:r w:rsidRPr="000A2E32">
        <w:rPr>
          <w:rFonts w:ascii="Times New Roman" w:hAnsi="Times New Roman" w:cs="Times New Roman"/>
          <w:color w:val="auto"/>
          <w:sz w:val="28"/>
          <w:szCs w:val="28"/>
          <w:lang w:val="pt-BR"/>
        </w:rPr>
        <w:t xml:space="preserve"> </w:t>
      </w:r>
    </w:p>
    <w:p w14:paraId="42DC78F1"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Chủ đầu tư các dự án đầu tư phải thực hiện đúng các giải pháp giảm thiểu ô nhiễm không khí trong giai đoạn xây dựng như: </w:t>
      </w:r>
    </w:p>
    <w:p w14:paraId="42DC78F2"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Che chắn công trường giảm thiểu phát tán bụi và tiếng ồn; </w:t>
      </w:r>
    </w:p>
    <w:p w14:paraId="42DC78F3" w14:textId="77777777" w:rsidR="007D4460" w:rsidRPr="000A2E32" w:rsidRDefault="007D4460" w:rsidP="007D4460">
      <w:pPr>
        <w:pStyle w:val="Noidung"/>
        <w:rPr>
          <w:rFonts w:cs="Times New Roman"/>
          <w:szCs w:val="28"/>
          <w:lang w:val="pt-BR"/>
        </w:rPr>
      </w:pPr>
      <w:r w:rsidRPr="000A2E32">
        <w:rPr>
          <w:rFonts w:cs="Times New Roman"/>
          <w:szCs w:val="28"/>
          <w:lang w:val="pt-BR"/>
        </w:rPr>
        <w:t>+ Phun nước quét đường thường xuyên;</w:t>
      </w:r>
    </w:p>
    <w:p w14:paraId="42DC78F4"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Điều phối xe hợp lý tránh ảnh hưởng gây ùn tắc giao thông; </w:t>
      </w:r>
    </w:p>
    <w:p w14:paraId="42DC78F5" w14:textId="77777777" w:rsidR="007D4460" w:rsidRPr="000A2E32" w:rsidRDefault="007D4460" w:rsidP="007D4460">
      <w:pPr>
        <w:pStyle w:val="Noidung"/>
        <w:rPr>
          <w:rFonts w:cs="Times New Roman"/>
          <w:szCs w:val="28"/>
          <w:lang w:val="pt-BR"/>
        </w:rPr>
      </w:pPr>
      <w:r w:rsidRPr="000A2E32">
        <w:rPr>
          <w:rFonts w:cs="Times New Roman"/>
          <w:szCs w:val="28"/>
          <w:lang w:val="pt-BR"/>
        </w:rPr>
        <w:t>+ Sử dụng trang thiết bị tiên tiến ít gây ô nhiễm và tiếng ồn;</w:t>
      </w:r>
    </w:p>
    <w:p w14:paraId="42DC78F6" w14:textId="77777777" w:rsidR="007D4460" w:rsidRPr="000A2E32" w:rsidRDefault="007D4460" w:rsidP="007D4460">
      <w:pPr>
        <w:pStyle w:val="Noidung"/>
        <w:rPr>
          <w:rFonts w:cs="Times New Roman"/>
          <w:szCs w:val="28"/>
          <w:lang w:val="pt-BR"/>
        </w:rPr>
      </w:pPr>
      <w:r w:rsidRPr="000A2E32">
        <w:rPr>
          <w:rFonts w:cs="Times New Roman"/>
          <w:szCs w:val="28"/>
          <w:lang w:val="pt-BR"/>
        </w:rPr>
        <w:t>+ Hạn chế thi công vào ban đêm ở các khu vực đông dân cư sinh sống;</w:t>
      </w:r>
    </w:p>
    <w:p w14:paraId="42DC78F7"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Thực hiện dự án theo đúng tiến độ, không kéo dài… </w:t>
      </w:r>
    </w:p>
    <w:p w14:paraId="42DC78F8" w14:textId="77777777" w:rsidR="007D4460" w:rsidRPr="000A2E32" w:rsidRDefault="007D4460" w:rsidP="00092B06">
      <w:pPr>
        <w:pStyle w:val="Heading5"/>
        <w:keepNext w:val="0"/>
        <w:keepLines w:val="0"/>
        <w:numPr>
          <w:ilvl w:val="4"/>
          <w:numId w:val="9"/>
        </w:numPr>
        <w:spacing w:before="40" w:after="40"/>
        <w:jc w:val="both"/>
        <w:rPr>
          <w:rFonts w:ascii="Times New Roman" w:hAnsi="Times New Roman" w:cs="Times New Roman"/>
          <w:color w:val="auto"/>
          <w:sz w:val="28"/>
          <w:szCs w:val="28"/>
          <w:lang w:val="pt-BR"/>
        </w:rPr>
      </w:pPr>
      <w:bookmarkStart w:id="291" w:name="_Toc104449978"/>
      <w:r w:rsidRPr="000A2E32">
        <w:rPr>
          <w:rFonts w:ascii="Times New Roman" w:hAnsi="Times New Roman" w:cs="Times New Roman"/>
          <w:color w:val="auto"/>
          <w:sz w:val="28"/>
          <w:szCs w:val="28"/>
          <w:lang w:val="pt-BR"/>
        </w:rPr>
        <w:t>Giảm thiểu ô nhiễm trong các khu dân cư</w:t>
      </w:r>
      <w:bookmarkEnd w:id="291"/>
      <w:r w:rsidRPr="000A2E32">
        <w:rPr>
          <w:rFonts w:ascii="Times New Roman" w:hAnsi="Times New Roman" w:cs="Times New Roman"/>
          <w:color w:val="auto"/>
          <w:sz w:val="28"/>
          <w:szCs w:val="28"/>
          <w:lang w:val="pt-BR"/>
        </w:rPr>
        <w:t xml:space="preserve"> </w:t>
      </w:r>
    </w:p>
    <w:p w14:paraId="42DC78F9" w14:textId="77777777" w:rsidR="007D4460" w:rsidRPr="000A2E32" w:rsidRDefault="007D4460" w:rsidP="007D4460">
      <w:pPr>
        <w:pStyle w:val="Noidung"/>
        <w:rPr>
          <w:rFonts w:cs="Times New Roman"/>
          <w:szCs w:val="28"/>
          <w:lang w:val="pt-BR"/>
        </w:rPr>
      </w:pPr>
      <w:r w:rsidRPr="000A2E32">
        <w:rPr>
          <w:rFonts w:cs="Times New Roman"/>
          <w:szCs w:val="28"/>
          <w:lang w:val="pt-BR"/>
        </w:rPr>
        <w:t>Xây dựng vành đai cây xanh trong các khu dân cư đã được xác định theo phương án quy hoạch nhằm đảm bảo mật độ cây xanh đô thị, vùng đệm để ngăm giảm khói bụi, tiếng ồn và bảo vệ môi trường sinh thái.</w:t>
      </w:r>
    </w:p>
    <w:p w14:paraId="42DC78FA" w14:textId="77777777" w:rsidR="007D4460" w:rsidRPr="000A2E32" w:rsidRDefault="007D4460" w:rsidP="00092B06">
      <w:pPr>
        <w:pStyle w:val="Heading5"/>
        <w:keepNext w:val="0"/>
        <w:keepLines w:val="0"/>
        <w:numPr>
          <w:ilvl w:val="4"/>
          <w:numId w:val="9"/>
        </w:numPr>
        <w:spacing w:before="40" w:after="40"/>
        <w:jc w:val="both"/>
        <w:rPr>
          <w:rFonts w:ascii="Times New Roman" w:hAnsi="Times New Roman" w:cs="Times New Roman"/>
          <w:color w:val="auto"/>
          <w:sz w:val="28"/>
          <w:szCs w:val="28"/>
          <w:lang w:val="pt-BR"/>
        </w:rPr>
      </w:pPr>
      <w:bookmarkStart w:id="292" w:name="_Toc104449979"/>
      <w:r w:rsidRPr="000A2E32">
        <w:rPr>
          <w:rFonts w:ascii="Times New Roman" w:hAnsi="Times New Roman" w:cs="Times New Roman"/>
          <w:color w:val="auto"/>
          <w:sz w:val="28"/>
          <w:szCs w:val="28"/>
          <w:lang w:val="pt-BR"/>
        </w:rPr>
        <w:t>Giảm thiểu ô nhiễm do hoạt động giao thông</w:t>
      </w:r>
      <w:bookmarkEnd w:id="292"/>
      <w:r w:rsidRPr="000A2E32">
        <w:rPr>
          <w:rFonts w:ascii="Times New Roman" w:hAnsi="Times New Roman" w:cs="Times New Roman"/>
          <w:color w:val="auto"/>
          <w:sz w:val="28"/>
          <w:szCs w:val="28"/>
          <w:lang w:val="pt-BR"/>
        </w:rPr>
        <w:t xml:space="preserve"> </w:t>
      </w:r>
    </w:p>
    <w:p w14:paraId="42DC78FB" w14:textId="77777777" w:rsidR="007D4460" w:rsidRPr="000A2E32" w:rsidRDefault="007D4460" w:rsidP="007D4460">
      <w:pPr>
        <w:pStyle w:val="Noidung"/>
        <w:rPr>
          <w:rFonts w:cs="Times New Roman"/>
          <w:szCs w:val="28"/>
          <w:lang w:val="pt-BR"/>
        </w:rPr>
      </w:pPr>
      <w:r w:rsidRPr="000A2E32">
        <w:rPr>
          <w:rFonts w:cs="Times New Roman"/>
          <w:szCs w:val="28"/>
          <w:lang w:val="pt-BR"/>
        </w:rPr>
        <w:lastRenderedPageBreak/>
        <w:t xml:space="preserve">- Lắp đặt các biển báo và tín hiệu giao thông phù hợp để điều phối lưu thông phù hợp đặc biệt ở các nút giao lộ, đường dẫn ra vào đô thị để tránh gây ùn tắc giao thông, vốn là nguyên nhân gây ô nhiễm không khí cục bộ. </w:t>
      </w:r>
    </w:p>
    <w:p w14:paraId="42DC78FC" w14:textId="2AD59B15" w:rsidR="007D4460" w:rsidRPr="000A2E32" w:rsidRDefault="007D4460" w:rsidP="007D4460">
      <w:pPr>
        <w:pStyle w:val="Noidung"/>
        <w:rPr>
          <w:rFonts w:cs="Times New Roman"/>
          <w:szCs w:val="28"/>
          <w:lang w:val="pt-BR"/>
        </w:rPr>
      </w:pPr>
      <w:r w:rsidRPr="000A2E32">
        <w:rPr>
          <w:rFonts w:cs="Times New Roman"/>
          <w:szCs w:val="28"/>
          <w:lang w:val="pt-BR"/>
        </w:rPr>
        <w:t xml:space="preserve">- Có chế độ kiểm tra chất lượng khí thải các xe lưu thông trên đường đảm bảo đạt tiêu chuẩn quốc gia. Thắt chặt quản lý cấp phép cho các phương tiện mới đảm bảo đạt tiêu chuẩn quốc gia mới được lưu thông. </w:t>
      </w:r>
    </w:p>
    <w:p w14:paraId="42DC78FD"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  Khuyến khích sử dụng nhiên liệu sạch. </w:t>
      </w:r>
    </w:p>
    <w:p w14:paraId="42DC78FE" w14:textId="77777777" w:rsidR="007D4460" w:rsidRPr="000A2E32" w:rsidRDefault="007D4460" w:rsidP="00C500D9">
      <w:pPr>
        <w:pStyle w:val="S-1"/>
        <w:ind w:left="0" w:firstLine="425"/>
        <w:jc w:val="both"/>
        <w:rPr>
          <w:rFonts w:cs="Times New Roman"/>
          <w:szCs w:val="28"/>
          <w:lang w:val="pt-BR"/>
        </w:rPr>
      </w:pPr>
      <w:bookmarkStart w:id="293" w:name="_Toc104449980"/>
      <w:r w:rsidRPr="000A2E32">
        <w:rPr>
          <w:rFonts w:cs="Times New Roman"/>
          <w:szCs w:val="28"/>
          <w:lang w:val="pt-BR"/>
        </w:rPr>
        <w:t>Các giải pháp giảm thiểu tác động do nước thải từ các khu dân cư</w:t>
      </w:r>
      <w:bookmarkEnd w:id="293"/>
      <w:r w:rsidRPr="000A2E32">
        <w:rPr>
          <w:rFonts w:cs="Times New Roman"/>
          <w:szCs w:val="28"/>
          <w:lang w:val="pt-BR"/>
        </w:rPr>
        <w:t xml:space="preserve"> </w:t>
      </w:r>
    </w:p>
    <w:p w14:paraId="42DC78FF" w14:textId="77777777" w:rsidR="007D4460" w:rsidRPr="000A2E32" w:rsidRDefault="007D4460" w:rsidP="007D4460">
      <w:pPr>
        <w:pStyle w:val="Noidung"/>
        <w:rPr>
          <w:rFonts w:cs="Times New Roman"/>
          <w:szCs w:val="28"/>
          <w:lang w:val="pt-BR"/>
        </w:rPr>
      </w:pPr>
      <w:r w:rsidRPr="000A2E32">
        <w:rPr>
          <w:rFonts w:cs="Times New Roman"/>
          <w:szCs w:val="28"/>
          <w:lang w:val="pt-BR"/>
        </w:rPr>
        <w:t>- Nguyên tắc thu gom xử lý nước thải:</w:t>
      </w:r>
    </w:p>
    <w:p w14:paraId="42DC7900" w14:textId="77777777" w:rsidR="007D4460" w:rsidRPr="000A2E32" w:rsidRDefault="007D4460" w:rsidP="007D4460">
      <w:pPr>
        <w:pStyle w:val="Noidung"/>
        <w:rPr>
          <w:rFonts w:cs="Times New Roman"/>
          <w:szCs w:val="28"/>
          <w:lang w:val="pt-BR"/>
        </w:rPr>
      </w:pPr>
      <w:r w:rsidRPr="000A2E32">
        <w:rPr>
          <w:rFonts w:cs="Times New Roman"/>
          <w:szCs w:val="28"/>
          <w:lang w:val="pt-BR"/>
        </w:rPr>
        <w:t>+ Đảm bảo thu gom hết các loại nước thải của từng dự án và xử lý đạt chuẩn trước khi đấu nối vào hệ thống thoát nước chung của khu vực.</w:t>
      </w:r>
    </w:p>
    <w:p w14:paraId="42DC7901" w14:textId="77777777" w:rsidR="007D4460" w:rsidRPr="000A2E32" w:rsidRDefault="007D4460" w:rsidP="007D4460">
      <w:pPr>
        <w:pStyle w:val="Noidung"/>
        <w:rPr>
          <w:rFonts w:cs="Times New Roman"/>
          <w:szCs w:val="28"/>
          <w:lang w:val="pt-BR"/>
        </w:rPr>
      </w:pPr>
      <w:r w:rsidRPr="000A2E32">
        <w:rPr>
          <w:rFonts w:cs="Times New Roman"/>
          <w:szCs w:val="28"/>
          <w:lang w:val="pt-BR"/>
        </w:rPr>
        <w:t>+ Sử dụng hệ thống cống riêng hoàn toàn với thoát nước mưa.</w:t>
      </w:r>
    </w:p>
    <w:p w14:paraId="42DC7902" w14:textId="77777777" w:rsidR="007D4460" w:rsidRPr="000A2E32" w:rsidRDefault="007D4460" w:rsidP="007D4460">
      <w:pPr>
        <w:pStyle w:val="Noidung"/>
        <w:rPr>
          <w:rFonts w:cs="Times New Roman"/>
          <w:szCs w:val="28"/>
          <w:lang w:val="pt-BR"/>
        </w:rPr>
      </w:pPr>
      <w:r w:rsidRPr="000A2E32">
        <w:rPr>
          <w:rFonts w:cs="Times New Roman"/>
          <w:szCs w:val="28"/>
          <w:lang w:val="pt-BR"/>
        </w:rPr>
        <w:t>+ Nước thải của các bệnh viện được xử lý bằng trạm xử lý nước thải cục bộ riêng của khu đảm bảo điều kiện vệ sinh môi trường trước khi xả vào mạng lưới thoát nước thải chung của khu vực.</w:t>
      </w:r>
    </w:p>
    <w:p w14:paraId="42DC7903" w14:textId="77777777" w:rsidR="007D4460" w:rsidRPr="000A2E32" w:rsidRDefault="007D4460" w:rsidP="007D4460">
      <w:pPr>
        <w:pStyle w:val="Noidung"/>
        <w:rPr>
          <w:rFonts w:cs="Times New Roman"/>
          <w:szCs w:val="28"/>
          <w:lang w:val="pt-BR"/>
        </w:rPr>
      </w:pPr>
      <w:r w:rsidRPr="000A2E32">
        <w:rPr>
          <w:rFonts w:cs="Times New Roman"/>
          <w:szCs w:val="28"/>
          <w:lang w:val="pt-BR"/>
        </w:rPr>
        <w:t>+ Các nhà máy xử lý nước thải, trạm bơm chuyển bậc cần sử dụng đất tiết kiệm, hiệu quả đảm bảo khoảng các ly vệ sinh môi trường theo quy định. Vị trí, quy mô, công suất các trạm bơm chuyển bậc sẽ được xác định cụ thể và có thể điều chỉnh để phù hợp trong các giai đoạn tiếp theo.</w:t>
      </w:r>
    </w:p>
    <w:p w14:paraId="42DC7904" w14:textId="77777777" w:rsidR="007D4460" w:rsidRPr="000A2E32" w:rsidRDefault="007D4460" w:rsidP="007D4460">
      <w:pPr>
        <w:pStyle w:val="Noidung"/>
        <w:rPr>
          <w:rFonts w:cs="Times New Roman"/>
          <w:szCs w:val="28"/>
          <w:lang w:val="pt-BR"/>
        </w:rPr>
      </w:pPr>
      <w:r w:rsidRPr="000A2E32">
        <w:rPr>
          <w:rFonts w:cs="Times New Roman"/>
          <w:szCs w:val="28"/>
          <w:lang w:val="pt-BR"/>
        </w:rPr>
        <w:t>+ Nước thải sinh hoạt đều phải được xử lý bằng bể tự hoại 3 ngăn trước khi thu gom vào hệ thống hố ga và đưa về trạm bơm nước thải đặt tại các khu.</w:t>
      </w:r>
    </w:p>
    <w:p w14:paraId="42DC7905" w14:textId="77777777" w:rsidR="007D4460" w:rsidRPr="000A2E32" w:rsidRDefault="007D4460" w:rsidP="007D4460">
      <w:pPr>
        <w:pStyle w:val="Noidung"/>
        <w:rPr>
          <w:rFonts w:cs="Times New Roman"/>
          <w:szCs w:val="28"/>
          <w:lang w:val="pt-BR"/>
        </w:rPr>
      </w:pPr>
      <w:r w:rsidRPr="000A2E32">
        <w:rPr>
          <w:rFonts w:cs="Times New Roman"/>
          <w:szCs w:val="28"/>
          <w:lang w:val="pt-BR"/>
        </w:rPr>
        <w:t>+ Có chính sách khuyến khích sản xuất sạch hơn và tiết kiệm năng lượng trong khu vực dân cư và công nghiệp.</w:t>
      </w:r>
    </w:p>
    <w:p w14:paraId="42DC7906" w14:textId="77777777" w:rsidR="007D4460" w:rsidRPr="000A2E32" w:rsidRDefault="007D4460" w:rsidP="007D4460">
      <w:pPr>
        <w:pStyle w:val="Noidung"/>
        <w:rPr>
          <w:rFonts w:cs="Times New Roman"/>
          <w:szCs w:val="28"/>
          <w:lang w:val="pt-BR"/>
        </w:rPr>
      </w:pPr>
      <w:r w:rsidRPr="000A2E32">
        <w:rPr>
          <w:rFonts w:cs="Times New Roman"/>
          <w:szCs w:val="28"/>
          <w:lang w:val="pt-BR"/>
        </w:rPr>
        <w:t>+ Tăng cường công tác kiểm soát quản lý môi trường: giám sát chất lượng nước mặt, nước ngầm xung quanh khu vực này.</w:t>
      </w:r>
    </w:p>
    <w:p w14:paraId="42DC7907" w14:textId="77777777" w:rsidR="007D4460" w:rsidRPr="000A2E32" w:rsidRDefault="007D4460" w:rsidP="007D4460">
      <w:pPr>
        <w:pStyle w:val="Noidung"/>
        <w:rPr>
          <w:rFonts w:cs="Times New Roman"/>
          <w:szCs w:val="28"/>
          <w:lang w:val="pt-BR"/>
        </w:rPr>
      </w:pPr>
      <w:r w:rsidRPr="000A2E32">
        <w:rPr>
          <w:rFonts w:cs="Times New Roman"/>
          <w:szCs w:val="28"/>
          <w:lang w:val="pt-BR"/>
        </w:rPr>
        <w:t>+ Cao độ hệ thống thoát nước từ khu vực xử lý tới sông Lại Giang cần tính toán hợp lý, không để xảy ra hiện tượng triều lên nước thải không thoát ra được gây ngập úng cho khu vực xung quanh.</w:t>
      </w:r>
    </w:p>
    <w:p w14:paraId="42DC7908" w14:textId="77777777" w:rsidR="007D4460" w:rsidRPr="000A2E32" w:rsidRDefault="007D4460" w:rsidP="007D4460">
      <w:pPr>
        <w:pStyle w:val="Noidung"/>
        <w:rPr>
          <w:rFonts w:cs="Times New Roman"/>
          <w:szCs w:val="28"/>
          <w:lang w:val="pt-BR"/>
        </w:rPr>
      </w:pPr>
      <w:r w:rsidRPr="000A2E32">
        <w:rPr>
          <w:rFonts w:cs="Times New Roman"/>
          <w:szCs w:val="28"/>
          <w:lang w:val="pt-BR"/>
        </w:rPr>
        <w:t>+ Cần kiểm soát hệ thống xử lý nước thải chặt chẽ, không để sự cố xảy ra gây thiệt hại cho khu vực cây xanh và khu vực xung quanh.</w:t>
      </w:r>
    </w:p>
    <w:p w14:paraId="42DC7909" w14:textId="77777777" w:rsidR="007D4460" w:rsidRPr="000A2E32" w:rsidRDefault="007D4460" w:rsidP="00C500D9">
      <w:pPr>
        <w:pStyle w:val="S-1"/>
        <w:ind w:left="0" w:firstLine="425"/>
        <w:jc w:val="both"/>
        <w:rPr>
          <w:rFonts w:cs="Times New Roman"/>
          <w:szCs w:val="28"/>
          <w:lang w:val="pt-BR"/>
        </w:rPr>
      </w:pPr>
      <w:bookmarkStart w:id="294" w:name="_Toc104449981"/>
      <w:r w:rsidRPr="000A2E32">
        <w:rPr>
          <w:rFonts w:cs="Times New Roman"/>
          <w:szCs w:val="28"/>
          <w:lang w:val="pt-BR"/>
        </w:rPr>
        <w:t>Giảm thiểu tác động do chất thải rắn</w:t>
      </w:r>
      <w:bookmarkEnd w:id="294"/>
      <w:r w:rsidRPr="000A2E32">
        <w:rPr>
          <w:rFonts w:cs="Times New Roman"/>
          <w:szCs w:val="28"/>
          <w:lang w:val="pt-BR"/>
        </w:rPr>
        <w:t xml:space="preserve"> </w:t>
      </w:r>
    </w:p>
    <w:p w14:paraId="42DC790A"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Lượng chất thải phát sinh sẽ được thu gom về Khu xử lý CTR tập trung của Thị xã để xử lý đúng quy định. </w:t>
      </w:r>
    </w:p>
    <w:p w14:paraId="42DC790B" w14:textId="77777777" w:rsidR="007D4460" w:rsidRPr="000A2E32" w:rsidRDefault="007D4460" w:rsidP="007D4460">
      <w:pPr>
        <w:pStyle w:val="Noidung"/>
        <w:rPr>
          <w:rFonts w:cs="Times New Roman"/>
          <w:szCs w:val="28"/>
          <w:lang w:val="pt-BR"/>
        </w:rPr>
      </w:pPr>
      <w:r w:rsidRPr="000A2E32">
        <w:rPr>
          <w:rFonts w:cs="Times New Roman"/>
          <w:szCs w:val="28"/>
          <w:lang w:val="pt-BR"/>
        </w:rPr>
        <w:t>Hình thức tổ chức thu gom phải đảm bảo các vấn đề sau:</w:t>
      </w:r>
    </w:p>
    <w:p w14:paraId="42DC790C" w14:textId="77777777" w:rsidR="007D4460" w:rsidRPr="000A2E32" w:rsidRDefault="007D4460" w:rsidP="007D4460">
      <w:pPr>
        <w:pStyle w:val="Noidung"/>
        <w:rPr>
          <w:rFonts w:cs="Times New Roman"/>
          <w:szCs w:val="28"/>
          <w:lang w:val="pt-BR"/>
        </w:rPr>
      </w:pPr>
      <w:r w:rsidRPr="000A2E32">
        <w:rPr>
          <w:rFonts w:cs="Times New Roman"/>
          <w:szCs w:val="28"/>
          <w:lang w:val="pt-BR"/>
        </w:rPr>
        <w:t>- Chọn tuyến đường thu gom và thời gian thu gom hợp lý</w:t>
      </w:r>
    </w:p>
    <w:p w14:paraId="42DC790D" w14:textId="77777777" w:rsidR="007D4460" w:rsidRPr="000A2E32" w:rsidRDefault="007D4460" w:rsidP="007D4460">
      <w:pPr>
        <w:pStyle w:val="Noidung"/>
        <w:rPr>
          <w:rFonts w:cs="Times New Roman"/>
          <w:szCs w:val="28"/>
          <w:lang w:val="pt-BR"/>
        </w:rPr>
      </w:pPr>
      <w:r w:rsidRPr="000A2E32">
        <w:rPr>
          <w:rFonts w:cs="Times New Roman"/>
          <w:szCs w:val="28"/>
          <w:lang w:val="pt-BR"/>
        </w:rPr>
        <w:t>+ Tuyến đường thu gom từ lúc bắt đầu đến khi kết thúc phải ở đường phố chính.</w:t>
      </w:r>
    </w:p>
    <w:p w14:paraId="42DC790E" w14:textId="77777777" w:rsidR="007D4460" w:rsidRPr="000A2E32" w:rsidRDefault="007D4460" w:rsidP="007D4460">
      <w:pPr>
        <w:pStyle w:val="Noidung"/>
        <w:rPr>
          <w:rFonts w:cs="Times New Roman"/>
          <w:szCs w:val="28"/>
          <w:lang w:val="pt-BR"/>
        </w:rPr>
      </w:pPr>
      <w:r w:rsidRPr="000A2E32">
        <w:rPr>
          <w:rFonts w:cs="Times New Roman"/>
          <w:szCs w:val="28"/>
          <w:lang w:val="pt-BR"/>
        </w:rPr>
        <w:t>+ Ở vùng có địa hình dốc thì hành trình thu gom bắt đầu từ cao đến thấp.</w:t>
      </w:r>
    </w:p>
    <w:p w14:paraId="42DC790F" w14:textId="77777777" w:rsidR="007D4460" w:rsidRPr="000A2E32" w:rsidRDefault="007D4460" w:rsidP="007D4460">
      <w:pPr>
        <w:pStyle w:val="Noidung"/>
        <w:rPr>
          <w:rFonts w:cs="Times New Roman"/>
          <w:szCs w:val="28"/>
          <w:lang w:val="pt-BR"/>
        </w:rPr>
      </w:pPr>
      <w:r w:rsidRPr="000A2E32">
        <w:rPr>
          <w:rFonts w:cs="Times New Roman"/>
          <w:szCs w:val="28"/>
          <w:lang w:val="pt-BR"/>
        </w:rPr>
        <w:t>+ Chất thải rắn phát sinh từ các nút giao thông, khu phố đông đúc thì phải được thu gom vào lúc có mật độ giao thông thấp.</w:t>
      </w:r>
    </w:p>
    <w:p w14:paraId="42DC7910" w14:textId="77777777" w:rsidR="007D4460" w:rsidRPr="000A2E32" w:rsidRDefault="007D4460" w:rsidP="007D4460">
      <w:pPr>
        <w:pStyle w:val="Noidung"/>
        <w:rPr>
          <w:rFonts w:cs="Times New Roman"/>
          <w:szCs w:val="28"/>
          <w:lang w:val="pt-BR"/>
        </w:rPr>
      </w:pPr>
      <w:r w:rsidRPr="000A2E32">
        <w:rPr>
          <w:rFonts w:cs="Times New Roman"/>
          <w:szCs w:val="28"/>
          <w:lang w:val="pt-BR"/>
        </w:rPr>
        <w:t>+ Những vị trí có khối lượng CTR ít và phân tán thì việc vận chuyển phải được tổ chức thu gom cho phù hợp (sử dụng các loại xe tải nhỏ, xe đẩy tay vận chuyển đến các trạm trung chuyển rác sau đó sử dụng xe ép rác công suất lớn để vận chuyển đến trạm xử lý).</w:t>
      </w:r>
    </w:p>
    <w:p w14:paraId="42DC7911"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Đối với CTR nguy hại sẽ được thu gom riêng và hợp đồng với các đơn vị có chức </w:t>
      </w:r>
      <w:r w:rsidRPr="000A2E32">
        <w:rPr>
          <w:rFonts w:cs="Times New Roman"/>
          <w:szCs w:val="28"/>
          <w:lang w:val="pt-BR"/>
        </w:rPr>
        <w:lastRenderedPageBreak/>
        <w:t>năng để thu gom và xử lý đúng quy định.</w:t>
      </w:r>
    </w:p>
    <w:p w14:paraId="42DC7912" w14:textId="77777777" w:rsidR="007D4460" w:rsidRPr="000A2E32" w:rsidRDefault="007D4460" w:rsidP="00C500D9">
      <w:pPr>
        <w:pStyle w:val="S-1"/>
        <w:ind w:left="0" w:firstLine="425"/>
        <w:jc w:val="both"/>
        <w:rPr>
          <w:rFonts w:cs="Times New Roman"/>
          <w:szCs w:val="28"/>
          <w:lang w:val="pt-BR"/>
        </w:rPr>
      </w:pPr>
      <w:bookmarkStart w:id="295" w:name="_Toc104449982"/>
      <w:r w:rsidRPr="000A2E32">
        <w:rPr>
          <w:rFonts w:cs="Times New Roman"/>
          <w:szCs w:val="28"/>
          <w:lang w:val="pt-BR"/>
        </w:rPr>
        <w:t>Giải pháp giảm thiểu ô nhiễm môi trường đất</w:t>
      </w:r>
      <w:bookmarkEnd w:id="295"/>
    </w:p>
    <w:p w14:paraId="42DC7913" w14:textId="77777777" w:rsidR="007D4460" w:rsidRPr="000A2E32" w:rsidRDefault="007D4460" w:rsidP="007D4460">
      <w:pPr>
        <w:pStyle w:val="Noidung"/>
        <w:rPr>
          <w:rFonts w:cs="Times New Roman"/>
          <w:szCs w:val="28"/>
          <w:lang w:val="pt-BR"/>
        </w:rPr>
      </w:pPr>
      <w:r w:rsidRPr="000A2E32">
        <w:rPr>
          <w:rFonts w:cs="Times New Roman"/>
          <w:szCs w:val="28"/>
          <w:lang w:val="pt-BR"/>
        </w:rPr>
        <w:t>Chú ý phát triển các vành đai bảo vệ quanh các tuyến kênh rạch nơi tiếp nhận nước thải từ khu dân cư, thường xuyên nạo vét, kiên cố, bê tông hóa các tuyến kênh bị sạt lở hoặc khả năng tiêu thoát nước kém nhằm tăng cường việc tiêu thoát nước và tận dụng khả năng tự làm sạch của dòng nước. Việc này sẽ góp phần hạn chế tích tụ các chất độc trong bùn đáy gần khu vực tiếp nhận nước thải trực tiếp từ các hoạt động sản xuất công nghiệp.</w:t>
      </w:r>
    </w:p>
    <w:p w14:paraId="42DC7914" w14:textId="77777777" w:rsidR="007D4460" w:rsidRPr="000A2E32" w:rsidRDefault="007D4460" w:rsidP="00C500D9">
      <w:pPr>
        <w:pStyle w:val="S-1"/>
        <w:ind w:left="0" w:firstLine="425"/>
        <w:jc w:val="both"/>
        <w:rPr>
          <w:rFonts w:cs="Times New Roman"/>
          <w:szCs w:val="28"/>
          <w:lang w:val="pt-BR"/>
        </w:rPr>
      </w:pPr>
      <w:bookmarkStart w:id="296" w:name="_Toc104449983"/>
      <w:r w:rsidRPr="000A2E32">
        <w:rPr>
          <w:rFonts w:cs="Times New Roman"/>
          <w:szCs w:val="28"/>
          <w:lang w:val="pt-BR"/>
        </w:rPr>
        <w:t>Giải pháp đối với nghĩa trang, nghĩa địa</w:t>
      </w:r>
      <w:bookmarkEnd w:id="296"/>
    </w:p>
    <w:p w14:paraId="42DC7915" w14:textId="77777777" w:rsidR="007D4460" w:rsidRPr="000A2E32" w:rsidRDefault="007D4460" w:rsidP="007D4460">
      <w:pPr>
        <w:pStyle w:val="Noidung"/>
        <w:rPr>
          <w:rFonts w:cs="Times New Roman"/>
          <w:szCs w:val="28"/>
        </w:rPr>
      </w:pPr>
      <w:r w:rsidRPr="000A2E32">
        <w:rPr>
          <w:rFonts w:cs="Times New Roman"/>
          <w:szCs w:val="28"/>
        </w:rPr>
        <w:t>- Các nghĩa trang nằm trong khu vực nội thị: khống chế quy mô chôn mới, tiến tới đóng cửa và thực hiện theo quy hoạch xây dựng của địa phương.</w:t>
      </w:r>
    </w:p>
    <w:p w14:paraId="42DC7916" w14:textId="77777777" w:rsidR="007D4460" w:rsidRPr="000A2E32" w:rsidRDefault="007D4460" w:rsidP="007D4460">
      <w:pPr>
        <w:pStyle w:val="Noidung"/>
        <w:rPr>
          <w:rFonts w:cs="Times New Roman"/>
          <w:szCs w:val="28"/>
        </w:rPr>
      </w:pPr>
      <w:r w:rsidRPr="000A2E32">
        <w:rPr>
          <w:rFonts w:cs="Times New Roman"/>
          <w:szCs w:val="28"/>
        </w:rPr>
        <w:t>- Xây dựng kế hoạch từng bước di dời các nghĩa trang nhỏ lẻ trong khu dân cư:</w:t>
      </w:r>
    </w:p>
    <w:p w14:paraId="42DC7917" w14:textId="4DD31E81" w:rsidR="007D4460" w:rsidRPr="000A2E32" w:rsidRDefault="00CD1897" w:rsidP="00C500D9">
      <w:pPr>
        <w:pStyle w:val="S-1"/>
        <w:ind w:left="0" w:firstLine="425"/>
        <w:jc w:val="both"/>
        <w:rPr>
          <w:rFonts w:cs="Times New Roman"/>
          <w:szCs w:val="28"/>
          <w:lang w:val="pt-BR"/>
        </w:rPr>
      </w:pPr>
      <w:bookmarkStart w:id="297" w:name="_Toc104449984"/>
      <w:r w:rsidRPr="000A2E32">
        <w:rPr>
          <w:rFonts w:cs="Times New Roman"/>
          <w:iCs/>
          <w:szCs w:val="28"/>
          <w:lang w:val="pl-PL"/>
        </w:rPr>
        <w:t>Kế hoạch quản lý – Giám sát môi trường</w:t>
      </w:r>
      <w:bookmarkEnd w:id="297"/>
      <w:r w:rsidR="007D4460" w:rsidRPr="000A2E32">
        <w:rPr>
          <w:rFonts w:cs="Times New Roman"/>
          <w:szCs w:val="28"/>
          <w:lang w:val="pt-BR"/>
        </w:rPr>
        <w:t xml:space="preserve">  </w:t>
      </w:r>
    </w:p>
    <w:p w14:paraId="42DC7918" w14:textId="77777777" w:rsidR="007D4460" w:rsidRPr="000A2E32" w:rsidRDefault="007D4460" w:rsidP="007D4460">
      <w:pPr>
        <w:pStyle w:val="Noidung"/>
        <w:rPr>
          <w:rFonts w:cs="Times New Roman"/>
          <w:szCs w:val="28"/>
          <w:lang w:val="pt-BR"/>
        </w:rPr>
      </w:pPr>
      <w:r w:rsidRPr="000A2E32">
        <w:rPr>
          <w:rFonts w:cs="Times New Roman"/>
          <w:szCs w:val="28"/>
          <w:lang w:val="pt-BR"/>
        </w:rPr>
        <w:t xml:space="preserve">Để đảm bảo công tác bảo vệ môi trường và ứng phó BĐKH trong vùng quy hoạch, ĐMC kiến nghị ưu tiên thực hiện các giải pháp sau đây: </w:t>
      </w:r>
    </w:p>
    <w:bookmarkEnd w:id="4"/>
    <w:p w14:paraId="04E8F5CD" w14:textId="77777777" w:rsidR="00CD1897" w:rsidRPr="000A2E32" w:rsidRDefault="00CD1897" w:rsidP="00CD1897">
      <w:pPr>
        <w:spacing w:before="80"/>
        <w:ind w:firstLine="567"/>
        <w:jc w:val="both"/>
        <w:rPr>
          <w:rFonts w:ascii="Times New Roman" w:hAnsi="Times New Roman" w:cs="Times New Roman"/>
          <w:color w:val="auto"/>
          <w:sz w:val="28"/>
          <w:szCs w:val="28"/>
          <w:lang w:val="pl-PL"/>
        </w:rPr>
      </w:pPr>
      <w:r w:rsidRPr="000A2E32">
        <w:rPr>
          <w:rFonts w:ascii="Times New Roman" w:hAnsi="Times New Roman" w:cs="Times New Roman"/>
          <w:color w:val="auto"/>
          <w:sz w:val="28"/>
          <w:szCs w:val="28"/>
          <w:lang w:val="pl-PL"/>
        </w:rPr>
        <w:t>Đẩy mạnh và phát triển rộng rãi phong trào giáo dục môi trường trong toàn thể nhân dân. Tăng cường tuyên truyền giáo dục nâng cao nhận thức của nhân dân về vấn đề vệ sinh môi trường và ý thức bảo vệ môi trường.</w:t>
      </w:r>
    </w:p>
    <w:p w14:paraId="782A79C2" w14:textId="77777777" w:rsidR="00CD1897" w:rsidRPr="000A2E32" w:rsidRDefault="00CD1897" w:rsidP="00CD1897">
      <w:pPr>
        <w:spacing w:before="80"/>
        <w:ind w:firstLine="567"/>
        <w:jc w:val="both"/>
        <w:rPr>
          <w:rFonts w:ascii="Times New Roman" w:hAnsi="Times New Roman" w:cs="Times New Roman"/>
          <w:color w:val="auto"/>
          <w:sz w:val="28"/>
          <w:szCs w:val="28"/>
          <w:lang w:val="pl-PL"/>
        </w:rPr>
      </w:pPr>
      <w:r w:rsidRPr="000A2E32">
        <w:rPr>
          <w:rFonts w:ascii="Times New Roman" w:hAnsi="Times New Roman" w:cs="Times New Roman"/>
          <w:color w:val="auto"/>
          <w:sz w:val="28"/>
          <w:szCs w:val="28"/>
          <w:lang w:val="pl-PL"/>
        </w:rPr>
        <w:t>Xây dựng các công cụ kinh tế quản lý môi trường, vận dụng các công cụ này vào việc phòng ngừa và kiểm soát ô nhiễm trong toàn bộ khu vực. Thực hiện tốt các quy định pháp quy về bảo vệ môi trường. Cần thực hiện nghiêm ngặt các văn bản pháp luật của nhà nước về bảo vệ môi trường, kiểm soát chặt chẽ những nguồn thải có tác động lớn đến hệ sinh thái.</w:t>
      </w:r>
    </w:p>
    <w:p w14:paraId="108E01D6" w14:textId="2BC21C28" w:rsidR="00CD1897" w:rsidRPr="000A2E32" w:rsidRDefault="00CD1897" w:rsidP="00CD1897">
      <w:pPr>
        <w:spacing w:before="80"/>
        <w:ind w:firstLine="567"/>
        <w:jc w:val="both"/>
        <w:rPr>
          <w:rFonts w:ascii="Times New Roman" w:hAnsi="Times New Roman" w:cs="Times New Roman"/>
          <w:color w:val="auto"/>
          <w:sz w:val="28"/>
          <w:szCs w:val="28"/>
          <w:lang w:val="pl-PL"/>
        </w:rPr>
      </w:pPr>
      <w:r w:rsidRPr="000A2E32">
        <w:rPr>
          <w:rFonts w:ascii="Times New Roman" w:hAnsi="Times New Roman" w:cs="Times New Roman"/>
          <w:color w:val="auto"/>
          <w:sz w:val="28"/>
          <w:szCs w:val="28"/>
          <w:lang w:val="pl-PL"/>
        </w:rPr>
        <w:t xml:space="preserve">Đề xuất các phương án, công nghệ xử lý chất thải và tìm nguồn hỗ trợ để khuyến khích các cơ sở thực hiện các giải pháp giảm thiểu các tác nhân gây ô nhiễm trong quá trình hoạt động. </w:t>
      </w:r>
    </w:p>
    <w:p w14:paraId="01DD0FD6" w14:textId="436F62E4" w:rsidR="00917108" w:rsidRPr="000A2E32" w:rsidRDefault="00917108" w:rsidP="00917108">
      <w:pPr>
        <w:pStyle w:val="Noidung"/>
        <w:rPr>
          <w:rFonts w:cs="Times New Roman"/>
          <w:szCs w:val="28"/>
          <w:lang w:val="pt-BR"/>
        </w:rPr>
      </w:pPr>
      <w:r w:rsidRPr="000A2E32">
        <w:rPr>
          <w:rFonts w:cs="Times New Roman"/>
          <w:szCs w:val="28"/>
          <w:lang w:val="pt-BR"/>
        </w:rPr>
        <w:t>Trong giai đoạn triển khai thực hiện quy hoạch, các dự án thuộc đối tượng  phải lập báo cáo ĐTM hoặc KHBVMT đều phải lập chi tiết và trình cơ quan có thẩm quyền phê duyệt, trong đó đặc biệt chú ý đến các dự án trong khu đô thị, dự án du lịch sinh thái, các dự án cơ sở hạ tầng chính, các khu công nghiệp (giao thông, cấp thoát nước).</w:t>
      </w:r>
    </w:p>
    <w:p w14:paraId="32E93A0C" w14:textId="77777777" w:rsidR="00CD1897" w:rsidRPr="000A2E32" w:rsidRDefault="00CD1897" w:rsidP="00CD1897">
      <w:pPr>
        <w:spacing w:before="80"/>
        <w:ind w:firstLine="567"/>
        <w:jc w:val="both"/>
        <w:rPr>
          <w:rFonts w:ascii="Times New Roman" w:hAnsi="Times New Roman" w:cs="Times New Roman"/>
          <w:color w:val="auto"/>
          <w:sz w:val="28"/>
          <w:szCs w:val="28"/>
          <w:lang w:val="pl-PL"/>
        </w:rPr>
      </w:pPr>
      <w:r w:rsidRPr="000A2E32">
        <w:rPr>
          <w:rFonts w:ascii="Times New Roman" w:hAnsi="Times New Roman" w:cs="Times New Roman"/>
          <w:color w:val="auto"/>
          <w:sz w:val="28"/>
          <w:szCs w:val="28"/>
          <w:lang w:val="pl-PL"/>
        </w:rPr>
        <w:t>Giám sát môi trường trong giai đoạn thi công xây dựng: Chủ đầu tư phối hợp với Sở tài nguyên môi trường sẽ bố trí người giám sát các thành phần ô nhiễm như: bụi, nước thải phát sinh (nước thải xây dựng, nước thải sinh hoạt, nước mưa chảy tràn), chất thải rắn (chất thải rắn xây dựng, sinh hoạt), giám sát an toàn lao động.</w:t>
      </w:r>
    </w:p>
    <w:p w14:paraId="3864A6E4" w14:textId="63FF2F59" w:rsidR="00FA587C" w:rsidRDefault="00CD1897" w:rsidP="00CD1897">
      <w:pPr>
        <w:spacing w:before="80"/>
        <w:ind w:firstLine="567"/>
        <w:jc w:val="both"/>
        <w:rPr>
          <w:rFonts w:ascii="Times New Roman" w:hAnsi="Times New Roman" w:cs="Times New Roman"/>
          <w:color w:val="auto"/>
          <w:sz w:val="28"/>
          <w:szCs w:val="28"/>
          <w:lang w:val="pl-PL"/>
        </w:rPr>
      </w:pPr>
      <w:r w:rsidRPr="000A2E32">
        <w:rPr>
          <w:rFonts w:ascii="Times New Roman" w:hAnsi="Times New Roman" w:cs="Times New Roman"/>
          <w:color w:val="auto"/>
          <w:sz w:val="28"/>
          <w:szCs w:val="28"/>
          <w:lang w:val="pl-PL"/>
        </w:rPr>
        <w:t>Các giải pháp đầu tư xây dựng từng khu vực, hạng mục công trình  phải có nghiên cứu sâu về tác động của môi trường với khu vực lân cận.</w:t>
      </w:r>
    </w:p>
    <w:p w14:paraId="4FC84964" w14:textId="77777777" w:rsidR="00FA587C" w:rsidRDefault="00FA587C">
      <w:pPr>
        <w:rPr>
          <w:rFonts w:ascii="Times New Roman" w:hAnsi="Times New Roman" w:cs="Times New Roman"/>
          <w:color w:val="auto"/>
          <w:sz w:val="28"/>
          <w:szCs w:val="28"/>
          <w:lang w:val="pl-PL"/>
        </w:rPr>
      </w:pPr>
      <w:r>
        <w:rPr>
          <w:rFonts w:ascii="Times New Roman" w:hAnsi="Times New Roman" w:cs="Times New Roman"/>
          <w:color w:val="auto"/>
          <w:sz w:val="28"/>
          <w:szCs w:val="28"/>
          <w:lang w:val="pl-PL"/>
        </w:rPr>
        <w:br w:type="page"/>
      </w:r>
    </w:p>
    <w:p w14:paraId="3073C2A6" w14:textId="77777777" w:rsidR="00CD1897" w:rsidRPr="000A2E32" w:rsidRDefault="00CD1897" w:rsidP="00CD1897">
      <w:pPr>
        <w:spacing w:before="80"/>
        <w:ind w:firstLine="567"/>
        <w:jc w:val="both"/>
        <w:rPr>
          <w:rFonts w:ascii="Times New Roman" w:hAnsi="Times New Roman" w:cs="Times New Roman"/>
          <w:color w:val="auto"/>
          <w:sz w:val="28"/>
          <w:szCs w:val="28"/>
          <w:lang w:val="pl-PL"/>
        </w:rPr>
      </w:pPr>
    </w:p>
    <w:p w14:paraId="0ADBA333" w14:textId="77777777" w:rsidR="00FA587C" w:rsidRPr="00FA587C" w:rsidRDefault="00FA587C" w:rsidP="00FA587C">
      <w:pPr>
        <w:pStyle w:val="S-A"/>
        <w:outlineLvl w:val="0"/>
        <w:rPr>
          <w:rFonts w:cs="Times New Roman"/>
          <w:color w:val="000000" w:themeColor="text1"/>
          <w:sz w:val="28"/>
        </w:rPr>
      </w:pPr>
      <w:r w:rsidRPr="00FA587C">
        <w:rPr>
          <w:rFonts w:cs="Times New Roman"/>
          <w:color w:val="000000" w:themeColor="text1"/>
          <w:sz w:val="28"/>
        </w:rPr>
        <w:t xml:space="preserve"> </w:t>
      </w:r>
      <w:bookmarkStart w:id="298" w:name="_Toc46710948"/>
      <w:bookmarkStart w:id="299" w:name="_Toc122598358"/>
      <w:r w:rsidRPr="00FA587C">
        <w:rPr>
          <w:rFonts w:cs="Times New Roman"/>
          <w:color w:val="000000" w:themeColor="text1"/>
          <w:sz w:val="28"/>
        </w:rPr>
        <w:t>KẾT LUẬN – KIẾN NGHỊ</w:t>
      </w:r>
      <w:bookmarkEnd w:id="298"/>
      <w:bookmarkEnd w:id="299"/>
    </w:p>
    <w:p w14:paraId="2710862A" w14:textId="77777777" w:rsidR="00FA587C" w:rsidRPr="00FA587C" w:rsidRDefault="00FA587C" w:rsidP="00FA587C">
      <w:pPr>
        <w:pStyle w:val="S-I"/>
        <w:outlineLvl w:val="1"/>
        <w:rPr>
          <w:rFonts w:cs="Times New Roman"/>
          <w:color w:val="000000" w:themeColor="text1"/>
          <w:sz w:val="28"/>
        </w:rPr>
      </w:pPr>
      <w:bookmarkStart w:id="300" w:name="_Toc46710949"/>
      <w:bookmarkStart w:id="301" w:name="_Toc122598359"/>
      <w:r w:rsidRPr="00FA587C">
        <w:rPr>
          <w:rFonts w:cs="Times New Roman"/>
          <w:color w:val="000000" w:themeColor="text1"/>
          <w:sz w:val="28"/>
        </w:rPr>
        <w:t>KẾT LUẬN</w:t>
      </w:r>
      <w:bookmarkEnd w:id="300"/>
      <w:bookmarkEnd w:id="301"/>
    </w:p>
    <w:p w14:paraId="3FF7BA4C" w14:textId="177FAD40"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 xml:space="preserve">Đồ án đã xác định các yêu cầu định hướng phát triển cũng như nhu cầu xây dựng và phát triển khu vực </w:t>
      </w:r>
      <w:r w:rsidR="00B30E50">
        <w:rPr>
          <w:rFonts w:ascii="Times New Roman" w:hAnsi="Times New Roman" w:cs="Times New Roman"/>
          <w:noProof/>
          <w:color w:val="000000" w:themeColor="text1"/>
          <w:sz w:val="28"/>
          <w:szCs w:val="26"/>
          <w:lang w:val="en-US"/>
        </w:rPr>
        <w:t>đô thị Hoài Hương</w:t>
      </w:r>
      <w:r w:rsidRPr="00FA587C">
        <w:rPr>
          <w:rFonts w:ascii="Times New Roman" w:hAnsi="Times New Roman" w:cs="Times New Roman"/>
          <w:noProof/>
          <w:color w:val="000000" w:themeColor="text1"/>
          <w:sz w:val="28"/>
          <w:szCs w:val="26"/>
        </w:rPr>
        <w:t>, phát triển bền vững, hiện đại, hội nhập với sự phát triển kinh tế xã hội trong giai đoạn sắp tới, Tôn tạo và phát triển không gian đô thị “Xanh” gắn với bảo tồn hệ sinh thái tự nhiên, thích ứng với biến đổi khí hậu, giảm thiểu tác động môi trường quá trình xây dựng và phát triển, duy trì bản sắc văn hóa địa phương.</w:t>
      </w:r>
    </w:p>
    <w:p w14:paraId="1DB2C290" w14:textId="4122DD59"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 xml:space="preserve">Lập quy hoạch phân khu khu vực </w:t>
      </w:r>
      <w:r w:rsidR="00B30E50">
        <w:rPr>
          <w:rFonts w:ascii="Times New Roman" w:hAnsi="Times New Roman" w:cs="Times New Roman"/>
          <w:noProof/>
          <w:color w:val="000000" w:themeColor="text1"/>
          <w:sz w:val="28"/>
          <w:szCs w:val="26"/>
          <w:lang w:val="en-US"/>
        </w:rPr>
        <w:t>đô thị Hoài Hương</w:t>
      </w:r>
      <w:r w:rsidRPr="00FA587C">
        <w:rPr>
          <w:rFonts w:ascii="Times New Roman" w:hAnsi="Times New Roman" w:cs="Times New Roman"/>
          <w:noProof/>
          <w:color w:val="000000" w:themeColor="text1"/>
          <w:sz w:val="28"/>
          <w:szCs w:val="26"/>
        </w:rPr>
        <w:t xml:space="preserve"> lần này đã kế thừa và kết nối các thành quả đầu tư phát triển trước đây, định hướng, bổ khuyế</w:t>
      </w:r>
      <w:r w:rsidR="00B30E50">
        <w:rPr>
          <w:rFonts w:ascii="Times New Roman" w:hAnsi="Times New Roman" w:cs="Times New Roman"/>
          <w:noProof/>
          <w:color w:val="000000" w:themeColor="text1"/>
          <w:sz w:val="28"/>
          <w:szCs w:val="26"/>
        </w:rPr>
        <w:t>t c</w:t>
      </w:r>
      <w:r w:rsidR="00B30E50">
        <w:rPr>
          <w:rFonts w:ascii="Times New Roman" w:hAnsi="Times New Roman" w:cs="Times New Roman"/>
          <w:noProof/>
          <w:color w:val="000000" w:themeColor="text1"/>
          <w:sz w:val="28"/>
          <w:szCs w:val="26"/>
          <w:lang w:val="en-US"/>
        </w:rPr>
        <w:t>ác</w:t>
      </w:r>
      <w:r w:rsidRPr="00FA587C">
        <w:rPr>
          <w:rFonts w:ascii="Times New Roman" w:hAnsi="Times New Roman" w:cs="Times New Roman"/>
          <w:noProof/>
          <w:color w:val="000000" w:themeColor="text1"/>
          <w:sz w:val="28"/>
          <w:szCs w:val="26"/>
        </w:rPr>
        <w:t xml:space="preserve"> </w:t>
      </w:r>
      <w:r w:rsidR="00B30E50">
        <w:rPr>
          <w:rFonts w:ascii="Times New Roman" w:hAnsi="Times New Roman" w:cs="Times New Roman"/>
          <w:noProof/>
          <w:color w:val="000000" w:themeColor="text1"/>
          <w:sz w:val="28"/>
          <w:szCs w:val="26"/>
          <w:lang w:val="en-US"/>
        </w:rPr>
        <w:t>c</w:t>
      </w:r>
      <w:r w:rsidRPr="00FA587C">
        <w:rPr>
          <w:rFonts w:ascii="Times New Roman" w:hAnsi="Times New Roman" w:cs="Times New Roman"/>
          <w:noProof/>
          <w:color w:val="000000" w:themeColor="text1"/>
          <w:sz w:val="28"/>
          <w:szCs w:val="26"/>
        </w:rPr>
        <w:t>hức năng còn thiếu, qua việc đề xuất chuyển đổi các quỹ đất hiện chưa được khai thác hiệu quả, định hướng quy hoạch khung hạ tầng kỹ thuật khu vự</w:t>
      </w:r>
      <w:r w:rsidR="00B30E50">
        <w:rPr>
          <w:rFonts w:ascii="Times New Roman" w:hAnsi="Times New Roman" w:cs="Times New Roman"/>
          <w:noProof/>
          <w:color w:val="000000" w:themeColor="text1"/>
          <w:sz w:val="28"/>
          <w:szCs w:val="26"/>
        </w:rPr>
        <w:t>c</w:t>
      </w:r>
      <w:r w:rsidRPr="00FA587C">
        <w:rPr>
          <w:rFonts w:ascii="Times New Roman" w:hAnsi="Times New Roman" w:cs="Times New Roman"/>
          <w:noProof/>
          <w:color w:val="000000" w:themeColor="text1"/>
          <w:sz w:val="28"/>
          <w:szCs w:val="26"/>
        </w:rPr>
        <w:t>, khung giao thông chính đô thị, hệ thống công trình đầu mối hạ tầng kĩ thuật</w:t>
      </w:r>
      <w:r w:rsidR="00B30E50">
        <w:rPr>
          <w:rFonts w:ascii="Times New Roman" w:hAnsi="Times New Roman" w:cs="Times New Roman"/>
          <w:noProof/>
          <w:color w:val="000000" w:themeColor="text1"/>
          <w:sz w:val="28"/>
          <w:szCs w:val="26"/>
          <w:lang w:val="en-US"/>
        </w:rPr>
        <w:t xml:space="preserve">, </w:t>
      </w:r>
      <w:r w:rsidRPr="00FA587C">
        <w:rPr>
          <w:rFonts w:ascii="Times New Roman" w:hAnsi="Times New Roman" w:cs="Times New Roman"/>
          <w:noProof/>
          <w:color w:val="000000" w:themeColor="text1"/>
          <w:sz w:val="28"/>
          <w:szCs w:val="26"/>
        </w:rPr>
        <w:t xml:space="preserve"> giải quyết các vấn đề tồn tại trước đến nay</w:t>
      </w:r>
    </w:p>
    <w:p w14:paraId="6DDED6B1" w14:textId="77777777"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Cấu trúc đô thị, tổ chức không gian kiến trúc cảnh quan trong khu vực, các nhu cầu sử dụng đất cũng như hệ thống hạ tầng kỹ thuật như giao thông, cấp điện, cấp nước, thoát nước, xử lý môi trường,… đã được nghiên cứu đồng bộ với các tiêu chí đáp ứng yêu cầu phát triển bền vững.</w:t>
      </w:r>
    </w:p>
    <w:p w14:paraId="18DF2FFA" w14:textId="77777777"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Đồ án cũng đã đề xuất định hướng và đề xuất các nhóm giải pháp ứng xử với các dự án tránh lãng phí đất đai, huy động được nguồn lực, đáp ứng yêu cầu phát triển kinh tế xã hội của địa phương.</w:t>
      </w:r>
    </w:p>
    <w:p w14:paraId="45403E0C" w14:textId="77777777" w:rsidR="00FA587C" w:rsidRPr="00FA587C" w:rsidRDefault="00FA587C" w:rsidP="00FA587C">
      <w:pPr>
        <w:pStyle w:val="S-I"/>
        <w:outlineLvl w:val="1"/>
        <w:rPr>
          <w:rFonts w:cs="Times New Roman"/>
          <w:color w:val="000000" w:themeColor="text1"/>
          <w:sz w:val="28"/>
        </w:rPr>
      </w:pPr>
      <w:bookmarkStart w:id="302" w:name="_Toc46710950"/>
      <w:bookmarkStart w:id="303" w:name="_Toc122598360"/>
      <w:r w:rsidRPr="00FA587C">
        <w:rPr>
          <w:rFonts w:cs="Times New Roman"/>
          <w:color w:val="000000" w:themeColor="text1"/>
          <w:sz w:val="28"/>
        </w:rPr>
        <w:t>KIẾN NGHỊ</w:t>
      </w:r>
      <w:bookmarkEnd w:id="302"/>
      <w:bookmarkEnd w:id="303"/>
    </w:p>
    <w:p w14:paraId="4C991CFD" w14:textId="77777777"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Lập quy hoạch chi tiết tỷ lệ 1/500 các khu vực phát triển theo quy hoạch phân khu, chú trọng các khu vực hình thành dự án động lực nhằm kêu gọi đầu tư để hình thành xu hướng phát triển.</w:t>
      </w:r>
    </w:p>
    <w:p w14:paraId="28F9EC74" w14:textId="26296D69"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Lập kế hoạch, chương trình và các khu vực phát triển trong khu vực quy hoạch, xây dựng lộ trình, kế hoạch cụ thể để phát triển đô thị trong giai đoạn từ khi phê duyệt đế</w:t>
      </w:r>
      <w:r w:rsidR="00B30E50">
        <w:rPr>
          <w:rFonts w:ascii="Times New Roman" w:hAnsi="Times New Roman" w:cs="Times New Roman"/>
          <w:noProof/>
          <w:color w:val="000000" w:themeColor="text1"/>
          <w:sz w:val="28"/>
          <w:szCs w:val="26"/>
        </w:rPr>
        <w:t>n năm 20</w:t>
      </w:r>
      <w:r w:rsidR="00B30E50">
        <w:rPr>
          <w:rFonts w:ascii="Times New Roman" w:hAnsi="Times New Roman" w:cs="Times New Roman"/>
          <w:noProof/>
          <w:color w:val="000000" w:themeColor="text1"/>
          <w:sz w:val="28"/>
          <w:szCs w:val="26"/>
          <w:lang w:val="en-US"/>
        </w:rPr>
        <w:t>35</w:t>
      </w:r>
      <w:r w:rsidRPr="00FA587C">
        <w:rPr>
          <w:rFonts w:ascii="Times New Roman" w:hAnsi="Times New Roman" w:cs="Times New Roman"/>
          <w:noProof/>
          <w:color w:val="000000" w:themeColor="text1"/>
          <w:sz w:val="28"/>
          <w:szCs w:val="26"/>
        </w:rPr>
        <w:t>.</w:t>
      </w:r>
    </w:p>
    <w:p w14:paraId="16F0F01D" w14:textId="77777777" w:rsidR="00FA587C" w:rsidRPr="00FA587C" w:rsidRDefault="00FA587C" w:rsidP="00FA587C">
      <w:pPr>
        <w:pStyle w:val="ListParagraph"/>
        <w:widowControl/>
        <w:numPr>
          <w:ilvl w:val="0"/>
          <w:numId w:val="6"/>
        </w:numPr>
        <w:spacing w:before="120" w:after="120"/>
        <w:ind w:left="187" w:firstLine="274"/>
        <w:jc w:val="both"/>
        <w:rPr>
          <w:rFonts w:ascii="Times New Roman" w:hAnsi="Times New Roman" w:cs="Times New Roman"/>
          <w:noProof/>
          <w:color w:val="000000" w:themeColor="text1"/>
          <w:sz w:val="28"/>
          <w:szCs w:val="26"/>
        </w:rPr>
      </w:pPr>
      <w:r w:rsidRPr="00FA587C">
        <w:rPr>
          <w:rFonts w:ascii="Times New Roman" w:hAnsi="Times New Roman" w:cs="Times New Roman"/>
          <w:noProof/>
          <w:color w:val="000000" w:themeColor="text1"/>
          <w:sz w:val="28"/>
          <w:szCs w:val="26"/>
        </w:rPr>
        <w:t>Kiến nghị cấp có thẩm quyền thông qua đồ án để triển khai các bước tiếp theo.</w:t>
      </w:r>
    </w:p>
    <w:p w14:paraId="42DC791C" w14:textId="2B23C5E3" w:rsidR="00B30E50" w:rsidRDefault="00B30E50">
      <w:pPr>
        <w:rPr>
          <w:rFonts w:ascii="Times New Roman" w:hAnsi="Times New Roman" w:cs="Times New Roman"/>
          <w:color w:val="FF0000"/>
          <w:sz w:val="28"/>
          <w:szCs w:val="28"/>
          <w:lang w:val="pt-BR"/>
        </w:rPr>
      </w:pPr>
      <w:r>
        <w:rPr>
          <w:rFonts w:ascii="Times New Roman" w:hAnsi="Times New Roman" w:cs="Times New Roman"/>
          <w:color w:val="FF0000"/>
          <w:sz w:val="28"/>
          <w:szCs w:val="28"/>
          <w:lang w:val="pt-BR"/>
        </w:rPr>
        <w:br w:type="page"/>
      </w:r>
    </w:p>
    <w:p w14:paraId="09FE84D5" w14:textId="77777777" w:rsidR="00B30E50" w:rsidRPr="00F96F0E" w:rsidRDefault="00B30E50" w:rsidP="00B30E50">
      <w:pPr>
        <w:pStyle w:val="S-A"/>
        <w:outlineLvl w:val="0"/>
        <w:rPr>
          <w:color w:val="000000" w:themeColor="text1"/>
        </w:rPr>
      </w:pPr>
      <w:bookmarkStart w:id="304" w:name="_Toc46710951"/>
      <w:bookmarkStart w:id="305" w:name="_Toc122598361"/>
      <w:r w:rsidRPr="00F96F0E">
        <w:rPr>
          <w:color w:val="000000" w:themeColor="text1"/>
        </w:rPr>
        <w:lastRenderedPageBreak/>
        <w:t>PHẦN PHỤ LỤC</w:t>
      </w:r>
      <w:bookmarkEnd w:id="304"/>
      <w:bookmarkEnd w:id="305"/>
    </w:p>
    <w:p w14:paraId="043A9748" w14:textId="77777777" w:rsidR="00B30E50" w:rsidRPr="00F96F0E" w:rsidRDefault="00B30E50" w:rsidP="00B30E50">
      <w:pPr>
        <w:spacing w:before="120" w:after="120"/>
        <w:rPr>
          <w:rFonts w:ascii="Arial" w:hAnsi="Arial" w:cs="Arial"/>
          <w:b/>
          <w:color w:val="000000" w:themeColor="text1"/>
          <w:szCs w:val="28"/>
          <w:lang w:val="pt-BR"/>
        </w:rPr>
      </w:pPr>
      <w:r w:rsidRPr="00F96F0E">
        <w:rPr>
          <w:rFonts w:ascii="Arial" w:hAnsi="Arial" w:cs="Arial"/>
          <w:b/>
          <w:color w:val="000000" w:themeColor="text1"/>
          <w:szCs w:val="28"/>
          <w:lang w:val="pt-BR"/>
        </w:rPr>
        <w:t>PHỤ LỤC 1: DIỄN GIÃI QUY MÔ DÂN SỐ TÍNH TOÁN</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551"/>
        <w:gridCol w:w="1277"/>
        <w:gridCol w:w="4818"/>
      </w:tblGrid>
      <w:tr w:rsidR="00B30E50" w:rsidRPr="00F96F0E" w14:paraId="66DA293B" w14:textId="77777777" w:rsidTr="001C48DE">
        <w:tc>
          <w:tcPr>
            <w:tcW w:w="534" w:type="dxa"/>
            <w:shd w:val="clear" w:color="auto" w:fill="auto"/>
          </w:tcPr>
          <w:p w14:paraId="56CA4599" w14:textId="77777777" w:rsidR="00B30E50" w:rsidRPr="00F96F0E" w:rsidRDefault="00B30E50" w:rsidP="001C48DE">
            <w:pPr>
              <w:spacing w:before="120"/>
              <w:jc w:val="center"/>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Tt</w:t>
            </w:r>
          </w:p>
        </w:tc>
        <w:tc>
          <w:tcPr>
            <w:tcW w:w="2551" w:type="dxa"/>
            <w:shd w:val="clear" w:color="auto" w:fill="auto"/>
          </w:tcPr>
          <w:p w14:paraId="28DCF160" w14:textId="77777777" w:rsidR="00B30E50" w:rsidRPr="00F96F0E" w:rsidRDefault="00B30E50" w:rsidP="001C48DE">
            <w:pPr>
              <w:spacing w:before="120"/>
              <w:jc w:val="both"/>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Hạng mục</w:t>
            </w:r>
          </w:p>
        </w:tc>
        <w:tc>
          <w:tcPr>
            <w:tcW w:w="1277" w:type="dxa"/>
            <w:shd w:val="clear" w:color="auto" w:fill="auto"/>
          </w:tcPr>
          <w:p w14:paraId="3F24ADD7" w14:textId="77777777" w:rsidR="00B30E50" w:rsidRPr="00F96F0E" w:rsidRDefault="00B30E50" w:rsidP="001C48DE">
            <w:pPr>
              <w:spacing w:before="120"/>
              <w:jc w:val="both"/>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Số lượng (người)</w:t>
            </w:r>
          </w:p>
        </w:tc>
        <w:tc>
          <w:tcPr>
            <w:tcW w:w="4818" w:type="dxa"/>
            <w:shd w:val="clear" w:color="auto" w:fill="auto"/>
          </w:tcPr>
          <w:p w14:paraId="7D2DF342" w14:textId="77777777" w:rsidR="00B30E50" w:rsidRPr="00F96F0E" w:rsidRDefault="00B30E50" w:rsidP="001C48DE">
            <w:pPr>
              <w:spacing w:before="120"/>
              <w:jc w:val="center"/>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Ghi chú</w:t>
            </w:r>
          </w:p>
        </w:tc>
      </w:tr>
      <w:tr w:rsidR="00B30E50" w:rsidRPr="00F96F0E" w14:paraId="008DC265" w14:textId="77777777" w:rsidTr="001C48DE">
        <w:tc>
          <w:tcPr>
            <w:tcW w:w="534" w:type="dxa"/>
            <w:shd w:val="clear" w:color="auto" w:fill="auto"/>
          </w:tcPr>
          <w:p w14:paraId="5A6C98D2" w14:textId="77777777" w:rsidR="00B30E50" w:rsidRPr="00F96F0E" w:rsidRDefault="00B30E50"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w:t>
            </w:r>
          </w:p>
        </w:tc>
        <w:tc>
          <w:tcPr>
            <w:tcW w:w="2551" w:type="dxa"/>
            <w:shd w:val="clear" w:color="auto" w:fill="auto"/>
          </w:tcPr>
          <w:p w14:paraId="132F88B5" w14:textId="77777777" w:rsidR="00B30E50" w:rsidRPr="00F96F0E" w:rsidRDefault="00B30E50"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Dân số hiện hữu</w:t>
            </w:r>
          </w:p>
        </w:tc>
        <w:tc>
          <w:tcPr>
            <w:tcW w:w="1277" w:type="dxa"/>
            <w:shd w:val="clear" w:color="auto" w:fill="auto"/>
          </w:tcPr>
          <w:p w14:paraId="219C481F" w14:textId="4BA00093" w:rsidR="00B30E50" w:rsidRPr="00F96F0E" w:rsidRDefault="00B30E50" w:rsidP="00B30E50">
            <w:pPr>
              <w:spacing w:before="120"/>
              <w:jc w:val="center"/>
              <w:rPr>
                <w:rFonts w:ascii="Arial" w:hAnsi="Arial" w:cs="Arial"/>
                <w:color w:val="000000" w:themeColor="text1"/>
                <w:sz w:val="26"/>
                <w:szCs w:val="26"/>
                <w:lang w:val="it-IT"/>
              </w:rPr>
            </w:pPr>
            <w:r>
              <w:rPr>
                <w:rFonts w:ascii="Arial" w:hAnsi="Arial" w:cs="Arial"/>
                <w:color w:val="000000" w:themeColor="text1"/>
                <w:sz w:val="26"/>
                <w:szCs w:val="26"/>
                <w:lang w:val="it-IT"/>
              </w:rPr>
              <w:t>21.341</w:t>
            </w:r>
          </w:p>
        </w:tc>
        <w:tc>
          <w:tcPr>
            <w:tcW w:w="4818" w:type="dxa"/>
            <w:shd w:val="clear" w:color="auto" w:fill="auto"/>
          </w:tcPr>
          <w:p w14:paraId="038781DE" w14:textId="16A403E9" w:rsidR="00B30E50" w:rsidRPr="00F96F0E" w:rsidRDefault="00B30E50"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BC - Thống kê cụ thể từ các phường cung cấp cho đơn vị tư vấ</w:t>
            </w:r>
            <w:r>
              <w:rPr>
                <w:rFonts w:ascii="Arial" w:hAnsi="Arial" w:cs="Arial"/>
                <w:color w:val="000000" w:themeColor="text1"/>
                <w:sz w:val="26"/>
                <w:szCs w:val="26"/>
                <w:lang w:val="it-IT"/>
              </w:rPr>
              <w:t>n và NGTK 2021</w:t>
            </w:r>
            <w:r w:rsidRPr="00F96F0E">
              <w:rPr>
                <w:rFonts w:ascii="Arial" w:hAnsi="Arial" w:cs="Arial"/>
                <w:color w:val="000000" w:themeColor="text1"/>
                <w:sz w:val="26"/>
                <w:szCs w:val="26"/>
                <w:lang w:val="it-IT"/>
              </w:rPr>
              <w:t>.</w:t>
            </w:r>
          </w:p>
        </w:tc>
      </w:tr>
      <w:tr w:rsidR="00B30E50" w:rsidRPr="00F96F0E" w14:paraId="3928962A" w14:textId="77777777" w:rsidTr="001C48DE">
        <w:tc>
          <w:tcPr>
            <w:tcW w:w="534" w:type="dxa"/>
            <w:shd w:val="clear" w:color="auto" w:fill="auto"/>
          </w:tcPr>
          <w:p w14:paraId="59675EA1" w14:textId="77777777" w:rsidR="00B30E50" w:rsidRPr="00F96F0E" w:rsidRDefault="00B30E50"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2</w:t>
            </w:r>
          </w:p>
        </w:tc>
        <w:tc>
          <w:tcPr>
            <w:tcW w:w="2551" w:type="dxa"/>
            <w:shd w:val="clear" w:color="auto" w:fill="auto"/>
          </w:tcPr>
          <w:p w14:paraId="6DA61A55" w14:textId="77777777" w:rsidR="00B30E50" w:rsidRPr="00F96F0E" w:rsidRDefault="00B30E50"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Dân sô tăng tự nhiên và tăng cơ học theo định hướng QHC</w:t>
            </w:r>
          </w:p>
        </w:tc>
        <w:tc>
          <w:tcPr>
            <w:tcW w:w="1277" w:type="dxa"/>
            <w:shd w:val="clear" w:color="auto" w:fill="auto"/>
          </w:tcPr>
          <w:p w14:paraId="184D1E00" w14:textId="2F857821" w:rsidR="00B30E50" w:rsidRPr="00F96F0E" w:rsidRDefault="00B30E50" w:rsidP="001C48DE">
            <w:pPr>
              <w:spacing w:before="120"/>
              <w:jc w:val="center"/>
              <w:rPr>
                <w:rFonts w:ascii="Arial" w:hAnsi="Arial" w:cs="Arial"/>
                <w:color w:val="000000" w:themeColor="text1"/>
                <w:sz w:val="26"/>
                <w:szCs w:val="26"/>
                <w:lang w:val="it-IT"/>
              </w:rPr>
            </w:pPr>
            <w:r>
              <w:rPr>
                <w:rFonts w:ascii="Arial" w:hAnsi="Arial" w:cs="Arial"/>
                <w:color w:val="000000" w:themeColor="text1"/>
                <w:sz w:val="26"/>
                <w:szCs w:val="26"/>
                <w:lang w:val="it-IT"/>
              </w:rPr>
              <w:t>25.000</w:t>
            </w:r>
          </w:p>
        </w:tc>
        <w:tc>
          <w:tcPr>
            <w:tcW w:w="4818" w:type="dxa"/>
            <w:shd w:val="clear" w:color="auto" w:fill="auto"/>
          </w:tcPr>
          <w:p w14:paraId="6184A7DC" w14:textId="67102005" w:rsidR="00B30E50" w:rsidRPr="00F96F0E" w:rsidRDefault="00B30E50" w:rsidP="00B30E50">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Tỷ lệ tăng chung khoả</w:t>
            </w:r>
            <w:r>
              <w:rPr>
                <w:rFonts w:ascii="Arial" w:hAnsi="Arial" w:cs="Arial"/>
                <w:color w:val="000000" w:themeColor="text1"/>
                <w:sz w:val="26"/>
                <w:szCs w:val="26"/>
                <w:lang w:val="it-IT"/>
              </w:rPr>
              <w:t>ng 1,2</w:t>
            </w:r>
            <w:r w:rsidRPr="00F96F0E">
              <w:rPr>
                <w:rFonts w:ascii="Arial" w:hAnsi="Arial" w:cs="Arial"/>
                <w:color w:val="000000" w:themeColor="text1"/>
                <w:sz w:val="26"/>
                <w:szCs w:val="26"/>
                <w:lang w:val="it-IT"/>
              </w:rPr>
              <w:t>%, bao gồm dân số</w:t>
            </w:r>
            <w:r>
              <w:rPr>
                <w:rFonts w:ascii="Arial" w:hAnsi="Arial" w:cs="Arial"/>
                <w:color w:val="000000" w:themeColor="text1"/>
                <w:sz w:val="26"/>
                <w:szCs w:val="26"/>
                <w:lang w:val="it-IT"/>
              </w:rPr>
              <w:t xml:space="preserve"> tăng tư nhiên 0,8</w:t>
            </w:r>
            <w:r w:rsidRPr="00F96F0E">
              <w:rPr>
                <w:rFonts w:ascii="Arial" w:hAnsi="Arial" w:cs="Arial"/>
                <w:color w:val="000000" w:themeColor="text1"/>
                <w:sz w:val="26"/>
                <w:szCs w:val="26"/>
                <w:lang w:val="it-IT"/>
              </w:rPr>
              <w:t>, và tăng cơ họ</w:t>
            </w:r>
            <w:r>
              <w:rPr>
                <w:rFonts w:ascii="Arial" w:hAnsi="Arial" w:cs="Arial"/>
                <w:color w:val="000000" w:themeColor="text1"/>
                <w:sz w:val="26"/>
                <w:szCs w:val="26"/>
                <w:lang w:val="it-IT"/>
              </w:rPr>
              <w:t xml:space="preserve">c 0,4 </w:t>
            </w:r>
            <w:r w:rsidRPr="00F96F0E">
              <w:rPr>
                <w:rFonts w:ascii="Arial" w:hAnsi="Arial" w:cs="Arial"/>
                <w:color w:val="000000" w:themeColor="text1"/>
                <w:sz w:val="26"/>
                <w:szCs w:val="26"/>
                <w:lang w:val="it-IT"/>
              </w:rPr>
              <w:t xml:space="preserve"> </w:t>
            </w:r>
          </w:p>
        </w:tc>
      </w:tr>
      <w:tr w:rsidR="00B30E50" w:rsidRPr="00F96F0E" w14:paraId="2F3EF2B7" w14:textId="77777777" w:rsidTr="001C48DE">
        <w:tc>
          <w:tcPr>
            <w:tcW w:w="534" w:type="dxa"/>
            <w:shd w:val="clear" w:color="auto" w:fill="auto"/>
          </w:tcPr>
          <w:p w14:paraId="57F4DB64" w14:textId="728257B7" w:rsidR="00B30E50" w:rsidRPr="00F96F0E" w:rsidRDefault="00B30E50" w:rsidP="001C48DE">
            <w:pPr>
              <w:spacing w:before="120"/>
              <w:jc w:val="center"/>
              <w:rPr>
                <w:rFonts w:ascii="Arial" w:hAnsi="Arial" w:cs="Arial"/>
                <w:color w:val="000000" w:themeColor="text1"/>
                <w:sz w:val="26"/>
                <w:szCs w:val="26"/>
                <w:lang w:val="it-IT"/>
              </w:rPr>
            </w:pPr>
            <w:r>
              <w:rPr>
                <w:rFonts w:ascii="Arial" w:hAnsi="Arial" w:cs="Arial"/>
                <w:color w:val="000000" w:themeColor="text1"/>
                <w:sz w:val="26"/>
                <w:szCs w:val="26"/>
                <w:lang w:val="it-IT"/>
              </w:rPr>
              <w:t>3</w:t>
            </w:r>
          </w:p>
        </w:tc>
        <w:tc>
          <w:tcPr>
            <w:tcW w:w="2551" w:type="dxa"/>
            <w:shd w:val="clear" w:color="auto" w:fill="auto"/>
          </w:tcPr>
          <w:p w14:paraId="6791671D" w14:textId="1FD223BC" w:rsidR="00B30E50" w:rsidRPr="00F96F0E" w:rsidRDefault="00B30E50" w:rsidP="004B06F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Dân số tính toán ra các chỉ tiêu cho hệ thống giáo dục</w:t>
            </w:r>
          </w:p>
        </w:tc>
        <w:tc>
          <w:tcPr>
            <w:tcW w:w="1277" w:type="dxa"/>
            <w:shd w:val="clear" w:color="auto" w:fill="auto"/>
          </w:tcPr>
          <w:p w14:paraId="502DB0EE" w14:textId="494524C0" w:rsidR="00B30E50" w:rsidRPr="00F96F0E" w:rsidRDefault="00B30E50"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Khoả</w:t>
            </w:r>
            <w:r w:rsidR="004B06FE">
              <w:rPr>
                <w:rFonts w:ascii="Arial" w:hAnsi="Arial" w:cs="Arial"/>
                <w:color w:val="000000" w:themeColor="text1"/>
                <w:sz w:val="26"/>
                <w:szCs w:val="26"/>
                <w:lang w:val="it-IT"/>
              </w:rPr>
              <w:t>ng 25</w:t>
            </w:r>
            <w:r w:rsidRPr="00F96F0E">
              <w:rPr>
                <w:rFonts w:ascii="Arial" w:hAnsi="Arial" w:cs="Arial"/>
                <w:color w:val="000000" w:themeColor="text1"/>
                <w:sz w:val="26"/>
                <w:szCs w:val="26"/>
                <w:lang w:val="it-IT"/>
              </w:rPr>
              <w:t>.000</w:t>
            </w:r>
          </w:p>
        </w:tc>
        <w:tc>
          <w:tcPr>
            <w:tcW w:w="4818" w:type="dxa"/>
            <w:shd w:val="clear" w:color="auto" w:fill="auto"/>
          </w:tcPr>
          <w:p w14:paraId="03E97BCC" w14:textId="77777777" w:rsidR="00B30E50" w:rsidRPr="00F96F0E" w:rsidRDefault="00B30E50"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Đây là dân số để tính toán cho hệ thống giáo dục mầm non và giáo dục phổ thông.</w:t>
            </w:r>
          </w:p>
        </w:tc>
      </w:tr>
    </w:tbl>
    <w:p w14:paraId="358036B6" w14:textId="0A8686FE" w:rsidR="00B30E50" w:rsidRPr="00F96F0E" w:rsidRDefault="00B30E50" w:rsidP="00B30E50">
      <w:pPr>
        <w:spacing w:before="120"/>
        <w:ind w:firstLine="720"/>
        <w:jc w:val="both"/>
        <w:rPr>
          <w:rFonts w:ascii="Arial" w:hAnsi="Arial" w:cs="Arial"/>
          <w:i/>
          <w:color w:val="000000" w:themeColor="text1"/>
          <w:szCs w:val="28"/>
          <w:lang w:val="it-IT"/>
        </w:rPr>
      </w:pPr>
      <w:r w:rsidRPr="00F96F0E">
        <w:rPr>
          <w:rFonts w:ascii="Arial" w:hAnsi="Arial" w:cs="Arial"/>
          <w:i/>
          <w:color w:val="000000" w:themeColor="text1"/>
          <w:szCs w:val="28"/>
          <w:lang w:val="it-IT"/>
        </w:rPr>
        <w:t>- Các chỉ tiêu tính toán quy mô hệ thống giáo dục bao gồm dân số dự báo (dân số hiện hữu, tăng tự nhiên, cơ họ</w:t>
      </w:r>
      <w:r w:rsidR="004B06FE">
        <w:rPr>
          <w:rFonts w:ascii="Arial" w:hAnsi="Arial" w:cs="Arial"/>
          <w:i/>
          <w:color w:val="000000" w:themeColor="text1"/>
          <w:szCs w:val="28"/>
          <w:lang w:val="it-IT"/>
        </w:rPr>
        <w:t>c</w:t>
      </w:r>
      <w:r w:rsidRPr="00F96F0E">
        <w:rPr>
          <w:rFonts w:ascii="Arial" w:hAnsi="Arial" w:cs="Arial"/>
          <w:i/>
          <w:color w:val="000000" w:themeColor="text1"/>
          <w:szCs w:val="28"/>
          <w:lang w:val="it-IT"/>
        </w:rPr>
        <w:t>).</w:t>
      </w:r>
    </w:p>
    <w:p w14:paraId="12BFA263" w14:textId="1727813F" w:rsidR="00B30E50" w:rsidRPr="00F96F0E" w:rsidRDefault="00B30E50" w:rsidP="00B30E50">
      <w:pPr>
        <w:spacing w:before="120"/>
        <w:ind w:firstLine="720"/>
        <w:jc w:val="both"/>
        <w:rPr>
          <w:rFonts w:ascii="Arial" w:hAnsi="Arial" w:cs="Arial"/>
          <w:i/>
          <w:color w:val="000000" w:themeColor="text1"/>
          <w:szCs w:val="28"/>
          <w:lang w:val="it-IT"/>
        </w:rPr>
      </w:pPr>
      <w:r w:rsidRPr="00F96F0E">
        <w:rPr>
          <w:rFonts w:ascii="Arial" w:hAnsi="Arial" w:cs="Arial"/>
          <w:i/>
          <w:color w:val="000000" w:themeColor="text1"/>
          <w:szCs w:val="28"/>
          <w:lang w:val="it-IT"/>
        </w:rPr>
        <w:t xml:space="preserve">- Các chỉ tiêu tính toán hệ thống hạ tầng kỹ thuật và hạ tầng xã hội khác (Giao  thông, cấp nước, thu gom CTR, nước bẩn, cấp điện, TTLL...) dựa trên quy mô dân số </w:t>
      </w:r>
      <w:r w:rsidR="004B06FE">
        <w:rPr>
          <w:rFonts w:ascii="Arial" w:hAnsi="Arial" w:cs="Arial"/>
          <w:i/>
          <w:color w:val="000000" w:themeColor="text1"/>
          <w:szCs w:val="28"/>
          <w:lang w:val="it-IT"/>
        </w:rPr>
        <w:t>dự báo</w:t>
      </w:r>
      <w:r w:rsidRPr="00F96F0E">
        <w:rPr>
          <w:rFonts w:ascii="Arial" w:hAnsi="Arial" w:cs="Arial"/>
          <w:i/>
          <w:color w:val="000000" w:themeColor="text1"/>
          <w:szCs w:val="28"/>
          <w:lang w:val="it-IT"/>
        </w:rPr>
        <w:t>.</w:t>
      </w:r>
    </w:p>
    <w:p w14:paraId="3783F2FD" w14:textId="77777777" w:rsidR="004B06FE" w:rsidRDefault="004B06FE">
      <w:pPr>
        <w:rPr>
          <w:rFonts w:ascii="Arial" w:hAnsi="Arial" w:cs="Arial"/>
          <w:b/>
          <w:color w:val="000000" w:themeColor="text1"/>
          <w:szCs w:val="28"/>
          <w:lang w:val="pt-BR"/>
        </w:rPr>
      </w:pPr>
      <w:r>
        <w:rPr>
          <w:rFonts w:ascii="Arial" w:hAnsi="Arial" w:cs="Arial"/>
          <w:b/>
          <w:color w:val="000000" w:themeColor="text1"/>
          <w:szCs w:val="28"/>
          <w:lang w:val="pt-BR"/>
        </w:rPr>
        <w:br w:type="page"/>
      </w:r>
    </w:p>
    <w:p w14:paraId="406E7BD7" w14:textId="34ABA273" w:rsidR="004B06FE" w:rsidRPr="00F96F0E" w:rsidRDefault="004B06FE" w:rsidP="004B06FE">
      <w:pPr>
        <w:spacing w:before="120" w:after="120"/>
        <w:jc w:val="center"/>
        <w:rPr>
          <w:rFonts w:ascii="Arial" w:hAnsi="Arial" w:cs="Arial"/>
          <w:b/>
          <w:color w:val="000000" w:themeColor="text1"/>
          <w:szCs w:val="28"/>
          <w:lang w:val="pt-BR"/>
        </w:rPr>
      </w:pPr>
      <w:r w:rsidRPr="00F96F0E">
        <w:rPr>
          <w:rFonts w:ascii="Arial" w:hAnsi="Arial" w:cs="Arial"/>
          <w:b/>
          <w:color w:val="000000" w:themeColor="text1"/>
          <w:szCs w:val="28"/>
          <w:lang w:val="pt-BR"/>
        </w:rPr>
        <w:lastRenderedPageBreak/>
        <w:t>PHỤ LỤC 2: CÁC CHỈ TIÊU KTKT</w:t>
      </w:r>
    </w:p>
    <w:p w14:paraId="6991C9EF" w14:textId="77777777" w:rsidR="004B06FE" w:rsidRPr="00F96F0E" w:rsidRDefault="004B06FE" w:rsidP="004B06FE">
      <w:pPr>
        <w:spacing w:before="120" w:after="120"/>
        <w:ind w:firstLine="720"/>
        <w:jc w:val="both"/>
        <w:rPr>
          <w:rFonts w:ascii="Arial" w:hAnsi="Arial" w:cs="Arial"/>
          <w:color w:val="000000" w:themeColor="text1"/>
          <w:szCs w:val="28"/>
          <w:lang w:val="pt-BR"/>
        </w:rPr>
      </w:pPr>
      <w:r w:rsidRPr="00F96F0E">
        <w:rPr>
          <w:rFonts w:ascii="Arial" w:hAnsi="Arial" w:cs="Arial"/>
          <w:b/>
          <w:color w:val="000000" w:themeColor="text1"/>
          <w:szCs w:val="28"/>
          <w:lang w:val="it-IT"/>
        </w:rPr>
        <w:t>1. Chỉ tiêu về phát triển hệ thống giáo dục:</w:t>
      </w:r>
      <w:r w:rsidRPr="00F96F0E">
        <w:rPr>
          <w:rFonts w:ascii="Arial" w:hAnsi="Arial" w:cs="Arial"/>
          <w:i/>
          <w:color w:val="000000" w:themeColor="text1"/>
          <w:szCs w:val="28"/>
          <w:lang w:val="it-IT"/>
        </w:rPr>
        <w:t xml:space="preserve"> </w:t>
      </w:r>
    </w:p>
    <w:p w14:paraId="18FCC612" w14:textId="1395F303" w:rsidR="004B06FE" w:rsidRPr="00F96F0E" w:rsidRDefault="004B06FE" w:rsidP="004B06FE">
      <w:pPr>
        <w:spacing w:before="120"/>
        <w:ind w:firstLine="720"/>
        <w:jc w:val="both"/>
        <w:rPr>
          <w:rFonts w:ascii="Arial" w:hAnsi="Arial" w:cs="Arial"/>
          <w:color w:val="000000" w:themeColor="text1"/>
          <w:szCs w:val="28"/>
          <w:lang w:val="it-IT"/>
        </w:rPr>
      </w:pPr>
      <w:r w:rsidRPr="00F96F0E">
        <w:rPr>
          <w:rFonts w:ascii="Arial" w:hAnsi="Arial" w:cs="Arial"/>
          <w:color w:val="000000" w:themeColor="text1"/>
          <w:szCs w:val="28"/>
          <w:lang w:val="it-IT"/>
        </w:rPr>
        <w:t>- Số học sinh các cấp tính toán theo tiêu chuẩn tại ngưỡng quy mô dân số của khu vực quy hoạch  đạt như sau: Bậc mầm non: 13.800 học sinh; Bậc Tiểu học: 17.940 học sinh; Bậc THCS: 15.180 học sinh; Bậc THPT: 11.040 học sinh</w:t>
      </w:r>
    </w:p>
    <w:p w14:paraId="344757C3" w14:textId="77777777" w:rsidR="004B06FE" w:rsidRPr="00F96F0E" w:rsidRDefault="004B06FE" w:rsidP="004B06FE">
      <w:pPr>
        <w:spacing w:before="120"/>
        <w:jc w:val="center"/>
        <w:rPr>
          <w:rFonts w:ascii="Arial" w:hAnsi="Arial" w:cs="Arial"/>
          <w:b/>
          <w:color w:val="000000" w:themeColor="text1"/>
          <w:szCs w:val="28"/>
          <w:lang w:val="pt-BR"/>
        </w:rPr>
      </w:pPr>
      <w:r w:rsidRPr="00F96F0E">
        <w:rPr>
          <w:rFonts w:ascii="Arial" w:hAnsi="Arial" w:cs="Arial"/>
          <w:b/>
          <w:color w:val="000000" w:themeColor="text1"/>
          <w:szCs w:val="28"/>
          <w:lang w:val="pt-BR"/>
        </w:rPr>
        <w:t>Bảng quy mô số lượng học sinh tính toán theo quy chuẩn:</w:t>
      </w: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
        <w:gridCol w:w="1925"/>
        <w:gridCol w:w="2070"/>
        <w:gridCol w:w="2372"/>
        <w:gridCol w:w="2217"/>
      </w:tblGrid>
      <w:tr w:rsidR="004B06FE" w:rsidRPr="00F96F0E" w14:paraId="2F47926A" w14:textId="77777777" w:rsidTr="001C48DE">
        <w:tc>
          <w:tcPr>
            <w:tcW w:w="613" w:type="dxa"/>
            <w:vMerge w:val="restart"/>
            <w:shd w:val="clear" w:color="auto" w:fill="auto"/>
            <w:vAlign w:val="center"/>
          </w:tcPr>
          <w:p w14:paraId="2FFEA8A9" w14:textId="77777777" w:rsidR="004B06FE" w:rsidRPr="00F96F0E" w:rsidRDefault="004B06FE" w:rsidP="001C48DE">
            <w:pPr>
              <w:spacing w:before="120"/>
              <w:jc w:val="center"/>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Stt</w:t>
            </w:r>
          </w:p>
        </w:tc>
        <w:tc>
          <w:tcPr>
            <w:tcW w:w="1925" w:type="dxa"/>
            <w:vMerge w:val="restart"/>
            <w:shd w:val="clear" w:color="auto" w:fill="auto"/>
            <w:vAlign w:val="center"/>
          </w:tcPr>
          <w:p w14:paraId="5799268C" w14:textId="77777777" w:rsidR="004B06FE" w:rsidRPr="00F96F0E" w:rsidRDefault="004B06FE" w:rsidP="001C48DE">
            <w:pPr>
              <w:spacing w:before="120"/>
              <w:jc w:val="center"/>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Hạng mục</w:t>
            </w:r>
          </w:p>
        </w:tc>
        <w:tc>
          <w:tcPr>
            <w:tcW w:w="6659" w:type="dxa"/>
            <w:gridSpan w:val="3"/>
            <w:shd w:val="clear" w:color="auto" w:fill="auto"/>
          </w:tcPr>
          <w:p w14:paraId="2968A9D1" w14:textId="77777777" w:rsidR="004B06FE" w:rsidRPr="00F96F0E" w:rsidRDefault="004B06FE" w:rsidP="001C48DE">
            <w:pPr>
              <w:spacing w:before="120"/>
              <w:jc w:val="center"/>
              <w:rPr>
                <w:rFonts w:ascii="Arial" w:hAnsi="Arial" w:cs="Arial"/>
                <w:b/>
                <w:color w:val="000000" w:themeColor="text1"/>
                <w:sz w:val="26"/>
                <w:szCs w:val="26"/>
                <w:lang w:val="it-IT"/>
              </w:rPr>
            </w:pPr>
            <w:r w:rsidRPr="00F96F0E">
              <w:rPr>
                <w:rFonts w:ascii="Arial" w:hAnsi="Arial" w:cs="Arial"/>
                <w:b/>
                <w:color w:val="000000" w:themeColor="text1"/>
                <w:sz w:val="26"/>
                <w:szCs w:val="26"/>
                <w:lang w:val="it-IT"/>
              </w:rPr>
              <w:t>Chỉ tiêu</w:t>
            </w:r>
          </w:p>
        </w:tc>
      </w:tr>
      <w:tr w:rsidR="004B06FE" w:rsidRPr="00F96F0E" w14:paraId="781DAF8D" w14:textId="77777777" w:rsidTr="001C48DE">
        <w:tc>
          <w:tcPr>
            <w:tcW w:w="613" w:type="dxa"/>
            <w:vMerge/>
            <w:shd w:val="clear" w:color="auto" w:fill="auto"/>
          </w:tcPr>
          <w:p w14:paraId="67C8BE07" w14:textId="77777777" w:rsidR="004B06FE" w:rsidRPr="00F96F0E" w:rsidRDefault="004B06FE" w:rsidP="001C48DE">
            <w:pPr>
              <w:spacing w:before="120"/>
              <w:jc w:val="both"/>
              <w:rPr>
                <w:rFonts w:ascii="Arial" w:hAnsi="Arial" w:cs="Arial"/>
                <w:b/>
                <w:color w:val="000000" w:themeColor="text1"/>
                <w:sz w:val="26"/>
                <w:szCs w:val="26"/>
                <w:lang w:val="it-IT"/>
              </w:rPr>
            </w:pPr>
          </w:p>
        </w:tc>
        <w:tc>
          <w:tcPr>
            <w:tcW w:w="1925" w:type="dxa"/>
            <w:vMerge/>
            <w:shd w:val="clear" w:color="auto" w:fill="auto"/>
          </w:tcPr>
          <w:p w14:paraId="1B2F045D" w14:textId="77777777" w:rsidR="004B06FE" w:rsidRPr="00F96F0E" w:rsidRDefault="004B06FE" w:rsidP="001C48DE">
            <w:pPr>
              <w:spacing w:before="120"/>
              <w:jc w:val="both"/>
              <w:rPr>
                <w:rFonts w:ascii="Arial" w:hAnsi="Arial" w:cs="Arial"/>
                <w:color w:val="000000" w:themeColor="text1"/>
                <w:sz w:val="26"/>
                <w:szCs w:val="26"/>
                <w:lang w:val="it-IT"/>
              </w:rPr>
            </w:pPr>
          </w:p>
        </w:tc>
        <w:tc>
          <w:tcPr>
            <w:tcW w:w="2070" w:type="dxa"/>
            <w:shd w:val="clear" w:color="auto" w:fill="auto"/>
          </w:tcPr>
          <w:p w14:paraId="75C713E3" w14:textId="77777777" w:rsidR="004B06FE" w:rsidRPr="00F96F0E" w:rsidRDefault="004B06FE" w:rsidP="001C48DE">
            <w:pPr>
              <w:spacing w:before="120"/>
              <w:rPr>
                <w:rFonts w:ascii="Arial" w:hAnsi="Arial" w:cs="Arial"/>
                <w:color w:val="000000" w:themeColor="text1"/>
                <w:sz w:val="26"/>
                <w:szCs w:val="26"/>
                <w:lang w:val="it-IT"/>
              </w:rPr>
            </w:pPr>
            <w:r w:rsidRPr="00F96F0E">
              <w:rPr>
                <w:rFonts w:ascii="Arial" w:hAnsi="Arial" w:cs="Arial"/>
                <w:color w:val="000000" w:themeColor="text1"/>
                <w:sz w:val="26"/>
                <w:szCs w:val="26"/>
                <w:lang w:val="it-IT"/>
              </w:rPr>
              <w:t>Số HS/1000 người</w:t>
            </w:r>
          </w:p>
        </w:tc>
        <w:tc>
          <w:tcPr>
            <w:tcW w:w="2372" w:type="dxa"/>
            <w:shd w:val="clear" w:color="auto" w:fill="auto"/>
          </w:tcPr>
          <w:p w14:paraId="7152DCD4"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 xml:space="preserve">Số học sinh trên Quy mô dân số </w:t>
            </w:r>
            <w:r w:rsidRPr="00F96F0E">
              <w:rPr>
                <w:rFonts w:ascii="Arial" w:hAnsi="Arial" w:cs="Arial"/>
                <w:color w:val="000000" w:themeColor="text1"/>
                <w:sz w:val="26"/>
                <w:szCs w:val="26"/>
                <w:vertAlign w:val="superscript"/>
                <w:lang w:val="it-IT"/>
              </w:rPr>
              <w:t>(*)</w:t>
            </w:r>
          </w:p>
        </w:tc>
        <w:tc>
          <w:tcPr>
            <w:tcW w:w="2217" w:type="dxa"/>
            <w:shd w:val="clear" w:color="auto" w:fill="auto"/>
          </w:tcPr>
          <w:p w14:paraId="12EEAA7A"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 xml:space="preserve">Theo quy định </w:t>
            </w:r>
            <w:r w:rsidRPr="00F96F0E">
              <w:rPr>
                <w:rFonts w:ascii="Arial" w:hAnsi="Arial" w:cs="Arial"/>
                <w:color w:val="000000" w:themeColor="text1"/>
                <w:sz w:val="26"/>
                <w:szCs w:val="26"/>
                <w:vertAlign w:val="superscript"/>
                <w:lang w:val="it-IT"/>
              </w:rPr>
              <w:t>(**</w:t>
            </w:r>
            <w:r w:rsidRPr="00F96F0E">
              <w:rPr>
                <w:rFonts w:ascii="Arial" w:hAnsi="Arial" w:cs="Arial"/>
                <w:color w:val="000000" w:themeColor="text1"/>
                <w:sz w:val="26"/>
                <w:szCs w:val="26"/>
                <w:lang w:val="it-IT"/>
              </w:rPr>
              <w:t>)</w:t>
            </w:r>
          </w:p>
          <w:p w14:paraId="690ECEBA"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(m</w:t>
            </w:r>
            <w:r w:rsidRPr="00F96F0E">
              <w:rPr>
                <w:rFonts w:ascii="Arial" w:hAnsi="Arial" w:cs="Arial"/>
                <w:color w:val="000000" w:themeColor="text1"/>
                <w:sz w:val="26"/>
                <w:szCs w:val="26"/>
                <w:vertAlign w:val="superscript"/>
                <w:lang w:val="it-IT"/>
              </w:rPr>
              <w:t>2</w:t>
            </w:r>
            <w:r w:rsidRPr="00F96F0E">
              <w:rPr>
                <w:rFonts w:ascii="Arial" w:hAnsi="Arial" w:cs="Arial"/>
                <w:color w:val="000000" w:themeColor="text1"/>
                <w:sz w:val="26"/>
                <w:szCs w:val="26"/>
                <w:lang w:val="it-IT"/>
              </w:rPr>
              <w:t>/hs)</w:t>
            </w:r>
          </w:p>
        </w:tc>
      </w:tr>
      <w:tr w:rsidR="004B06FE" w:rsidRPr="00F96F0E" w14:paraId="61321300" w14:textId="77777777" w:rsidTr="001C48DE">
        <w:tc>
          <w:tcPr>
            <w:tcW w:w="613" w:type="dxa"/>
            <w:shd w:val="clear" w:color="auto" w:fill="auto"/>
          </w:tcPr>
          <w:p w14:paraId="25E4A956"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1</w:t>
            </w:r>
          </w:p>
        </w:tc>
        <w:tc>
          <w:tcPr>
            <w:tcW w:w="1925" w:type="dxa"/>
            <w:shd w:val="clear" w:color="auto" w:fill="auto"/>
          </w:tcPr>
          <w:p w14:paraId="50411E7C"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Bậc mầm non</w:t>
            </w:r>
          </w:p>
        </w:tc>
        <w:tc>
          <w:tcPr>
            <w:tcW w:w="2070" w:type="dxa"/>
            <w:shd w:val="clear" w:color="auto" w:fill="auto"/>
          </w:tcPr>
          <w:p w14:paraId="6D3B5782"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50</w:t>
            </w:r>
          </w:p>
        </w:tc>
        <w:tc>
          <w:tcPr>
            <w:tcW w:w="2372" w:type="dxa"/>
            <w:shd w:val="clear" w:color="auto" w:fill="auto"/>
          </w:tcPr>
          <w:p w14:paraId="1898F59D" w14:textId="62742BB1" w:rsidR="004B06FE" w:rsidRPr="00F96F0E" w:rsidRDefault="004B06FE" w:rsidP="004B06F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w:t>
            </w:r>
            <w:r>
              <w:rPr>
                <w:rFonts w:ascii="Arial" w:hAnsi="Arial" w:cs="Arial"/>
                <w:color w:val="000000" w:themeColor="text1"/>
                <w:sz w:val="26"/>
                <w:szCs w:val="26"/>
                <w:lang w:val="it-IT"/>
              </w:rPr>
              <w:t>.25</w:t>
            </w:r>
            <w:r w:rsidRPr="00F96F0E">
              <w:rPr>
                <w:rFonts w:ascii="Arial" w:hAnsi="Arial" w:cs="Arial"/>
                <w:color w:val="000000" w:themeColor="text1"/>
                <w:sz w:val="26"/>
                <w:szCs w:val="26"/>
                <w:lang w:val="it-IT"/>
              </w:rPr>
              <w:t>0</w:t>
            </w:r>
          </w:p>
        </w:tc>
        <w:tc>
          <w:tcPr>
            <w:tcW w:w="2217" w:type="dxa"/>
            <w:shd w:val="clear" w:color="auto" w:fill="auto"/>
          </w:tcPr>
          <w:p w14:paraId="3F13445A"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12</w:t>
            </w:r>
          </w:p>
        </w:tc>
      </w:tr>
      <w:tr w:rsidR="004B06FE" w:rsidRPr="00F96F0E" w14:paraId="4B9B3127" w14:textId="77777777" w:rsidTr="001C48DE">
        <w:tc>
          <w:tcPr>
            <w:tcW w:w="613" w:type="dxa"/>
            <w:shd w:val="clear" w:color="auto" w:fill="auto"/>
          </w:tcPr>
          <w:p w14:paraId="590FCCD4"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2</w:t>
            </w:r>
          </w:p>
        </w:tc>
        <w:tc>
          <w:tcPr>
            <w:tcW w:w="1925" w:type="dxa"/>
            <w:shd w:val="clear" w:color="auto" w:fill="auto"/>
          </w:tcPr>
          <w:p w14:paraId="4E31B516"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Bậc Tiểu học</w:t>
            </w:r>
          </w:p>
        </w:tc>
        <w:tc>
          <w:tcPr>
            <w:tcW w:w="2070" w:type="dxa"/>
            <w:shd w:val="clear" w:color="auto" w:fill="auto"/>
          </w:tcPr>
          <w:p w14:paraId="63FCDF30"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65</w:t>
            </w:r>
          </w:p>
        </w:tc>
        <w:tc>
          <w:tcPr>
            <w:tcW w:w="2372" w:type="dxa"/>
            <w:shd w:val="clear" w:color="auto" w:fill="auto"/>
          </w:tcPr>
          <w:p w14:paraId="770B183D" w14:textId="285D4EBE" w:rsidR="004B06FE" w:rsidRPr="00F96F0E" w:rsidRDefault="004B06FE" w:rsidP="004B06F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w:t>
            </w:r>
            <w:r>
              <w:rPr>
                <w:rFonts w:ascii="Arial" w:hAnsi="Arial" w:cs="Arial"/>
                <w:color w:val="000000" w:themeColor="text1"/>
                <w:sz w:val="26"/>
                <w:szCs w:val="26"/>
                <w:lang w:val="it-IT"/>
              </w:rPr>
              <w:t>.625</w:t>
            </w:r>
          </w:p>
        </w:tc>
        <w:tc>
          <w:tcPr>
            <w:tcW w:w="2217" w:type="dxa"/>
            <w:shd w:val="clear" w:color="auto" w:fill="auto"/>
          </w:tcPr>
          <w:p w14:paraId="7FADDA43"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10</w:t>
            </w:r>
          </w:p>
        </w:tc>
      </w:tr>
      <w:tr w:rsidR="004B06FE" w:rsidRPr="00F96F0E" w14:paraId="1B780D40" w14:textId="77777777" w:rsidTr="001C48DE">
        <w:trPr>
          <w:trHeight w:val="46"/>
        </w:trPr>
        <w:tc>
          <w:tcPr>
            <w:tcW w:w="613" w:type="dxa"/>
            <w:shd w:val="clear" w:color="auto" w:fill="auto"/>
          </w:tcPr>
          <w:p w14:paraId="1BB985E7"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3</w:t>
            </w:r>
          </w:p>
        </w:tc>
        <w:tc>
          <w:tcPr>
            <w:tcW w:w="1925" w:type="dxa"/>
            <w:shd w:val="clear" w:color="auto" w:fill="auto"/>
          </w:tcPr>
          <w:p w14:paraId="3752B580"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Bậc THCS</w:t>
            </w:r>
          </w:p>
        </w:tc>
        <w:tc>
          <w:tcPr>
            <w:tcW w:w="2070" w:type="dxa"/>
            <w:shd w:val="clear" w:color="auto" w:fill="auto"/>
          </w:tcPr>
          <w:p w14:paraId="7B09CD62"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55</w:t>
            </w:r>
          </w:p>
        </w:tc>
        <w:tc>
          <w:tcPr>
            <w:tcW w:w="2372" w:type="dxa"/>
            <w:shd w:val="clear" w:color="auto" w:fill="auto"/>
          </w:tcPr>
          <w:p w14:paraId="4219194B" w14:textId="7592E21C" w:rsidR="004B06FE" w:rsidRPr="00F96F0E" w:rsidRDefault="004B06FE" w:rsidP="004B06FE">
            <w:pPr>
              <w:spacing w:before="120"/>
              <w:jc w:val="center"/>
              <w:rPr>
                <w:rFonts w:ascii="Arial" w:hAnsi="Arial" w:cs="Arial"/>
                <w:color w:val="000000" w:themeColor="text1"/>
                <w:sz w:val="26"/>
                <w:szCs w:val="26"/>
                <w:lang w:val="it-IT"/>
              </w:rPr>
            </w:pPr>
            <w:r>
              <w:rPr>
                <w:rFonts w:ascii="Arial" w:hAnsi="Arial" w:cs="Arial"/>
                <w:color w:val="000000" w:themeColor="text1"/>
                <w:sz w:val="26"/>
                <w:szCs w:val="26"/>
                <w:lang w:val="it-IT"/>
              </w:rPr>
              <w:t>1.375</w:t>
            </w:r>
          </w:p>
        </w:tc>
        <w:tc>
          <w:tcPr>
            <w:tcW w:w="2217" w:type="dxa"/>
            <w:shd w:val="clear" w:color="auto" w:fill="auto"/>
          </w:tcPr>
          <w:p w14:paraId="57EC3347"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10</w:t>
            </w:r>
          </w:p>
        </w:tc>
      </w:tr>
      <w:tr w:rsidR="004B06FE" w:rsidRPr="00F96F0E" w14:paraId="28CB6DD5" w14:textId="77777777" w:rsidTr="001C48DE">
        <w:tc>
          <w:tcPr>
            <w:tcW w:w="613" w:type="dxa"/>
            <w:shd w:val="clear" w:color="auto" w:fill="auto"/>
          </w:tcPr>
          <w:p w14:paraId="67A11DA6"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4</w:t>
            </w:r>
          </w:p>
        </w:tc>
        <w:tc>
          <w:tcPr>
            <w:tcW w:w="1925" w:type="dxa"/>
            <w:shd w:val="clear" w:color="auto" w:fill="auto"/>
          </w:tcPr>
          <w:p w14:paraId="2AFB5B7F" w14:textId="77777777" w:rsidR="004B06FE" w:rsidRPr="00F96F0E" w:rsidRDefault="004B06FE" w:rsidP="001C48DE">
            <w:pPr>
              <w:spacing w:before="120"/>
              <w:jc w:val="both"/>
              <w:rPr>
                <w:rFonts w:ascii="Arial" w:hAnsi="Arial" w:cs="Arial"/>
                <w:color w:val="000000" w:themeColor="text1"/>
                <w:sz w:val="26"/>
                <w:szCs w:val="26"/>
                <w:lang w:val="it-IT"/>
              </w:rPr>
            </w:pPr>
            <w:r w:rsidRPr="00F96F0E">
              <w:rPr>
                <w:rFonts w:ascii="Arial" w:hAnsi="Arial" w:cs="Arial"/>
                <w:color w:val="000000" w:themeColor="text1"/>
                <w:sz w:val="26"/>
                <w:szCs w:val="26"/>
                <w:lang w:val="it-IT"/>
              </w:rPr>
              <w:t>Bậc THPT</w:t>
            </w:r>
          </w:p>
        </w:tc>
        <w:tc>
          <w:tcPr>
            <w:tcW w:w="2070" w:type="dxa"/>
            <w:shd w:val="clear" w:color="auto" w:fill="auto"/>
          </w:tcPr>
          <w:p w14:paraId="07F1EA16"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40</w:t>
            </w:r>
          </w:p>
        </w:tc>
        <w:tc>
          <w:tcPr>
            <w:tcW w:w="2372" w:type="dxa"/>
            <w:shd w:val="clear" w:color="auto" w:fill="auto"/>
          </w:tcPr>
          <w:p w14:paraId="66AE0463" w14:textId="7B479D6B" w:rsidR="004B06FE" w:rsidRPr="00F96F0E" w:rsidRDefault="004B06FE" w:rsidP="001C48DE">
            <w:pPr>
              <w:spacing w:before="120"/>
              <w:jc w:val="center"/>
              <w:rPr>
                <w:rFonts w:ascii="Arial" w:hAnsi="Arial" w:cs="Arial"/>
                <w:color w:val="000000" w:themeColor="text1"/>
                <w:sz w:val="26"/>
                <w:szCs w:val="26"/>
                <w:lang w:val="it-IT"/>
              </w:rPr>
            </w:pPr>
            <w:r>
              <w:rPr>
                <w:rFonts w:ascii="Arial" w:hAnsi="Arial" w:cs="Arial"/>
                <w:color w:val="000000" w:themeColor="text1"/>
                <w:sz w:val="26"/>
                <w:szCs w:val="26"/>
                <w:lang w:val="it-IT"/>
              </w:rPr>
              <w:t>1.00</w:t>
            </w:r>
            <w:r w:rsidRPr="00F96F0E">
              <w:rPr>
                <w:rFonts w:ascii="Arial" w:hAnsi="Arial" w:cs="Arial"/>
                <w:color w:val="000000" w:themeColor="text1"/>
                <w:sz w:val="26"/>
                <w:szCs w:val="26"/>
                <w:lang w:val="it-IT"/>
              </w:rPr>
              <w:t>0</w:t>
            </w:r>
          </w:p>
        </w:tc>
        <w:tc>
          <w:tcPr>
            <w:tcW w:w="2217" w:type="dxa"/>
            <w:shd w:val="clear" w:color="auto" w:fill="auto"/>
          </w:tcPr>
          <w:p w14:paraId="3CEB4539" w14:textId="77777777" w:rsidR="004B06FE" w:rsidRPr="00F96F0E" w:rsidRDefault="004B06FE" w:rsidP="001C48DE">
            <w:pPr>
              <w:spacing w:before="120"/>
              <w:jc w:val="center"/>
              <w:rPr>
                <w:rFonts w:ascii="Arial" w:hAnsi="Arial" w:cs="Arial"/>
                <w:color w:val="000000" w:themeColor="text1"/>
                <w:sz w:val="26"/>
                <w:szCs w:val="26"/>
                <w:lang w:val="it-IT"/>
              </w:rPr>
            </w:pPr>
            <w:r w:rsidRPr="00F96F0E">
              <w:rPr>
                <w:rFonts w:ascii="Arial" w:hAnsi="Arial" w:cs="Arial"/>
                <w:color w:val="000000" w:themeColor="text1"/>
                <w:sz w:val="26"/>
                <w:szCs w:val="26"/>
                <w:lang w:val="it-IT"/>
              </w:rPr>
              <w:t>10</w:t>
            </w:r>
          </w:p>
        </w:tc>
      </w:tr>
    </w:tbl>
    <w:p w14:paraId="1F413ADB" w14:textId="115751C1" w:rsidR="004B06FE" w:rsidRPr="00F96F0E" w:rsidRDefault="004B06FE" w:rsidP="004B06FE">
      <w:pPr>
        <w:spacing w:before="120" w:after="120"/>
        <w:jc w:val="both"/>
        <w:rPr>
          <w:rFonts w:ascii="Arial" w:hAnsi="Arial" w:cs="Arial"/>
          <w:color w:val="000000" w:themeColor="text1"/>
          <w:szCs w:val="28"/>
          <w:lang w:val="pt-BR"/>
        </w:rPr>
      </w:pPr>
      <w:r w:rsidRPr="00F96F0E">
        <w:rPr>
          <w:rFonts w:ascii="Arial" w:hAnsi="Arial" w:cs="Arial"/>
          <w:color w:val="000000" w:themeColor="text1"/>
          <w:szCs w:val="28"/>
          <w:lang w:val="pt-BR"/>
        </w:rPr>
        <w:t xml:space="preserve">(*): Là dân số tính toán cho các chỉ tiêu giáo dục theo Phụ Lục 1: </w:t>
      </w:r>
      <w:r>
        <w:rPr>
          <w:rFonts w:ascii="Arial" w:hAnsi="Arial" w:cs="Arial"/>
          <w:color w:val="000000" w:themeColor="text1"/>
          <w:szCs w:val="28"/>
          <w:lang w:val="pt-BR"/>
        </w:rPr>
        <w:t>25</w:t>
      </w:r>
      <w:r w:rsidRPr="00F96F0E">
        <w:rPr>
          <w:rFonts w:ascii="Arial" w:hAnsi="Arial" w:cs="Arial"/>
          <w:color w:val="000000" w:themeColor="text1"/>
          <w:szCs w:val="28"/>
          <w:lang w:val="pt-BR"/>
        </w:rPr>
        <w:t xml:space="preserve">.000 người </w:t>
      </w:r>
    </w:p>
    <w:p w14:paraId="2A6BB17B" w14:textId="77777777" w:rsidR="003A02A9" w:rsidRDefault="004B06FE" w:rsidP="003A02A9">
      <w:pPr>
        <w:spacing w:before="120" w:after="120"/>
        <w:ind w:left="709" w:right="793"/>
        <w:jc w:val="center"/>
        <w:rPr>
          <w:rFonts w:ascii="Arial" w:hAnsi="Arial" w:cs="Arial"/>
          <w:color w:val="000000" w:themeColor="text1"/>
          <w:szCs w:val="28"/>
          <w:lang w:val="it-IT"/>
        </w:rPr>
      </w:pPr>
      <w:r w:rsidRPr="00F96F0E">
        <w:rPr>
          <w:rFonts w:ascii="Arial" w:hAnsi="Arial" w:cs="Arial"/>
          <w:color w:val="000000" w:themeColor="text1"/>
          <w:szCs w:val="28"/>
          <w:lang w:val="pt-BR"/>
        </w:rPr>
        <w:t xml:space="preserve">(**): </w:t>
      </w:r>
      <w:r w:rsidRPr="00F96F0E">
        <w:rPr>
          <w:rFonts w:ascii="Arial" w:hAnsi="Arial" w:cs="Arial"/>
          <w:color w:val="000000" w:themeColor="text1"/>
          <w:szCs w:val="28"/>
          <w:lang w:val="it-IT"/>
        </w:rPr>
        <w:t>Do Khu vực trung tâm các đô thị có quỹ đất hạn chế. Kiến nghị cho phép giảm chỉ tiêu sử dụng đất trên 1 học sinh thấp hơn tiêu chuẩn quy định (đạt hơn 50% theo quy chuẩn); Tăng chỉ tiêu đất giáo dục bằng giải pháp tăng hệ số sử dụng đất, nâng tầng cao xây dựng theo từng trường hợp cụ thể.</w:t>
      </w:r>
    </w:p>
    <w:p w14:paraId="5E93ABC0" w14:textId="00847E39" w:rsidR="003A02A9" w:rsidRPr="00F96F0E" w:rsidRDefault="003A02A9" w:rsidP="003A02A9">
      <w:pPr>
        <w:spacing w:before="120" w:after="120"/>
        <w:ind w:left="709" w:right="793"/>
        <w:jc w:val="center"/>
        <w:rPr>
          <w:rFonts w:ascii="Arial" w:hAnsi="Arial" w:cs="Arial"/>
          <w:b/>
          <w:color w:val="000000" w:themeColor="text1"/>
          <w:szCs w:val="28"/>
          <w:lang w:val="pt-BR"/>
        </w:rPr>
      </w:pPr>
      <w:r w:rsidRPr="00F96F0E">
        <w:rPr>
          <w:rFonts w:ascii="Arial" w:hAnsi="Arial" w:cs="Arial"/>
          <w:b/>
          <w:color w:val="000000" w:themeColor="text1"/>
          <w:szCs w:val="28"/>
          <w:lang w:val="pt-BR"/>
        </w:rPr>
        <w:t>Bảng so sánh chỉ tiêu hệ thống giáo dục hiện nay và kết quả đạt được sau khi quy hoạch</w:t>
      </w:r>
    </w:p>
    <w:tbl>
      <w:tblPr>
        <w:tblW w:w="90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
        <w:gridCol w:w="1309"/>
        <w:gridCol w:w="817"/>
        <w:gridCol w:w="992"/>
        <w:gridCol w:w="851"/>
        <w:gridCol w:w="994"/>
        <w:gridCol w:w="873"/>
        <w:gridCol w:w="900"/>
        <w:gridCol w:w="900"/>
        <w:gridCol w:w="979"/>
      </w:tblGrid>
      <w:tr w:rsidR="003A02A9" w:rsidRPr="00F96F0E" w14:paraId="2AD1CE9B" w14:textId="77777777" w:rsidTr="00CC1AF6">
        <w:trPr>
          <w:trHeight w:val="20"/>
        </w:trPr>
        <w:tc>
          <w:tcPr>
            <w:tcW w:w="392" w:type="dxa"/>
            <w:vMerge w:val="restart"/>
            <w:shd w:val="clear" w:color="auto" w:fill="auto"/>
            <w:vAlign w:val="center"/>
          </w:tcPr>
          <w:p w14:paraId="6230D2D1" w14:textId="77777777" w:rsidR="003A02A9" w:rsidRPr="00F96F0E" w:rsidRDefault="003A02A9" w:rsidP="001C48DE">
            <w:pPr>
              <w:spacing w:before="120"/>
              <w:ind w:left="-142" w:right="-110"/>
              <w:jc w:val="center"/>
              <w:rPr>
                <w:rFonts w:ascii="Arial" w:hAnsi="Arial" w:cs="Arial"/>
                <w:b/>
                <w:color w:val="000000" w:themeColor="text1"/>
                <w:lang w:val="it-IT"/>
              </w:rPr>
            </w:pPr>
            <w:r w:rsidRPr="00F96F0E">
              <w:rPr>
                <w:rFonts w:ascii="Arial" w:hAnsi="Arial" w:cs="Arial"/>
                <w:b/>
                <w:color w:val="000000" w:themeColor="text1"/>
                <w:lang w:val="it-IT"/>
              </w:rPr>
              <w:t>TT</w:t>
            </w:r>
          </w:p>
        </w:tc>
        <w:tc>
          <w:tcPr>
            <w:tcW w:w="1309" w:type="dxa"/>
            <w:vMerge w:val="restart"/>
            <w:shd w:val="clear" w:color="auto" w:fill="auto"/>
            <w:vAlign w:val="center"/>
          </w:tcPr>
          <w:p w14:paraId="0614959D" w14:textId="77777777" w:rsidR="003A02A9" w:rsidRPr="00F96F0E" w:rsidRDefault="003A02A9" w:rsidP="001C48DE">
            <w:pPr>
              <w:spacing w:before="120"/>
              <w:jc w:val="center"/>
              <w:rPr>
                <w:rFonts w:ascii="Arial" w:hAnsi="Arial" w:cs="Arial"/>
                <w:b/>
                <w:color w:val="000000" w:themeColor="text1"/>
                <w:lang w:val="it-IT"/>
              </w:rPr>
            </w:pPr>
            <w:r w:rsidRPr="00F96F0E">
              <w:rPr>
                <w:rFonts w:ascii="Arial" w:hAnsi="Arial" w:cs="Arial"/>
                <w:b/>
                <w:color w:val="000000" w:themeColor="text1"/>
                <w:lang w:val="it-IT"/>
              </w:rPr>
              <w:t>Hạng mục</w:t>
            </w:r>
          </w:p>
        </w:tc>
        <w:tc>
          <w:tcPr>
            <w:tcW w:w="3654" w:type="dxa"/>
            <w:gridSpan w:val="4"/>
            <w:shd w:val="clear" w:color="auto" w:fill="auto"/>
          </w:tcPr>
          <w:p w14:paraId="5EBC5AE9" w14:textId="77777777" w:rsidR="003A02A9" w:rsidRPr="00F96F0E" w:rsidRDefault="003A02A9" w:rsidP="001C48DE">
            <w:pPr>
              <w:spacing w:before="120"/>
              <w:jc w:val="center"/>
              <w:rPr>
                <w:rFonts w:ascii="Arial" w:hAnsi="Arial" w:cs="Arial"/>
                <w:b/>
                <w:color w:val="000000" w:themeColor="text1"/>
                <w:lang w:val="it-IT"/>
              </w:rPr>
            </w:pPr>
            <w:r w:rsidRPr="00F96F0E">
              <w:rPr>
                <w:rFonts w:ascii="Arial" w:hAnsi="Arial" w:cs="Arial"/>
                <w:b/>
                <w:color w:val="000000" w:themeColor="text1"/>
                <w:lang w:val="it-IT"/>
              </w:rPr>
              <w:t>Chỉ tiêu hiện nay</w:t>
            </w:r>
          </w:p>
        </w:tc>
        <w:tc>
          <w:tcPr>
            <w:tcW w:w="3652" w:type="dxa"/>
            <w:gridSpan w:val="4"/>
            <w:shd w:val="clear" w:color="auto" w:fill="auto"/>
          </w:tcPr>
          <w:p w14:paraId="7AF8834B" w14:textId="77777777" w:rsidR="003A02A9" w:rsidRPr="00F96F0E" w:rsidRDefault="003A02A9" w:rsidP="001C48DE">
            <w:pPr>
              <w:spacing w:before="120"/>
              <w:jc w:val="center"/>
              <w:rPr>
                <w:rFonts w:ascii="Arial" w:hAnsi="Arial" w:cs="Arial"/>
                <w:b/>
                <w:color w:val="000000" w:themeColor="text1"/>
                <w:lang w:val="it-IT"/>
              </w:rPr>
            </w:pPr>
            <w:r w:rsidRPr="00F96F0E">
              <w:rPr>
                <w:rFonts w:ascii="Arial" w:hAnsi="Arial" w:cs="Arial"/>
                <w:b/>
                <w:color w:val="000000" w:themeColor="text1"/>
                <w:lang w:val="it-IT"/>
              </w:rPr>
              <w:t>Chỉ tiêu đạt được</w:t>
            </w:r>
          </w:p>
        </w:tc>
      </w:tr>
      <w:tr w:rsidR="003A02A9" w:rsidRPr="00F96F0E" w14:paraId="2569FD4B" w14:textId="77777777" w:rsidTr="00CC1AF6">
        <w:trPr>
          <w:trHeight w:val="20"/>
        </w:trPr>
        <w:tc>
          <w:tcPr>
            <w:tcW w:w="392" w:type="dxa"/>
            <w:vMerge/>
            <w:shd w:val="clear" w:color="auto" w:fill="auto"/>
          </w:tcPr>
          <w:p w14:paraId="4DEFDB9C" w14:textId="77777777" w:rsidR="003A02A9" w:rsidRPr="00F96F0E" w:rsidRDefault="003A02A9" w:rsidP="001C48DE">
            <w:pPr>
              <w:spacing w:before="120"/>
              <w:jc w:val="center"/>
              <w:rPr>
                <w:rFonts w:ascii="Arial" w:hAnsi="Arial" w:cs="Arial"/>
                <w:b/>
                <w:color w:val="000000" w:themeColor="text1"/>
                <w:lang w:val="it-IT"/>
              </w:rPr>
            </w:pPr>
          </w:p>
        </w:tc>
        <w:tc>
          <w:tcPr>
            <w:tcW w:w="1309" w:type="dxa"/>
            <w:vMerge/>
            <w:shd w:val="clear" w:color="auto" w:fill="auto"/>
          </w:tcPr>
          <w:p w14:paraId="05C8DE92" w14:textId="77777777" w:rsidR="003A02A9" w:rsidRPr="00F96F0E" w:rsidRDefault="003A02A9" w:rsidP="001C48DE">
            <w:pPr>
              <w:spacing w:before="120"/>
              <w:jc w:val="center"/>
              <w:rPr>
                <w:rFonts w:ascii="Arial" w:hAnsi="Arial" w:cs="Arial"/>
                <w:color w:val="000000" w:themeColor="text1"/>
                <w:lang w:val="it-IT"/>
              </w:rPr>
            </w:pPr>
          </w:p>
        </w:tc>
        <w:tc>
          <w:tcPr>
            <w:tcW w:w="817" w:type="dxa"/>
            <w:shd w:val="clear" w:color="auto" w:fill="auto"/>
          </w:tcPr>
          <w:p w14:paraId="060F33ED"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Số HS</w:t>
            </w:r>
          </w:p>
        </w:tc>
        <w:tc>
          <w:tcPr>
            <w:tcW w:w="992" w:type="dxa"/>
            <w:shd w:val="clear" w:color="auto" w:fill="auto"/>
          </w:tcPr>
          <w:p w14:paraId="1047B702"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Số trường</w:t>
            </w:r>
          </w:p>
        </w:tc>
        <w:tc>
          <w:tcPr>
            <w:tcW w:w="851" w:type="dxa"/>
            <w:shd w:val="clear" w:color="auto" w:fill="auto"/>
          </w:tcPr>
          <w:p w14:paraId="2A448C23"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Diện tích (ha)</w:t>
            </w:r>
          </w:p>
        </w:tc>
        <w:tc>
          <w:tcPr>
            <w:tcW w:w="994" w:type="dxa"/>
            <w:shd w:val="clear" w:color="auto" w:fill="auto"/>
          </w:tcPr>
          <w:p w14:paraId="22C0EE56"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Bình quân (m</w:t>
            </w:r>
            <w:r w:rsidRPr="00F96F0E">
              <w:rPr>
                <w:rFonts w:ascii="Arial" w:hAnsi="Arial" w:cs="Arial"/>
                <w:color w:val="000000" w:themeColor="text1"/>
                <w:vertAlign w:val="superscript"/>
                <w:lang w:val="it-IT"/>
              </w:rPr>
              <w:t>2</w:t>
            </w:r>
            <w:r w:rsidRPr="00F96F0E">
              <w:rPr>
                <w:rFonts w:ascii="Arial" w:hAnsi="Arial" w:cs="Arial"/>
                <w:color w:val="000000" w:themeColor="text1"/>
                <w:lang w:val="it-IT"/>
              </w:rPr>
              <w:t>/hs)</w:t>
            </w:r>
          </w:p>
        </w:tc>
        <w:tc>
          <w:tcPr>
            <w:tcW w:w="873" w:type="dxa"/>
            <w:shd w:val="clear" w:color="auto" w:fill="auto"/>
          </w:tcPr>
          <w:p w14:paraId="5E8427FE"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Số HS</w:t>
            </w:r>
          </w:p>
        </w:tc>
        <w:tc>
          <w:tcPr>
            <w:tcW w:w="900" w:type="dxa"/>
            <w:shd w:val="clear" w:color="auto" w:fill="auto"/>
          </w:tcPr>
          <w:p w14:paraId="0EFF1172"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Số trường</w:t>
            </w:r>
          </w:p>
        </w:tc>
        <w:tc>
          <w:tcPr>
            <w:tcW w:w="900" w:type="dxa"/>
            <w:shd w:val="clear" w:color="auto" w:fill="auto"/>
          </w:tcPr>
          <w:p w14:paraId="24DB4501" w14:textId="62D0C66F" w:rsidR="003A02A9" w:rsidRPr="00F96F0E" w:rsidRDefault="00DE36F6" w:rsidP="001C48DE">
            <w:pPr>
              <w:spacing w:before="60"/>
              <w:jc w:val="center"/>
              <w:rPr>
                <w:rFonts w:ascii="Arial" w:hAnsi="Arial" w:cs="Arial"/>
                <w:color w:val="000000" w:themeColor="text1"/>
                <w:lang w:val="it-IT"/>
              </w:rPr>
            </w:pPr>
            <w:r w:rsidRPr="00F96F0E">
              <w:rPr>
                <w:rFonts w:ascii="Arial" w:hAnsi="Arial" w:cs="Arial"/>
                <w:color w:val="000000" w:themeColor="text1"/>
                <w:lang w:val="it-IT"/>
              </w:rPr>
              <w:t>Diện tích (ha)</w:t>
            </w:r>
          </w:p>
        </w:tc>
        <w:tc>
          <w:tcPr>
            <w:tcW w:w="979" w:type="dxa"/>
            <w:shd w:val="clear" w:color="auto" w:fill="auto"/>
          </w:tcPr>
          <w:p w14:paraId="0AF2F33C" w14:textId="77777777" w:rsidR="003A02A9" w:rsidRPr="00F96F0E" w:rsidRDefault="003A02A9"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Bình quân) (m</w:t>
            </w:r>
            <w:r w:rsidRPr="00F96F0E">
              <w:rPr>
                <w:rFonts w:ascii="Arial" w:hAnsi="Arial" w:cs="Arial"/>
                <w:color w:val="000000" w:themeColor="text1"/>
                <w:vertAlign w:val="superscript"/>
                <w:lang w:val="it-IT"/>
              </w:rPr>
              <w:t>2</w:t>
            </w:r>
            <w:r w:rsidRPr="00F96F0E">
              <w:rPr>
                <w:rFonts w:ascii="Arial" w:hAnsi="Arial" w:cs="Arial"/>
                <w:color w:val="000000" w:themeColor="text1"/>
                <w:lang w:val="it-IT"/>
              </w:rPr>
              <w:t>/hs)</w:t>
            </w:r>
          </w:p>
        </w:tc>
      </w:tr>
      <w:tr w:rsidR="00DE36F6" w:rsidRPr="00F96F0E" w14:paraId="46DF5DFE" w14:textId="77777777" w:rsidTr="00CC1AF6">
        <w:trPr>
          <w:trHeight w:val="20"/>
        </w:trPr>
        <w:tc>
          <w:tcPr>
            <w:tcW w:w="392" w:type="dxa"/>
            <w:shd w:val="clear" w:color="auto" w:fill="auto"/>
          </w:tcPr>
          <w:p w14:paraId="6E26FE6F" w14:textId="77777777"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1</w:t>
            </w:r>
          </w:p>
        </w:tc>
        <w:tc>
          <w:tcPr>
            <w:tcW w:w="1309" w:type="dxa"/>
            <w:shd w:val="clear" w:color="auto" w:fill="auto"/>
          </w:tcPr>
          <w:p w14:paraId="68FBE082" w14:textId="77777777" w:rsidR="00DE36F6" w:rsidRPr="00F96F0E" w:rsidRDefault="00DE36F6" w:rsidP="001C48DE">
            <w:pPr>
              <w:spacing w:before="120"/>
              <w:rPr>
                <w:rFonts w:ascii="Arial" w:hAnsi="Arial" w:cs="Arial"/>
                <w:color w:val="000000" w:themeColor="text1"/>
                <w:lang w:val="it-IT"/>
              </w:rPr>
            </w:pPr>
            <w:r w:rsidRPr="00F96F0E">
              <w:rPr>
                <w:rFonts w:ascii="Arial" w:hAnsi="Arial" w:cs="Arial"/>
                <w:color w:val="000000" w:themeColor="text1"/>
                <w:lang w:val="it-IT"/>
              </w:rPr>
              <w:t>Bậc mầm non</w:t>
            </w:r>
          </w:p>
        </w:tc>
        <w:tc>
          <w:tcPr>
            <w:tcW w:w="817" w:type="dxa"/>
            <w:shd w:val="clear" w:color="auto" w:fill="auto"/>
          </w:tcPr>
          <w:p w14:paraId="21E0C28E" w14:textId="709BEE32"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1.050</w:t>
            </w:r>
          </w:p>
          <w:p w14:paraId="46948792" w14:textId="11F9A703" w:rsidR="00DE36F6" w:rsidRPr="00F96F0E" w:rsidRDefault="00DE36F6" w:rsidP="001C48DE">
            <w:pPr>
              <w:spacing w:before="120"/>
              <w:jc w:val="center"/>
              <w:rPr>
                <w:rFonts w:ascii="Arial" w:hAnsi="Arial" w:cs="Arial"/>
                <w:color w:val="000000" w:themeColor="text1"/>
                <w:lang w:val="it-IT"/>
              </w:rPr>
            </w:pPr>
          </w:p>
        </w:tc>
        <w:tc>
          <w:tcPr>
            <w:tcW w:w="992" w:type="dxa"/>
            <w:shd w:val="clear" w:color="auto" w:fill="auto"/>
          </w:tcPr>
          <w:p w14:paraId="4B21B88A" w14:textId="42543381"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04</w:t>
            </w:r>
          </w:p>
        </w:tc>
        <w:tc>
          <w:tcPr>
            <w:tcW w:w="851" w:type="dxa"/>
            <w:shd w:val="clear" w:color="auto" w:fill="auto"/>
          </w:tcPr>
          <w:p w14:paraId="67B1716E" w14:textId="22F21645"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1,2</w:t>
            </w:r>
          </w:p>
        </w:tc>
        <w:tc>
          <w:tcPr>
            <w:tcW w:w="994" w:type="dxa"/>
            <w:shd w:val="clear" w:color="auto" w:fill="auto"/>
          </w:tcPr>
          <w:p w14:paraId="1D596700" w14:textId="27E4F7EE"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11</w:t>
            </w:r>
          </w:p>
        </w:tc>
        <w:tc>
          <w:tcPr>
            <w:tcW w:w="873" w:type="dxa"/>
            <w:shd w:val="clear" w:color="auto" w:fill="auto"/>
          </w:tcPr>
          <w:p w14:paraId="364EA2B5" w14:textId="3E0C255E"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sz w:val="26"/>
                <w:szCs w:val="26"/>
                <w:lang w:val="it-IT"/>
              </w:rPr>
              <w:t>1</w:t>
            </w:r>
            <w:r>
              <w:rPr>
                <w:rFonts w:ascii="Arial" w:hAnsi="Arial" w:cs="Arial"/>
                <w:color w:val="000000" w:themeColor="text1"/>
                <w:sz w:val="26"/>
                <w:szCs w:val="26"/>
                <w:lang w:val="it-IT"/>
              </w:rPr>
              <w:t>.25</w:t>
            </w:r>
            <w:r w:rsidRPr="00F96F0E">
              <w:rPr>
                <w:rFonts w:ascii="Arial" w:hAnsi="Arial" w:cs="Arial"/>
                <w:color w:val="000000" w:themeColor="text1"/>
                <w:sz w:val="26"/>
                <w:szCs w:val="26"/>
                <w:lang w:val="it-IT"/>
              </w:rPr>
              <w:t>0</w:t>
            </w:r>
          </w:p>
        </w:tc>
        <w:tc>
          <w:tcPr>
            <w:tcW w:w="900" w:type="dxa"/>
            <w:shd w:val="clear" w:color="auto" w:fill="auto"/>
          </w:tcPr>
          <w:p w14:paraId="01C4DCF7" w14:textId="04D1CA33"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08</w:t>
            </w:r>
          </w:p>
        </w:tc>
        <w:tc>
          <w:tcPr>
            <w:tcW w:w="900" w:type="dxa"/>
            <w:shd w:val="clear" w:color="auto" w:fill="auto"/>
          </w:tcPr>
          <w:p w14:paraId="785D8FB9" w14:textId="66693287"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2,83</w:t>
            </w:r>
          </w:p>
        </w:tc>
        <w:tc>
          <w:tcPr>
            <w:tcW w:w="979" w:type="dxa"/>
            <w:shd w:val="clear" w:color="auto" w:fill="auto"/>
          </w:tcPr>
          <w:p w14:paraId="385F9B8E" w14:textId="118C9886"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22,64</w:t>
            </w:r>
          </w:p>
        </w:tc>
      </w:tr>
      <w:tr w:rsidR="00DE36F6" w:rsidRPr="00F96F0E" w14:paraId="3F9EBD6A" w14:textId="77777777" w:rsidTr="00CC1AF6">
        <w:trPr>
          <w:trHeight w:val="20"/>
        </w:trPr>
        <w:tc>
          <w:tcPr>
            <w:tcW w:w="392" w:type="dxa"/>
            <w:shd w:val="clear" w:color="auto" w:fill="auto"/>
          </w:tcPr>
          <w:p w14:paraId="0225B716" w14:textId="77777777"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2</w:t>
            </w:r>
          </w:p>
        </w:tc>
        <w:tc>
          <w:tcPr>
            <w:tcW w:w="1309" w:type="dxa"/>
            <w:shd w:val="clear" w:color="auto" w:fill="auto"/>
          </w:tcPr>
          <w:p w14:paraId="7BED8A59" w14:textId="77777777" w:rsidR="00DE36F6" w:rsidRPr="00F96F0E" w:rsidRDefault="00DE36F6" w:rsidP="001C48DE">
            <w:pPr>
              <w:spacing w:before="120"/>
              <w:rPr>
                <w:rFonts w:ascii="Arial" w:hAnsi="Arial" w:cs="Arial"/>
                <w:color w:val="000000" w:themeColor="text1"/>
                <w:lang w:val="it-IT"/>
              </w:rPr>
            </w:pPr>
            <w:r w:rsidRPr="00F96F0E">
              <w:rPr>
                <w:rFonts w:ascii="Arial" w:hAnsi="Arial" w:cs="Arial"/>
                <w:color w:val="000000" w:themeColor="text1"/>
                <w:lang w:val="it-IT"/>
              </w:rPr>
              <w:t>Bậc Tiểu học</w:t>
            </w:r>
          </w:p>
        </w:tc>
        <w:tc>
          <w:tcPr>
            <w:tcW w:w="817" w:type="dxa"/>
            <w:shd w:val="clear" w:color="auto" w:fill="auto"/>
          </w:tcPr>
          <w:p w14:paraId="62E183D9" w14:textId="4E6005F7"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1.365</w:t>
            </w:r>
          </w:p>
        </w:tc>
        <w:tc>
          <w:tcPr>
            <w:tcW w:w="992" w:type="dxa"/>
            <w:shd w:val="clear" w:color="auto" w:fill="auto"/>
          </w:tcPr>
          <w:p w14:paraId="008C14FF" w14:textId="577468DF"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06</w:t>
            </w:r>
          </w:p>
        </w:tc>
        <w:tc>
          <w:tcPr>
            <w:tcW w:w="851" w:type="dxa"/>
            <w:shd w:val="clear" w:color="auto" w:fill="auto"/>
          </w:tcPr>
          <w:p w14:paraId="190E231A" w14:textId="73981F4B"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2,5</w:t>
            </w:r>
          </w:p>
        </w:tc>
        <w:tc>
          <w:tcPr>
            <w:tcW w:w="994" w:type="dxa"/>
            <w:shd w:val="clear" w:color="auto" w:fill="auto"/>
          </w:tcPr>
          <w:p w14:paraId="4E655338" w14:textId="509496A4"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18,3</w:t>
            </w:r>
          </w:p>
        </w:tc>
        <w:tc>
          <w:tcPr>
            <w:tcW w:w="873" w:type="dxa"/>
            <w:shd w:val="clear" w:color="auto" w:fill="auto"/>
          </w:tcPr>
          <w:p w14:paraId="20366838" w14:textId="326347FD"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sz w:val="26"/>
                <w:szCs w:val="26"/>
                <w:lang w:val="it-IT"/>
              </w:rPr>
              <w:t>1</w:t>
            </w:r>
            <w:r>
              <w:rPr>
                <w:rFonts w:ascii="Arial" w:hAnsi="Arial" w:cs="Arial"/>
                <w:color w:val="000000" w:themeColor="text1"/>
                <w:sz w:val="26"/>
                <w:szCs w:val="26"/>
                <w:lang w:val="it-IT"/>
              </w:rPr>
              <w:t>.625</w:t>
            </w:r>
          </w:p>
        </w:tc>
        <w:tc>
          <w:tcPr>
            <w:tcW w:w="900" w:type="dxa"/>
            <w:shd w:val="clear" w:color="auto" w:fill="auto"/>
          </w:tcPr>
          <w:p w14:paraId="6248F878" w14:textId="0C645752"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09</w:t>
            </w:r>
          </w:p>
        </w:tc>
        <w:tc>
          <w:tcPr>
            <w:tcW w:w="900" w:type="dxa"/>
            <w:shd w:val="clear" w:color="auto" w:fill="auto"/>
          </w:tcPr>
          <w:p w14:paraId="2471026A" w14:textId="45617413"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6,45</w:t>
            </w:r>
          </w:p>
        </w:tc>
        <w:tc>
          <w:tcPr>
            <w:tcW w:w="979" w:type="dxa"/>
            <w:shd w:val="clear" w:color="auto" w:fill="auto"/>
          </w:tcPr>
          <w:p w14:paraId="1E7668CA" w14:textId="4E6C5A08"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39,69</w:t>
            </w:r>
          </w:p>
        </w:tc>
      </w:tr>
      <w:tr w:rsidR="00DE36F6" w:rsidRPr="00F96F0E" w14:paraId="1ED72AA1" w14:textId="77777777" w:rsidTr="00CC1AF6">
        <w:trPr>
          <w:trHeight w:val="20"/>
        </w:trPr>
        <w:tc>
          <w:tcPr>
            <w:tcW w:w="392" w:type="dxa"/>
            <w:shd w:val="clear" w:color="auto" w:fill="auto"/>
          </w:tcPr>
          <w:p w14:paraId="47D54F8B" w14:textId="77777777"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3</w:t>
            </w:r>
          </w:p>
        </w:tc>
        <w:tc>
          <w:tcPr>
            <w:tcW w:w="1309" w:type="dxa"/>
            <w:shd w:val="clear" w:color="auto" w:fill="auto"/>
          </w:tcPr>
          <w:p w14:paraId="5D595EA3" w14:textId="77777777" w:rsidR="00DE36F6" w:rsidRPr="00F96F0E" w:rsidRDefault="00DE36F6" w:rsidP="001C48DE">
            <w:pPr>
              <w:spacing w:before="120"/>
              <w:rPr>
                <w:rFonts w:ascii="Arial" w:hAnsi="Arial" w:cs="Arial"/>
                <w:color w:val="000000" w:themeColor="text1"/>
                <w:lang w:val="it-IT"/>
              </w:rPr>
            </w:pPr>
            <w:r w:rsidRPr="00F96F0E">
              <w:rPr>
                <w:rFonts w:ascii="Arial" w:hAnsi="Arial" w:cs="Arial"/>
                <w:color w:val="000000" w:themeColor="text1"/>
                <w:lang w:val="it-IT"/>
              </w:rPr>
              <w:t>Bậc THCS</w:t>
            </w:r>
          </w:p>
        </w:tc>
        <w:tc>
          <w:tcPr>
            <w:tcW w:w="817" w:type="dxa"/>
            <w:shd w:val="clear" w:color="auto" w:fill="auto"/>
          </w:tcPr>
          <w:p w14:paraId="48907692" w14:textId="0A093563"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1.155</w:t>
            </w:r>
          </w:p>
        </w:tc>
        <w:tc>
          <w:tcPr>
            <w:tcW w:w="992" w:type="dxa"/>
            <w:shd w:val="clear" w:color="auto" w:fill="auto"/>
          </w:tcPr>
          <w:p w14:paraId="69219355" w14:textId="3397212B"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01</w:t>
            </w:r>
          </w:p>
        </w:tc>
        <w:tc>
          <w:tcPr>
            <w:tcW w:w="851" w:type="dxa"/>
            <w:shd w:val="clear" w:color="auto" w:fill="auto"/>
          </w:tcPr>
          <w:p w14:paraId="481E0AFB" w14:textId="32C8F49D"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1,1</w:t>
            </w:r>
          </w:p>
        </w:tc>
        <w:tc>
          <w:tcPr>
            <w:tcW w:w="994" w:type="dxa"/>
            <w:shd w:val="clear" w:color="auto" w:fill="auto"/>
          </w:tcPr>
          <w:p w14:paraId="439816A0" w14:textId="6A2DF84E"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9,5</w:t>
            </w:r>
          </w:p>
        </w:tc>
        <w:tc>
          <w:tcPr>
            <w:tcW w:w="873" w:type="dxa"/>
            <w:shd w:val="clear" w:color="auto" w:fill="auto"/>
          </w:tcPr>
          <w:p w14:paraId="3CA8D0FE" w14:textId="1100C14C"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sz w:val="26"/>
                <w:szCs w:val="26"/>
                <w:lang w:val="it-IT"/>
              </w:rPr>
              <w:t>1.375</w:t>
            </w:r>
          </w:p>
        </w:tc>
        <w:tc>
          <w:tcPr>
            <w:tcW w:w="900" w:type="dxa"/>
            <w:shd w:val="clear" w:color="auto" w:fill="auto"/>
          </w:tcPr>
          <w:p w14:paraId="33666416" w14:textId="5F018E4A"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02</w:t>
            </w:r>
          </w:p>
        </w:tc>
        <w:tc>
          <w:tcPr>
            <w:tcW w:w="900" w:type="dxa"/>
            <w:shd w:val="clear" w:color="auto" w:fill="auto"/>
          </w:tcPr>
          <w:p w14:paraId="7A1A623A" w14:textId="4BEDC985"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3,03</w:t>
            </w:r>
          </w:p>
        </w:tc>
        <w:tc>
          <w:tcPr>
            <w:tcW w:w="979" w:type="dxa"/>
            <w:shd w:val="clear" w:color="auto" w:fill="auto"/>
          </w:tcPr>
          <w:p w14:paraId="61373AC9" w14:textId="3D70ACF9"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22</w:t>
            </w:r>
          </w:p>
        </w:tc>
      </w:tr>
      <w:tr w:rsidR="00DE36F6" w:rsidRPr="00F96F0E" w14:paraId="04417F0B" w14:textId="77777777" w:rsidTr="00CC1AF6">
        <w:trPr>
          <w:trHeight w:val="20"/>
        </w:trPr>
        <w:tc>
          <w:tcPr>
            <w:tcW w:w="392" w:type="dxa"/>
            <w:shd w:val="clear" w:color="auto" w:fill="auto"/>
          </w:tcPr>
          <w:p w14:paraId="3F8B34C3" w14:textId="77777777" w:rsidR="00DE36F6" w:rsidRPr="00F96F0E" w:rsidRDefault="00DE36F6" w:rsidP="001C48DE">
            <w:pPr>
              <w:spacing w:before="120"/>
              <w:jc w:val="center"/>
              <w:rPr>
                <w:rFonts w:ascii="Arial" w:hAnsi="Arial" w:cs="Arial"/>
                <w:color w:val="000000" w:themeColor="text1"/>
                <w:lang w:val="it-IT"/>
              </w:rPr>
            </w:pPr>
            <w:r w:rsidRPr="00F96F0E">
              <w:rPr>
                <w:rFonts w:ascii="Arial" w:hAnsi="Arial" w:cs="Arial"/>
                <w:color w:val="000000" w:themeColor="text1"/>
                <w:lang w:val="it-IT"/>
              </w:rPr>
              <w:t>4</w:t>
            </w:r>
          </w:p>
        </w:tc>
        <w:tc>
          <w:tcPr>
            <w:tcW w:w="1309" w:type="dxa"/>
            <w:shd w:val="clear" w:color="auto" w:fill="auto"/>
          </w:tcPr>
          <w:p w14:paraId="5A73E140" w14:textId="77777777" w:rsidR="00DE36F6" w:rsidRPr="00F96F0E" w:rsidRDefault="00DE36F6" w:rsidP="001C48DE">
            <w:pPr>
              <w:spacing w:before="120"/>
              <w:rPr>
                <w:rFonts w:ascii="Arial" w:hAnsi="Arial" w:cs="Arial"/>
                <w:color w:val="000000" w:themeColor="text1"/>
                <w:lang w:val="it-IT"/>
              </w:rPr>
            </w:pPr>
            <w:r w:rsidRPr="00F96F0E">
              <w:rPr>
                <w:rFonts w:ascii="Arial" w:hAnsi="Arial" w:cs="Arial"/>
                <w:color w:val="000000" w:themeColor="text1"/>
                <w:lang w:val="it-IT"/>
              </w:rPr>
              <w:t>Bậc THPT</w:t>
            </w:r>
          </w:p>
        </w:tc>
        <w:tc>
          <w:tcPr>
            <w:tcW w:w="817" w:type="dxa"/>
            <w:shd w:val="clear" w:color="auto" w:fill="auto"/>
          </w:tcPr>
          <w:p w14:paraId="2A9527DF" w14:textId="45C70095"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840</w:t>
            </w:r>
          </w:p>
        </w:tc>
        <w:tc>
          <w:tcPr>
            <w:tcW w:w="992" w:type="dxa"/>
            <w:shd w:val="clear" w:color="auto" w:fill="auto"/>
          </w:tcPr>
          <w:p w14:paraId="372764C3" w14:textId="7FC1E5A2"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01</w:t>
            </w:r>
          </w:p>
        </w:tc>
        <w:tc>
          <w:tcPr>
            <w:tcW w:w="851" w:type="dxa"/>
            <w:shd w:val="clear" w:color="auto" w:fill="auto"/>
          </w:tcPr>
          <w:p w14:paraId="7D516301" w14:textId="31C3E338"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1,96</w:t>
            </w:r>
          </w:p>
        </w:tc>
        <w:tc>
          <w:tcPr>
            <w:tcW w:w="994" w:type="dxa"/>
            <w:shd w:val="clear" w:color="auto" w:fill="auto"/>
          </w:tcPr>
          <w:p w14:paraId="36501938" w14:textId="6FDCD0AB"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23</w:t>
            </w:r>
          </w:p>
        </w:tc>
        <w:tc>
          <w:tcPr>
            <w:tcW w:w="873" w:type="dxa"/>
            <w:shd w:val="clear" w:color="auto" w:fill="auto"/>
          </w:tcPr>
          <w:p w14:paraId="39E45CED" w14:textId="25A0A0C5"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sz w:val="26"/>
                <w:szCs w:val="26"/>
                <w:lang w:val="it-IT"/>
              </w:rPr>
              <w:t>1.00</w:t>
            </w:r>
            <w:r w:rsidRPr="00F96F0E">
              <w:rPr>
                <w:rFonts w:ascii="Arial" w:hAnsi="Arial" w:cs="Arial"/>
                <w:color w:val="000000" w:themeColor="text1"/>
                <w:sz w:val="26"/>
                <w:szCs w:val="26"/>
                <w:lang w:val="it-IT"/>
              </w:rPr>
              <w:t>0</w:t>
            </w:r>
          </w:p>
        </w:tc>
        <w:tc>
          <w:tcPr>
            <w:tcW w:w="900" w:type="dxa"/>
            <w:shd w:val="clear" w:color="auto" w:fill="auto"/>
          </w:tcPr>
          <w:p w14:paraId="08CDB2F0" w14:textId="515A5848"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02</w:t>
            </w:r>
          </w:p>
        </w:tc>
        <w:tc>
          <w:tcPr>
            <w:tcW w:w="900" w:type="dxa"/>
            <w:shd w:val="clear" w:color="auto" w:fill="auto"/>
          </w:tcPr>
          <w:p w14:paraId="56565590" w14:textId="739B6208"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3,6</w:t>
            </w:r>
          </w:p>
        </w:tc>
        <w:tc>
          <w:tcPr>
            <w:tcW w:w="979" w:type="dxa"/>
            <w:shd w:val="clear" w:color="auto" w:fill="auto"/>
          </w:tcPr>
          <w:p w14:paraId="491D4DE1" w14:textId="2CC19D26" w:rsidR="00DE36F6" w:rsidRPr="00F96F0E" w:rsidRDefault="00DE36F6" w:rsidP="001C48DE">
            <w:pPr>
              <w:spacing w:before="120"/>
              <w:jc w:val="center"/>
              <w:rPr>
                <w:rFonts w:ascii="Arial" w:hAnsi="Arial" w:cs="Arial"/>
                <w:color w:val="000000" w:themeColor="text1"/>
                <w:lang w:val="it-IT"/>
              </w:rPr>
            </w:pPr>
            <w:r>
              <w:rPr>
                <w:rFonts w:ascii="Arial" w:hAnsi="Arial" w:cs="Arial"/>
                <w:color w:val="000000" w:themeColor="text1"/>
                <w:lang w:val="it-IT"/>
              </w:rPr>
              <w:t>36</w:t>
            </w:r>
          </w:p>
        </w:tc>
      </w:tr>
    </w:tbl>
    <w:p w14:paraId="4BCC5144" w14:textId="77777777" w:rsidR="003A02A9" w:rsidRPr="00F96F0E" w:rsidRDefault="003A02A9" w:rsidP="003A02A9">
      <w:pPr>
        <w:spacing w:before="120"/>
        <w:ind w:firstLine="720"/>
        <w:jc w:val="both"/>
        <w:rPr>
          <w:rFonts w:ascii="Arial" w:hAnsi="Arial" w:cs="Arial"/>
          <w:b/>
          <w:color w:val="000000" w:themeColor="text1"/>
          <w:szCs w:val="28"/>
          <w:lang w:val="it-IT"/>
        </w:rPr>
      </w:pPr>
      <w:r w:rsidRPr="00F96F0E">
        <w:rPr>
          <w:rFonts w:ascii="Arial" w:hAnsi="Arial" w:cs="Arial"/>
          <w:b/>
          <w:color w:val="000000" w:themeColor="text1"/>
          <w:szCs w:val="28"/>
          <w:lang w:val="it-IT"/>
        </w:rPr>
        <w:t xml:space="preserve">2. Chỉ tiêu về hệ thống HTKT khác: </w:t>
      </w:r>
    </w:p>
    <w:p w14:paraId="26E1C76F" w14:textId="568E7BEA" w:rsidR="003A02A9" w:rsidRPr="00F96F0E" w:rsidRDefault="003A02A9" w:rsidP="003A02A9">
      <w:pPr>
        <w:spacing w:before="120"/>
        <w:ind w:firstLine="720"/>
        <w:jc w:val="both"/>
        <w:rPr>
          <w:rFonts w:ascii="Arial" w:hAnsi="Arial" w:cs="Arial"/>
          <w:color w:val="000000" w:themeColor="text1"/>
          <w:szCs w:val="28"/>
          <w:lang w:val="it-IT"/>
        </w:rPr>
      </w:pPr>
      <w:r w:rsidRPr="00F96F0E">
        <w:rPr>
          <w:rFonts w:ascii="Arial" w:hAnsi="Arial" w:cs="Arial"/>
          <w:color w:val="000000" w:themeColor="text1"/>
          <w:szCs w:val="28"/>
          <w:lang w:val="it-IT"/>
        </w:rPr>
        <w:t xml:space="preserve">- Diện  tích đất cây xanh tối thiểu đạt </w:t>
      </w:r>
      <w:r w:rsidR="001C48DE">
        <w:rPr>
          <w:rFonts w:ascii="Arial" w:hAnsi="Arial" w:cs="Arial"/>
          <w:color w:val="000000" w:themeColor="text1"/>
          <w:szCs w:val="28"/>
          <w:lang w:val="it-IT"/>
        </w:rPr>
        <w:t>21,91</w:t>
      </w:r>
      <w:r w:rsidRPr="00F96F0E">
        <w:rPr>
          <w:rFonts w:ascii="Arial" w:hAnsi="Arial" w:cs="Arial"/>
          <w:color w:val="000000" w:themeColor="text1"/>
          <w:szCs w:val="28"/>
          <w:lang w:val="it-IT"/>
        </w:rPr>
        <w:t xml:space="preserve">m2/người; </w:t>
      </w:r>
    </w:p>
    <w:p w14:paraId="3EACB149" w14:textId="7F228744" w:rsidR="003A02A9" w:rsidRPr="00F96F0E" w:rsidRDefault="003A02A9" w:rsidP="003A02A9">
      <w:pPr>
        <w:spacing w:before="120"/>
        <w:ind w:firstLine="720"/>
        <w:jc w:val="both"/>
        <w:rPr>
          <w:rFonts w:ascii="Arial" w:hAnsi="Arial" w:cs="Arial"/>
          <w:color w:val="000000" w:themeColor="text1"/>
          <w:szCs w:val="28"/>
          <w:lang w:val="it-IT"/>
        </w:rPr>
      </w:pPr>
      <w:r w:rsidRPr="00F96F0E">
        <w:rPr>
          <w:rFonts w:ascii="Arial" w:hAnsi="Arial" w:cs="Arial"/>
          <w:color w:val="000000" w:themeColor="text1"/>
          <w:szCs w:val="28"/>
          <w:lang w:val="it-IT"/>
        </w:rPr>
        <w:t>- Tiêu chuẩn cấp nước đạ</w:t>
      </w:r>
      <w:r w:rsidR="000304F1">
        <w:rPr>
          <w:rFonts w:ascii="Arial" w:hAnsi="Arial" w:cs="Arial"/>
          <w:color w:val="000000" w:themeColor="text1"/>
          <w:szCs w:val="28"/>
          <w:lang w:val="it-IT"/>
        </w:rPr>
        <w:t>t 12</w:t>
      </w:r>
      <w:r w:rsidRPr="00F96F0E">
        <w:rPr>
          <w:rFonts w:ascii="Arial" w:hAnsi="Arial" w:cs="Arial"/>
          <w:color w:val="000000" w:themeColor="text1"/>
          <w:szCs w:val="28"/>
          <w:lang w:val="it-IT"/>
        </w:rPr>
        <w:t>0 l/người/ng.đ; Tỷ lệ cấp nước đạt 100%;</w:t>
      </w:r>
    </w:p>
    <w:p w14:paraId="1B8FB171" w14:textId="461EB841" w:rsidR="001C48DE" w:rsidRDefault="003A02A9" w:rsidP="003A02A9">
      <w:pPr>
        <w:spacing w:before="120"/>
        <w:ind w:firstLine="720"/>
        <w:jc w:val="both"/>
        <w:rPr>
          <w:rFonts w:ascii="Arial" w:hAnsi="Arial" w:cs="Arial"/>
          <w:color w:val="000000" w:themeColor="text1"/>
          <w:szCs w:val="28"/>
          <w:lang w:val="it-IT"/>
        </w:rPr>
      </w:pPr>
      <w:r w:rsidRPr="00F96F0E">
        <w:rPr>
          <w:rFonts w:ascii="Arial" w:hAnsi="Arial" w:cs="Arial"/>
          <w:color w:val="000000" w:themeColor="text1"/>
          <w:szCs w:val="28"/>
          <w:lang w:val="it-IT"/>
        </w:rPr>
        <w:t>- Tỷ lệ thu gom và XLNT đạt 85% tỷ lệ cấp; Khối lượng CTR 1,</w:t>
      </w:r>
      <w:r w:rsidR="000304F1">
        <w:rPr>
          <w:rFonts w:ascii="Arial" w:hAnsi="Arial" w:cs="Arial"/>
          <w:color w:val="000000" w:themeColor="text1"/>
          <w:szCs w:val="28"/>
          <w:lang w:val="it-IT"/>
        </w:rPr>
        <w:t>2</w:t>
      </w:r>
      <w:r w:rsidRPr="00F96F0E">
        <w:rPr>
          <w:rFonts w:ascii="Arial" w:hAnsi="Arial" w:cs="Arial"/>
          <w:color w:val="000000" w:themeColor="text1"/>
          <w:szCs w:val="28"/>
          <w:lang w:val="it-IT"/>
        </w:rPr>
        <w:t>kg/người-ngày; Tỷ lệ thu gom xử lý đạt chuẩn CTR sinh hoạt - CTR CN - CTR Y tế lần lượt đạt 9</w:t>
      </w:r>
      <w:r w:rsidR="000304F1">
        <w:rPr>
          <w:rFonts w:ascii="Arial" w:hAnsi="Arial" w:cs="Arial"/>
          <w:color w:val="000000" w:themeColor="text1"/>
          <w:szCs w:val="28"/>
          <w:lang w:val="it-IT"/>
        </w:rPr>
        <w:t>0</w:t>
      </w:r>
      <w:r w:rsidRPr="00F96F0E">
        <w:rPr>
          <w:rFonts w:ascii="Arial" w:hAnsi="Arial" w:cs="Arial"/>
          <w:color w:val="000000" w:themeColor="text1"/>
          <w:szCs w:val="28"/>
          <w:lang w:val="it-IT"/>
        </w:rPr>
        <w:t xml:space="preserve"> – 100 – 100; </w:t>
      </w:r>
    </w:p>
    <w:p w14:paraId="3C8C26C7" w14:textId="301D24EB" w:rsidR="003A02A9" w:rsidRPr="00F96F0E" w:rsidRDefault="003A02A9" w:rsidP="003A02A9">
      <w:pPr>
        <w:spacing w:before="120"/>
        <w:ind w:firstLine="720"/>
        <w:jc w:val="both"/>
        <w:rPr>
          <w:rFonts w:ascii="Arial" w:hAnsi="Arial" w:cs="Arial"/>
          <w:color w:val="000000" w:themeColor="text1"/>
          <w:szCs w:val="28"/>
          <w:lang w:val="it-IT"/>
        </w:rPr>
      </w:pPr>
      <w:r w:rsidRPr="00F96F0E">
        <w:rPr>
          <w:rFonts w:ascii="Arial" w:hAnsi="Arial" w:cs="Arial"/>
          <w:color w:val="000000" w:themeColor="text1"/>
          <w:szCs w:val="28"/>
          <w:lang w:val="it-IT"/>
        </w:rPr>
        <w:t>- Điện năng tiêu thụ đạ</w:t>
      </w:r>
      <w:r w:rsidR="000304F1">
        <w:rPr>
          <w:rFonts w:ascii="Arial" w:hAnsi="Arial" w:cs="Arial"/>
          <w:color w:val="000000" w:themeColor="text1"/>
          <w:szCs w:val="28"/>
          <w:lang w:val="it-IT"/>
        </w:rPr>
        <w:t>t 750</w:t>
      </w:r>
      <w:r w:rsidRPr="00F96F0E">
        <w:rPr>
          <w:rFonts w:ascii="Arial" w:hAnsi="Arial" w:cs="Arial"/>
          <w:color w:val="000000" w:themeColor="text1"/>
          <w:szCs w:val="28"/>
          <w:lang w:val="it-IT"/>
        </w:rPr>
        <w:t>kWh/người.năm; Phụ tải đạ</w:t>
      </w:r>
      <w:r w:rsidR="000304F1">
        <w:rPr>
          <w:rFonts w:ascii="Arial" w:hAnsi="Arial" w:cs="Arial"/>
          <w:color w:val="000000" w:themeColor="text1"/>
          <w:szCs w:val="28"/>
          <w:lang w:val="it-IT"/>
        </w:rPr>
        <w:t>t 50</w:t>
      </w:r>
      <w:r w:rsidRPr="00F96F0E">
        <w:rPr>
          <w:rFonts w:ascii="Arial" w:hAnsi="Arial" w:cs="Arial"/>
          <w:color w:val="000000" w:themeColor="text1"/>
          <w:szCs w:val="28"/>
          <w:lang w:val="it-IT"/>
        </w:rPr>
        <w:t>0w/người;</w:t>
      </w:r>
    </w:p>
    <w:p w14:paraId="166B632B" w14:textId="247B990F" w:rsidR="007D4460" w:rsidRDefault="007D4460" w:rsidP="004B06FE">
      <w:pPr>
        <w:ind w:left="850"/>
        <w:rPr>
          <w:rFonts w:ascii="Times New Roman" w:hAnsi="Times New Roman" w:cs="Times New Roman"/>
          <w:color w:val="FF0000"/>
          <w:sz w:val="28"/>
          <w:szCs w:val="28"/>
          <w:lang w:val="pt-BR"/>
        </w:rPr>
      </w:pPr>
    </w:p>
    <w:p w14:paraId="27D0ED48" w14:textId="77777777" w:rsidR="001C48DE" w:rsidRDefault="001C48DE" w:rsidP="004B06FE">
      <w:pPr>
        <w:ind w:left="850"/>
        <w:rPr>
          <w:rFonts w:ascii="Times New Roman" w:hAnsi="Times New Roman" w:cs="Times New Roman"/>
          <w:color w:val="FF0000"/>
          <w:sz w:val="28"/>
          <w:szCs w:val="28"/>
          <w:lang w:val="pt-BR"/>
        </w:rPr>
      </w:pPr>
    </w:p>
    <w:p w14:paraId="152B9A3B" w14:textId="77777777" w:rsidR="001C48DE" w:rsidRDefault="001C48DE" w:rsidP="004B06FE">
      <w:pPr>
        <w:ind w:left="850"/>
        <w:rPr>
          <w:rFonts w:ascii="Times New Roman" w:hAnsi="Times New Roman" w:cs="Times New Roman"/>
          <w:color w:val="FF0000"/>
          <w:sz w:val="28"/>
          <w:szCs w:val="28"/>
          <w:lang w:val="pt-BR"/>
        </w:rPr>
      </w:pPr>
    </w:p>
    <w:p w14:paraId="0DB930C7" w14:textId="2B8AC680" w:rsidR="001C48DE" w:rsidRDefault="001C48DE" w:rsidP="001C48DE">
      <w:pPr>
        <w:spacing w:before="120" w:after="360"/>
        <w:ind w:firstLine="720"/>
        <w:jc w:val="both"/>
        <w:rPr>
          <w:rFonts w:ascii="Arial" w:hAnsi="Arial" w:cs="Arial"/>
          <w:b/>
          <w:color w:val="000000" w:themeColor="text1"/>
          <w:szCs w:val="28"/>
          <w:lang w:val="pt-BR"/>
        </w:rPr>
      </w:pPr>
      <w:r w:rsidRPr="00F96F0E">
        <w:rPr>
          <w:rFonts w:ascii="Arial" w:hAnsi="Arial" w:cs="Arial"/>
          <w:b/>
          <w:color w:val="000000" w:themeColor="text1"/>
          <w:szCs w:val="28"/>
          <w:lang w:val="pt-BR"/>
        </w:rPr>
        <w:lastRenderedPageBreak/>
        <w:t>PHỤ LỤ</w:t>
      </w:r>
      <w:r>
        <w:rPr>
          <w:rFonts w:ascii="Arial" w:hAnsi="Arial" w:cs="Arial"/>
          <w:b/>
          <w:color w:val="000000" w:themeColor="text1"/>
          <w:szCs w:val="28"/>
          <w:lang w:val="pt-BR"/>
        </w:rPr>
        <w:t>C 3: BẢNG THỐNG KẾ QUY HOẠCH GIAO THÔNG</w:t>
      </w:r>
    </w:p>
    <w:tbl>
      <w:tblPr>
        <w:tblW w:w="10571" w:type="dxa"/>
        <w:tblLook w:val="04A0" w:firstRow="1" w:lastRow="0" w:firstColumn="1" w:lastColumn="0" w:noHBand="0" w:noVBand="1"/>
      </w:tblPr>
      <w:tblGrid>
        <w:gridCol w:w="510"/>
        <w:gridCol w:w="1773"/>
        <w:gridCol w:w="795"/>
        <w:gridCol w:w="892"/>
        <w:gridCol w:w="2436"/>
        <w:gridCol w:w="1174"/>
        <w:gridCol w:w="1695"/>
        <w:gridCol w:w="1296"/>
      </w:tblGrid>
      <w:tr w:rsidR="002E50E5" w:rsidRPr="000A2E32" w14:paraId="2A1EB0DF" w14:textId="77777777" w:rsidTr="002E50E5">
        <w:trPr>
          <w:trHeight w:val="945"/>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FE9E24"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Stt</w:t>
            </w:r>
          </w:p>
        </w:tc>
        <w:tc>
          <w:tcPr>
            <w:tcW w:w="1773" w:type="dxa"/>
            <w:tcBorders>
              <w:top w:val="single" w:sz="4" w:space="0" w:color="auto"/>
              <w:left w:val="nil"/>
              <w:bottom w:val="single" w:sz="4" w:space="0" w:color="auto"/>
              <w:right w:val="single" w:sz="4" w:space="0" w:color="auto"/>
            </w:tcBorders>
            <w:shd w:val="clear" w:color="auto" w:fill="auto"/>
            <w:noWrap/>
            <w:vAlign w:val="center"/>
            <w:hideMark/>
          </w:tcPr>
          <w:p w14:paraId="33059722"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Tên đường</w:t>
            </w:r>
          </w:p>
        </w:tc>
        <w:tc>
          <w:tcPr>
            <w:tcW w:w="795" w:type="dxa"/>
            <w:tcBorders>
              <w:top w:val="single" w:sz="4" w:space="0" w:color="auto"/>
              <w:left w:val="nil"/>
              <w:bottom w:val="single" w:sz="4" w:space="0" w:color="auto"/>
              <w:right w:val="single" w:sz="4" w:space="0" w:color="auto"/>
            </w:tcBorders>
            <w:shd w:val="clear" w:color="auto" w:fill="auto"/>
            <w:vAlign w:val="center"/>
            <w:hideMark/>
          </w:tcPr>
          <w:p w14:paraId="7883B4D6"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Mặt cắt</w:t>
            </w:r>
          </w:p>
        </w:tc>
        <w:tc>
          <w:tcPr>
            <w:tcW w:w="3328" w:type="dxa"/>
            <w:gridSpan w:val="2"/>
            <w:tcBorders>
              <w:top w:val="single" w:sz="4" w:space="0" w:color="auto"/>
              <w:left w:val="nil"/>
              <w:bottom w:val="single" w:sz="4" w:space="0" w:color="auto"/>
              <w:right w:val="single" w:sz="4" w:space="0" w:color="auto"/>
            </w:tcBorders>
            <w:shd w:val="clear" w:color="auto" w:fill="auto"/>
            <w:vAlign w:val="center"/>
            <w:hideMark/>
          </w:tcPr>
          <w:p w14:paraId="6FBD6C80"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Lộ giới (m)</w:t>
            </w:r>
          </w:p>
        </w:tc>
        <w:tc>
          <w:tcPr>
            <w:tcW w:w="1174" w:type="dxa"/>
            <w:tcBorders>
              <w:top w:val="single" w:sz="4" w:space="0" w:color="auto"/>
              <w:left w:val="nil"/>
              <w:bottom w:val="single" w:sz="4" w:space="0" w:color="auto"/>
              <w:right w:val="single" w:sz="4" w:space="0" w:color="auto"/>
            </w:tcBorders>
            <w:shd w:val="clear" w:color="auto" w:fill="auto"/>
            <w:vAlign w:val="center"/>
            <w:hideMark/>
          </w:tcPr>
          <w:p w14:paraId="50F866F5"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 xml:space="preserve"> Chiều dài (m) </w:t>
            </w:r>
          </w:p>
        </w:tc>
        <w:tc>
          <w:tcPr>
            <w:tcW w:w="1695" w:type="dxa"/>
            <w:tcBorders>
              <w:top w:val="single" w:sz="4" w:space="0" w:color="auto"/>
              <w:left w:val="nil"/>
              <w:bottom w:val="single" w:sz="4" w:space="0" w:color="auto"/>
              <w:right w:val="single" w:sz="4" w:space="0" w:color="auto"/>
            </w:tcBorders>
            <w:shd w:val="clear" w:color="auto" w:fill="auto"/>
            <w:vAlign w:val="center"/>
            <w:hideMark/>
          </w:tcPr>
          <w:p w14:paraId="6492939A"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 xml:space="preserve"> Diện tích mặt đường (m2) </w:t>
            </w:r>
          </w:p>
        </w:tc>
        <w:tc>
          <w:tcPr>
            <w:tcW w:w="1296" w:type="dxa"/>
            <w:tcBorders>
              <w:top w:val="single" w:sz="4" w:space="0" w:color="auto"/>
              <w:left w:val="nil"/>
              <w:bottom w:val="single" w:sz="4" w:space="0" w:color="auto"/>
              <w:right w:val="single" w:sz="4" w:space="0" w:color="auto"/>
            </w:tcBorders>
            <w:shd w:val="clear" w:color="auto" w:fill="auto"/>
            <w:vAlign w:val="center"/>
            <w:hideMark/>
          </w:tcPr>
          <w:p w14:paraId="6635698A"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0A2E32">
              <w:rPr>
                <w:rFonts w:ascii="Times New Roman" w:eastAsia="Times New Roman" w:hAnsi="Times New Roman" w:cs="Times New Roman"/>
                <w:b/>
                <w:bCs/>
                <w:color w:val="auto"/>
                <w:lang w:val="en-US" w:eastAsia="en-US" w:bidi="ar-SA"/>
              </w:rPr>
              <w:t xml:space="preserve"> Diện tích vỉa hè </w:t>
            </w:r>
            <w:r w:rsidRPr="000A2E32">
              <w:rPr>
                <w:rFonts w:ascii="Times New Roman" w:eastAsia="Times New Roman" w:hAnsi="Times New Roman" w:cs="Times New Roman"/>
                <w:b/>
                <w:bCs/>
                <w:color w:val="auto"/>
                <w:lang w:val="en-US" w:eastAsia="en-US" w:bidi="ar-SA"/>
              </w:rPr>
              <w:br/>
              <w:t xml:space="preserve">(m2) </w:t>
            </w:r>
          </w:p>
        </w:tc>
      </w:tr>
      <w:tr w:rsidR="002E50E5" w:rsidRPr="000A2E32" w14:paraId="53FA0223"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vAlign w:val="center"/>
            <w:hideMark/>
          </w:tcPr>
          <w:p w14:paraId="7674176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I</w:t>
            </w:r>
          </w:p>
        </w:tc>
        <w:tc>
          <w:tcPr>
            <w:tcW w:w="1773" w:type="dxa"/>
            <w:tcBorders>
              <w:top w:val="nil"/>
              <w:left w:val="nil"/>
              <w:bottom w:val="single" w:sz="4" w:space="0" w:color="auto"/>
              <w:right w:val="single" w:sz="4" w:space="0" w:color="auto"/>
            </w:tcBorders>
            <w:shd w:val="clear" w:color="auto" w:fill="auto"/>
            <w:noWrap/>
            <w:vAlign w:val="center"/>
            <w:hideMark/>
          </w:tcPr>
          <w:p w14:paraId="5EB2B3B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liên khu vực</w:t>
            </w:r>
          </w:p>
        </w:tc>
        <w:tc>
          <w:tcPr>
            <w:tcW w:w="795" w:type="dxa"/>
            <w:tcBorders>
              <w:top w:val="nil"/>
              <w:left w:val="nil"/>
              <w:bottom w:val="single" w:sz="4" w:space="0" w:color="auto"/>
              <w:right w:val="single" w:sz="4" w:space="0" w:color="auto"/>
            </w:tcBorders>
            <w:shd w:val="clear" w:color="auto" w:fill="auto"/>
            <w:vAlign w:val="center"/>
            <w:hideMark/>
          </w:tcPr>
          <w:p w14:paraId="08A46F16"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892" w:type="dxa"/>
            <w:tcBorders>
              <w:top w:val="nil"/>
              <w:left w:val="nil"/>
              <w:bottom w:val="single" w:sz="4" w:space="0" w:color="auto"/>
              <w:right w:val="single" w:sz="4" w:space="0" w:color="auto"/>
            </w:tcBorders>
            <w:shd w:val="clear" w:color="auto" w:fill="auto"/>
            <w:vAlign w:val="center"/>
            <w:hideMark/>
          </w:tcPr>
          <w:p w14:paraId="2746540B"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2436" w:type="dxa"/>
            <w:tcBorders>
              <w:top w:val="nil"/>
              <w:left w:val="nil"/>
              <w:bottom w:val="single" w:sz="4" w:space="0" w:color="auto"/>
              <w:right w:val="single" w:sz="4" w:space="0" w:color="auto"/>
            </w:tcBorders>
            <w:shd w:val="clear" w:color="auto" w:fill="auto"/>
            <w:vAlign w:val="center"/>
            <w:hideMark/>
          </w:tcPr>
          <w:p w14:paraId="5012F48D"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174" w:type="dxa"/>
            <w:tcBorders>
              <w:top w:val="nil"/>
              <w:left w:val="nil"/>
              <w:bottom w:val="single" w:sz="4" w:space="0" w:color="auto"/>
              <w:right w:val="single" w:sz="4" w:space="0" w:color="auto"/>
            </w:tcBorders>
            <w:shd w:val="clear" w:color="auto" w:fill="auto"/>
            <w:vAlign w:val="center"/>
            <w:hideMark/>
          </w:tcPr>
          <w:p w14:paraId="023C94CD"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695" w:type="dxa"/>
            <w:tcBorders>
              <w:top w:val="nil"/>
              <w:left w:val="nil"/>
              <w:bottom w:val="single" w:sz="4" w:space="0" w:color="auto"/>
              <w:right w:val="single" w:sz="4" w:space="0" w:color="auto"/>
            </w:tcBorders>
            <w:shd w:val="clear" w:color="auto" w:fill="auto"/>
            <w:vAlign w:val="center"/>
            <w:hideMark/>
          </w:tcPr>
          <w:p w14:paraId="69252C33"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296" w:type="dxa"/>
            <w:tcBorders>
              <w:top w:val="nil"/>
              <w:left w:val="nil"/>
              <w:bottom w:val="single" w:sz="4" w:space="0" w:color="auto"/>
              <w:right w:val="single" w:sz="4" w:space="0" w:color="auto"/>
            </w:tcBorders>
            <w:shd w:val="clear" w:color="auto" w:fill="auto"/>
            <w:vAlign w:val="center"/>
            <w:hideMark/>
          </w:tcPr>
          <w:p w14:paraId="521D956B"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r>
      <w:tr w:rsidR="002E50E5" w:rsidRPr="000A2E32" w14:paraId="2B22E6DC" w14:textId="77777777" w:rsidTr="002E50E5">
        <w:trPr>
          <w:trHeight w:val="278"/>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30D18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E22512"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Võ Nguyên Giáp</w:t>
            </w:r>
          </w:p>
        </w:tc>
        <w:tc>
          <w:tcPr>
            <w:tcW w:w="795" w:type="dxa"/>
            <w:tcBorders>
              <w:top w:val="nil"/>
              <w:left w:val="nil"/>
              <w:bottom w:val="single" w:sz="4" w:space="0" w:color="auto"/>
              <w:right w:val="single" w:sz="4" w:space="0" w:color="auto"/>
            </w:tcBorders>
            <w:shd w:val="clear" w:color="auto" w:fill="auto"/>
            <w:noWrap/>
            <w:vAlign w:val="center"/>
            <w:hideMark/>
          </w:tcPr>
          <w:p w14:paraId="1EB4E9E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3-3</w:t>
            </w:r>
          </w:p>
        </w:tc>
        <w:tc>
          <w:tcPr>
            <w:tcW w:w="892" w:type="dxa"/>
            <w:tcBorders>
              <w:top w:val="nil"/>
              <w:left w:val="nil"/>
              <w:bottom w:val="single" w:sz="4" w:space="0" w:color="auto"/>
              <w:right w:val="single" w:sz="4" w:space="0" w:color="auto"/>
            </w:tcBorders>
            <w:shd w:val="clear" w:color="auto" w:fill="auto"/>
            <w:noWrap/>
            <w:vAlign w:val="center"/>
            <w:hideMark/>
          </w:tcPr>
          <w:p w14:paraId="1D7DE58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30m</w:t>
            </w:r>
          </w:p>
        </w:tc>
        <w:tc>
          <w:tcPr>
            <w:tcW w:w="2436" w:type="dxa"/>
            <w:tcBorders>
              <w:top w:val="nil"/>
              <w:left w:val="nil"/>
              <w:bottom w:val="single" w:sz="4" w:space="0" w:color="auto"/>
              <w:right w:val="single" w:sz="4" w:space="0" w:color="auto"/>
            </w:tcBorders>
            <w:shd w:val="clear" w:color="auto" w:fill="auto"/>
            <w:noWrap/>
            <w:vAlign w:val="center"/>
            <w:hideMark/>
          </w:tcPr>
          <w:p w14:paraId="01DB8F7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(5-9-2-9-5)</w:t>
            </w:r>
          </w:p>
        </w:tc>
        <w:tc>
          <w:tcPr>
            <w:tcW w:w="1174" w:type="dxa"/>
            <w:tcBorders>
              <w:top w:val="nil"/>
              <w:left w:val="nil"/>
              <w:bottom w:val="single" w:sz="4" w:space="0" w:color="auto"/>
              <w:right w:val="single" w:sz="4" w:space="0" w:color="auto"/>
            </w:tcBorders>
            <w:shd w:val="clear" w:color="auto" w:fill="auto"/>
            <w:noWrap/>
            <w:vAlign w:val="center"/>
            <w:hideMark/>
          </w:tcPr>
          <w:p w14:paraId="5F1B81C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4.546,18 </w:t>
            </w:r>
          </w:p>
        </w:tc>
        <w:tc>
          <w:tcPr>
            <w:tcW w:w="1695" w:type="dxa"/>
            <w:tcBorders>
              <w:top w:val="nil"/>
              <w:left w:val="nil"/>
              <w:bottom w:val="single" w:sz="4" w:space="0" w:color="auto"/>
              <w:right w:val="single" w:sz="4" w:space="0" w:color="auto"/>
            </w:tcBorders>
            <w:shd w:val="clear" w:color="auto" w:fill="auto"/>
            <w:noWrap/>
            <w:vAlign w:val="center"/>
            <w:hideMark/>
          </w:tcPr>
          <w:p w14:paraId="3D4E75F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100.015,96 </w:t>
            </w:r>
          </w:p>
        </w:tc>
        <w:tc>
          <w:tcPr>
            <w:tcW w:w="1296" w:type="dxa"/>
            <w:tcBorders>
              <w:top w:val="nil"/>
              <w:left w:val="nil"/>
              <w:bottom w:val="single" w:sz="4" w:space="0" w:color="auto"/>
              <w:right w:val="single" w:sz="4" w:space="0" w:color="auto"/>
            </w:tcBorders>
            <w:shd w:val="clear" w:color="auto" w:fill="auto"/>
            <w:noWrap/>
            <w:vAlign w:val="center"/>
            <w:hideMark/>
          </w:tcPr>
          <w:p w14:paraId="060FE72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36.369,44 </w:t>
            </w:r>
          </w:p>
        </w:tc>
      </w:tr>
      <w:tr w:rsidR="002E50E5" w:rsidRPr="000A2E32" w14:paraId="10A63A39"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74FF41C9"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7F8BC13D"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2F813FD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3'-3'</w:t>
            </w:r>
          </w:p>
        </w:tc>
        <w:tc>
          <w:tcPr>
            <w:tcW w:w="892" w:type="dxa"/>
            <w:tcBorders>
              <w:top w:val="nil"/>
              <w:left w:val="nil"/>
              <w:bottom w:val="single" w:sz="4" w:space="0" w:color="auto"/>
              <w:right w:val="single" w:sz="4" w:space="0" w:color="auto"/>
            </w:tcBorders>
            <w:shd w:val="clear" w:color="auto" w:fill="auto"/>
            <w:noWrap/>
            <w:vAlign w:val="center"/>
            <w:hideMark/>
          </w:tcPr>
          <w:p w14:paraId="0C7BE11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30m</w:t>
            </w:r>
          </w:p>
        </w:tc>
        <w:tc>
          <w:tcPr>
            <w:tcW w:w="2436" w:type="dxa"/>
            <w:tcBorders>
              <w:top w:val="nil"/>
              <w:left w:val="nil"/>
              <w:bottom w:val="single" w:sz="4" w:space="0" w:color="auto"/>
              <w:right w:val="single" w:sz="4" w:space="0" w:color="auto"/>
            </w:tcBorders>
            <w:shd w:val="clear" w:color="auto" w:fill="auto"/>
            <w:noWrap/>
            <w:vAlign w:val="center"/>
            <w:hideMark/>
          </w:tcPr>
          <w:p w14:paraId="077821F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(3,25-9,5-4,5-9,5-3,25)</w:t>
            </w:r>
          </w:p>
        </w:tc>
        <w:tc>
          <w:tcPr>
            <w:tcW w:w="1174" w:type="dxa"/>
            <w:tcBorders>
              <w:top w:val="nil"/>
              <w:left w:val="nil"/>
              <w:bottom w:val="single" w:sz="4" w:space="0" w:color="auto"/>
              <w:right w:val="single" w:sz="4" w:space="0" w:color="auto"/>
            </w:tcBorders>
            <w:shd w:val="clear" w:color="auto" w:fill="auto"/>
            <w:noWrap/>
            <w:vAlign w:val="center"/>
            <w:hideMark/>
          </w:tcPr>
          <w:p w14:paraId="26BB504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765,16 </w:t>
            </w:r>
          </w:p>
        </w:tc>
        <w:tc>
          <w:tcPr>
            <w:tcW w:w="1695" w:type="dxa"/>
            <w:tcBorders>
              <w:top w:val="nil"/>
              <w:left w:val="nil"/>
              <w:bottom w:val="single" w:sz="4" w:space="0" w:color="auto"/>
              <w:right w:val="single" w:sz="4" w:space="0" w:color="auto"/>
            </w:tcBorders>
            <w:shd w:val="clear" w:color="auto" w:fill="auto"/>
            <w:noWrap/>
            <w:vAlign w:val="center"/>
            <w:hideMark/>
          </w:tcPr>
          <w:p w14:paraId="7B02937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23.719,96 </w:t>
            </w:r>
          </w:p>
        </w:tc>
        <w:tc>
          <w:tcPr>
            <w:tcW w:w="1296" w:type="dxa"/>
            <w:tcBorders>
              <w:top w:val="nil"/>
              <w:left w:val="nil"/>
              <w:bottom w:val="single" w:sz="4" w:space="0" w:color="auto"/>
              <w:right w:val="single" w:sz="4" w:space="0" w:color="auto"/>
            </w:tcBorders>
            <w:shd w:val="clear" w:color="auto" w:fill="auto"/>
            <w:noWrap/>
            <w:vAlign w:val="center"/>
            <w:hideMark/>
          </w:tcPr>
          <w:p w14:paraId="2CDF615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9.411,47 </w:t>
            </w:r>
          </w:p>
        </w:tc>
      </w:tr>
      <w:tr w:rsidR="002E50E5" w:rsidRPr="000A2E32" w14:paraId="482DC774"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145A9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E47AC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Trường Chinh</w:t>
            </w:r>
          </w:p>
        </w:tc>
        <w:tc>
          <w:tcPr>
            <w:tcW w:w="795" w:type="dxa"/>
            <w:tcBorders>
              <w:top w:val="nil"/>
              <w:left w:val="nil"/>
              <w:bottom w:val="single" w:sz="4" w:space="0" w:color="auto"/>
              <w:right w:val="single" w:sz="4" w:space="0" w:color="auto"/>
            </w:tcBorders>
            <w:shd w:val="clear" w:color="auto" w:fill="auto"/>
            <w:noWrap/>
            <w:vAlign w:val="center"/>
            <w:hideMark/>
          </w:tcPr>
          <w:p w14:paraId="7746B39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w:t>
            </w:r>
          </w:p>
        </w:tc>
        <w:tc>
          <w:tcPr>
            <w:tcW w:w="892" w:type="dxa"/>
            <w:tcBorders>
              <w:top w:val="nil"/>
              <w:left w:val="nil"/>
              <w:bottom w:val="single" w:sz="4" w:space="0" w:color="auto"/>
              <w:right w:val="single" w:sz="4" w:space="0" w:color="auto"/>
            </w:tcBorders>
            <w:shd w:val="clear" w:color="auto" w:fill="auto"/>
            <w:noWrap/>
            <w:vAlign w:val="center"/>
            <w:hideMark/>
          </w:tcPr>
          <w:p w14:paraId="6E6410B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36m</w:t>
            </w:r>
          </w:p>
        </w:tc>
        <w:tc>
          <w:tcPr>
            <w:tcW w:w="2436" w:type="dxa"/>
            <w:tcBorders>
              <w:top w:val="nil"/>
              <w:left w:val="nil"/>
              <w:bottom w:val="single" w:sz="4" w:space="0" w:color="auto"/>
              <w:right w:val="single" w:sz="4" w:space="0" w:color="auto"/>
            </w:tcBorders>
            <w:shd w:val="clear" w:color="auto" w:fill="auto"/>
            <w:noWrap/>
            <w:vAlign w:val="center"/>
            <w:hideMark/>
          </w:tcPr>
          <w:p w14:paraId="0FE19E7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(5-10,5-5-10,5-5)</w:t>
            </w:r>
          </w:p>
        </w:tc>
        <w:tc>
          <w:tcPr>
            <w:tcW w:w="1174" w:type="dxa"/>
            <w:tcBorders>
              <w:top w:val="nil"/>
              <w:left w:val="nil"/>
              <w:bottom w:val="single" w:sz="4" w:space="0" w:color="auto"/>
              <w:right w:val="single" w:sz="4" w:space="0" w:color="auto"/>
            </w:tcBorders>
            <w:shd w:val="clear" w:color="auto" w:fill="auto"/>
            <w:noWrap/>
            <w:vAlign w:val="center"/>
            <w:hideMark/>
          </w:tcPr>
          <w:p w14:paraId="5D87E87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1.200,47 </w:t>
            </w:r>
          </w:p>
        </w:tc>
        <w:tc>
          <w:tcPr>
            <w:tcW w:w="1695" w:type="dxa"/>
            <w:tcBorders>
              <w:top w:val="nil"/>
              <w:left w:val="nil"/>
              <w:bottom w:val="single" w:sz="4" w:space="0" w:color="auto"/>
              <w:right w:val="single" w:sz="4" w:space="0" w:color="auto"/>
            </w:tcBorders>
            <w:shd w:val="clear" w:color="auto" w:fill="auto"/>
            <w:noWrap/>
            <w:vAlign w:val="center"/>
            <w:hideMark/>
          </w:tcPr>
          <w:p w14:paraId="41EDAC1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25.209,87 </w:t>
            </w:r>
          </w:p>
        </w:tc>
        <w:tc>
          <w:tcPr>
            <w:tcW w:w="1296" w:type="dxa"/>
            <w:tcBorders>
              <w:top w:val="nil"/>
              <w:left w:val="nil"/>
              <w:bottom w:val="single" w:sz="4" w:space="0" w:color="auto"/>
              <w:right w:val="single" w:sz="4" w:space="0" w:color="auto"/>
            </w:tcBorders>
            <w:shd w:val="clear" w:color="auto" w:fill="auto"/>
            <w:noWrap/>
            <w:vAlign w:val="center"/>
            <w:hideMark/>
          </w:tcPr>
          <w:p w14:paraId="55EEE0A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18.007,05 </w:t>
            </w:r>
          </w:p>
        </w:tc>
      </w:tr>
      <w:tr w:rsidR="002E50E5" w:rsidRPr="000A2E32" w14:paraId="28EE683D"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1F4983FC"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62592207"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107B4B5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65056E6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1C68D7D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7D2DCB1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1.937,00 </w:t>
            </w:r>
          </w:p>
        </w:tc>
        <w:tc>
          <w:tcPr>
            <w:tcW w:w="1695" w:type="dxa"/>
            <w:tcBorders>
              <w:top w:val="nil"/>
              <w:left w:val="nil"/>
              <w:bottom w:val="single" w:sz="4" w:space="0" w:color="auto"/>
              <w:right w:val="single" w:sz="4" w:space="0" w:color="auto"/>
            </w:tcBorders>
            <w:shd w:val="clear" w:color="auto" w:fill="auto"/>
            <w:noWrap/>
            <w:vAlign w:val="center"/>
            <w:hideMark/>
          </w:tcPr>
          <w:p w14:paraId="60D6209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35.834,50 </w:t>
            </w:r>
          </w:p>
        </w:tc>
        <w:tc>
          <w:tcPr>
            <w:tcW w:w="1296" w:type="dxa"/>
            <w:tcBorders>
              <w:top w:val="nil"/>
              <w:left w:val="nil"/>
              <w:bottom w:val="single" w:sz="4" w:space="0" w:color="auto"/>
              <w:right w:val="single" w:sz="4" w:space="0" w:color="auto"/>
            </w:tcBorders>
            <w:shd w:val="clear" w:color="auto" w:fill="auto"/>
            <w:noWrap/>
            <w:vAlign w:val="center"/>
            <w:hideMark/>
          </w:tcPr>
          <w:p w14:paraId="11ACB02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15.496,00 </w:t>
            </w:r>
          </w:p>
        </w:tc>
      </w:tr>
      <w:tr w:rsidR="002E50E5" w:rsidRPr="000A2E32" w14:paraId="0DD81005"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D21BC1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w:t>
            </w:r>
          </w:p>
        </w:tc>
        <w:tc>
          <w:tcPr>
            <w:tcW w:w="1773" w:type="dxa"/>
            <w:tcBorders>
              <w:top w:val="nil"/>
              <w:left w:val="nil"/>
              <w:bottom w:val="single" w:sz="4" w:space="0" w:color="auto"/>
              <w:right w:val="single" w:sz="4" w:space="0" w:color="auto"/>
            </w:tcBorders>
            <w:shd w:val="clear" w:color="auto" w:fill="auto"/>
            <w:noWrap/>
            <w:vAlign w:val="center"/>
            <w:hideMark/>
          </w:tcPr>
          <w:p w14:paraId="723A50B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Bà Triệu</w:t>
            </w:r>
          </w:p>
        </w:tc>
        <w:tc>
          <w:tcPr>
            <w:tcW w:w="795" w:type="dxa"/>
            <w:tcBorders>
              <w:top w:val="nil"/>
              <w:left w:val="nil"/>
              <w:bottom w:val="single" w:sz="4" w:space="0" w:color="auto"/>
              <w:right w:val="single" w:sz="4" w:space="0" w:color="auto"/>
            </w:tcBorders>
            <w:shd w:val="clear" w:color="auto" w:fill="auto"/>
            <w:noWrap/>
            <w:vAlign w:val="center"/>
            <w:hideMark/>
          </w:tcPr>
          <w:p w14:paraId="4238694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092CBEE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14A4C7D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10942D4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2.783,38 </w:t>
            </w:r>
          </w:p>
        </w:tc>
        <w:tc>
          <w:tcPr>
            <w:tcW w:w="1695" w:type="dxa"/>
            <w:tcBorders>
              <w:top w:val="nil"/>
              <w:left w:val="nil"/>
              <w:bottom w:val="single" w:sz="4" w:space="0" w:color="auto"/>
              <w:right w:val="single" w:sz="4" w:space="0" w:color="auto"/>
            </w:tcBorders>
            <w:shd w:val="clear" w:color="auto" w:fill="auto"/>
            <w:noWrap/>
            <w:vAlign w:val="center"/>
            <w:hideMark/>
          </w:tcPr>
          <w:p w14:paraId="1F989A1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51.492,53 </w:t>
            </w:r>
          </w:p>
        </w:tc>
        <w:tc>
          <w:tcPr>
            <w:tcW w:w="1296" w:type="dxa"/>
            <w:tcBorders>
              <w:top w:val="nil"/>
              <w:left w:val="nil"/>
              <w:bottom w:val="single" w:sz="4" w:space="0" w:color="auto"/>
              <w:right w:val="single" w:sz="4" w:space="0" w:color="auto"/>
            </w:tcBorders>
            <w:shd w:val="clear" w:color="auto" w:fill="auto"/>
            <w:noWrap/>
            <w:vAlign w:val="center"/>
            <w:hideMark/>
          </w:tcPr>
          <w:p w14:paraId="3C5B18E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22.267,04 </w:t>
            </w:r>
          </w:p>
        </w:tc>
      </w:tr>
      <w:tr w:rsidR="002E50E5" w:rsidRPr="000A2E32" w14:paraId="0223714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4EB541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w:t>
            </w:r>
          </w:p>
        </w:tc>
        <w:tc>
          <w:tcPr>
            <w:tcW w:w="1773" w:type="dxa"/>
            <w:tcBorders>
              <w:top w:val="nil"/>
              <w:left w:val="nil"/>
              <w:bottom w:val="single" w:sz="4" w:space="0" w:color="auto"/>
              <w:right w:val="single" w:sz="4" w:space="0" w:color="auto"/>
            </w:tcBorders>
            <w:shd w:val="clear" w:color="auto" w:fill="auto"/>
            <w:noWrap/>
            <w:vAlign w:val="center"/>
            <w:hideMark/>
          </w:tcPr>
          <w:p w14:paraId="430548F3"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Thị Định</w:t>
            </w:r>
          </w:p>
        </w:tc>
        <w:tc>
          <w:tcPr>
            <w:tcW w:w="795" w:type="dxa"/>
            <w:tcBorders>
              <w:top w:val="nil"/>
              <w:left w:val="nil"/>
              <w:bottom w:val="single" w:sz="4" w:space="0" w:color="auto"/>
              <w:right w:val="single" w:sz="4" w:space="0" w:color="auto"/>
            </w:tcBorders>
            <w:shd w:val="clear" w:color="auto" w:fill="auto"/>
            <w:noWrap/>
            <w:vAlign w:val="center"/>
            <w:hideMark/>
          </w:tcPr>
          <w:p w14:paraId="3CCC694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08EF517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6015DE9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4208E07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1.549,93 </w:t>
            </w:r>
          </w:p>
        </w:tc>
        <w:tc>
          <w:tcPr>
            <w:tcW w:w="1695" w:type="dxa"/>
            <w:tcBorders>
              <w:top w:val="nil"/>
              <w:left w:val="nil"/>
              <w:bottom w:val="single" w:sz="4" w:space="0" w:color="auto"/>
              <w:right w:val="single" w:sz="4" w:space="0" w:color="auto"/>
            </w:tcBorders>
            <w:shd w:val="clear" w:color="auto" w:fill="auto"/>
            <w:noWrap/>
            <w:vAlign w:val="center"/>
            <w:hideMark/>
          </w:tcPr>
          <w:p w14:paraId="6998AD2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28.673,71 </w:t>
            </w:r>
          </w:p>
        </w:tc>
        <w:tc>
          <w:tcPr>
            <w:tcW w:w="1296" w:type="dxa"/>
            <w:tcBorders>
              <w:top w:val="nil"/>
              <w:left w:val="nil"/>
              <w:bottom w:val="single" w:sz="4" w:space="0" w:color="auto"/>
              <w:right w:val="single" w:sz="4" w:space="0" w:color="auto"/>
            </w:tcBorders>
            <w:shd w:val="clear" w:color="auto" w:fill="auto"/>
            <w:noWrap/>
            <w:vAlign w:val="center"/>
            <w:hideMark/>
          </w:tcPr>
          <w:p w14:paraId="2138265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12.399,44 </w:t>
            </w:r>
          </w:p>
        </w:tc>
      </w:tr>
      <w:tr w:rsidR="002E50E5" w:rsidRPr="000A2E32" w14:paraId="353C61F5"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BEA2C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77F6F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Hoàng Hoa Thám</w:t>
            </w:r>
          </w:p>
        </w:tc>
        <w:tc>
          <w:tcPr>
            <w:tcW w:w="795" w:type="dxa"/>
            <w:tcBorders>
              <w:top w:val="nil"/>
              <w:left w:val="nil"/>
              <w:bottom w:val="single" w:sz="4" w:space="0" w:color="auto"/>
              <w:right w:val="single" w:sz="4" w:space="0" w:color="auto"/>
            </w:tcBorders>
            <w:shd w:val="clear" w:color="auto" w:fill="auto"/>
            <w:noWrap/>
            <w:vAlign w:val="center"/>
            <w:hideMark/>
          </w:tcPr>
          <w:p w14:paraId="554AAC4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9-9</w:t>
            </w:r>
          </w:p>
        </w:tc>
        <w:tc>
          <w:tcPr>
            <w:tcW w:w="892" w:type="dxa"/>
            <w:tcBorders>
              <w:top w:val="nil"/>
              <w:left w:val="nil"/>
              <w:bottom w:val="single" w:sz="4" w:space="0" w:color="auto"/>
              <w:right w:val="single" w:sz="4" w:space="0" w:color="auto"/>
            </w:tcBorders>
            <w:shd w:val="clear" w:color="auto" w:fill="auto"/>
            <w:noWrap/>
            <w:vAlign w:val="center"/>
            <w:hideMark/>
          </w:tcPr>
          <w:p w14:paraId="2CBF5F3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20m</w:t>
            </w:r>
          </w:p>
        </w:tc>
        <w:tc>
          <w:tcPr>
            <w:tcW w:w="2436" w:type="dxa"/>
            <w:tcBorders>
              <w:top w:val="nil"/>
              <w:left w:val="nil"/>
              <w:bottom w:val="single" w:sz="4" w:space="0" w:color="auto"/>
              <w:right w:val="single" w:sz="4" w:space="0" w:color="auto"/>
            </w:tcBorders>
            <w:shd w:val="clear" w:color="auto" w:fill="auto"/>
            <w:noWrap/>
            <w:vAlign w:val="center"/>
            <w:hideMark/>
          </w:tcPr>
          <w:p w14:paraId="44B4381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(5-10-5)</w:t>
            </w:r>
          </w:p>
        </w:tc>
        <w:tc>
          <w:tcPr>
            <w:tcW w:w="1174" w:type="dxa"/>
            <w:tcBorders>
              <w:top w:val="nil"/>
              <w:left w:val="nil"/>
              <w:bottom w:val="single" w:sz="4" w:space="0" w:color="auto"/>
              <w:right w:val="single" w:sz="4" w:space="0" w:color="auto"/>
            </w:tcBorders>
            <w:shd w:val="clear" w:color="auto" w:fill="auto"/>
            <w:noWrap/>
            <w:vAlign w:val="center"/>
            <w:hideMark/>
          </w:tcPr>
          <w:p w14:paraId="50D7A66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617,07 </w:t>
            </w:r>
          </w:p>
        </w:tc>
        <w:tc>
          <w:tcPr>
            <w:tcW w:w="1695" w:type="dxa"/>
            <w:tcBorders>
              <w:top w:val="nil"/>
              <w:left w:val="nil"/>
              <w:bottom w:val="single" w:sz="4" w:space="0" w:color="auto"/>
              <w:right w:val="single" w:sz="4" w:space="0" w:color="auto"/>
            </w:tcBorders>
            <w:shd w:val="clear" w:color="auto" w:fill="auto"/>
            <w:noWrap/>
            <w:vAlign w:val="center"/>
            <w:hideMark/>
          </w:tcPr>
          <w:p w14:paraId="7C17F9D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6.170,70 </w:t>
            </w:r>
          </w:p>
        </w:tc>
        <w:tc>
          <w:tcPr>
            <w:tcW w:w="1296" w:type="dxa"/>
            <w:tcBorders>
              <w:top w:val="nil"/>
              <w:left w:val="nil"/>
              <w:bottom w:val="single" w:sz="4" w:space="0" w:color="auto"/>
              <w:right w:val="single" w:sz="4" w:space="0" w:color="auto"/>
            </w:tcBorders>
            <w:shd w:val="clear" w:color="auto" w:fill="auto"/>
            <w:noWrap/>
            <w:vAlign w:val="center"/>
            <w:hideMark/>
          </w:tcPr>
          <w:p w14:paraId="3ED9667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6.170,70 </w:t>
            </w:r>
          </w:p>
        </w:tc>
      </w:tr>
      <w:tr w:rsidR="002E50E5" w:rsidRPr="000A2E32" w14:paraId="468A7E42"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6886CA78"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16124EF7"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576C066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w:t>
            </w:r>
          </w:p>
        </w:tc>
        <w:tc>
          <w:tcPr>
            <w:tcW w:w="892" w:type="dxa"/>
            <w:tcBorders>
              <w:top w:val="nil"/>
              <w:left w:val="nil"/>
              <w:bottom w:val="single" w:sz="4" w:space="0" w:color="auto"/>
              <w:right w:val="single" w:sz="4" w:space="0" w:color="auto"/>
            </w:tcBorders>
            <w:shd w:val="clear" w:color="auto" w:fill="auto"/>
            <w:noWrap/>
            <w:vAlign w:val="center"/>
            <w:hideMark/>
          </w:tcPr>
          <w:p w14:paraId="663DE7B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36m</w:t>
            </w:r>
          </w:p>
        </w:tc>
        <w:tc>
          <w:tcPr>
            <w:tcW w:w="2436" w:type="dxa"/>
            <w:tcBorders>
              <w:top w:val="nil"/>
              <w:left w:val="nil"/>
              <w:bottom w:val="single" w:sz="4" w:space="0" w:color="auto"/>
              <w:right w:val="single" w:sz="4" w:space="0" w:color="auto"/>
            </w:tcBorders>
            <w:shd w:val="clear" w:color="auto" w:fill="auto"/>
            <w:noWrap/>
            <w:vAlign w:val="center"/>
            <w:hideMark/>
          </w:tcPr>
          <w:p w14:paraId="6FEE686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(5-10,5-5-10,5-5)</w:t>
            </w:r>
          </w:p>
        </w:tc>
        <w:tc>
          <w:tcPr>
            <w:tcW w:w="1174" w:type="dxa"/>
            <w:tcBorders>
              <w:top w:val="nil"/>
              <w:left w:val="nil"/>
              <w:bottom w:val="single" w:sz="4" w:space="0" w:color="auto"/>
              <w:right w:val="single" w:sz="4" w:space="0" w:color="auto"/>
            </w:tcBorders>
            <w:shd w:val="clear" w:color="auto" w:fill="auto"/>
            <w:noWrap/>
            <w:vAlign w:val="center"/>
            <w:hideMark/>
          </w:tcPr>
          <w:p w14:paraId="2829632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3.982,98 </w:t>
            </w:r>
          </w:p>
        </w:tc>
        <w:tc>
          <w:tcPr>
            <w:tcW w:w="1695" w:type="dxa"/>
            <w:tcBorders>
              <w:top w:val="nil"/>
              <w:left w:val="nil"/>
              <w:bottom w:val="single" w:sz="4" w:space="0" w:color="auto"/>
              <w:right w:val="single" w:sz="4" w:space="0" w:color="auto"/>
            </w:tcBorders>
            <w:shd w:val="clear" w:color="auto" w:fill="auto"/>
            <w:noWrap/>
            <w:vAlign w:val="center"/>
            <w:hideMark/>
          </w:tcPr>
          <w:p w14:paraId="56CEDB7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83.642,58 </w:t>
            </w:r>
          </w:p>
        </w:tc>
        <w:tc>
          <w:tcPr>
            <w:tcW w:w="1296" w:type="dxa"/>
            <w:tcBorders>
              <w:top w:val="nil"/>
              <w:left w:val="nil"/>
              <w:bottom w:val="single" w:sz="4" w:space="0" w:color="auto"/>
              <w:right w:val="single" w:sz="4" w:space="0" w:color="auto"/>
            </w:tcBorders>
            <w:shd w:val="clear" w:color="auto" w:fill="auto"/>
            <w:noWrap/>
            <w:vAlign w:val="center"/>
            <w:hideMark/>
          </w:tcPr>
          <w:p w14:paraId="58C6327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59.744,70 </w:t>
            </w:r>
          </w:p>
        </w:tc>
      </w:tr>
      <w:tr w:rsidR="002E50E5" w:rsidRPr="000A2E32" w14:paraId="5DBD5C2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A1A75F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II</w:t>
            </w:r>
          </w:p>
        </w:tc>
        <w:tc>
          <w:tcPr>
            <w:tcW w:w="1773" w:type="dxa"/>
            <w:tcBorders>
              <w:top w:val="nil"/>
              <w:left w:val="nil"/>
              <w:bottom w:val="single" w:sz="4" w:space="0" w:color="auto"/>
              <w:right w:val="single" w:sz="4" w:space="0" w:color="auto"/>
            </w:tcBorders>
            <w:shd w:val="clear" w:color="auto" w:fill="auto"/>
            <w:noWrap/>
            <w:vAlign w:val="center"/>
            <w:hideMark/>
          </w:tcPr>
          <w:p w14:paraId="742BF28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chính khu vực</w:t>
            </w:r>
          </w:p>
        </w:tc>
        <w:tc>
          <w:tcPr>
            <w:tcW w:w="795" w:type="dxa"/>
            <w:tcBorders>
              <w:top w:val="nil"/>
              <w:left w:val="nil"/>
              <w:bottom w:val="single" w:sz="4" w:space="0" w:color="auto"/>
              <w:right w:val="single" w:sz="4" w:space="0" w:color="auto"/>
            </w:tcBorders>
            <w:shd w:val="clear" w:color="auto" w:fill="auto"/>
            <w:noWrap/>
            <w:vAlign w:val="center"/>
            <w:hideMark/>
          </w:tcPr>
          <w:p w14:paraId="5503D333"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0ECA212C"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2436" w:type="dxa"/>
            <w:tcBorders>
              <w:top w:val="nil"/>
              <w:left w:val="nil"/>
              <w:bottom w:val="single" w:sz="4" w:space="0" w:color="auto"/>
              <w:right w:val="single" w:sz="4" w:space="0" w:color="auto"/>
            </w:tcBorders>
            <w:shd w:val="clear" w:color="auto" w:fill="auto"/>
            <w:noWrap/>
            <w:vAlign w:val="center"/>
            <w:hideMark/>
          </w:tcPr>
          <w:p w14:paraId="7B67600F"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47DD1FCD"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695" w:type="dxa"/>
            <w:tcBorders>
              <w:top w:val="nil"/>
              <w:left w:val="nil"/>
              <w:bottom w:val="single" w:sz="4" w:space="0" w:color="auto"/>
              <w:right w:val="single" w:sz="4" w:space="0" w:color="auto"/>
            </w:tcBorders>
            <w:shd w:val="clear" w:color="auto" w:fill="auto"/>
            <w:noWrap/>
            <w:vAlign w:val="center"/>
            <w:hideMark/>
          </w:tcPr>
          <w:p w14:paraId="0919DB29"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3FF965A6"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r>
      <w:tr w:rsidR="002E50E5" w:rsidRPr="000A2E32" w14:paraId="1AD8DEA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48555F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w:t>
            </w:r>
          </w:p>
        </w:tc>
        <w:tc>
          <w:tcPr>
            <w:tcW w:w="1773" w:type="dxa"/>
            <w:tcBorders>
              <w:top w:val="nil"/>
              <w:left w:val="nil"/>
              <w:bottom w:val="single" w:sz="4" w:space="0" w:color="auto"/>
              <w:right w:val="single" w:sz="4" w:space="0" w:color="auto"/>
            </w:tcBorders>
            <w:shd w:val="clear" w:color="auto" w:fill="auto"/>
            <w:noWrap/>
            <w:vAlign w:val="center"/>
            <w:hideMark/>
          </w:tcPr>
          <w:p w14:paraId="4A4043C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Trường Sa</w:t>
            </w:r>
          </w:p>
        </w:tc>
        <w:tc>
          <w:tcPr>
            <w:tcW w:w="795" w:type="dxa"/>
            <w:tcBorders>
              <w:top w:val="nil"/>
              <w:left w:val="nil"/>
              <w:bottom w:val="single" w:sz="4" w:space="0" w:color="auto"/>
              <w:right w:val="single" w:sz="4" w:space="0" w:color="auto"/>
            </w:tcBorders>
            <w:shd w:val="clear" w:color="auto" w:fill="auto"/>
            <w:noWrap/>
            <w:vAlign w:val="center"/>
            <w:hideMark/>
          </w:tcPr>
          <w:p w14:paraId="1E7592C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1F8C691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68A90CF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38636FF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2.747,37 </w:t>
            </w:r>
          </w:p>
        </w:tc>
        <w:tc>
          <w:tcPr>
            <w:tcW w:w="1695" w:type="dxa"/>
            <w:tcBorders>
              <w:top w:val="nil"/>
              <w:left w:val="nil"/>
              <w:bottom w:val="single" w:sz="4" w:space="0" w:color="auto"/>
              <w:right w:val="single" w:sz="4" w:space="0" w:color="auto"/>
            </w:tcBorders>
            <w:shd w:val="clear" w:color="auto" w:fill="auto"/>
            <w:noWrap/>
            <w:vAlign w:val="center"/>
            <w:hideMark/>
          </w:tcPr>
          <w:p w14:paraId="59CB49D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27.473,70 </w:t>
            </w:r>
          </w:p>
        </w:tc>
        <w:tc>
          <w:tcPr>
            <w:tcW w:w="1296" w:type="dxa"/>
            <w:tcBorders>
              <w:top w:val="nil"/>
              <w:left w:val="nil"/>
              <w:bottom w:val="single" w:sz="4" w:space="0" w:color="auto"/>
              <w:right w:val="single" w:sz="4" w:space="0" w:color="auto"/>
            </w:tcBorders>
            <w:shd w:val="clear" w:color="auto" w:fill="auto"/>
            <w:noWrap/>
            <w:vAlign w:val="center"/>
            <w:hideMark/>
          </w:tcPr>
          <w:p w14:paraId="66DBD72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21.978,96 </w:t>
            </w:r>
          </w:p>
        </w:tc>
      </w:tr>
      <w:tr w:rsidR="002E50E5" w:rsidRPr="000A2E32" w14:paraId="55011D47"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CE2D2C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w:t>
            </w:r>
          </w:p>
        </w:tc>
        <w:tc>
          <w:tcPr>
            <w:tcW w:w="1773" w:type="dxa"/>
            <w:tcBorders>
              <w:top w:val="nil"/>
              <w:left w:val="nil"/>
              <w:bottom w:val="single" w:sz="4" w:space="0" w:color="auto"/>
              <w:right w:val="single" w:sz="4" w:space="0" w:color="auto"/>
            </w:tcBorders>
            <w:shd w:val="clear" w:color="auto" w:fill="auto"/>
            <w:noWrap/>
            <w:vAlign w:val="center"/>
            <w:hideMark/>
          </w:tcPr>
          <w:p w14:paraId="74BD373E"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Phan Trọng Tuệ</w:t>
            </w:r>
          </w:p>
        </w:tc>
        <w:tc>
          <w:tcPr>
            <w:tcW w:w="795" w:type="dxa"/>
            <w:tcBorders>
              <w:top w:val="nil"/>
              <w:left w:val="nil"/>
              <w:bottom w:val="single" w:sz="4" w:space="0" w:color="auto"/>
              <w:right w:val="single" w:sz="4" w:space="0" w:color="auto"/>
            </w:tcBorders>
            <w:shd w:val="clear" w:color="auto" w:fill="auto"/>
            <w:noWrap/>
            <w:vAlign w:val="center"/>
            <w:hideMark/>
          </w:tcPr>
          <w:p w14:paraId="19FD37A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224C5AA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663DBA5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69226C0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731,50 </w:t>
            </w:r>
          </w:p>
        </w:tc>
        <w:tc>
          <w:tcPr>
            <w:tcW w:w="1695" w:type="dxa"/>
            <w:tcBorders>
              <w:top w:val="nil"/>
              <w:left w:val="nil"/>
              <w:bottom w:val="single" w:sz="4" w:space="0" w:color="auto"/>
              <w:right w:val="single" w:sz="4" w:space="0" w:color="auto"/>
            </w:tcBorders>
            <w:shd w:val="clear" w:color="auto" w:fill="auto"/>
            <w:noWrap/>
            <w:vAlign w:val="center"/>
            <w:hideMark/>
          </w:tcPr>
          <w:p w14:paraId="6896386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13.532,75 </w:t>
            </w:r>
          </w:p>
        </w:tc>
        <w:tc>
          <w:tcPr>
            <w:tcW w:w="1296" w:type="dxa"/>
            <w:tcBorders>
              <w:top w:val="nil"/>
              <w:left w:val="nil"/>
              <w:bottom w:val="single" w:sz="4" w:space="0" w:color="auto"/>
              <w:right w:val="single" w:sz="4" w:space="0" w:color="auto"/>
            </w:tcBorders>
            <w:shd w:val="clear" w:color="auto" w:fill="auto"/>
            <w:noWrap/>
            <w:vAlign w:val="center"/>
            <w:hideMark/>
          </w:tcPr>
          <w:p w14:paraId="65FDCF2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5.852,00 </w:t>
            </w:r>
          </w:p>
        </w:tc>
      </w:tr>
      <w:tr w:rsidR="002E50E5" w:rsidRPr="000A2E32" w14:paraId="73EA2FA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6CD0E4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w:t>
            </w:r>
          </w:p>
        </w:tc>
        <w:tc>
          <w:tcPr>
            <w:tcW w:w="1773" w:type="dxa"/>
            <w:tcBorders>
              <w:top w:val="nil"/>
              <w:left w:val="nil"/>
              <w:bottom w:val="single" w:sz="4" w:space="0" w:color="auto"/>
              <w:right w:val="single" w:sz="4" w:space="0" w:color="auto"/>
            </w:tcBorders>
            <w:shd w:val="clear" w:color="auto" w:fill="auto"/>
            <w:noWrap/>
            <w:vAlign w:val="center"/>
            <w:hideMark/>
          </w:tcPr>
          <w:p w14:paraId="23A97956"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Kim Đồng</w:t>
            </w:r>
          </w:p>
        </w:tc>
        <w:tc>
          <w:tcPr>
            <w:tcW w:w="795" w:type="dxa"/>
            <w:tcBorders>
              <w:top w:val="nil"/>
              <w:left w:val="nil"/>
              <w:bottom w:val="single" w:sz="4" w:space="0" w:color="auto"/>
              <w:right w:val="single" w:sz="4" w:space="0" w:color="auto"/>
            </w:tcBorders>
            <w:shd w:val="clear" w:color="auto" w:fill="auto"/>
            <w:noWrap/>
            <w:vAlign w:val="center"/>
            <w:hideMark/>
          </w:tcPr>
          <w:p w14:paraId="37A08CE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254AE17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44B7B69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56E4B97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417,37 </w:t>
            </w:r>
          </w:p>
        </w:tc>
        <w:tc>
          <w:tcPr>
            <w:tcW w:w="1695" w:type="dxa"/>
            <w:tcBorders>
              <w:top w:val="nil"/>
              <w:left w:val="nil"/>
              <w:bottom w:val="single" w:sz="4" w:space="0" w:color="auto"/>
              <w:right w:val="single" w:sz="4" w:space="0" w:color="auto"/>
            </w:tcBorders>
            <w:shd w:val="clear" w:color="auto" w:fill="auto"/>
            <w:noWrap/>
            <w:vAlign w:val="center"/>
            <w:hideMark/>
          </w:tcPr>
          <w:p w14:paraId="1FAADDD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7.721,35 </w:t>
            </w:r>
          </w:p>
        </w:tc>
        <w:tc>
          <w:tcPr>
            <w:tcW w:w="1296" w:type="dxa"/>
            <w:tcBorders>
              <w:top w:val="nil"/>
              <w:left w:val="nil"/>
              <w:bottom w:val="single" w:sz="4" w:space="0" w:color="auto"/>
              <w:right w:val="single" w:sz="4" w:space="0" w:color="auto"/>
            </w:tcBorders>
            <w:shd w:val="clear" w:color="auto" w:fill="auto"/>
            <w:noWrap/>
            <w:vAlign w:val="center"/>
            <w:hideMark/>
          </w:tcPr>
          <w:p w14:paraId="790C9CD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3.338,96 </w:t>
            </w:r>
          </w:p>
        </w:tc>
      </w:tr>
      <w:tr w:rsidR="002E50E5" w:rsidRPr="000A2E32" w14:paraId="1411E09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A343A5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9</w:t>
            </w:r>
          </w:p>
        </w:tc>
        <w:tc>
          <w:tcPr>
            <w:tcW w:w="1773" w:type="dxa"/>
            <w:tcBorders>
              <w:top w:val="nil"/>
              <w:left w:val="nil"/>
              <w:bottom w:val="single" w:sz="4" w:space="0" w:color="auto"/>
              <w:right w:val="single" w:sz="4" w:space="0" w:color="auto"/>
            </w:tcBorders>
            <w:shd w:val="clear" w:color="auto" w:fill="auto"/>
            <w:noWrap/>
            <w:vAlign w:val="center"/>
            <w:hideMark/>
          </w:tcPr>
          <w:p w14:paraId="40AF1FD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Lương Bằng</w:t>
            </w:r>
          </w:p>
        </w:tc>
        <w:tc>
          <w:tcPr>
            <w:tcW w:w="795" w:type="dxa"/>
            <w:tcBorders>
              <w:top w:val="nil"/>
              <w:left w:val="nil"/>
              <w:bottom w:val="single" w:sz="4" w:space="0" w:color="auto"/>
              <w:right w:val="single" w:sz="4" w:space="0" w:color="auto"/>
            </w:tcBorders>
            <w:shd w:val="clear" w:color="auto" w:fill="auto"/>
            <w:noWrap/>
            <w:vAlign w:val="center"/>
            <w:hideMark/>
          </w:tcPr>
          <w:p w14:paraId="1965DEF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74276B5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274ED37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161409E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977,93 </w:t>
            </w:r>
          </w:p>
        </w:tc>
        <w:tc>
          <w:tcPr>
            <w:tcW w:w="1695" w:type="dxa"/>
            <w:tcBorders>
              <w:top w:val="nil"/>
              <w:left w:val="nil"/>
              <w:bottom w:val="single" w:sz="4" w:space="0" w:color="auto"/>
              <w:right w:val="single" w:sz="4" w:space="0" w:color="auto"/>
            </w:tcBorders>
            <w:shd w:val="clear" w:color="auto" w:fill="auto"/>
            <w:noWrap/>
            <w:vAlign w:val="center"/>
            <w:hideMark/>
          </w:tcPr>
          <w:p w14:paraId="19CC8BD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10.268,27 </w:t>
            </w:r>
          </w:p>
        </w:tc>
        <w:tc>
          <w:tcPr>
            <w:tcW w:w="1296" w:type="dxa"/>
            <w:tcBorders>
              <w:top w:val="nil"/>
              <w:left w:val="nil"/>
              <w:bottom w:val="single" w:sz="4" w:space="0" w:color="auto"/>
              <w:right w:val="single" w:sz="4" w:space="0" w:color="auto"/>
            </w:tcBorders>
            <w:shd w:val="clear" w:color="auto" w:fill="auto"/>
            <w:noWrap/>
            <w:vAlign w:val="center"/>
            <w:hideMark/>
          </w:tcPr>
          <w:p w14:paraId="571D249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11.735,16 </w:t>
            </w:r>
          </w:p>
        </w:tc>
      </w:tr>
      <w:tr w:rsidR="002E50E5" w:rsidRPr="000A2E32" w14:paraId="4A00B537"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CE1E6F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w:t>
            </w:r>
          </w:p>
        </w:tc>
        <w:tc>
          <w:tcPr>
            <w:tcW w:w="1773" w:type="dxa"/>
            <w:tcBorders>
              <w:top w:val="nil"/>
              <w:left w:val="nil"/>
              <w:bottom w:val="single" w:sz="4" w:space="0" w:color="auto"/>
              <w:right w:val="single" w:sz="4" w:space="0" w:color="auto"/>
            </w:tcBorders>
            <w:shd w:val="clear" w:color="auto" w:fill="auto"/>
            <w:vAlign w:val="bottom"/>
            <w:hideMark/>
          </w:tcPr>
          <w:p w14:paraId="51671B20"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Phan Vinh</w:t>
            </w:r>
          </w:p>
        </w:tc>
        <w:tc>
          <w:tcPr>
            <w:tcW w:w="795" w:type="dxa"/>
            <w:tcBorders>
              <w:top w:val="nil"/>
              <w:left w:val="nil"/>
              <w:bottom w:val="single" w:sz="4" w:space="0" w:color="auto"/>
              <w:right w:val="single" w:sz="4" w:space="0" w:color="auto"/>
            </w:tcBorders>
            <w:shd w:val="clear" w:color="auto" w:fill="auto"/>
            <w:noWrap/>
            <w:vAlign w:val="center"/>
            <w:hideMark/>
          </w:tcPr>
          <w:p w14:paraId="7B8882B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3F0AF25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21FF708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5F8D007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1.680,21 </w:t>
            </w:r>
          </w:p>
        </w:tc>
        <w:tc>
          <w:tcPr>
            <w:tcW w:w="1695" w:type="dxa"/>
            <w:tcBorders>
              <w:top w:val="nil"/>
              <w:left w:val="nil"/>
              <w:bottom w:val="single" w:sz="4" w:space="0" w:color="auto"/>
              <w:right w:val="single" w:sz="4" w:space="0" w:color="auto"/>
            </w:tcBorders>
            <w:shd w:val="clear" w:color="auto" w:fill="auto"/>
            <w:noWrap/>
            <w:vAlign w:val="center"/>
            <w:hideMark/>
          </w:tcPr>
          <w:p w14:paraId="3F571CF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31.083,89 </w:t>
            </w:r>
          </w:p>
        </w:tc>
        <w:tc>
          <w:tcPr>
            <w:tcW w:w="1296" w:type="dxa"/>
            <w:tcBorders>
              <w:top w:val="nil"/>
              <w:left w:val="nil"/>
              <w:bottom w:val="single" w:sz="4" w:space="0" w:color="auto"/>
              <w:right w:val="single" w:sz="4" w:space="0" w:color="auto"/>
            </w:tcBorders>
            <w:shd w:val="clear" w:color="auto" w:fill="auto"/>
            <w:noWrap/>
            <w:vAlign w:val="center"/>
            <w:hideMark/>
          </w:tcPr>
          <w:p w14:paraId="0BFED36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13.441,68 </w:t>
            </w:r>
          </w:p>
        </w:tc>
      </w:tr>
      <w:tr w:rsidR="002E50E5" w:rsidRPr="000A2E32" w14:paraId="3BA045A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834CB8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w:t>
            </w:r>
          </w:p>
        </w:tc>
        <w:tc>
          <w:tcPr>
            <w:tcW w:w="1773" w:type="dxa"/>
            <w:tcBorders>
              <w:top w:val="nil"/>
              <w:left w:val="nil"/>
              <w:bottom w:val="single" w:sz="4" w:space="0" w:color="auto"/>
              <w:right w:val="single" w:sz="4" w:space="0" w:color="auto"/>
            </w:tcBorders>
            <w:shd w:val="clear" w:color="auto" w:fill="auto"/>
            <w:noWrap/>
            <w:vAlign w:val="center"/>
            <w:hideMark/>
          </w:tcPr>
          <w:p w14:paraId="3C71F8D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w:t>
            </w:r>
          </w:p>
        </w:tc>
        <w:tc>
          <w:tcPr>
            <w:tcW w:w="795" w:type="dxa"/>
            <w:tcBorders>
              <w:top w:val="nil"/>
              <w:left w:val="nil"/>
              <w:bottom w:val="single" w:sz="4" w:space="0" w:color="auto"/>
              <w:right w:val="single" w:sz="4" w:space="0" w:color="auto"/>
            </w:tcBorders>
            <w:shd w:val="clear" w:color="auto" w:fill="auto"/>
            <w:noWrap/>
            <w:vAlign w:val="center"/>
            <w:hideMark/>
          </w:tcPr>
          <w:p w14:paraId="7B649D1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6-6</w:t>
            </w:r>
          </w:p>
        </w:tc>
        <w:tc>
          <w:tcPr>
            <w:tcW w:w="892" w:type="dxa"/>
            <w:tcBorders>
              <w:top w:val="nil"/>
              <w:left w:val="nil"/>
              <w:bottom w:val="single" w:sz="4" w:space="0" w:color="auto"/>
              <w:right w:val="single" w:sz="4" w:space="0" w:color="auto"/>
            </w:tcBorders>
            <w:shd w:val="clear" w:color="auto" w:fill="auto"/>
            <w:noWrap/>
            <w:vAlign w:val="center"/>
            <w:hideMark/>
          </w:tcPr>
          <w:p w14:paraId="5DEC13D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24m </w:t>
            </w:r>
          </w:p>
        </w:tc>
        <w:tc>
          <w:tcPr>
            <w:tcW w:w="2436" w:type="dxa"/>
            <w:tcBorders>
              <w:top w:val="nil"/>
              <w:left w:val="nil"/>
              <w:bottom w:val="single" w:sz="4" w:space="0" w:color="auto"/>
              <w:right w:val="single" w:sz="4" w:space="0" w:color="auto"/>
            </w:tcBorders>
            <w:shd w:val="clear" w:color="auto" w:fill="auto"/>
            <w:noWrap/>
            <w:vAlign w:val="center"/>
            <w:hideMark/>
          </w:tcPr>
          <w:p w14:paraId="44C0E7E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(4-7-2-7-4)</w:t>
            </w:r>
          </w:p>
        </w:tc>
        <w:tc>
          <w:tcPr>
            <w:tcW w:w="1174" w:type="dxa"/>
            <w:tcBorders>
              <w:top w:val="nil"/>
              <w:left w:val="nil"/>
              <w:bottom w:val="single" w:sz="4" w:space="0" w:color="auto"/>
              <w:right w:val="single" w:sz="4" w:space="0" w:color="auto"/>
            </w:tcBorders>
            <w:shd w:val="clear" w:color="auto" w:fill="auto"/>
            <w:noWrap/>
            <w:vAlign w:val="center"/>
            <w:hideMark/>
          </w:tcPr>
          <w:p w14:paraId="378D84D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1.265,55 </w:t>
            </w:r>
          </w:p>
        </w:tc>
        <w:tc>
          <w:tcPr>
            <w:tcW w:w="1695" w:type="dxa"/>
            <w:tcBorders>
              <w:top w:val="nil"/>
              <w:left w:val="nil"/>
              <w:bottom w:val="single" w:sz="4" w:space="0" w:color="auto"/>
              <w:right w:val="single" w:sz="4" w:space="0" w:color="auto"/>
            </w:tcBorders>
            <w:shd w:val="clear" w:color="auto" w:fill="auto"/>
            <w:noWrap/>
            <w:vAlign w:val="center"/>
            <w:hideMark/>
          </w:tcPr>
          <w:p w14:paraId="4B2E634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20.248,80 </w:t>
            </w:r>
          </w:p>
        </w:tc>
        <w:tc>
          <w:tcPr>
            <w:tcW w:w="1296" w:type="dxa"/>
            <w:tcBorders>
              <w:top w:val="nil"/>
              <w:left w:val="nil"/>
              <w:bottom w:val="single" w:sz="4" w:space="0" w:color="auto"/>
              <w:right w:val="single" w:sz="4" w:space="0" w:color="auto"/>
            </w:tcBorders>
            <w:shd w:val="clear" w:color="auto" w:fill="auto"/>
            <w:noWrap/>
            <w:vAlign w:val="center"/>
            <w:hideMark/>
          </w:tcPr>
          <w:p w14:paraId="4DA4857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10.124,40 </w:t>
            </w:r>
          </w:p>
        </w:tc>
      </w:tr>
      <w:tr w:rsidR="002E50E5" w:rsidRPr="000A2E32" w14:paraId="73E0CEA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E9CC5F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w:t>
            </w:r>
          </w:p>
        </w:tc>
        <w:tc>
          <w:tcPr>
            <w:tcW w:w="1773" w:type="dxa"/>
            <w:tcBorders>
              <w:top w:val="nil"/>
              <w:left w:val="nil"/>
              <w:bottom w:val="single" w:sz="4" w:space="0" w:color="auto"/>
              <w:right w:val="single" w:sz="4" w:space="0" w:color="auto"/>
            </w:tcBorders>
            <w:shd w:val="clear" w:color="auto" w:fill="auto"/>
            <w:noWrap/>
            <w:vAlign w:val="center"/>
            <w:hideMark/>
          </w:tcPr>
          <w:p w14:paraId="2F63C50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N5</w:t>
            </w:r>
          </w:p>
        </w:tc>
        <w:tc>
          <w:tcPr>
            <w:tcW w:w="795" w:type="dxa"/>
            <w:tcBorders>
              <w:top w:val="nil"/>
              <w:left w:val="nil"/>
              <w:bottom w:val="single" w:sz="4" w:space="0" w:color="auto"/>
              <w:right w:val="single" w:sz="4" w:space="0" w:color="auto"/>
            </w:tcBorders>
            <w:shd w:val="clear" w:color="auto" w:fill="auto"/>
            <w:noWrap/>
            <w:vAlign w:val="center"/>
            <w:hideMark/>
          </w:tcPr>
          <w:p w14:paraId="218AD37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65DF7D5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49D7FE7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7E4929B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1.785,00 </w:t>
            </w:r>
          </w:p>
        </w:tc>
        <w:tc>
          <w:tcPr>
            <w:tcW w:w="1695" w:type="dxa"/>
            <w:tcBorders>
              <w:top w:val="nil"/>
              <w:left w:val="nil"/>
              <w:bottom w:val="single" w:sz="4" w:space="0" w:color="auto"/>
              <w:right w:val="single" w:sz="4" w:space="0" w:color="auto"/>
            </w:tcBorders>
            <w:shd w:val="clear" w:color="auto" w:fill="auto"/>
            <w:noWrap/>
            <w:vAlign w:val="center"/>
            <w:hideMark/>
          </w:tcPr>
          <w:p w14:paraId="57D2243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18.742,50 </w:t>
            </w:r>
          </w:p>
        </w:tc>
        <w:tc>
          <w:tcPr>
            <w:tcW w:w="1296" w:type="dxa"/>
            <w:tcBorders>
              <w:top w:val="nil"/>
              <w:left w:val="nil"/>
              <w:bottom w:val="single" w:sz="4" w:space="0" w:color="auto"/>
              <w:right w:val="single" w:sz="4" w:space="0" w:color="auto"/>
            </w:tcBorders>
            <w:shd w:val="clear" w:color="auto" w:fill="auto"/>
            <w:noWrap/>
            <w:vAlign w:val="center"/>
            <w:hideMark/>
          </w:tcPr>
          <w:p w14:paraId="33C3A6B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21.420,00 </w:t>
            </w:r>
          </w:p>
        </w:tc>
      </w:tr>
      <w:tr w:rsidR="002E50E5" w:rsidRPr="000A2E32" w14:paraId="4737CC0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26460F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III</w:t>
            </w:r>
          </w:p>
        </w:tc>
        <w:tc>
          <w:tcPr>
            <w:tcW w:w="1773" w:type="dxa"/>
            <w:tcBorders>
              <w:top w:val="nil"/>
              <w:left w:val="nil"/>
              <w:bottom w:val="single" w:sz="4" w:space="0" w:color="auto"/>
              <w:right w:val="single" w:sz="4" w:space="0" w:color="auto"/>
            </w:tcBorders>
            <w:shd w:val="clear" w:color="auto" w:fill="auto"/>
            <w:noWrap/>
            <w:vAlign w:val="center"/>
            <w:hideMark/>
          </w:tcPr>
          <w:p w14:paraId="2FE7BEA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phân khu vực</w:t>
            </w:r>
          </w:p>
        </w:tc>
        <w:tc>
          <w:tcPr>
            <w:tcW w:w="795" w:type="dxa"/>
            <w:tcBorders>
              <w:top w:val="nil"/>
              <w:left w:val="nil"/>
              <w:bottom w:val="single" w:sz="4" w:space="0" w:color="auto"/>
              <w:right w:val="single" w:sz="4" w:space="0" w:color="auto"/>
            </w:tcBorders>
            <w:shd w:val="clear" w:color="auto" w:fill="auto"/>
            <w:noWrap/>
            <w:vAlign w:val="center"/>
            <w:hideMark/>
          </w:tcPr>
          <w:p w14:paraId="688A53AD"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1DB8FE79"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2436" w:type="dxa"/>
            <w:tcBorders>
              <w:top w:val="nil"/>
              <w:left w:val="nil"/>
              <w:bottom w:val="single" w:sz="4" w:space="0" w:color="auto"/>
              <w:right w:val="single" w:sz="4" w:space="0" w:color="auto"/>
            </w:tcBorders>
            <w:shd w:val="clear" w:color="auto" w:fill="auto"/>
            <w:noWrap/>
            <w:vAlign w:val="center"/>
            <w:hideMark/>
          </w:tcPr>
          <w:p w14:paraId="5D072DA4"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776EC391"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695" w:type="dxa"/>
            <w:tcBorders>
              <w:top w:val="nil"/>
              <w:left w:val="nil"/>
              <w:bottom w:val="single" w:sz="4" w:space="0" w:color="auto"/>
              <w:right w:val="single" w:sz="4" w:space="0" w:color="auto"/>
            </w:tcBorders>
            <w:shd w:val="clear" w:color="auto" w:fill="auto"/>
            <w:noWrap/>
            <w:vAlign w:val="center"/>
            <w:hideMark/>
          </w:tcPr>
          <w:p w14:paraId="6F518D74"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26AC9E0B" w14:textId="77777777" w:rsidR="001C48DE" w:rsidRPr="00F56ED9" w:rsidRDefault="001C48DE" w:rsidP="001C48DE">
            <w:pPr>
              <w:widowControl/>
              <w:ind w:firstLineChars="100" w:firstLine="24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r>
      <w:tr w:rsidR="002E50E5" w:rsidRPr="000A2E32" w14:paraId="62D8B1F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29C40E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w:t>
            </w:r>
          </w:p>
        </w:tc>
        <w:tc>
          <w:tcPr>
            <w:tcW w:w="1773" w:type="dxa"/>
            <w:tcBorders>
              <w:top w:val="nil"/>
              <w:left w:val="nil"/>
              <w:bottom w:val="single" w:sz="4" w:space="0" w:color="auto"/>
              <w:right w:val="single" w:sz="4" w:space="0" w:color="auto"/>
            </w:tcBorders>
            <w:shd w:val="clear" w:color="auto" w:fill="auto"/>
            <w:noWrap/>
            <w:vAlign w:val="center"/>
            <w:hideMark/>
          </w:tcPr>
          <w:p w14:paraId="7F72B58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Hữu Huân</w:t>
            </w:r>
          </w:p>
        </w:tc>
        <w:tc>
          <w:tcPr>
            <w:tcW w:w="795" w:type="dxa"/>
            <w:tcBorders>
              <w:top w:val="nil"/>
              <w:left w:val="nil"/>
              <w:bottom w:val="single" w:sz="4" w:space="0" w:color="auto"/>
              <w:right w:val="single" w:sz="4" w:space="0" w:color="auto"/>
            </w:tcBorders>
            <w:shd w:val="clear" w:color="auto" w:fill="auto"/>
            <w:noWrap/>
            <w:vAlign w:val="center"/>
            <w:hideMark/>
          </w:tcPr>
          <w:p w14:paraId="6EAA230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100EA57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1CEEFC6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175504E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562,54 </w:t>
            </w:r>
          </w:p>
        </w:tc>
        <w:tc>
          <w:tcPr>
            <w:tcW w:w="1695" w:type="dxa"/>
            <w:tcBorders>
              <w:top w:val="nil"/>
              <w:left w:val="nil"/>
              <w:bottom w:val="single" w:sz="4" w:space="0" w:color="auto"/>
              <w:right w:val="single" w:sz="4" w:space="0" w:color="auto"/>
            </w:tcBorders>
            <w:shd w:val="clear" w:color="auto" w:fill="auto"/>
            <w:noWrap/>
            <w:vAlign w:val="center"/>
            <w:hideMark/>
          </w:tcPr>
          <w:p w14:paraId="33A91E4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3.937,78 </w:t>
            </w:r>
          </w:p>
        </w:tc>
        <w:tc>
          <w:tcPr>
            <w:tcW w:w="1296" w:type="dxa"/>
            <w:tcBorders>
              <w:top w:val="nil"/>
              <w:left w:val="nil"/>
              <w:bottom w:val="single" w:sz="4" w:space="0" w:color="auto"/>
              <w:right w:val="single" w:sz="4" w:space="0" w:color="auto"/>
            </w:tcBorders>
            <w:shd w:val="clear" w:color="auto" w:fill="auto"/>
            <w:noWrap/>
            <w:vAlign w:val="center"/>
            <w:hideMark/>
          </w:tcPr>
          <w:p w14:paraId="79FC65C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3.937,78 </w:t>
            </w:r>
          </w:p>
        </w:tc>
      </w:tr>
      <w:tr w:rsidR="002E50E5" w:rsidRPr="000A2E32" w14:paraId="18DB963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E315A7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w:t>
            </w:r>
          </w:p>
        </w:tc>
        <w:tc>
          <w:tcPr>
            <w:tcW w:w="1773" w:type="dxa"/>
            <w:tcBorders>
              <w:top w:val="nil"/>
              <w:left w:val="nil"/>
              <w:bottom w:val="single" w:sz="4" w:space="0" w:color="auto"/>
              <w:right w:val="single" w:sz="4" w:space="0" w:color="auto"/>
            </w:tcBorders>
            <w:shd w:val="clear" w:color="auto" w:fill="auto"/>
            <w:noWrap/>
            <w:vAlign w:val="center"/>
            <w:hideMark/>
          </w:tcPr>
          <w:p w14:paraId="3668E82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Hồng Bàng</w:t>
            </w:r>
          </w:p>
        </w:tc>
        <w:tc>
          <w:tcPr>
            <w:tcW w:w="795" w:type="dxa"/>
            <w:tcBorders>
              <w:top w:val="nil"/>
              <w:left w:val="nil"/>
              <w:bottom w:val="single" w:sz="4" w:space="0" w:color="auto"/>
              <w:right w:val="single" w:sz="4" w:space="0" w:color="auto"/>
            </w:tcBorders>
            <w:shd w:val="clear" w:color="auto" w:fill="auto"/>
            <w:noWrap/>
            <w:vAlign w:val="center"/>
            <w:hideMark/>
          </w:tcPr>
          <w:p w14:paraId="719F780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0DCCD6E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65C0E8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14A6A2B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413,54 </w:t>
            </w:r>
          </w:p>
        </w:tc>
        <w:tc>
          <w:tcPr>
            <w:tcW w:w="1695" w:type="dxa"/>
            <w:tcBorders>
              <w:top w:val="nil"/>
              <w:left w:val="nil"/>
              <w:bottom w:val="single" w:sz="4" w:space="0" w:color="auto"/>
              <w:right w:val="single" w:sz="4" w:space="0" w:color="auto"/>
            </w:tcBorders>
            <w:shd w:val="clear" w:color="auto" w:fill="auto"/>
            <w:noWrap/>
            <w:vAlign w:val="center"/>
            <w:hideMark/>
          </w:tcPr>
          <w:p w14:paraId="57BC42F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2.894,78 </w:t>
            </w:r>
          </w:p>
        </w:tc>
        <w:tc>
          <w:tcPr>
            <w:tcW w:w="1296" w:type="dxa"/>
            <w:tcBorders>
              <w:top w:val="nil"/>
              <w:left w:val="nil"/>
              <w:bottom w:val="single" w:sz="4" w:space="0" w:color="auto"/>
              <w:right w:val="single" w:sz="4" w:space="0" w:color="auto"/>
            </w:tcBorders>
            <w:shd w:val="clear" w:color="auto" w:fill="auto"/>
            <w:noWrap/>
            <w:vAlign w:val="center"/>
            <w:hideMark/>
          </w:tcPr>
          <w:p w14:paraId="6C62797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2.894,78 </w:t>
            </w:r>
          </w:p>
        </w:tc>
      </w:tr>
      <w:tr w:rsidR="002E50E5" w:rsidRPr="000A2E32" w14:paraId="0DE39ECC"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B1F764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15</w:t>
            </w:r>
          </w:p>
        </w:tc>
        <w:tc>
          <w:tcPr>
            <w:tcW w:w="1773" w:type="dxa"/>
            <w:tcBorders>
              <w:top w:val="nil"/>
              <w:left w:val="nil"/>
              <w:bottom w:val="single" w:sz="4" w:space="0" w:color="auto"/>
              <w:right w:val="single" w:sz="4" w:space="0" w:color="auto"/>
            </w:tcBorders>
            <w:shd w:val="clear" w:color="auto" w:fill="auto"/>
            <w:noWrap/>
            <w:vAlign w:val="center"/>
            <w:hideMark/>
          </w:tcPr>
          <w:p w14:paraId="410A6780"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Văn</w:t>
            </w:r>
          </w:p>
        </w:tc>
        <w:tc>
          <w:tcPr>
            <w:tcW w:w="795" w:type="dxa"/>
            <w:tcBorders>
              <w:top w:val="nil"/>
              <w:left w:val="nil"/>
              <w:bottom w:val="single" w:sz="4" w:space="0" w:color="auto"/>
              <w:right w:val="single" w:sz="4" w:space="0" w:color="auto"/>
            </w:tcBorders>
            <w:shd w:val="clear" w:color="auto" w:fill="auto"/>
            <w:noWrap/>
            <w:vAlign w:val="center"/>
            <w:hideMark/>
          </w:tcPr>
          <w:p w14:paraId="4731792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5002D83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182C9AA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0235E41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1.211,70 </w:t>
            </w:r>
          </w:p>
        </w:tc>
        <w:tc>
          <w:tcPr>
            <w:tcW w:w="1695" w:type="dxa"/>
            <w:tcBorders>
              <w:top w:val="nil"/>
              <w:left w:val="nil"/>
              <w:bottom w:val="single" w:sz="4" w:space="0" w:color="auto"/>
              <w:right w:val="single" w:sz="4" w:space="0" w:color="auto"/>
            </w:tcBorders>
            <w:shd w:val="clear" w:color="auto" w:fill="auto"/>
            <w:noWrap/>
            <w:vAlign w:val="center"/>
            <w:hideMark/>
          </w:tcPr>
          <w:p w14:paraId="687D188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12.117,00 </w:t>
            </w:r>
          </w:p>
        </w:tc>
        <w:tc>
          <w:tcPr>
            <w:tcW w:w="1296" w:type="dxa"/>
            <w:tcBorders>
              <w:top w:val="nil"/>
              <w:left w:val="nil"/>
              <w:bottom w:val="single" w:sz="4" w:space="0" w:color="auto"/>
              <w:right w:val="single" w:sz="4" w:space="0" w:color="auto"/>
            </w:tcBorders>
            <w:shd w:val="clear" w:color="auto" w:fill="auto"/>
            <w:noWrap/>
            <w:vAlign w:val="center"/>
            <w:hideMark/>
          </w:tcPr>
          <w:p w14:paraId="2222034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7.270,20 </w:t>
            </w:r>
          </w:p>
        </w:tc>
      </w:tr>
      <w:tr w:rsidR="002E50E5" w:rsidRPr="000A2E32" w14:paraId="096973F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04FA4D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w:t>
            </w:r>
          </w:p>
        </w:tc>
        <w:tc>
          <w:tcPr>
            <w:tcW w:w="1773" w:type="dxa"/>
            <w:tcBorders>
              <w:top w:val="nil"/>
              <w:left w:val="nil"/>
              <w:bottom w:val="single" w:sz="4" w:space="0" w:color="auto"/>
              <w:right w:val="single" w:sz="4" w:space="0" w:color="auto"/>
            </w:tcBorders>
            <w:shd w:val="clear" w:color="auto" w:fill="auto"/>
            <w:noWrap/>
            <w:vAlign w:val="center"/>
            <w:hideMark/>
          </w:tcPr>
          <w:p w14:paraId="3A73B6CE"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Trần Bạch Đằng</w:t>
            </w:r>
          </w:p>
        </w:tc>
        <w:tc>
          <w:tcPr>
            <w:tcW w:w="795" w:type="dxa"/>
            <w:tcBorders>
              <w:top w:val="nil"/>
              <w:left w:val="nil"/>
              <w:bottom w:val="single" w:sz="4" w:space="0" w:color="auto"/>
              <w:right w:val="single" w:sz="4" w:space="0" w:color="auto"/>
            </w:tcBorders>
            <w:shd w:val="clear" w:color="auto" w:fill="auto"/>
            <w:noWrap/>
            <w:vAlign w:val="center"/>
            <w:hideMark/>
          </w:tcPr>
          <w:p w14:paraId="0438C97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1196934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589D06F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1B20714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618,81 </w:t>
            </w:r>
          </w:p>
        </w:tc>
        <w:tc>
          <w:tcPr>
            <w:tcW w:w="1695" w:type="dxa"/>
            <w:tcBorders>
              <w:top w:val="nil"/>
              <w:left w:val="nil"/>
              <w:bottom w:val="single" w:sz="4" w:space="0" w:color="auto"/>
              <w:right w:val="single" w:sz="4" w:space="0" w:color="auto"/>
            </w:tcBorders>
            <w:shd w:val="clear" w:color="auto" w:fill="auto"/>
            <w:noWrap/>
            <w:vAlign w:val="center"/>
            <w:hideMark/>
          </w:tcPr>
          <w:p w14:paraId="46A71BF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5.569,29 </w:t>
            </w:r>
          </w:p>
        </w:tc>
        <w:tc>
          <w:tcPr>
            <w:tcW w:w="1296" w:type="dxa"/>
            <w:tcBorders>
              <w:top w:val="nil"/>
              <w:left w:val="nil"/>
              <w:bottom w:val="single" w:sz="4" w:space="0" w:color="auto"/>
              <w:right w:val="single" w:sz="4" w:space="0" w:color="auto"/>
            </w:tcBorders>
            <w:shd w:val="clear" w:color="auto" w:fill="auto"/>
            <w:noWrap/>
            <w:vAlign w:val="center"/>
            <w:hideMark/>
          </w:tcPr>
          <w:p w14:paraId="13E9BFA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4.331,67 </w:t>
            </w:r>
          </w:p>
        </w:tc>
      </w:tr>
      <w:tr w:rsidR="002E50E5" w:rsidRPr="000A2E32" w14:paraId="58E1FE4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D924A2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17</w:t>
            </w:r>
          </w:p>
        </w:tc>
        <w:tc>
          <w:tcPr>
            <w:tcW w:w="1773" w:type="dxa"/>
            <w:tcBorders>
              <w:top w:val="nil"/>
              <w:left w:val="nil"/>
              <w:bottom w:val="single" w:sz="4" w:space="0" w:color="auto"/>
              <w:right w:val="single" w:sz="4" w:space="0" w:color="auto"/>
            </w:tcBorders>
            <w:shd w:val="clear" w:color="auto" w:fill="auto"/>
            <w:noWrap/>
            <w:vAlign w:val="center"/>
            <w:hideMark/>
          </w:tcPr>
          <w:p w14:paraId="6032C2CE"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Huỳnh Văn Nghệ</w:t>
            </w:r>
          </w:p>
        </w:tc>
        <w:tc>
          <w:tcPr>
            <w:tcW w:w="795" w:type="dxa"/>
            <w:tcBorders>
              <w:top w:val="nil"/>
              <w:left w:val="nil"/>
              <w:bottom w:val="single" w:sz="4" w:space="0" w:color="auto"/>
              <w:right w:val="single" w:sz="4" w:space="0" w:color="auto"/>
            </w:tcBorders>
            <w:shd w:val="clear" w:color="auto" w:fill="auto"/>
            <w:noWrap/>
            <w:vAlign w:val="center"/>
            <w:hideMark/>
          </w:tcPr>
          <w:p w14:paraId="16684B7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3A245DB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202BF98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5210141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139,42 </w:t>
            </w:r>
          </w:p>
        </w:tc>
        <w:tc>
          <w:tcPr>
            <w:tcW w:w="1695" w:type="dxa"/>
            <w:tcBorders>
              <w:top w:val="nil"/>
              <w:left w:val="nil"/>
              <w:bottom w:val="single" w:sz="4" w:space="0" w:color="auto"/>
              <w:right w:val="single" w:sz="4" w:space="0" w:color="auto"/>
            </w:tcBorders>
            <w:shd w:val="clear" w:color="auto" w:fill="auto"/>
            <w:noWrap/>
            <w:vAlign w:val="center"/>
            <w:hideMark/>
          </w:tcPr>
          <w:p w14:paraId="4DDFC01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975,94 </w:t>
            </w:r>
          </w:p>
        </w:tc>
        <w:tc>
          <w:tcPr>
            <w:tcW w:w="1296" w:type="dxa"/>
            <w:tcBorders>
              <w:top w:val="nil"/>
              <w:left w:val="nil"/>
              <w:bottom w:val="single" w:sz="4" w:space="0" w:color="auto"/>
              <w:right w:val="single" w:sz="4" w:space="0" w:color="auto"/>
            </w:tcBorders>
            <w:shd w:val="clear" w:color="auto" w:fill="auto"/>
            <w:noWrap/>
            <w:vAlign w:val="center"/>
            <w:hideMark/>
          </w:tcPr>
          <w:p w14:paraId="1BD86D3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975,94 </w:t>
            </w:r>
          </w:p>
        </w:tc>
      </w:tr>
      <w:tr w:rsidR="002E50E5" w:rsidRPr="000A2E32" w14:paraId="0C8DC5D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0E44E2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w:t>
            </w:r>
          </w:p>
        </w:tc>
        <w:tc>
          <w:tcPr>
            <w:tcW w:w="1773" w:type="dxa"/>
            <w:tcBorders>
              <w:top w:val="nil"/>
              <w:left w:val="nil"/>
              <w:bottom w:val="single" w:sz="4" w:space="0" w:color="auto"/>
              <w:right w:val="single" w:sz="4" w:space="0" w:color="auto"/>
            </w:tcBorders>
            <w:shd w:val="clear" w:color="auto" w:fill="auto"/>
            <w:noWrap/>
            <w:vAlign w:val="center"/>
            <w:hideMark/>
          </w:tcPr>
          <w:p w14:paraId="0196BA4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Vũ Kỳ</w:t>
            </w:r>
          </w:p>
        </w:tc>
        <w:tc>
          <w:tcPr>
            <w:tcW w:w="795" w:type="dxa"/>
            <w:tcBorders>
              <w:top w:val="nil"/>
              <w:left w:val="nil"/>
              <w:bottom w:val="single" w:sz="4" w:space="0" w:color="auto"/>
              <w:right w:val="single" w:sz="4" w:space="0" w:color="auto"/>
            </w:tcBorders>
            <w:shd w:val="clear" w:color="auto" w:fill="auto"/>
            <w:noWrap/>
            <w:vAlign w:val="center"/>
            <w:hideMark/>
          </w:tcPr>
          <w:p w14:paraId="0E762CA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669C1F9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E73F0A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10E4194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426,30 </w:t>
            </w:r>
          </w:p>
        </w:tc>
        <w:tc>
          <w:tcPr>
            <w:tcW w:w="1695" w:type="dxa"/>
            <w:tcBorders>
              <w:top w:val="nil"/>
              <w:left w:val="nil"/>
              <w:bottom w:val="single" w:sz="4" w:space="0" w:color="auto"/>
              <w:right w:val="single" w:sz="4" w:space="0" w:color="auto"/>
            </w:tcBorders>
            <w:shd w:val="clear" w:color="auto" w:fill="auto"/>
            <w:noWrap/>
            <w:vAlign w:val="center"/>
            <w:hideMark/>
          </w:tcPr>
          <w:p w14:paraId="19AA6DC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2.984,10 </w:t>
            </w:r>
          </w:p>
        </w:tc>
        <w:tc>
          <w:tcPr>
            <w:tcW w:w="1296" w:type="dxa"/>
            <w:tcBorders>
              <w:top w:val="nil"/>
              <w:left w:val="nil"/>
              <w:bottom w:val="single" w:sz="4" w:space="0" w:color="auto"/>
              <w:right w:val="single" w:sz="4" w:space="0" w:color="auto"/>
            </w:tcBorders>
            <w:shd w:val="clear" w:color="auto" w:fill="auto"/>
            <w:noWrap/>
            <w:vAlign w:val="center"/>
            <w:hideMark/>
          </w:tcPr>
          <w:p w14:paraId="3A41E22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2.984,10 </w:t>
            </w:r>
          </w:p>
        </w:tc>
      </w:tr>
      <w:tr w:rsidR="002E50E5" w:rsidRPr="000A2E32" w14:paraId="3BAAA2B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5EC850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lastRenderedPageBreak/>
              <w:t>19</w:t>
            </w:r>
          </w:p>
        </w:tc>
        <w:tc>
          <w:tcPr>
            <w:tcW w:w="1773" w:type="dxa"/>
            <w:tcBorders>
              <w:top w:val="nil"/>
              <w:left w:val="nil"/>
              <w:bottom w:val="single" w:sz="4" w:space="0" w:color="auto"/>
              <w:right w:val="single" w:sz="4" w:space="0" w:color="auto"/>
            </w:tcBorders>
            <w:shd w:val="clear" w:color="auto" w:fill="auto"/>
            <w:noWrap/>
            <w:vAlign w:val="center"/>
            <w:hideMark/>
          </w:tcPr>
          <w:p w14:paraId="4DB7496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Văn Tiến Dũng</w:t>
            </w:r>
          </w:p>
        </w:tc>
        <w:tc>
          <w:tcPr>
            <w:tcW w:w="795" w:type="dxa"/>
            <w:tcBorders>
              <w:top w:val="nil"/>
              <w:left w:val="nil"/>
              <w:bottom w:val="single" w:sz="4" w:space="0" w:color="auto"/>
              <w:right w:val="single" w:sz="4" w:space="0" w:color="auto"/>
            </w:tcBorders>
            <w:shd w:val="clear" w:color="auto" w:fill="auto"/>
            <w:noWrap/>
            <w:vAlign w:val="center"/>
            <w:hideMark/>
          </w:tcPr>
          <w:p w14:paraId="0B88170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7EE7AE1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190DDC8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43D207C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315,22 </w:t>
            </w:r>
          </w:p>
        </w:tc>
        <w:tc>
          <w:tcPr>
            <w:tcW w:w="1695" w:type="dxa"/>
            <w:tcBorders>
              <w:top w:val="nil"/>
              <w:left w:val="nil"/>
              <w:bottom w:val="single" w:sz="4" w:space="0" w:color="auto"/>
              <w:right w:val="single" w:sz="4" w:space="0" w:color="auto"/>
            </w:tcBorders>
            <w:shd w:val="clear" w:color="auto" w:fill="auto"/>
            <w:noWrap/>
            <w:vAlign w:val="center"/>
            <w:hideMark/>
          </w:tcPr>
          <w:p w14:paraId="6B8123E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2.206,54 </w:t>
            </w:r>
          </w:p>
        </w:tc>
        <w:tc>
          <w:tcPr>
            <w:tcW w:w="1296" w:type="dxa"/>
            <w:tcBorders>
              <w:top w:val="nil"/>
              <w:left w:val="nil"/>
              <w:bottom w:val="single" w:sz="4" w:space="0" w:color="auto"/>
              <w:right w:val="single" w:sz="4" w:space="0" w:color="auto"/>
            </w:tcBorders>
            <w:shd w:val="clear" w:color="auto" w:fill="auto"/>
            <w:noWrap/>
            <w:vAlign w:val="center"/>
            <w:hideMark/>
          </w:tcPr>
          <w:p w14:paraId="544A264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2.206,54 </w:t>
            </w:r>
          </w:p>
        </w:tc>
      </w:tr>
      <w:tr w:rsidR="002E50E5" w:rsidRPr="000A2E32" w14:paraId="4624853E"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323B0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20</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0F3384"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Mai An Tiêm</w:t>
            </w:r>
          </w:p>
        </w:tc>
        <w:tc>
          <w:tcPr>
            <w:tcW w:w="795" w:type="dxa"/>
            <w:tcBorders>
              <w:top w:val="nil"/>
              <w:left w:val="nil"/>
              <w:bottom w:val="single" w:sz="4" w:space="0" w:color="auto"/>
              <w:right w:val="single" w:sz="4" w:space="0" w:color="auto"/>
            </w:tcBorders>
            <w:shd w:val="clear" w:color="auto" w:fill="auto"/>
            <w:noWrap/>
            <w:vAlign w:val="center"/>
            <w:hideMark/>
          </w:tcPr>
          <w:p w14:paraId="38381CB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5BB2FA3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7C36DAD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5F772EE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2.134,79 </w:t>
            </w:r>
          </w:p>
        </w:tc>
        <w:tc>
          <w:tcPr>
            <w:tcW w:w="1695" w:type="dxa"/>
            <w:tcBorders>
              <w:top w:val="nil"/>
              <w:left w:val="nil"/>
              <w:bottom w:val="single" w:sz="4" w:space="0" w:color="auto"/>
              <w:right w:val="single" w:sz="4" w:space="0" w:color="auto"/>
            </w:tcBorders>
            <w:shd w:val="clear" w:color="auto" w:fill="auto"/>
            <w:noWrap/>
            <w:vAlign w:val="center"/>
            <w:hideMark/>
          </w:tcPr>
          <w:p w14:paraId="7A4FD71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21.347,90 </w:t>
            </w:r>
          </w:p>
        </w:tc>
        <w:tc>
          <w:tcPr>
            <w:tcW w:w="1296" w:type="dxa"/>
            <w:tcBorders>
              <w:top w:val="nil"/>
              <w:left w:val="nil"/>
              <w:bottom w:val="single" w:sz="4" w:space="0" w:color="auto"/>
              <w:right w:val="single" w:sz="4" w:space="0" w:color="auto"/>
            </w:tcBorders>
            <w:shd w:val="clear" w:color="auto" w:fill="auto"/>
            <w:noWrap/>
            <w:vAlign w:val="center"/>
            <w:hideMark/>
          </w:tcPr>
          <w:p w14:paraId="63FB98D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17.078,32 </w:t>
            </w:r>
          </w:p>
        </w:tc>
      </w:tr>
      <w:tr w:rsidR="002E50E5" w:rsidRPr="000A2E32" w14:paraId="33FB8AB0"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02187A63"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001BD9CC"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477F129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70F842F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7F2F2A0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4F6BE58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86,00 </w:t>
            </w:r>
          </w:p>
        </w:tc>
        <w:tc>
          <w:tcPr>
            <w:tcW w:w="1695" w:type="dxa"/>
            <w:tcBorders>
              <w:top w:val="nil"/>
              <w:left w:val="nil"/>
              <w:bottom w:val="single" w:sz="4" w:space="0" w:color="auto"/>
              <w:right w:val="single" w:sz="4" w:space="0" w:color="auto"/>
            </w:tcBorders>
            <w:shd w:val="clear" w:color="auto" w:fill="auto"/>
            <w:noWrap/>
            <w:vAlign w:val="center"/>
            <w:hideMark/>
          </w:tcPr>
          <w:p w14:paraId="7951FCB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602,00 </w:t>
            </w:r>
          </w:p>
        </w:tc>
        <w:tc>
          <w:tcPr>
            <w:tcW w:w="1296" w:type="dxa"/>
            <w:tcBorders>
              <w:top w:val="nil"/>
              <w:left w:val="nil"/>
              <w:bottom w:val="single" w:sz="4" w:space="0" w:color="auto"/>
              <w:right w:val="single" w:sz="4" w:space="0" w:color="auto"/>
            </w:tcBorders>
            <w:shd w:val="clear" w:color="auto" w:fill="auto"/>
            <w:noWrap/>
            <w:vAlign w:val="center"/>
            <w:hideMark/>
          </w:tcPr>
          <w:p w14:paraId="5958853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602,00 </w:t>
            </w:r>
          </w:p>
        </w:tc>
      </w:tr>
      <w:tr w:rsidR="002E50E5" w:rsidRPr="000A2E32" w14:paraId="06B83A1B"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404578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21</w:t>
            </w:r>
          </w:p>
        </w:tc>
        <w:tc>
          <w:tcPr>
            <w:tcW w:w="1773" w:type="dxa"/>
            <w:tcBorders>
              <w:top w:val="nil"/>
              <w:left w:val="nil"/>
              <w:bottom w:val="single" w:sz="4" w:space="0" w:color="auto"/>
              <w:right w:val="single" w:sz="4" w:space="0" w:color="auto"/>
            </w:tcBorders>
            <w:shd w:val="clear" w:color="auto" w:fill="auto"/>
            <w:noWrap/>
            <w:vAlign w:val="center"/>
            <w:hideMark/>
          </w:tcPr>
          <w:p w14:paraId="459DDA56"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Trần Huy Liệu</w:t>
            </w:r>
          </w:p>
        </w:tc>
        <w:tc>
          <w:tcPr>
            <w:tcW w:w="795" w:type="dxa"/>
            <w:tcBorders>
              <w:top w:val="nil"/>
              <w:left w:val="nil"/>
              <w:bottom w:val="single" w:sz="4" w:space="0" w:color="auto"/>
              <w:right w:val="single" w:sz="4" w:space="0" w:color="auto"/>
            </w:tcBorders>
            <w:shd w:val="clear" w:color="auto" w:fill="auto"/>
            <w:noWrap/>
            <w:vAlign w:val="center"/>
            <w:hideMark/>
          </w:tcPr>
          <w:p w14:paraId="53CDF35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1EFDA2E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0360592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22482A9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464,55 </w:t>
            </w:r>
          </w:p>
        </w:tc>
        <w:tc>
          <w:tcPr>
            <w:tcW w:w="1695" w:type="dxa"/>
            <w:tcBorders>
              <w:top w:val="nil"/>
              <w:left w:val="nil"/>
              <w:bottom w:val="single" w:sz="4" w:space="0" w:color="auto"/>
              <w:right w:val="single" w:sz="4" w:space="0" w:color="auto"/>
            </w:tcBorders>
            <w:shd w:val="clear" w:color="auto" w:fill="auto"/>
            <w:noWrap/>
            <w:vAlign w:val="center"/>
            <w:hideMark/>
          </w:tcPr>
          <w:p w14:paraId="4595E5E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4.180,95 </w:t>
            </w:r>
          </w:p>
        </w:tc>
        <w:tc>
          <w:tcPr>
            <w:tcW w:w="1296" w:type="dxa"/>
            <w:tcBorders>
              <w:top w:val="nil"/>
              <w:left w:val="nil"/>
              <w:bottom w:val="single" w:sz="4" w:space="0" w:color="auto"/>
              <w:right w:val="single" w:sz="4" w:space="0" w:color="auto"/>
            </w:tcBorders>
            <w:shd w:val="clear" w:color="auto" w:fill="auto"/>
            <w:noWrap/>
            <w:vAlign w:val="center"/>
            <w:hideMark/>
          </w:tcPr>
          <w:p w14:paraId="22A09D1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3.251,85 </w:t>
            </w:r>
          </w:p>
        </w:tc>
      </w:tr>
      <w:tr w:rsidR="002E50E5" w:rsidRPr="000A2E32" w14:paraId="35420160"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499C5B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w:t>
            </w:r>
          </w:p>
        </w:tc>
        <w:tc>
          <w:tcPr>
            <w:tcW w:w="1773" w:type="dxa"/>
            <w:tcBorders>
              <w:top w:val="nil"/>
              <w:left w:val="nil"/>
              <w:bottom w:val="single" w:sz="4" w:space="0" w:color="auto"/>
              <w:right w:val="single" w:sz="4" w:space="0" w:color="auto"/>
            </w:tcBorders>
            <w:shd w:val="clear" w:color="auto" w:fill="auto"/>
            <w:noWrap/>
            <w:vAlign w:val="center"/>
            <w:hideMark/>
          </w:tcPr>
          <w:p w14:paraId="7A44031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Hàn Mặc Tử</w:t>
            </w:r>
          </w:p>
        </w:tc>
        <w:tc>
          <w:tcPr>
            <w:tcW w:w="795" w:type="dxa"/>
            <w:tcBorders>
              <w:top w:val="nil"/>
              <w:left w:val="nil"/>
              <w:bottom w:val="single" w:sz="4" w:space="0" w:color="auto"/>
              <w:right w:val="single" w:sz="4" w:space="0" w:color="auto"/>
            </w:tcBorders>
            <w:shd w:val="clear" w:color="auto" w:fill="auto"/>
            <w:noWrap/>
            <w:vAlign w:val="center"/>
            <w:hideMark/>
          </w:tcPr>
          <w:p w14:paraId="1E38110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67F21AD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4DFDDB5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1ED47BE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983,39 </w:t>
            </w:r>
          </w:p>
        </w:tc>
        <w:tc>
          <w:tcPr>
            <w:tcW w:w="1695" w:type="dxa"/>
            <w:tcBorders>
              <w:top w:val="nil"/>
              <w:left w:val="nil"/>
              <w:bottom w:val="single" w:sz="4" w:space="0" w:color="auto"/>
              <w:right w:val="single" w:sz="4" w:space="0" w:color="auto"/>
            </w:tcBorders>
            <w:shd w:val="clear" w:color="auto" w:fill="auto"/>
            <w:noWrap/>
            <w:vAlign w:val="center"/>
            <w:hideMark/>
          </w:tcPr>
          <w:p w14:paraId="58A180C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8.850,51 </w:t>
            </w:r>
          </w:p>
        </w:tc>
        <w:tc>
          <w:tcPr>
            <w:tcW w:w="1296" w:type="dxa"/>
            <w:tcBorders>
              <w:top w:val="nil"/>
              <w:left w:val="nil"/>
              <w:bottom w:val="single" w:sz="4" w:space="0" w:color="auto"/>
              <w:right w:val="single" w:sz="4" w:space="0" w:color="auto"/>
            </w:tcBorders>
            <w:shd w:val="clear" w:color="auto" w:fill="auto"/>
            <w:noWrap/>
            <w:vAlign w:val="center"/>
            <w:hideMark/>
          </w:tcPr>
          <w:p w14:paraId="46D6B09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6.883,73 </w:t>
            </w:r>
          </w:p>
        </w:tc>
      </w:tr>
      <w:tr w:rsidR="002E50E5" w:rsidRPr="000A2E32" w14:paraId="732E5DA3"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03B9C4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23</w:t>
            </w:r>
          </w:p>
        </w:tc>
        <w:tc>
          <w:tcPr>
            <w:tcW w:w="1773" w:type="dxa"/>
            <w:tcBorders>
              <w:top w:val="nil"/>
              <w:left w:val="nil"/>
              <w:bottom w:val="single" w:sz="4" w:space="0" w:color="auto"/>
              <w:right w:val="single" w:sz="4" w:space="0" w:color="auto"/>
            </w:tcBorders>
            <w:shd w:val="clear" w:color="auto" w:fill="auto"/>
            <w:noWrap/>
            <w:vAlign w:val="center"/>
            <w:hideMark/>
          </w:tcPr>
          <w:p w14:paraId="49E68EC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Lê Anh Xuân</w:t>
            </w:r>
          </w:p>
        </w:tc>
        <w:tc>
          <w:tcPr>
            <w:tcW w:w="795" w:type="dxa"/>
            <w:tcBorders>
              <w:top w:val="nil"/>
              <w:left w:val="nil"/>
              <w:bottom w:val="single" w:sz="4" w:space="0" w:color="auto"/>
              <w:right w:val="single" w:sz="4" w:space="0" w:color="auto"/>
            </w:tcBorders>
            <w:shd w:val="clear" w:color="auto" w:fill="auto"/>
            <w:noWrap/>
            <w:vAlign w:val="center"/>
            <w:hideMark/>
          </w:tcPr>
          <w:p w14:paraId="2CFF68D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10-10</w:t>
            </w:r>
          </w:p>
        </w:tc>
        <w:tc>
          <w:tcPr>
            <w:tcW w:w="892" w:type="dxa"/>
            <w:tcBorders>
              <w:top w:val="nil"/>
              <w:left w:val="nil"/>
              <w:bottom w:val="single" w:sz="4" w:space="0" w:color="auto"/>
              <w:right w:val="single" w:sz="4" w:space="0" w:color="auto"/>
            </w:tcBorders>
            <w:shd w:val="clear" w:color="auto" w:fill="auto"/>
            <w:noWrap/>
            <w:vAlign w:val="center"/>
            <w:hideMark/>
          </w:tcPr>
          <w:p w14:paraId="5D65DB1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18,5m</w:t>
            </w:r>
          </w:p>
        </w:tc>
        <w:tc>
          <w:tcPr>
            <w:tcW w:w="2436" w:type="dxa"/>
            <w:tcBorders>
              <w:top w:val="nil"/>
              <w:left w:val="nil"/>
              <w:bottom w:val="single" w:sz="4" w:space="0" w:color="auto"/>
              <w:right w:val="single" w:sz="4" w:space="0" w:color="auto"/>
            </w:tcBorders>
            <w:shd w:val="clear" w:color="auto" w:fill="auto"/>
            <w:noWrap/>
            <w:vAlign w:val="center"/>
            <w:hideMark/>
          </w:tcPr>
          <w:p w14:paraId="279208A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(4-10,5-4)</w:t>
            </w:r>
          </w:p>
        </w:tc>
        <w:tc>
          <w:tcPr>
            <w:tcW w:w="1174" w:type="dxa"/>
            <w:tcBorders>
              <w:top w:val="nil"/>
              <w:left w:val="nil"/>
              <w:bottom w:val="single" w:sz="4" w:space="0" w:color="auto"/>
              <w:right w:val="single" w:sz="4" w:space="0" w:color="auto"/>
            </w:tcBorders>
            <w:shd w:val="clear" w:color="auto" w:fill="auto"/>
            <w:noWrap/>
            <w:vAlign w:val="center"/>
            <w:hideMark/>
          </w:tcPr>
          <w:p w14:paraId="28628A3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213,33 </w:t>
            </w:r>
          </w:p>
        </w:tc>
        <w:tc>
          <w:tcPr>
            <w:tcW w:w="1695" w:type="dxa"/>
            <w:tcBorders>
              <w:top w:val="nil"/>
              <w:left w:val="nil"/>
              <w:bottom w:val="single" w:sz="4" w:space="0" w:color="auto"/>
              <w:right w:val="single" w:sz="4" w:space="0" w:color="auto"/>
            </w:tcBorders>
            <w:shd w:val="clear" w:color="auto" w:fill="auto"/>
            <w:noWrap/>
            <w:vAlign w:val="center"/>
            <w:hideMark/>
          </w:tcPr>
          <w:p w14:paraId="675E405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2.239,97 </w:t>
            </w:r>
          </w:p>
        </w:tc>
        <w:tc>
          <w:tcPr>
            <w:tcW w:w="1296" w:type="dxa"/>
            <w:tcBorders>
              <w:top w:val="nil"/>
              <w:left w:val="nil"/>
              <w:bottom w:val="single" w:sz="4" w:space="0" w:color="auto"/>
              <w:right w:val="single" w:sz="4" w:space="0" w:color="auto"/>
            </w:tcBorders>
            <w:shd w:val="clear" w:color="auto" w:fill="auto"/>
            <w:noWrap/>
            <w:vAlign w:val="center"/>
            <w:hideMark/>
          </w:tcPr>
          <w:p w14:paraId="25D839C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1.706,64 </w:t>
            </w:r>
          </w:p>
        </w:tc>
      </w:tr>
      <w:tr w:rsidR="002E50E5" w:rsidRPr="000A2E32" w14:paraId="005AAC7D"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4CB333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24</w:t>
            </w:r>
          </w:p>
        </w:tc>
        <w:tc>
          <w:tcPr>
            <w:tcW w:w="1773" w:type="dxa"/>
            <w:tcBorders>
              <w:top w:val="nil"/>
              <w:left w:val="nil"/>
              <w:bottom w:val="single" w:sz="4" w:space="0" w:color="auto"/>
              <w:right w:val="single" w:sz="4" w:space="0" w:color="auto"/>
            </w:tcBorders>
            <w:shd w:val="clear" w:color="auto" w:fill="auto"/>
            <w:vAlign w:val="bottom"/>
            <w:hideMark/>
          </w:tcPr>
          <w:p w14:paraId="1277DE1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Xuân Diệu</w:t>
            </w:r>
          </w:p>
        </w:tc>
        <w:tc>
          <w:tcPr>
            <w:tcW w:w="795" w:type="dxa"/>
            <w:tcBorders>
              <w:top w:val="nil"/>
              <w:left w:val="nil"/>
              <w:bottom w:val="single" w:sz="4" w:space="0" w:color="auto"/>
              <w:right w:val="single" w:sz="4" w:space="0" w:color="auto"/>
            </w:tcBorders>
            <w:shd w:val="clear" w:color="auto" w:fill="auto"/>
            <w:noWrap/>
            <w:vAlign w:val="center"/>
            <w:hideMark/>
          </w:tcPr>
          <w:p w14:paraId="1B907C9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11086AF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AFC9C3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1800AD1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1.174,98 </w:t>
            </w:r>
          </w:p>
        </w:tc>
        <w:tc>
          <w:tcPr>
            <w:tcW w:w="1695" w:type="dxa"/>
            <w:tcBorders>
              <w:top w:val="nil"/>
              <w:left w:val="nil"/>
              <w:bottom w:val="single" w:sz="4" w:space="0" w:color="auto"/>
              <w:right w:val="single" w:sz="4" w:space="0" w:color="auto"/>
            </w:tcBorders>
            <w:shd w:val="clear" w:color="auto" w:fill="auto"/>
            <w:noWrap/>
            <w:vAlign w:val="center"/>
            <w:hideMark/>
          </w:tcPr>
          <w:p w14:paraId="6CFD020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8.224,86 </w:t>
            </w:r>
          </w:p>
        </w:tc>
        <w:tc>
          <w:tcPr>
            <w:tcW w:w="1296" w:type="dxa"/>
            <w:tcBorders>
              <w:top w:val="nil"/>
              <w:left w:val="nil"/>
              <w:bottom w:val="single" w:sz="4" w:space="0" w:color="auto"/>
              <w:right w:val="single" w:sz="4" w:space="0" w:color="auto"/>
            </w:tcBorders>
            <w:shd w:val="clear" w:color="auto" w:fill="auto"/>
            <w:noWrap/>
            <w:vAlign w:val="center"/>
            <w:hideMark/>
          </w:tcPr>
          <w:p w14:paraId="41449D7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8.224,86 </w:t>
            </w:r>
          </w:p>
        </w:tc>
      </w:tr>
      <w:tr w:rsidR="002E50E5" w:rsidRPr="000A2E32" w14:paraId="400BE3CD"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197F65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25</w:t>
            </w:r>
          </w:p>
        </w:tc>
        <w:tc>
          <w:tcPr>
            <w:tcW w:w="1773" w:type="dxa"/>
            <w:tcBorders>
              <w:top w:val="nil"/>
              <w:left w:val="nil"/>
              <w:bottom w:val="single" w:sz="4" w:space="0" w:color="auto"/>
              <w:right w:val="single" w:sz="4" w:space="0" w:color="auto"/>
            </w:tcBorders>
            <w:shd w:val="clear" w:color="auto" w:fill="auto"/>
            <w:vAlign w:val="bottom"/>
            <w:hideMark/>
          </w:tcPr>
          <w:p w14:paraId="2DD2A45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Tô Ngọc Vân</w:t>
            </w:r>
          </w:p>
        </w:tc>
        <w:tc>
          <w:tcPr>
            <w:tcW w:w="795" w:type="dxa"/>
            <w:tcBorders>
              <w:top w:val="nil"/>
              <w:left w:val="nil"/>
              <w:bottom w:val="single" w:sz="4" w:space="0" w:color="auto"/>
              <w:right w:val="single" w:sz="4" w:space="0" w:color="auto"/>
            </w:tcBorders>
            <w:shd w:val="clear" w:color="auto" w:fill="auto"/>
            <w:noWrap/>
            <w:vAlign w:val="center"/>
            <w:hideMark/>
          </w:tcPr>
          <w:p w14:paraId="04F7E7C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3583003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7DAC897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5F2340C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343,18 </w:t>
            </w:r>
          </w:p>
        </w:tc>
        <w:tc>
          <w:tcPr>
            <w:tcW w:w="1695" w:type="dxa"/>
            <w:tcBorders>
              <w:top w:val="nil"/>
              <w:left w:val="nil"/>
              <w:bottom w:val="single" w:sz="4" w:space="0" w:color="auto"/>
              <w:right w:val="single" w:sz="4" w:space="0" w:color="auto"/>
            </w:tcBorders>
            <w:shd w:val="clear" w:color="auto" w:fill="auto"/>
            <w:noWrap/>
            <w:vAlign w:val="center"/>
            <w:hideMark/>
          </w:tcPr>
          <w:p w14:paraId="6678C6F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3.431,80 </w:t>
            </w:r>
          </w:p>
        </w:tc>
        <w:tc>
          <w:tcPr>
            <w:tcW w:w="1296" w:type="dxa"/>
            <w:tcBorders>
              <w:top w:val="nil"/>
              <w:left w:val="nil"/>
              <w:bottom w:val="single" w:sz="4" w:space="0" w:color="auto"/>
              <w:right w:val="single" w:sz="4" w:space="0" w:color="auto"/>
            </w:tcBorders>
            <w:shd w:val="clear" w:color="auto" w:fill="auto"/>
            <w:noWrap/>
            <w:vAlign w:val="center"/>
            <w:hideMark/>
          </w:tcPr>
          <w:p w14:paraId="4275E62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2.059,08 </w:t>
            </w:r>
          </w:p>
        </w:tc>
      </w:tr>
      <w:tr w:rsidR="002E50E5" w:rsidRPr="000A2E32" w14:paraId="0813CCE7"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32F03B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w:t>
            </w:r>
          </w:p>
        </w:tc>
        <w:tc>
          <w:tcPr>
            <w:tcW w:w="1773" w:type="dxa"/>
            <w:tcBorders>
              <w:top w:val="nil"/>
              <w:left w:val="nil"/>
              <w:bottom w:val="single" w:sz="4" w:space="0" w:color="auto"/>
              <w:right w:val="single" w:sz="4" w:space="0" w:color="auto"/>
            </w:tcBorders>
            <w:shd w:val="clear" w:color="auto" w:fill="auto"/>
            <w:vAlign w:val="bottom"/>
            <w:hideMark/>
          </w:tcPr>
          <w:p w14:paraId="5DAD7D6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Phạm Thị Đào</w:t>
            </w:r>
          </w:p>
        </w:tc>
        <w:tc>
          <w:tcPr>
            <w:tcW w:w="795" w:type="dxa"/>
            <w:tcBorders>
              <w:top w:val="nil"/>
              <w:left w:val="nil"/>
              <w:bottom w:val="single" w:sz="4" w:space="0" w:color="auto"/>
              <w:right w:val="single" w:sz="4" w:space="0" w:color="auto"/>
            </w:tcBorders>
            <w:shd w:val="clear" w:color="auto" w:fill="auto"/>
            <w:noWrap/>
            <w:vAlign w:val="center"/>
            <w:hideMark/>
          </w:tcPr>
          <w:p w14:paraId="63B1E6E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3AF36AF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275B005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6928BA1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352,26 </w:t>
            </w:r>
          </w:p>
        </w:tc>
        <w:tc>
          <w:tcPr>
            <w:tcW w:w="1695" w:type="dxa"/>
            <w:tcBorders>
              <w:top w:val="nil"/>
              <w:left w:val="nil"/>
              <w:bottom w:val="single" w:sz="4" w:space="0" w:color="auto"/>
              <w:right w:val="single" w:sz="4" w:space="0" w:color="auto"/>
            </w:tcBorders>
            <w:shd w:val="clear" w:color="auto" w:fill="auto"/>
            <w:noWrap/>
            <w:vAlign w:val="center"/>
            <w:hideMark/>
          </w:tcPr>
          <w:p w14:paraId="5A77A57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2.465,82 </w:t>
            </w:r>
          </w:p>
        </w:tc>
        <w:tc>
          <w:tcPr>
            <w:tcW w:w="1296" w:type="dxa"/>
            <w:tcBorders>
              <w:top w:val="nil"/>
              <w:left w:val="nil"/>
              <w:bottom w:val="single" w:sz="4" w:space="0" w:color="auto"/>
              <w:right w:val="single" w:sz="4" w:space="0" w:color="auto"/>
            </w:tcBorders>
            <w:shd w:val="clear" w:color="auto" w:fill="auto"/>
            <w:noWrap/>
            <w:vAlign w:val="center"/>
            <w:hideMark/>
          </w:tcPr>
          <w:p w14:paraId="3B13F7B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2.465,82 </w:t>
            </w:r>
          </w:p>
        </w:tc>
      </w:tr>
      <w:tr w:rsidR="002E50E5" w:rsidRPr="000A2E32" w14:paraId="402751B7"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A8791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27</w:t>
            </w:r>
          </w:p>
        </w:tc>
        <w:tc>
          <w:tcPr>
            <w:tcW w:w="1773" w:type="dxa"/>
            <w:vMerge w:val="restart"/>
            <w:tcBorders>
              <w:top w:val="nil"/>
              <w:left w:val="single" w:sz="4" w:space="0" w:color="auto"/>
              <w:bottom w:val="single" w:sz="4" w:space="0" w:color="auto"/>
              <w:right w:val="single" w:sz="4" w:space="0" w:color="auto"/>
            </w:tcBorders>
            <w:shd w:val="clear" w:color="auto" w:fill="auto"/>
            <w:vAlign w:val="center"/>
            <w:hideMark/>
          </w:tcPr>
          <w:p w14:paraId="2C39F93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Trọng</w:t>
            </w:r>
          </w:p>
        </w:tc>
        <w:tc>
          <w:tcPr>
            <w:tcW w:w="795" w:type="dxa"/>
            <w:tcBorders>
              <w:top w:val="nil"/>
              <w:left w:val="nil"/>
              <w:bottom w:val="single" w:sz="4" w:space="0" w:color="auto"/>
              <w:right w:val="single" w:sz="4" w:space="0" w:color="auto"/>
            </w:tcBorders>
            <w:shd w:val="clear" w:color="auto" w:fill="auto"/>
            <w:noWrap/>
            <w:vAlign w:val="center"/>
            <w:hideMark/>
          </w:tcPr>
          <w:p w14:paraId="4719894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39B3E5F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4589528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402ECD5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937,84 </w:t>
            </w:r>
          </w:p>
        </w:tc>
        <w:tc>
          <w:tcPr>
            <w:tcW w:w="1695" w:type="dxa"/>
            <w:tcBorders>
              <w:top w:val="nil"/>
              <w:left w:val="nil"/>
              <w:bottom w:val="single" w:sz="4" w:space="0" w:color="auto"/>
              <w:right w:val="single" w:sz="4" w:space="0" w:color="auto"/>
            </w:tcBorders>
            <w:shd w:val="clear" w:color="auto" w:fill="auto"/>
            <w:noWrap/>
            <w:vAlign w:val="center"/>
            <w:hideMark/>
          </w:tcPr>
          <w:p w14:paraId="5E878DF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9.847,32 </w:t>
            </w:r>
          </w:p>
        </w:tc>
        <w:tc>
          <w:tcPr>
            <w:tcW w:w="1296" w:type="dxa"/>
            <w:tcBorders>
              <w:top w:val="nil"/>
              <w:left w:val="nil"/>
              <w:bottom w:val="single" w:sz="4" w:space="0" w:color="auto"/>
              <w:right w:val="single" w:sz="4" w:space="0" w:color="auto"/>
            </w:tcBorders>
            <w:shd w:val="clear" w:color="auto" w:fill="auto"/>
            <w:noWrap/>
            <w:vAlign w:val="center"/>
            <w:hideMark/>
          </w:tcPr>
          <w:p w14:paraId="115D378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11.254,08 </w:t>
            </w:r>
          </w:p>
        </w:tc>
      </w:tr>
      <w:tr w:rsidR="002E50E5" w:rsidRPr="000A2E32" w14:paraId="34391783"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3F76AB01"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468B10D1"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6010F86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061605B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15E550B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19552D4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412,12 </w:t>
            </w:r>
          </w:p>
        </w:tc>
        <w:tc>
          <w:tcPr>
            <w:tcW w:w="1695" w:type="dxa"/>
            <w:tcBorders>
              <w:top w:val="nil"/>
              <w:left w:val="nil"/>
              <w:bottom w:val="single" w:sz="4" w:space="0" w:color="auto"/>
              <w:right w:val="single" w:sz="4" w:space="0" w:color="auto"/>
            </w:tcBorders>
            <w:shd w:val="clear" w:color="auto" w:fill="auto"/>
            <w:noWrap/>
            <w:vAlign w:val="center"/>
            <w:hideMark/>
          </w:tcPr>
          <w:p w14:paraId="73B7DA1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3.709,08 </w:t>
            </w:r>
          </w:p>
        </w:tc>
        <w:tc>
          <w:tcPr>
            <w:tcW w:w="1296" w:type="dxa"/>
            <w:tcBorders>
              <w:top w:val="nil"/>
              <w:left w:val="nil"/>
              <w:bottom w:val="single" w:sz="4" w:space="0" w:color="auto"/>
              <w:right w:val="single" w:sz="4" w:space="0" w:color="auto"/>
            </w:tcBorders>
            <w:shd w:val="clear" w:color="auto" w:fill="auto"/>
            <w:noWrap/>
            <w:vAlign w:val="center"/>
            <w:hideMark/>
          </w:tcPr>
          <w:p w14:paraId="6F3736A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2.884,84 </w:t>
            </w:r>
          </w:p>
        </w:tc>
      </w:tr>
      <w:tr w:rsidR="002E50E5" w:rsidRPr="000A2E32" w14:paraId="1B8132B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D47CAE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28</w:t>
            </w:r>
          </w:p>
        </w:tc>
        <w:tc>
          <w:tcPr>
            <w:tcW w:w="1773" w:type="dxa"/>
            <w:tcBorders>
              <w:top w:val="nil"/>
              <w:left w:val="nil"/>
              <w:bottom w:val="single" w:sz="4" w:space="0" w:color="auto"/>
              <w:right w:val="single" w:sz="4" w:space="0" w:color="auto"/>
            </w:tcBorders>
            <w:shd w:val="clear" w:color="auto" w:fill="auto"/>
            <w:vAlign w:val="bottom"/>
            <w:hideMark/>
          </w:tcPr>
          <w:p w14:paraId="163F5F8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Mai Xuân Thưởng</w:t>
            </w:r>
          </w:p>
        </w:tc>
        <w:tc>
          <w:tcPr>
            <w:tcW w:w="795" w:type="dxa"/>
            <w:tcBorders>
              <w:top w:val="nil"/>
              <w:left w:val="nil"/>
              <w:bottom w:val="single" w:sz="4" w:space="0" w:color="auto"/>
              <w:right w:val="single" w:sz="4" w:space="0" w:color="auto"/>
            </w:tcBorders>
            <w:shd w:val="clear" w:color="auto" w:fill="auto"/>
            <w:noWrap/>
            <w:vAlign w:val="center"/>
            <w:hideMark/>
          </w:tcPr>
          <w:p w14:paraId="18416C1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20DC1C8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373F11A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0996014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227,96 </w:t>
            </w:r>
          </w:p>
        </w:tc>
        <w:tc>
          <w:tcPr>
            <w:tcW w:w="1695" w:type="dxa"/>
            <w:tcBorders>
              <w:top w:val="nil"/>
              <w:left w:val="nil"/>
              <w:bottom w:val="single" w:sz="4" w:space="0" w:color="auto"/>
              <w:right w:val="single" w:sz="4" w:space="0" w:color="auto"/>
            </w:tcBorders>
            <w:shd w:val="clear" w:color="auto" w:fill="auto"/>
            <w:noWrap/>
            <w:vAlign w:val="center"/>
            <w:hideMark/>
          </w:tcPr>
          <w:p w14:paraId="5ABAC13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1.595,72 </w:t>
            </w:r>
          </w:p>
        </w:tc>
        <w:tc>
          <w:tcPr>
            <w:tcW w:w="1296" w:type="dxa"/>
            <w:tcBorders>
              <w:top w:val="nil"/>
              <w:left w:val="nil"/>
              <w:bottom w:val="single" w:sz="4" w:space="0" w:color="auto"/>
              <w:right w:val="single" w:sz="4" w:space="0" w:color="auto"/>
            </w:tcBorders>
            <w:shd w:val="clear" w:color="auto" w:fill="auto"/>
            <w:noWrap/>
            <w:vAlign w:val="center"/>
            <w:hideMark/>
          </w:tcPr>
          <w:p w14:paraId="4992B04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1.595,72 </w:t>
            </w:r>
          </w:p>
        </w:tc>
      </w:tr>
      <w:tr w:rsidR="002E50E5" w:rsidRPr="000A2E32" w14:paraId="5E053F1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684572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29</w:t>
            </w:r>
          </w:p>
        </w:tc>
        <w:tc>
          <w:tcPr>
            <w:tcW w:w="1773" w:type="dxa"/>
            <w:tcBorders>
              <w:top w:val="nil"/>
              <w:left w:val="nil"/>
              <w:bottom w:val="single" w:sz="4" w:space="0" w:color="auto"/>
              <w:right w:val="single" w:sz="4" w:space="0" w:color="auto"/>
            </w:tcBorders>
            <w:shd w:val="clear" w:color="auto" w:fill="auto"/>
            <w:vAlign w:val="bottom"/>
            <w:hideMark/>
          </w:tcPr>
          <w:p w14:paraId="5E111D02"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Thoại Ngọc Hầu</w:t>
            </w:r>
          </w:p>
        </w:tc>
        <w:tc>
          <w:tcPr>
            <w:tcW w:w="795" w:type="dxa"/>
            <w:tcBorders>
              <w:top w:val="nil"/>
              <w:left w:val="nil"/>
              <w:bottom w:val="single" w:sz="4" w:space="0" w:color="auto"/>
              <w:right w:val="single" w:sz="4" w:space="0" w:color="auto"/>
            </w:tcBorders>
            <w:shd w:val="clear" w:color="auto" w:fill="auto"/>
            <w:noWrap/>
            <w:vAlign w:val="center"/>
            <w:hideMark/>
          </w:tcPr>
          <w:p w14:paraId="5192B06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0385BDE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3CD3FF8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2BFE63A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2.974,00 </w:t>
            </w:r>
          </w:p>
        </w:tc>
        <w:tc>
          <w:tcPr>
            <w:tcW w:w="1695" w:type="dxa"/>
            <w:tcBorders>
              <w:top w:val="nil"/>
              <w:left w:val="nil"/>
              <w:bottom w:val="single" w:sz="4" w:space="0" w:color="auto"/>
              <w:right w:val="single" w:sz="4" w:space="0" w:color="auto"/>
            </w:tcBorders>
            <w:shd w:val="clear" w:color="auto" w:fill="auto"/>
            <w:noWrap/>
            <w:vAlign w:val="center"/>
            <w:hideMark/>
          </w:tcPr>
          <w:p w14:paraId="59423C2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26.766,00 </w:t>
            </w:r>
          </w:p>
        </w:tc>
        <w:tc>
          <w:tcPr>
            <w:tcW w:w="1296" w:type="dxa"/>
            <w:tcBorders>
              <w:top w:val="nil"/>
              <w:left w:val="nil"/>
              <w:bottom w:val="single" w:sz="4" w:space="0" w:color="auto"/>
              <w:right w:val="single" w:sz="4" w:space="0" w:color="auto"/>
            </w:tcBorders>
            <w:shd w:val="clear" w:color="auto" w:fill="auto"/>
            <w:noWrap/>
            <w:vAlign w:val="center"/>
            <w:hideMark/>
          </w:tcPr>
          <w:p w14:paraId="5D09DA3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20.818,00 </w:t>
            </w:r>
          </w:p>
        </w:tc>
      </w:tr>
      <w:tr w:rsidR="002E50E5" w:rsidRPr="000A2E32" w14:paraId="7E46D83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A52C17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29</w:t>
            </w:r>
          </w:p>
        </w:tc>
        <w:tc>
          <w:tcPr>
            <w:tcW w:w="1773" w:type="dxa"/>
            <w:tcBorders>
              <w:top w:val="nil"/>
              <w:left w:val="nil"/>
              <w:bottom w:val="single" w:sz="4" w:space="0" w:color="auto"/>
              <w:right w:val="single" w:sz="4" w:space="0" w:color="auto"/>
            </w:tcBorders>
            <w:shd w:val="clear" w:color="auto" w:fill="auto"/>
            <w:noWrap/>
            <w:vAlign w:val="center"/>
            <w:hideMark/>
          </w:tcPr>
          <w:p w14:paraId="23D4666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N2</w:t>
            </w:r>
          </w:p>
        </w:tc>
        <w:tc>
          <w:tcPr>
            <w:tcW w:w="795" w:type="dxa"/>
            <w:tcBorders>
              <w:top w:val="nil"/>
              <w:left w:val="nil"/>
              <w:bottom w:val="single" w:sz="4" w:space="0" w:color="auto"/>
              <w:right w:val="single" w:sz="4" w:space="0" w:color="auto"/>
            </w:tcBorders>
            <w:shd w:val="clear" w:color="auto" w:fill="auto"/>
            <w:noWrap/>
            <w:vAlign w:val="center"/>
            <w:hideMark/>
          </w:tcPr>
          <w:p w14:paraId="2668EFB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22C0C36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581424C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17D487A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1.033,78 </w:t>
            </w:r>
          </w:p>
        </w:tc>
        <w:tc>
          <w:tcPr>
            <w:tcW w:w="1695" w:type="dxa"/>
            <w:tcBorders>
              <w:top w:val="nil"/>
              <w:left w:val="nil"/>
              <w:bottom w:val="single" w:sz="4" w:space="0" w:color="auto"/>
              <w:right w:val="single" w:sz="4" w:space="0" w:color="auto"/>
            </w:tcBorders>
            <w:shd w:val="clear" w:color="auto" w:fill="auto"/>
            <w:noWrap/>
            <w:vAlign w:val="center"/>
            <w:hideMark/>
          </w:tcPr>
          <w:p w14:paraId="4F6571A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10.337,80 </w:t>
            </w:r>
          </w:p>
        </w:tc>
        <w:tc>
          <w:tcPr>
            <w:tcW w:w="1296" w:type="dxa"/>
            <w:tcBorders>
              <w:top w:val="nil"/>
              <w:left w:val="nil"/>
              <w:bottom w:val="single" w:sz="4" w:space="0" w:color="auto"/>
              <w:right w:val="single" w:sz="4" w:space="0" w:color="auto"/>
            </w:tcBorders>
            <w:shd w:val="clear" w:color="auto" w:fill="auto"/>
            <w:noWrap/>
            <w:vAlign w:val="center"/>
            <w:hideMark/>
          </w:tcPr>
          <w:p w14:paraId="01C5046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8.270,24 </w:t>
            </w:r>
          </w:p>
        </w:tc>
      </w:tr>
      <w:tr w:rsidR="002E50E5" w:rsidRPr="000A2E32" w14:paraId="53692577"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EE2301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30</w:t>
            </w:r>
          </w:p>
        </w:tc>
        <w:tc>
          <w:tcPr>
            <w:tcW w:w="1773" w:type="dxa"/>
            <w:tcBorders>
              <w:top w:val="nil"/>
              <w:left w:val="nil"/>
              <w:bottom w:val="single" w:sz="4" w:space="0" w:color="auto"/>
              <w:right w:val="single" w:sz="4" w:space="0" w:color="auto"/>
            </w:tcBorders>
            <w:shd w:val="clear" w:color="auto" w:fill="auto"/>
            <w:noWrap/>
            <w:vAlign w:val="center"/>
            <w:hideMark/>
          </w:tcPr>
          <w:p w14:paraId="465BDF6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N3</w:t>
            </w:r>
          </w:p>
        </w:tc>
        <w:tc>
          <w:tcPr>
            <w:tcW w:w="795" w:type="dxa"/>
            <w:tcBorders>
              <w:top w:val="nil"/>
              <w:left w:val="nil"/>
              <w:bottom w:val="single" w:sz="4" w:space="0" w:color="auto"/>
              <w:right w:val="single" w:sz="4" w:space="0" w:color="auto"/>
            </w:tcBorders>
            <w:shd w:val="clear" w:color="auto" w:fill="auto"/>
            <w:noWrap/>
            <w:vAlign w:val="center"/>
            <w:hideMark/>
          </w:tcPr>
          <w:p w14:paraId="4D969F2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2663829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5296A1C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77C8C92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236,87 </w:t>
            </w:r>
          </w:p>
        </w:tc>
        <w:tc>
          <w:tcPr>
            <w:tcW w:w="1695" w:type="dxa"/>
            <w:tcBorders>
              <w:top w:val="nil"/>
              <w:left w:val="nil"/>
              <w:bottom w:val="single" w:sz="4" w:space="0" w:color="auto"/>
              <w:right w:val="single" w:sz="4" w:space="0" w:color="auto"/>
            </w:tcBorders>
            <w:shd w:val="clear" w:color="auto" w:fill="auto"/>
            <w:noWrap/>
            <w:vAlign w:val="center"/>
            <w:hideMark/>
          </w:tcPr>
          <w:p w14:paraId="6CD994B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2.131,83 </w:t>
            </w:r>
          </w:p>
        </w:tc>
        <w:tc>
          <w:tcPr>
            <w:tcW w:w="1296" w:type="dxa"/>
            <w:tcBorders>
              <w:top w:val="nil"/>
              <w:left w:val="nil"/>
              <w:bottom w:val="single" w:sz="4" w:space="0" w:color="auto"/>
              <w:right w:val="single" w:sz="4" w:space="0" w:color="auto"/>
            </w:tcBorders>
            <w:shd w:val="clear" w:color="auto" w:fill="auto"/>
            <w:noWrap/>
            <w:vAlign w:val="center"/>
            <w:hideMark/>
          </w:tcPr>
          <w:p w14:paraId="722A14B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1.658,09 </w:t>
            </w:r>
          </w:p>
        </w:tc>
      </w:tr>
      <w:tr w:rsidR="002E50E5" w:rsidRPr="000A2E32" w14:paraId="15CDACD1"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CF2B9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8D04C"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N4</w:t>
            </w:r>
          </w:p>
        </w:tc>
        <w:tc>
          <w:tcPr>
            <w:tcW w:w="795" w:type="dxa"/>
            <w:tcBorders>
              <w:top w:val="nil"/>
              <w:left w:val="nil"/>
              <w:bottom w:val="single" w:sz="4" w:space="0" w:color="auto"/>
              <w:right w:val="single" w:sz="4" w:space="0" w:color="auto"/>
            </w:tcBorders>
            <w:shd w:val="clear" w:color="auto" w:fill="auto"/>
            <w:noWrap/>
            <w:vAlign w:val="center"/>
            <w:hideMark/>
          </w:tcPr>
          <w:p w14:paraId="5BEBB82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7D052B2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4A564A3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6B6A1D5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2.347,95 </w:t>
            </w:r>
          </w:p>
        </w:tc>
        <w:tc>
          <w:tcPr>
            <w:tcW w:w="1695" w:type="dxa"/>
            <w:tcBorders>
              <w:top w:val="nil"/>
              <w:left w:val="nil"/>
              <w:bottom w:val="single" w:sz="4" w:space="0" w:color="auto"/>
              <w:right w:val="single" w:sz="4" w:space="0" w:color="auto"/>
            </w:tcBorders>
            <w:shd w:val="clear" w:color="auto" w:fill="auto"/>
            <w:noWrap/>
            <w:vAlign w:val="center"/>
            <w:hideMark/>
          </w:tcPr>
          <w:p w14:paraId="60F441A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23.479,50 </w:t>
            </w:r>
          </w:p>
        </w:tc>
        <w:tc>
          <w:tcPr>
            <w:tcW w:w="1296" w:type="dxa"/>
            <w:tcBorders>
              <w:top w:val="nil"/>
              <w:left w:val="nil"/>
              <w:bottom w:val="single" w:sz="4" w:space="0" w:color="auto"/>
              <w:right w:val="single" w:sz="4" w:space="0" w:color="auto"/>
            </w:tcBorders>
            <w:shd w:val="clear" w:color="auto" w:fill="auto"/>
            <w:noWrap/>
            <w:vAlign w:val="center"/>
            <w:hideMark/>
          </w:tcPr>
          <w:p w14:paraId="1587CCE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18.783,60 </w:t>
            </w:r>
          </w:p>
        </w:tc>
      </w:tr>
      <w:tr w:rsidR="002E50E5" w:rsidRPr="000A2E32" w14:paraId="1124B5AC"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0E6B860D"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4E025612"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4AACD6F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63BFA72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4A7D8DA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4DB0998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598,55 </w:t>
            </w:r>
          </w:p>
        </w:tc>
        <w:tc>
          <w:tcPr>
            <w:tcW w:w="1695" w:type="dxa"/>
            <w:tcBorders>
              <w:top w:val="nil"/>
              <w:left w:val="nil"/>
              <w:bottom w:val="single" w:sz="4" w:space="0" w:color="auto"/>
              <w:right w:val="single" w:sz="4" w:space="0" w:color="auto"/>
            </w:tcBorders>
            <w:shd w:val="clear" w:color="auto" w:fill="auto"/>
            <w:noWrap/>
            <w:vAlign w:val="center"/>
            <w:hideMark/>
          </w:tcPr>
          <w:p w14:paraId="0AFFE4E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6.284,78 </w:t>
            </w:r>
          </w:p>
        </w:tc>
        <w:tc>
          <w:tcPr>
            <w:tcW w:w="1296" w:type="dxa"/>
            <w:tcBorders>
              <w:top w:val="nil"/>
              <w:left w:val="nil"/>
              <w:bottom w:val="single" w:sz="4" w:space="0" w:color="auto"/>
              <w:right w:val="single" w:sz="4" w:space="0" w:color="auto"/>
            </w:tcBorders>
            <w:shd w:val="clear" w:color="auto" w:fill="auto"/>
            <w:noWrap/>
            <w:vAlign w:val="center"/>
            <w:hideMark/>
          </w:tcPr>
          <w:p w14:paraId="15FC751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7.182,60 </w:t>
            </w:r>
          </w:p>
        </w:tc>
      </w:tr>
      <w:tr w:rsidR="002E50E5" w:rsidRPr="000A2E32" w14:paraId="43F968D0"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85A317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32</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27B177"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N6</w:t>
            </w:r>
          </w:p>
        </w:tc>
        <w:tc>
          <w:tcPr>
            <w:tcW w:w="795" w:type="dxa"/>
            <w:tcBorders>
              <w:top w:val="nil"/>
              <w:left w:val="nil"/>
              <w:bottom w:val="single" w:sz="4" w:space="0" w:color="auto"/>
              <w:right w:val="single" w:sz="4" w:space="0" w:color="auto"/>
            </w:tcBorders>
            <w:shd w:val="clear" w:color="auto" w:fill="auto"/>
            <w:noWrap/>
            <w:vAlign w:val="center"/>
            <w:hideMark/>
          </w:tcPr>
          <w:p w14:paraId="58CFEDE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3BE6C8A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1FAC93A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3AAA01A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1.610,28 </w:t>
            </w:r>
          </w:p>
        </w:tc>
        <w:tc>
          <w:tcPr>
            <w:tcW w:w="1695" w:type="dxa"/>
            <w:tcBorders>
              <w:top w:val="nil"/>
              <w:left w:val="nil"/>
              <w:bottom w:val="single" w:sz="4" w:space="0" w:color="auto"/>
              <w:right w:val="single" w:sz="4" w:space="0" w:color="auto"/>
            </w:tcBorders>
            <w:shd w:val="clear" w:color="auto" w:fill="auto"/>
            <w:noWrap/>
            <w:vAlign w:val="center"/>
            <w:hideMark/>
          </w:tcPr>
          <w:p w14:paraId="270D56A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11.271,96 </w:t>
            </w:r>
          </w:p>
        </w:tc>
        <w:tc>
          <w:tcPr>
            <w:tcW w:w="1296" w:type="dxa"/>
            <w:tcBorders>
              <w:top w:val="nil"/>
              <w:left w:val="nil"/>
              <w:bottom w:val="single" w:sz="4" w:space="0" w:color="auto"/>
              <w:right w:val="single" w:sz="4" w:space="0" w:color="auto"/>
            </w:tcBorders>
            <w:shd w:val="clear" w:color="auto" w:fill="auto"/>
            <w:noWrap/>
            <w:vAlign w:val="center"/>
            <w:hideMark/>
          </w:tcPr>
          <w:p w14:paraId="45C2245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11.271,96 </w:t>
            </w:r>
          </w:p>
        </w:tc>
      </w:tr>
      <w:tr w:rsidR="002E50E5" w:rsidRPr="000A2E32" w14:paraId="390F3282"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5236BE6A"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1933D3F5"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7457239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4DFE0E0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266E2EF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6C0D7C1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276,31 </w:t>
            </w:r>
          </w:p>
        </w:tc>
        <w:tc>
          <w:tcPr>
            <w:tcW w:w="1695" w:type="dxa"/>
            <w:tcBorders>
              <w:top w:val="nil"/>
              <w:left w:val="nil"/>
              <w:bottom w:val="single" w:sz="4" w:space="0" w:color="auto"/>
              <w:right w:val="single" w:sz="4" w:space="0" w:color="auto"/>
            </w:tcBorders>
            <w:shd w:val="clear" w:color="auto" w:fill="auto"/>
            <w:noWrap/>
            <w:vAlign w:val="center"/>
            <w:hideMark/>
          </w:tcPr>
          <w:p w14:paraId="5C5DA86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2.763,10 </w:t>
            </w:r>
          </w:p>
        </w:tc>
        <w:tc>
          <w:tcPr>
            <w:tcW w:w="1296" w:type="dxa"/>
            <w:tcBorders>
              <w:top w:val="nil"/>
              <w:left w:val="nil"/>
              <w:bottom w:val="single" w:sz="4" w:space="0" w:color="auto"/>
              <w:right w:val="single" w:sz="4" w:space="0" w:color="auto"/>
            </w:tcBorders>
            <w:shd w:val="clear" w:color="auto" w:fill="auto"/>
            <w:noWrap/>
            <w:vAlign w:val="center"/>
            <w:hideMark/>
          </w:tcPr>
          <w:p w14:paraId="1012B75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2.210,48 </w:t>
            </w:r>
          </w:p>
        </w:tc>
      </w:tr>
      <w:tr w:rsidR="002E50E5" w:rsidRPr="000A2E32" w14:paraId="53A7CF45"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71172C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33</w:t>
            </w:r>
          </w:p>
        </w:tc>
        <w:tc>
          <w:tcPr>
            <w:tcW w:w="1773" w:type="dxa"/>
            <w:tcBorders>
              <w:top w:val="nil"/>
              <w:left w:val="nil"/>
              <w:bottom w:val="single" w:sz="4" w:space="0" w:color="auto"/>
              <w:right w:val="single" w:sz="4" w:space="0" w:color="auto"/>
            </w:tcBorders>
            <w:shd w:val="clear" w:color="auto" w:fill="auto"/>
            <w:noWrap/>
            <w:vAlign w:val="center"/>
            <w:hideMark/>
          </w:tcPr>
          <w:p w14:paraId="136D160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N7</w:t>
            </w:r>
          </w:p>
        </w:tc>
        <w:tc>
          <w:tcPr>
            <w:tcW w:w="795" w:type="dxa"/>
            <w:tcBorders>
              <w:top w:val="nil"/>
              <w:left w:val="nil"/>
              <w:bottom w:val="single" w:sz="4" w:space="0" w:color="auto"/>
              <w:right w:val="single" w:sz="4" w:space="0" w:color="auto"/>
            </w:tcBorders>
            <w:shd w:val="clear" w:color="auto" w:fill="auto"/>
            <w:noWrap/>
            <w:vAlign w:val="center"/>
            <w:hideMark/>
          </w:tcPr>
          <w:p w14:paraId="5AF4082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5EE99DA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4352EA1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5EEA371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1.958,82 </w:t>
            </w:r>
          </w:p>
        </w:tc>
        <w:tc>
          <w:tcPr>
            <w:tcW w:w="1695" w:type="dxa"/>
            <w:tcBorders>
              <w:top w:val="nil"/>
              <w:left w:val="nil"/>
              <w:bottom w:val="single" w:sz="4" w:space="0" w:color="auto"/>
              <w:right w:val="single" w:sz="4" w:space="0" w:color="auto"/>
            </w:tcBorders>
            <w:shd w:val="clear" w:color="auto" w:fill="auto"/>
            <w:noWrap/>
            <w:vAlign w:val="center"/>
            <w:hideMark/>
          </w:tcPr>
          <w:p w14:paraId="5A50279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13.711,74 </w:t>
            </w:r>
          </w:p>
        </w:tc>
        <w:tc>
          <w:tcPr>
            <w:tcW w:w="1296" w:type="dxa"/>
            <w:tcBorders>
              <w:top w:val="nil"/>
              <w:left w:val="nil"/>
              <w:bottom w:val="single" w:sz="4" w:space="0" w:color="auto"/>
              <w:right w:val="single" w:sz="4" w:space="0" w:color="auto"/>
            </w:tcBorders>
            <w:shd w:val="clear" w:color="auto" w:fill="auto"/>
            <w:noWrap/>
            <w:vAlign w:val="center"/>
            <w:hideMark/>
          </w:tcPr>
          <w:p w14:paraId="500B116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13.711,74 </w:t>
            </w:r>
          </w:p>
        </w:tc>
      </w:tr>
      <w:tr w:rsidR="002E50E5" w:rsidRPr="000A2E32" w14:paraId="557127C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7C77A0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34</w:t>
            </w:r>
          </w:p>
        </w:tc>
        <w:tc>
          <w:tcPr>
            <w:tcW w:w="1773" w:type="dxa"/>
            <w:tcBorders>
              <w:top w:val="nil"/>
              <w:left w:val="nil"/>
              <w:bottom w:val="single" w:sz="4" w:space="0" w:color="auto"/>
              <w:right w:val="single" w:sz="4" w:space="0" w:color="auto"/>
            </w:tcBorders>
            <w:shd w:val="clear" w:color="auto" w:fill="auto"/>
            <w:noWrap/>
            <w:vAlign w:val="center"/>
            <w:hideMark/>
          </w:tcPr>
          <w:p w14:paraId="6AA086C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N8</w:t>
            </w:r>
          </w:p>
        </w:tc>
        <w:tc>
          <w:tcPr>
            <w:tcW w:w="795" w:type="dxa"/>
            <w:tcBorders>
              <w:top w:val="nil"/>
              <w:left w:val="nil"/>
              <w:bottom w:val="single" w:sz="4" w:space="0" w:color="auto"/>
              <w:right w:val="single" w:sz="4" w:space="0" w:color="auto"/>
            </w:tcBorders>
            <w:shd w:val="clear" w:color="auto" w:fill="auto"/>
            <w:noWrap/>
            <w:vAlign w:val="center"/>
            <w:hideMark/>
          </w:tcPr>
          <w:p w14:paraId="2B604BC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2847DAF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67A764F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1BD8EC3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1.531,87 </w:t>
            </w:r>
          </w:p>
        </w:tc>
        <w:tc>
          <w:tcPr>
            <w:tcW w:w="1695" w:type="dxa"/>
            <w:tcBorders>
              <w:top w:val="nil"/>
              <w:left w:val="nil"/>
              <w:bottom w:val="single" w:sz="4" w:space="0" w:color="auto"/>
              <w:right w:val="single" w:sz="4" w:space="0" w:color="auto"/>
            </w:tcBorders>
            <w:shd w:val="clear" w:color="auto" w:fill="auto"/>
            <w:noWrap/>
            <w:vAlign w:val="center"/>
            <w:hideMark/>
          </w:tcPr>
          <w:p w14:paraId="6BE9B77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10.723,09 </w:t>
            </w:r>
          </w:p>
        </w:tc>
        <w:tc>
          <w:tcPr>
            <w:tcW w:w="1296" w:type="dxa"/>
            <w:tcBorders>
              <w:top w:val="nil"/>
              <w:left w:val="nil"/>
              <w:bottom w:val="single" w:sz="4" w:space="0" w:color="auto"/>
              <w:right w:val="single" w:sz="4" w:space="0" w:color="auto"/>
            </w:tcBorders>
            <w:shd w:val="clear" w:color="auto" w:fill="auto"/>
            <w:noWrap/>
            <w:vAlign w:val="center"/>
            <w:hideMark/>
          </w:tcPr>
          <w:p w14:paraId="00303BC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10.723,09 </w:t>
            </w:r>
          </w:p>
        </w:tc>
      </w:tr>
      <w:tr w:rsidR="002E50E5" w:rsidRPr="000A2E32" w14:paraId="57723071"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10F5D1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w:t>
            </w:r>
          </w:p>
        </w:tc>
        <w:tc>
          <w:tcPr>
            <w:tcW w:w="1773" w:type="dxa"/>
            <w:tcBorders>
              <w:top w:val="nil"/>
              <w:left w:val="nil"/>
              <w:bottom w:val="single" w:sz="4" w:space="0" w:color="auto"/>
              <w:right w:val="single" w:sz="4" w:space="0" w:color="auto"/>
            </w:tcBorders>
            <w:shd w:val="clear" w:color="auto" w:fill="auto"/>
            <w:noWrap/>
            <w:vAlign w:val="center"/>
            <w:hideMark/>
          </w:tcPr>
          <w:p w14:paraId="75728614"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N9</w:t>
            </w:r>
          </w:p>
        </w:tc>
        <w:tc>
          <w:tcPr>
            <w:tcW w:w="795" w:type="dxa"/>
            <w:tcBorders>
              <w:top w:val="nil"/>
              <w:left w:val="nil"/>
              <w:bottom w:val="single" w:sz="4" w:space="0" w:color="auto"/>
              <w:right w:val="single" w:sz="4" w:space="0" w:color="auto"/>
            </w:tcBorders>
            <w:shd w:val="clear" w:color="auto" w:fill="auto"/>
            <w:noWrap/>
            <w:vAlign w:val="center"/>
            <w:hideMark/>
          </w:tcPr>
          <w:p w14:paraId="458EA7E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0CCCEFE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2D1C9C0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3D9B99D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601,40 </w:t>
            </w:r>
          </w:p>
        </w:tc>
        <w:tc>
          <w:tcPr>
            <w:tcW w:w="1695" w:type="dxa"/>
            <w:tcBorders>
              <w:top w:val="nil"/>
              <w:left w:val="nil"/>
              <w:bottom w:val="single" w:sz="4" w:space="0" w:color="auto"/>
              <w:right w:val="single" w:sz="4" w:space="0" w:color="auto"/>
            </w:tcBorders>
            <w:shd w:val="clear" w:color="auto" w:fill="auto"/>
            <w:noWrap/>
            <w:vAlign w:val="center"/>
            <w:hideMark/>
          </w:tcPr>
          <w:p w14:paraId="1569449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6.014,00 </w:t>
            </w:r>
          </w:p>
        </w:tc>
        <w:tc>
          <w:tcPr>
            <w:tcW w:w="1296" w:type="dxa"/>
            <w:tcBorders>
              <w:top w:val="nil"/>
              <w:left w:val="nil"/>
              <w:bottom w:val="single" w:sz="4" w:space="0" w:color="auto"/>
              <w:right w:val="single" w:sz="4" w:space="0" w:color="auto"/>
            </w:tcBorders>
            <w:shd w:val="clear" w:color="auto" w:fill="auto"/>
            <w:noWrap/>
            <w:vAlign w:val="center"/>
            <w:hideMark/>
          </w:tcPr>
          <w:p w14:paraId="02782D6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4.811,20 </w:t>
            </w:r>
          </w:p>
        </w:tc>
      </w:tr>
      <w:tr w:rsidR="002E50E5" w:rsidRPr="000A2E32" w14:paraId="0C5ED82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2B9341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36</w:t>
            </w:r>
          </w:p>
        </w:tc>
        <w:tc>
          <w:tcPr>
            <w:tcW w:w="1773" w:type="dxa"/>
            <w:tcBorders>
              <w:top w:val="nil"/>
              <w:left w:val="nil"/>
              <w:bottom w:val="single" w:sz="4" w:space="0" w:color="auto"/>
              <w:right w:val="single" w:sz="4" w:space="0" w:color="auto"/>
            </w:tcBorders>
            <w:shd w:val="clear" w:color="auto" w:fill="auto"/>
            <w:noWrap/>
            <w:vAlign w:val="center"/>
            <w:hideMark/>
          </w:tcPr>
          <w:p w14:paraId="261073C8"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N10</w:t>
            </w:r>
          </w:p>
        </w:tc>
        <w:tc>
          <w:tcPr>
            <w:tcW w:w="795" w:type="dxa"/>
            <w:tcBorders>
              <w:top w:val="nil"/>
              <w:left w:val="nil"/>
              <w:bottom w:val="single" w:sz="4" w:space="0" w:color="auto"/>
              <w:right w:val="single" w:sz="4" w:space="0" w:color="auto"/>
            </w:tcBorders>
            <w:shd w:val="clear" w:color="auto" w:fill="auto"/>
            <w:noWrap/>
            <w:vAlign w:val="center"/>
            <w:hideMark/>
          </w:tcPr>
          <w:p w14:paraId="60368B2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2786678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6A3DD37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60E69C5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964,31 </w:t>
            </w:r>
          </w:p>
        </w:tc>
        <w:tc>
          <w:tcPr>
            <w:tcW w:w="1695" w:type="dxa"/>
            <w:tcBorders>
              <w:top w:val="nil"/>
              <w:left w:val="nil"/>
              <w:bottom w:val="single" w:sz="4" w:space="0" w:color="auto"/>
              <w:right w:val="single" w:sz="4" w:space="0" w:color="auto"/>
            </w:tcBorders>
            <w:shd w:val="clear" w:color="auto" w:fill="auto"/>
            <w:noWrap/>
            <w:vAlign w:val="center"/>
            <w:hideMark/>
          </w:tcPr>
          <w:p w14:paraId="0A0908E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10.125,26 </w:t>
            </w:r>
          </w:p>
        </w:tc>
        <w:tc>
          <w:tcPr>
            <w:tcW w:w="1296" w:type="dxa"/>
            <w:tcBorders>
              <w:top w:val="nil"/>
              <w:left w:val="nil"/>
              <w:bottom w:val="single" w:sz="4" w:space="0" w:color="auto"/>
              <w:right w:val="single" w:sz="4" w:space="0" w:color="auto"/>
            </w:tcBorders>
            <w:shd w:val="clear" w:color="auto" w:fill="auto"/>
            <w:noWrap/>
            <w:vAlign w:val="center"/>
            <w:hideMark/>
          </w:tcPr>
          <w:p w14:paraId="17A7687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11.571,72 </w:t>
            </w:r>
          </w:p>
        </w:tc>
      </w:tr>
      <w:tr w:rsidR="002E50E5" w:rsidRPr="000A2E32" w14:paraId="3CA30C1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D96F18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37</w:t>
            </w:r>
          </w:p>
        </w:tc>
        <w:tc>
          <w:tcPr>
            <w:tcW w:w="1773" w:type="dxa"/>
            <w:tcBorders>
              <w:top w:val="nil"/>
              <w:left w:val="nil"/>
              <w:bottom w:val="single" w:sz="4" w:space="0" w:color="auto"/>
              <w:right w:val="single" w:sz="4" w:space="0" w:color="auto"/>
            </w:tcBorders>
            <w:shd w:val="clear" w:color="auto" w:fill="auto"/>
            <w:noWrap/>
            <w:vAlign w:val="center"/>
            <w:hideMark/>
          </w:tcPr>
          <w:p w14:paraId="12BC01EA"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N11</w:t>
            </w:r>
          </w:p>
        </w:tc>
        <w:tc>
          <w:tcPr>
            <w:tcW w:w="795" w:type="dxa"/>
            <w:tcBorders>
              <w:top w:val="nil"/>
              <w:left w:val="nil"/>
              <w:bottom w:val="single" w:sz="4" w:space="0" w:color="auto"/>
              <w:right w:val="single" w:sz="4" w:space="0" w:color="auto"/>
            </w:tcBorders>
            <w:shd w:val="clear" w:color="auto" w:fill="auto"/>
            <w:noWrap/>
            <w:vAlign w:val="center"/>
            <w:hideMark/>
          </w:tcPr>
          <w:p w14:paraId="51A220E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53D464C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162A141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6752416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448,59 </w:t>
            </w:r>
          </w:p>
        </w:tc>
        <w:tc>
          <w:tcPr>
            <w:tcW w:w="1695" w:type="dxa"/>
            <w:tcBorders>
              <w:top w:val="nil"/>
              <w:left w:val="nil"/>
              <w:bottom w:val="single" w:sz="4" w:space="0" w:color="auto"/>
              <w:right w:val="single" w:sz="4" w:space="0" w:color="auto"/>
            </w:tcBorders>
            <w:shd w:val="clear" w:color="auto" w:fill="auto"/>
            <w:noWrap/>
            <w:vAlign w:val="center"/>
            <w:hideMark/>
          </w:tcPr>
          <w:p w14:paraId="59A3CDF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4.710,20 </w:t>
            </w:r>
          </w:p>
        </w:tc>
        <w:tc>
          <w:tcPr>
            <w:tcW w:w="1296" w:type="dxa"/>
            <w:tcBorders>
              <w:top w:val="nil"/>
              <w:left w:val="nil"/>
              <w:bottom w:val="single" w:sz="4" w:space="0" w:color="auto"/>
              <w:right w:val="single" w:sz="4" w:space="0" w:color="auto"/>
            </w:tcBorders>
            <w:shd w:val="clear" w:color="auto" w:fill="auto"/>
            <w:noWrap/>
            <w:vAlign w:val="center"/>
            <w:hideMark/>
          </w:tcPr>
          <w:p w14:paraId="7C21ED8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5.383,08 </w:t>
            </w:r>
          </w:p>
        </w:tc>
      </w:tr>
      <w:tr w:rsidR="002E50E5" w:rsidRPr="000A2E32" w14:paraId="218B3B20"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614C94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38</w:t>
            </w:r>
          </w:p>
        </w:tc>
        <w:tc>
          <w:tcPr>
            <w:tcW w:w="1773" w:type="dxa"/>
            <w:tcBorders>
              <w:top w:val="nil"/>
              <w:left w:val="nil"/>
              <w:bottom w:val="single" w:sz="4" w:space="0" w:color="auto"/>
              <w:right w:val="single" w:sz="4" w:space="0" w:color="auto"/>
            </w:tcBorders>
            <w:shd w:val="clear" w:color="auto" w:fill="auto"/>
            <w:noWrap/>
            <w:vAlign w:val="center"/>
            <w:hideMark/>
          </w:tcPr>
          <w:p w14:paraId="767A24E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N12</w:t>
            </w:r>
          </w:p>
        </w:tc>
        <w:tc>
          <w:tcPr>
            <w:tcW w:w="795" w:type="dxa"/>
            <w:tcBorders>
              <w:top w:val="nil"/>
              <w:left w:val="nil"/>
              <w:bottom w:val="single" w:sz="4" w:space="0" w:color="auto"/>
              <w:right w:val="single" w:sz="4" w:space="0" w:color="auto"/>
            </w:tcBorders>
            <w:shd w:val="clear" w:color="auto" w:fill="auto"/>
            <w:noWrap/>
            <w:vAlign w:val="center"/>
            <w:hideMark/>
          </w:tcPr>
          <w:p w14:paraId="46E6544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0D3D42E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23D4AF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04721A3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521,64 </w:t>
            </w:r>
          </w:p>
        </w:tc>
        <w:tc>
          <w:tcPr>
            <w:tcW w:w="1695" w:type="dxa"/>
            <w:tcBorders>
              <w:top w:val="nil"/>
              <w:left w:val="nil"/>
              <w:bottom w:val="single" w:sz="4" w:space="0" w:color="auto"/>
              <w:right w:val="single" w:sz="4" w:space="0" w:color="auto"/>
            </w:tcBorders>
            <w:shd w:val="clear" w:color="auto" w:fill="auto"/>
            <w:noWrap/>
            <w:vAlign w:val="center"/>
            <w:hideMark/>
          </w:tcPr>
          <w:p w14:paraId="2865393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3.651,48 </w:t>
            </w:r>
          </w:p>
        </w:tc>
        <w:tc>
          <w:tcPr>
            <w:tcW w:w="1296" w:type="dxa"/>
            <w:tcBorders>
              <w:top w:val="nil"/>
              <w:left w:val="nil"/>
              <w:bottom w:val="single" w:sz="4" w:space="0" w:color="auto"/>
              <w:right w:val="single" w:sz="4" w:space="0" w:color="auto"/>
            </w:tcBorders>
            <w:shd w:val="clear" w:color="auto" w:fill="auto"/>
            <w:noWrap/>
            <w:vAlign w:val="center"/>
            <w:hideMark/>
          </w:tcPr>
          <w:p w14:paraId="4E51573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3.651,48 </w:t>
            </w:r>
          </w:p>
        </w:tc>
      </w:tr>
      <w:tr w:rsidR="002E50E5" w:rsidRPr="000A2E32" w14:paraId="7C8E372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567F28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39</w:t>
            </w:r>
          </w:p>
        </w:tc>
        <w:tc>
          <w:tcPr>
            <w:tcW w:w="1773" w:type="dxa"/>
            <w:tcBorders>
              <w:top w:val="nil"/>
              <w:left w:val="nil"/>
              <w:bottom w:val="single" w:sz="4" w:space="0" w:color="auto"/>
              <w:right w:val="single" w:sz="4" w:space="0" w:color="auto"/>
            </w:tcBorders>
            <w:shd w:val="clear" w:color="auto" w:fill="auto"/>
            <w:noWrap/>
            <w:vAlign w:val="center"/>
            <w:hideMark/>
          </w:tcPr>
          <w:p w14:paraId="2FCFC57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N13</w:t>
            </w:r>
          </w:p>
        </w:tc>
        <w:tc>
          <w:tcPr>
            <w:tcW w:w="795" w:type="dxa"/>
            <w:tcBorders>
              <w:top w:val="nil"/>
              <w:left w:val="nil"/>
              <w:bottom w:val="single" w:sz="4" w:space="0" w:color="auto"/>
              <w:right w:val="single" w:sz="4" w:space="0" w:color="auto"/>
            </w:tcBorders>
            <w:shd w:val="clear" w:color="auto" w:fill="auto"/>
            <w:noWrap/>
            <w:vAlign w:val="center"/>
            <w:hideMark/>
          </w:tcPr>
          <w:p w14:paraId="50D818E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0D408DF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092349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03F836C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266,19 </w:t>
            </w:r>
          </w:p>
        </w:tc>
        <w:tc>
          <w:tcPr>
            <w:tcW w:w="1695" w:type="dxa"/>
            <w:tcBorders>
              <w:top w:val="nil"/>
              <w:left w:val="nil"/>
              <w:bottom w:val="single" w:sz="4" w:space="0" w:color="auto"/>
              <w:right w:val="single" w:sz="4" w:space="0" w:color="auto"/>
            </w:tcBorders>
            <w:shd w:val="clear" w:color="auto" w:fill="auto"/>
            <w:noWrap/>
            <w:vAlign w:val="center"/>
            <w:hideMark/>
          </w:tcPr>
          <w:p w14:paraId="6459894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1.863,33 </w:t>
            </w:r>
          </w:p>
        </w:tc>
        <w:tc>
          <w:tcPr>
            <w:tcW w:w="1296" w:type="dxa"/>
            <w:tcBorders>
              <w:top w:val="nil"/>
              <w:left w:val="nil"/>
              <w:bottom w:val="single" w:sz="4" w:space="0" w:color="auto"/>
              <w:right w:val="single" w:sz="4" w:space="0" w:color="auto"/>
            </w:tcBorders>
            <w:shd w:val="clear" w:color="auto" w:fill="auto"/>
            <w:noWrap/>
            <w:vAlign w:val="center"/>
            <w:hideMark/>
          </w:tcPr>
          <w:p w14:paraId="59F3E46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1.863,33 </w:t>
            </w:r>
          </w:p>
        </w:tc>
      </w:tr>
      <w:tr w:rsidR="002E50E5" w:rsidRPr="000A2E32" w14:paraId="3736335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6E7D1E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40</w:t>
            </w:r>
          </w:p>
        </w:tc>
        <w:tc>
          <w:tcPr>
            <w:tcW w:w="1773" w:type="dxa"/>
            <w:tcBorders>
              <w:top w:val="nil"/>
              <w:left w:val="nil"/>
              <w:bottom w:val="single" w:sz="4" w:space="0" w:color="auto"/>
              <w:right w:val="single" w:sz="4" w:space="0" w:color="auto"/>
            </w:tcBorders>
            <w:shd w:val="clear" w:color="auto" w:fill="auto"/>
            <w:noWrap/>
            <w:vAlign w:val="center"/>
            <w:hideMark/>
          </w:tcPr>
          <w:p w14:paraId="366C5DD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N14</w:t>
            </w:r>
          </w:p>
        </w:tc>
        <w:tc>
          <w:tcPr>
            <w:tcW w:w="795" w:type="dxa"/>
            <w:tcBorders>
              <w:top w:val="nil"/>
              <w:left w:val="nil"/>
              <w:bottom w:val="single" w:sz="4" w:space="0" w:color="auto"/>
              <w:right w:val="single" w:sz="4" w:space="0" w:color="auto"/>
            </w:tcBorders>
            <w:shd w:val="clear" w:color="auto" w:fill="auto"/>
            <w:noWrap/>
            <w:vAlign w:val="center"/>
            <w:hideMark/>
          </w:tcPr>
          <w:p w14:paraId="7659C41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6CC5B51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77C25AC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7621492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336,82 </w:t>
            </w:r>
          </w:p>
        </w:tc>
        <w:tc>
          <w:tcPr>
            <w:tcW w:w="1695" w:type="dxa"/>
            <w:tcBorders>
              <w:top w:val="nil"/>
              <w:left w:val="nil"/>
              <w:bottom w:val="single" w:sz="4" w:space="0" w:color="auto"/>
              <w:right w:val="single" w:sz="4" w:space="0" w:color="auto"/>
            </w:tcBorders>
            <w:shd w:val="clear" w:color="auto" w:fill="auto"/>
            <w:noWrap/>
            <w:vAlign w:val="center"/>
            <w:hideMark/>
          </w:tcPr>
          <w:p w14:paraId="7600344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3.031,38 </w:t>
            </w:r>
          </w:p>
        </w:tc>
        <w:tc>
          <w:tcPr>
            <w:tcW w:w="1296" w:type="dxa"/>
            <w:tcBorders>
              <w:top w:val="nil"/>
              <w:left w:val="nil"/>
              <w:bottom w:val="single" w:sz="4" w:space="0" w:color="auto"/>
              <w:right w:val="single" w:sz="4" w:space="0" w:color="auto"/>
            </w:tcBorders>
            <w:shd w:val="clear" w:color="auto" w:fill="auto"/>
            <w:noWrap/>
            <w:vAlign w:val="center"/>
            <w:hideMark/>
          </w:tcPr>
          <w:p w14:paraId="00E39E2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2.357,74 </w:t>
            </w:r>
          </w:p>
        </w:tc>
      </w:tr>
      <w:tr w:rsidR="002E50E5" w:rsidRPr="000A2E32" w14:paraId="3522EBE1"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55BE11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lastRenderedPageBreak/>
              <w:t>41</w:t>
            </w:r>
          </w:p>
        </w:tc>
        <w:tc>
          <w:tcPr>
            <w:tcW w:w="1773" w:type="dxa"/>
            <w:tcBorders>
              <w:top w:val="nil"/>
              <w:left w:val="nil"/>
              <w:bottom w:val="single" w:sz="4" w:space="0" w:color="auto"/>
              <w:right w:val="single" w:sz="4" w:space="0" w:color="auto"/>
            </w:tcBorders>
            <w:shd w:val="clear" w:color="auto" w:fill="auto"/>
            <w:noWrap/>
            <w:vAlign w:val="center"/>
            <w:hideMark/>
          </w:tcPr>
          <w:p w14:paraId="20D7819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N15</w:t>
            </w:r>
          </w:p>
        </w:tc>
        <w:tc>
          <w:tcPr>
            <w:tcW w:w="795" w:type="dxa"/>
            <w:tcBorders>
              <w:top w:val="nil"/>
              <w:left w:val="nil"/>
              <w:bottom w:val="single" w:sz="4" w:space="0" w:color="auto"/>
              <w:right w:val="single" w:sz="4" w:space="0" w:color="auto"/>
            </w:tcBorders>
            <w:shd w:val="clear" w:color="auto" w:fill="auto"/>
            <w:noWrap/>
            <w:vAlign w:val="center"/>
            <w:hideMark/>
          </w:tcPr>
          <w:p w14:paraId="0693E50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72C5656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19D0EF6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7F7DE09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126,98 </w:t>
            </w:r>
          </w:p>
        </w:tc>
        <w:tc>
          <w:tcPr>
            <w:tcW w:w="1695" w:type="dxa"/>
            <w:tcBorders>
              <w:top w:val="nil"/>
              <w:left w:val="nil"/>
              <w:bottom w:val="single" w:sz="4" w:space="0" w:color="auto"/>
              <w:right w:val="single" w:sz="4" w:space="0" w:color="auto"/>
            </w:tcBorders>
            <w:shd w:val="clear" w:color="auto" w:fill="auto"/>
            <w:noWrap/>
            <w:vAlign w:val="center"/>
            <w:hideMark/>
          </w:tcPr>
          <w:p w14:paraId="1B1D0ED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1.142,82 </w:t>
            </w:r>
          </w:p>
        </w:tc>
        <w:tc>
          <w:tcPr>
            <w:tcW w:w="1296" w:type="dxa"/>
            <w:tcBorders>
              <w:top w:val="nil"/>
              <w:left w:val="nil"/>
              <w:bottom w:val="single" w:sz="4" w:space="0" w:color="auto"/>
              <w:right w:val="single" w:sz="4" w:space="0" w:color="auto"/>
            </w:tcBorders>
            <w:shd w:val="clear" w:color="auto" w:fill="auto"/>
            <w:noWrap/>
            <w:vAlign w:val="center"/>
            <w:hideMark/>
          </w:tcPr>
          <w:p w14:paraId="44CE306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888,86 </w:t>
            </w:r>
          </w:p>
        </w:tc>
      </w:tr>
      <w:tr w:rsidR="002E50E5" w:rsidRPr="000A2E32" w14:paraId="7F80A6CC"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7BFED2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42</w:t>
            </w:r>
          </w:p>
        </w:tc>
        <w:tc>
          <w:tcPr>
            <w:tcW w:w="1773" w:type="dxa"/>
            <w:tcBorders>
              <w:top w:val="nil"/>
              <w:left w:val="nil"/>
              <w:bottom w:val="single" w:sz="4" w:space="0" w:color="auto"/>
              <w:right w:val="single" w:sz="4" w:space="0" w:color="auto"/>
            </w:tcBorders>
            <w:shd w:val="clear" w:color="auto" w:fill="auto"/>
            <w:noWrap/>
            <w:vAlign w:val="center"/>
            <w:hideMark/>
          </w:tcPr>
          <w:p w14:paraId="38F8F563"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N16</w:t>
            </w:r>
          </w:p>
        </w:tc>
        <w:tc>
          <w:tcPr>
            <w:tcW w:w="795" w:type="dxa"/>
            <w:tcBorders>
              <w:top w:val="nil"/>
              <w:left w:val="nil"/>
              <w:bottom w:val="single" w:sz="4" w:space="0" w:color="auto"/>
              <w:right w:val="single" w:sz="4" w:space="0" w:color="auto"/>
            </w:tcBorders>
            <w:shd w:val="clear" w:color="auto" w:fill="auto"/>
            <w:noWrap/>
            <w:vAlign w:val="center"/>
            <w:hideMark/>
          </w:tcPr>
          <w:p w14:paraId="41EAAE1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w:t>
            </w:r>
          </w:p>
        </w:tc>
        <w:tc>
          <w:tcPr>
            <w:tcW w:w="892" w:type="dxa"/>
            <w:tcBorders>
              <w:top w:val="nil"/>
              <w:left w:val="nil"/>
              <w:bottom w:val="single" w:sz="4" w:space="0" w:color="auto"/>
              <w:right w:val="single" w:sz="4" w:space="0" w:color="auto"/>
            </w:tcBorders>
            <w:shd w:val="clear" w:color="auto" w:fill="auto"/>
            <w:noWrap/>
            <w:vAlign w:val="center"/>
            <w:hideMark/>
          </w:tcPr>
          <w:p w14:paraId="6326252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31m</w:t>
            </w:r>
          </w:p>
        </w:tc>
        <w:tc>
          <w:tcPr>
            <w:tcW w:w="2436" w:type="dxa"/>
            <w:tcBorders>
              <w:top w:val="nil"/>
              <w:left w:val="nil"/>
              <w:bottom w:val="single" w:sz="4" w:space="0" w:color="auto"/>
              <w:right w:val="single" w:sz="4" w:space="0" w:color="auto"/>
            </w:tcBorders>
            <w:shd w:val="clear" w:color="auto" w:fill="auto"/>
            <w:noWrap/>
            <w:vAlign w:val="center"/>
            <w:hideMark/>
          </w:tcPr>
          <w:p w14:paraId="496C908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(6-8-3-8-6)</w:t>
            </w:r>
          </w:p>
        </w:tc>
        <w:tc>
          <w:tcPr>
            <w:tcW w:w="1174" w:type="dxa"/>
            <w:tcBorders>
              <w:top w:val="nil"/>
              <w:left w:val="nil"/>
              <w:bottom w:val="single" w:sz="4" w:space="0" w:color="auto"/>
              <w:right w:val="single" w:sz="4" w:space="0" w:color="auto"/>
            </w:tcBorders>
            <w:shd w:val="clear" w:color="auto" w:fill="auto"/>
            <w:noWrap/>
            <w:vAlign w:val="center"/>
            <w:hideMark/>
          </w:tcPr>
          <w:p w14:paraId="64F2585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218,61 </w:t>
            </w:r>
          </w:p>
        </w:tc>
        <w:tc>
          <w:tcPr>
            <w:tcW w:w="1695" w:type="dxa"/>
            <w:tcBorders>
              <w:top w:val="nil"/>
              <w:left w:val="nil"/>
              <w:bottom w:val="single" w:sz="4" w:space="0" w:color="auto"/>
              <w:right w:val="single" w:sz="4" w:space="0" w:color="auto"/>
            </w:tcBorders>
            <w:shd w:val="clear" w:color="auto" w:fill="auto"/>
            <w:noWrap/>
            <w:vAlign w:val="center"/>
            <w:hideMark/>
          </w:tcPr>
          <w:p w14:paraId="40333F9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4.153,59 </w:t>
            </w:r>
          </w:p>
        </w:tc>
        <w:tc>
          <w:tcPr>
            <w:tcW w:w="1296" w:type="dxa"/>
            <w:tcBorders>
              <w:top w:val="nil"/>
              <w:left w:val="nil"/>
              <w:bottom w:val="single" w:sz="4" w:space="0" w:color="auto"/>
              <w:right w:val="single" w:sz="4" w:space="0" w:color="auto"/>
            </w:tcBorders>
            <w:shd w:val="clear" w:color="auto" w:fill="auto"/>
            <w:noWrap/>
            <w:vAlign w:val="center"/>
            <w:hideMark/>
          </w:tcPr>
          <w:p w14:paraId="091B831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2.623,32 </w:t>
            </w:r>
          </w:p>
        </w:tc>
      </w:tr>
      <w:tr w:rsidR="002E50E5" w:rsidRPr="000A2E32" w14:paraId="5B932CE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58BEF1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43</w:t>
            </w:r>
          </w:p>
        </w:tc>
        <w:tc>
          <w:tcPr>
            <w:tcW w:w="1773" w:type="dxa"/>
            <w:tcBorders>
              <w:top w:val="nil"/>
              <w:left w:val="nil"/>
              <w:bottom w:val="single" w:sz="4" w:space="0" w:color="auto"/>
              <w:right w:val="single" w:sz="4" w:space="0" w:color="auto"/>
            </w:tcBorders>
            <w:shd w:val="clear" w:color="auto" w:fill="auto"/>
            <w:noWrap/>
            <w:vAlign w:val="center"/>
            <w:hideMark/>
          </w:tcPr>
          <w:p w14:paraId="645F754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N17</w:t>
            </w:r>
          </w:p>
        </w:tc>
        <w:tc>
          <w:tcPr>
            <w:tcW w:w="795" w:type="dxa"/>
            <w:tcBorders>
              <w:top w:val="nil"/>
              <w:left w:val="nil"/>
              <w:bottom w:val="single" w:sz="4" w:space="0" w:color="auto"/>
              <w:right w:val="single" w:sz="4" w:space="0" w:color="auto"/>
            </w:tcBorders>
            <w:shd w:val="clear" w:color="auto" w:fill="auto"/>
            <w:noWrap/>
            <w:vAlign w:val="center"/>
            <w:hideMark/>
          </w:tcPr>
          <w:p w14:paraId="3D22382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64D0D51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3A8C5BB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35A6DBA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620,72 </w:t>
            </w:r>
          </w:p>
        </w:tc>
        <w:tc>
          <w:tcPr>
            <w:tcW w:w="1695" w:type="dxa"/>
            <w:tcBorders>
              <w:top w:val="nil"/>
              <w:left w:val="nil"/>
              <w:bottom w:val="single" w:sz="4" w:space="0" w:color="auto"/>
              <w:right w:val="single" w:sz="4" w:space="0" w:color="auto"/>
            </w:tcBorders>
            <w:shd w:val="clear" w:color="auto" w:fill="auto"/>
            <w:noWrap/>
            <w:vAlign w:val="center"/>
            <w:hideMark/>
          </w:tcPr>
          <w:p w14:paraId="5D44CE7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6.207,20 </w:t>
            </w:r>
          </w:p>
        </w:tc>
        <w:tc>
          <w:tcPr>
            <w:tcW w:w="1296" w:type="dxa"/>
            <w:tcBorders>
              <w:top w:val="nil"/>
              <w:left w:val="nil"/>
              <w:bottom w:val="single" w:sz="4" w:space="0" w:color="auto"/>
              <w:right w:val="single" w:sz="4" w:space="0" w:color="auto"/>
            </w:tcBorders>
            <w:shd w:val="clear" w:color="auto" w:fill="auto"/>
            <w:noWrap/>
            <w:vAlign w:val="center"/>
            <w:hideMark/>
          </w:tcPr>
          <w:p w14:paraId="33B255D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3.724,32 </w:t>
            </w:r>
          </w:p>
        </w:tc>
      </w:tr>
      <w:tr w:rsidR="002E50E5" w:rsidRPr="000A2E32" w14:paraId="57A7DB3C"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82EB56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44</w:t>
            </w:r>
          </w:p>
        </w:tc>
        <w:tc>
          <w:tcPr>
            <w:tcW w:w="1773" w:type="dxa"/>
            <w:tcBorders>
              <w:top w:val="nil"/>
              <w:left w:val="nil"/>
              <w:bottom w:val="single" w:sz="4" w:space="0" w:color="auto"/>
              <w:right w:val="single" w:sz="4" w:space="0" w:color="auto"/>
            </w:tcBorders>
            <w:shd w:val="clear" w:color="auto" w:fill="auto"/>
            <w:noWrap/>
            <w:vAlign w:val="center"/>
            <w:hideMark/>
          </w:tcPr>
          <w:p w14:paraId="72F1B9D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N18</w:t>
            </w:r>
          </w:p>
        </w:tc>
        <w:tc>
          <w:tcPr>
            <w:tcW w:w="795" w:type="dxa"/>
            <w:tcBorders>
              <w:top w:val="nil"/>
              <w:left w:val="nil"/>
              <w:bottom w:val="single" w:sz="4" w:space="0" w:color="auto"/>
              <w:right w:val="single" w:sz="4" w:space="0" w:color="auto"/>
            </w:tcBorders>
            <w:shd w:val="clear" w:color="auto" w:fill="auto"/>
            <w:noWrap/>
            <w:vAlign w:val="center"/>
            <w:hideMark/>
          </w:tcPr>
          <w:p w14:paraId="3E74026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038D801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6677B53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196EF38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1.412,29 </w:t>
            </w:r>
          </w:p>
        </w:tc>
        <w:tc>
          <w:tcPr>
            <w:tcW w:w="1695" w:type="dxa"/>
            <w:tcBorders>
              <w:top w:val="nil"/>
              <w:left w:val="nil"/>
              <w:bottom w:val="single" w:sz="4" w:space="0" w:color="auto"/>
              <w:right w:val="single" w:sz="4" w:space="0" w:color="auto"/>
            </w:tcBorders>
            <w:shd w:val="clear" w:color="auto" w:fill="auto"/>
            <w:noWrap/>
            <w:vAlign w:val="center"/>
            <w:hideMark/>
          </w:tcPr>
          <w:p w14:paraId="5081CDB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14.122,90 </w:t>
            </w:r>
          </w:p>
        </w:tc>
        <w:tc>
          <w:tcPr>
            <w:tcW w:w="1296" w:type="dxa"/>
            <w:tcBorders>
              <w:top w:val="nil"/>
              <w:left w:val="nil"/>
              <w:bottom w:val="single" w:sz="4" w:space="0" w:color="auto"/>
              <w:right w:val="single" w:sz="4" w:space="0" w:color="auto"/>
            </w:tcBorders>
            <w:shd w:val="clear" w:color="auto" w:fill="auto"/>
            <w:noWrap/>
            <w:vAlign w:val="center"/>
            <w:hideMark/>
          </w:tcPr>
          <w:p w14:paraId="1EBD1A5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8.473,74 </w:t>
            </w:r>
          </w:p>
        </w:tc>
      </w:tr>
      <w:tr w:rsidR="002E50E5" w:rsidRPr="000A2E32" w14:paraId="1C1601F3"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D927B0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45</w:t>
            </w:r>
          </w:p>
        </w:tc>
        <w:tc>
          <w:tcPr>
            <w:tcW w:w="1773" w:type="dxa"/>
            <w:tcBorders>
              <w:top w:val="nil"/>
              <w:left w:val="nil"/>
              <w:bottom w:val="single" w:sz="4" w:space="0" w:color="auto"/>
              <w:right w:val="single" w:sz="4" w:space="0" w:color="auto"/>
            </w:tcBorders>
            <w:shd w:val="clear" w:color="auto" w:fill="auto"/>
            <w:noWrap/>
            <w:vAlign w:val="center"/>
            <w:hideMark/>
          </w:tcPr>
          <w:p w14:paraId="578629B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N19</w:t>
            </w:r>
          </w:p>
        </w:tc>
        <w:tc>
          <w:tcPr>
            <w:tcW w:w="795" w:type="dxa"/>
            <w:tcBorders>
              <w:top w:val="nil"/>
              <w:left w:val="nil"/>
              <w:bottom w:val="single" w:sz="4" w:space="0" w:color="auto"/>
              <w:right w:val="single" w:sz="4" w:space="0" w:color="auto"/>
            </w:tcBorders>
            <w:shd w:val="clear" w:color="auto" w:fill="auto"/>
            <w:noWrap/>
            <w:vAlign w:val="center"/>
            <w:hideMark/>
          </w:tcPr>
          <w:p w14:paraId="50FAFC1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47A6CBF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64EA832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13B5C47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519,95 </w:t>
            </w:r>
          </w:p>
        </w:tc>
        <w:tc>
          <w:tcPr>
            <w:tcW w:w="1695" w:type="dxa"/>
            <w:tcBorders>
              <w:top w:val="nil"/>
              <w:left w:val="nil"/>
              <w:bottom w:val="single" w:sz="4" w:space="0" w:color="auto"/>
              <w:right w:val="single" w:sz="4" w:space="0" w:color="auto"/>
            </w:tcBorders>
            <w:shd w:val="clear" w:color="auto" w:fill="auto"/>
            <w:noWrap/>
            <w:vAlign w:val="center"/>
            <w:hideMark/>
          </w:tcPr>
          <w:p w14:paraId="3F3EA82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5.199,50 </w:t>
            </w:r>
          </w:p>
        </w:tc>
        <w:tc>
          <w:tcPr>
            <w:tcW w:w="1296" w:type="dxa"/>
            <w:tcBorders>
              <w:top w:val="nil"/>
              <w:left w:val="nil"/>
              <w:bottom w:val="single" w:sz="4" w:space="0" w:color="auto"/>
              <w:right w:val="single" w:sz="4" w:space="0" w:color="auto"/>
            </w:tcBorders>
            <w:shd w:val="clear" w:color="auto" w:fill="auto"/>
            <w:noWrap/>
            <w:vAlign w:val="center"/>
            <w:hideMark/>
          </w:tcPr>
          <w:p w14:paraId="61C6A0D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3.119,70 </w:t>
            </w:r>
          </w:p>
        </w:tc>
      </w:tr>
      <w:tr w:rsidR="002E50E5" w:rsidRPr="000A2E32" w14:paraId="4E76AF9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3557B9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46</w:t>
            </w:r>
          </w:p>
        </w:tc>
        <w:tc>
          <w:tcPr>
            <w:tcW w:w="1773" w:type="dxa"/>
            <w:tcBorders>
              <w:top w:val="nil"/>
              <w:left w:val="nil"/>
              <w:bottom w:val="single" w:sz="4" w:space="0" w:color="auto"/>
              <w:right w:val="single" w:sz="4" w:space="0" w:color="auto"/>
            </w:tcBorders>
            <w:shd w:val="clear" w:color="auto" w:fill="auto"/>
            <w:noWrap/>
            <w:vAlign w:val="center"/>
            <w:hideMark/>
          </w:tcPr>
          <w:p w14:paraId="5172AE5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N20</w:t>
            </w:r>
          </w:p>
        </w:tc>
        <w:tc>
          <w:tcPr>
            <w:tcW w:w="795" w:type="dxa"/>
            <w:tcBorders>
              <w:top w:val="nil"/>
              <w:left w:val="nil"/>
              <w:bottom w:val="single" w:sz="4" w:space="0" w:color="auto"/>
              <w:right w:val="single" w:sz="4" w:space="0" w:color="auto"/>
            </w:tcBorders>
            <w:shd w:val="clear" w:color="auto" w:fill="auto"/>
            <w:noWrap/>
            <w:vAlign w:val="center"/>
            <w:hideMark/>
          </w:tcPr>
          <w:p w14:paraId="3797F83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8-8</w:t>
            </w:r>
          </w:p>
        </w:tc>
        <w:tc>
          <w:tcPr>
            <w:tcW w:w="892" w:type="dxa"/>
            <w:tcBorders>
              <w:top w:val="nil"/>
              <w:left w:val="nil"/>
              <w:bottom w:val="single" w:sz="4" w:space="0" w:color="auto"/>
              <w:right w:val="single" w:sz="4" w:space="0" w:color="auto"/>
            </w:tcBorders>
            <w:shd w:val="clear" w:color="auto" w:fill="auto"/>
            <w:noWrap/>
            <w:vAlign w:val="center"/>
            <w:hideMark/>
          </w:tcPr>
          <w:p w14:paraId="5C19DB9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20,5m</w:t>
            </w:r>
          </w:p>
        </w:tc>
        <w:tc>
          <w:tcPr>
            <w:tcW w:w="2436" w:type="dxa"/>
            <w:tcBorders>
              <w:top w:val="nil"/>
              <w:left w:val="nil"/>
              <w:bottom w:val="single" w:sz="4" w:space="0" w:color="auto"/>
              <w:right w:val="single" w:sz="4" w:space="0" w:color="auto"/>
            </w:tcBorders>
            <w:shd w:val="clear" w:color="auto" w:fill="auto"/>
            <w:noWrap/>
            <w:vAlign w:val="center"/>
            <w:hideMark/>
          </w:tcPr>
          <w:p w14:paraId="670A6E5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(5-10,5-5)</w:t>
            </w:r>
          </w:p>
        </w:tc>
        <w:tc>
          <w:tcPr>
            <w:tcW w:w="1174" w:type="dxa"/>
            <w:tcBorders>
              <w:top w:val="nil"/>
              <w:left w:val="nil"/>
              <w:bottom w:val="single" w:sz="4" w:space="0" w:color="auto"/>
              <w:right w:val="single" w:sz="4" w:space="0" w:color="auto"/>
            </w:tcBorders>
            <w:shd w:val="clear" w:color="auto" w:fill="auto"/>
            <w:noWrap/>
            <w:vAlign w:val="center"/>
            <w:hideMark/>
          </w:tcPr>
          <w:p w14:paraId="163735A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1.586,68 </w:t>
            </w:r>
          </w:p>
        </w:tc>
        <w:tc>
          <w:tcPr>
            <w:tcW w:w="1695" w:type="dxa"/>
            <w:tcBorders>
              <w:top w:val="nil"/>
              <w:left w:val="nil"/>
              <w:bottom w:val="single" w:sz="4" w:space="0" w:color="auto"/>
              <w:right w:val="single" w:sz="4" w:space="0" w:color="auto"/>
            </w:tcBorders>
            <w:shd w:val="clear" w:color="auto" w:fill="auto"/>
            <w:noWrap/>
            <w:vAlign w:val="center"/>
            <w:hideMark/>
          </w:tcPr>
          <w:p w14:paraId="5F1216C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16.660,14 </w:t>
            </w:r>
          </w:p>
        </w:tc>
        <w:tc>
          <w:tcPr>
            <w:tcW w:w="1296" w:type="dxa"/>
            <w:tcBorders>
              <w:top w:val="nil"/>
              <w:left w:val="nil"/>
              <w:bottom w:val="single" w:sz="4" w:space="0" w:color="auto"/>
              <w:right w:val="single" w:sz="4" w:space="0" w:color="auto"/>
            </w:tcBorders>
            <w:shd w:val="clear" w:color="auto" w:fill="auto"/>
            <w:noWrap/>
            <w:vAlign w:val="center"/>
            <w:hideMark/>
          </w:tcPr>
          <w:p w14:paraId="54013C6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15.866,80 </w:t>
            </w:r>
          </w:p>
        </w:tc>
      </w:tr>
      <w:tr w:rsidR="002E50E5" w:rsidRPr="000A2E32" w14:paraId="7B1CE814" w14:textId="77777777" w:rsidTr="002E50E5">
        <w:trPr>
          <w:trHeight w:val="315"/>
        </w:trPr>
        <w:tc>
          <w:tcPr>
            <w:tcW w:w="5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3AA62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47</w:t>
            </w:r>
          </w:p>
        </w:tc>
        <w:tc>
          <w:tcPr>
            <w:tcW w:w="17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04AA10"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N21</w:t>
            </w:r>
          </w:p>
        </w:tc>
        <w:tc>
          <w:tcPr>
            <w:tcW w:w="795" w:type="dxa"/>
            <w:tcBorders>
              <w:top w:val="nil"/>
              <w:left w:val="nil"/>
              <w:bottom w:val="single" w:sz="4" w:space="0" w:color="auto"/>
              <w:right w:val="single" w:sz="4" w:space="0" w:color="auto"/>
            </w:tcBorders>
            <w:shd w:val="clear" w:color="auto" w:fill="auto"/>
            <w:noWrap/>
            <w:vAlign w:val="center"/>
            <w:hideMark/>
          </w:tcPr>
          <w:p w14:paraId="08FD12B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6FC497E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640552E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3B4B942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3.641,54 </w:t>
            </w:r>
          </w:p>
        </w:tc>
        <w:tc>
          <w:tcPr>
            <w:tcW w:w="1695" w:type="dxa"/>
            <w:tcBorders>
              <w:top w:val="nil"/>
              <w:left w:val="nil"/>
              <w:bottom w:val="single" w:sz="4" w:space="0" w:color="auto"/>
              <w:right w:val="single" w:sz="4" w:space="0" w:color="auto"/>
            </w:tcBorders>
            <w:shd w:val="clear" w:color="auto" w:fill="auto"/>
            <w:noWrap/>
            <w:vAlign w:val="center"/>
            <w:hideMark/>
          </w:tcPr>
          <w:p w14:paraId="5D7EB91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38.236,17 </w:t>
            </w:r>
          </w:p>
        </w:tc>
        <w:tc>
          <w:tcPr>
            <w:tcW w:w="1296" w:type="dxa"/>
            <w:tcBorders>
              <w:top w:val="nil"/>
              <w:left w:val="nil"/>
              <w:bottom w:val="single" w:sz="4" w:space="0" w:color="auto"/>
              <w:right w:val="single" w:sz="4" w:space="0" w:color="auto"/>
            </w:tcBorders>
            <w:shd w:val="clear" w:color="auto" w:fill="auto"/>
            <w:noWrap/>
            <w:vAlign w:val="center"/>
            <w:hideMark/>
          </w:tcPr>
          <w:p w14:paraId="6190626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43.698,48 </w:t>
            </w:r>
          </w:p>
        </w:tc>
      </w:tr>
      <w:tr w:rsidR="002E50E5" w:rsidRPr="000A2E32" w14:paraId="23D08BBB" w14:textId="77777777" w:rsidTr="002E50E5">
        <w:trPr>
          <w:trHeight w:val="315"/>
        </w:trPr>
        <w:tc>
          <w:tcPr>
            <w:tcW w:w="510" w:type="dxa"/>
            <w:vMerge/>
            <w:tcBorders>
              <w:top w:val="nil"/>
              <w:left w:val="single" w:sz="4" w:space="0" w:color="auto"/>
              <w:bottom w:val="single" w:sz="4" w:space="0" w:color="auto"/>
              <w:right w:val="single" w:sz="4" w:space="0" w:color="auto"/>
            </w:tcBorders>
            <w:vAlign w:val="center"/>
            <w:hideMark/>
          </w:tcPr>
          <w:p w14:paraId="1F004A78"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1773" w:type="dxa"/>
            <w:vMerge/>
            <w:tcBorders>
              <w:top w:val="nil"/>
              <w:left w:val="single" w:sz="4" w:space="0" w:color="auto"/>
              <w:bottom w:val="single" w:sz="4" w:space="0" w:color="auto"/>
              <w:right w:val="single" w:sz="4" w:space="0" w:color="auto"/>
            </w:tcBorders>
            <w:vAlign w:val="center"/>
            <w:hideMark/>
          </w:tcPr>
          <w:p w14:paraId="6935932A" w14:textId="77777777" w:rsidR="001C48DE" w:rsidRPr="00F56ED9" w:rsidRDefault="001C48DE" w:rsidP="001C48DE">
            <w:pPr>
              <w:widowControl/>
              <w:rPr>
                <w:rFonts w:ascii="Times New Roman" w:eastAsia="Times New Roman" w:hAnsi="Times New Roman" w:cs="Times New Roman"/>
                <w:color w:val="auto"/>
                <w:lang w:val="en-US" w:eastAsia="en-US" w:bidi="ar-SA"/>
              </w:rPr>
            </w:pPr>
          </w:p>
        </w:tc>
        <w:tc>
          <w:tcPr>
            <w:tcW w:w="795" w:type="dxa"/>
            <w:tcBorders>
              <w:top w:val="nil"/>
              <w:left w:val="nil"/>
              <w:bottom w:val="single" w:sz="4" w:space="0" w:color="auto"/>
              <w:right w:val="single" w:sz="4" w:space="0" w:color="auto"/>
            </w:tcBorders>
            <w:shd w:val="clear" w:color="auto" w:fill="auto"/>
            <w:noWrap/>
            <w:vAlign w:val="center"/>
            <w:hideMark/>
          </w:tcPr>
          <w:p w14:paraId="475BAD9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231F52F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03BDE6A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27458AB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457,72 </w:t>
            </w:r>
          </w:p>
        </w:tc>
        <w:tc>
          <w:tcPr>
            <w:tcW w:w="1695" w:type="dxa"/>
            <w:tcBorders>
              <w:top w:val="nil"/>
              <w:left w:val="nil"/>
              <w:bottom w:val="single" w:sz="4" w:space="0" w:color="auto"/>
              <w:right w:val="single" w:sz="4" w:space="0" w:color="auto"/>
            </w:tcBorders>
            <w:shd w:val="clear" w:color="auto" w:fill="auto"/>
            <w:noWrap/>
            <w:vAlign w:val="center"/>
            <w:hideMark/>
          </w:tcPr>
          <w:p w14:paraId="31E7CC0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3.204,04 </w:t>
            </w:r>
          </w:p>
        </w:tc>
        <w:tc>
          <w:tcPr>
            <w:tcW w:w="1296" w:type="dxa"/>
            <w:tcBorders>
              <w:top w:val="nil"/>
              <w:left w:val="nil"/>
              <w:bottom w:val="single" w:sz="4" w:space="0" w:color="auto"/>
              <w:right w:val="single" w:sz="4" w:space="0" w:color="auto"/>
            </w:tcBorders>
            <w:shd w:val="clear" w:color="auto" w:fill="auto"/>
            <w:noWrap/>
            <w:vAlign w:val="center"/>
            <w:hideMark/>
          </w:tcPr>
          <w:p w14:paraId="248BD75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3.204,04 </w:t>
            </w:r>
          </w:p>
        </w:tc>
      </w:tr>
      <w:tr w:rsidR="002E50E5" w:rsidRPr="000A2E32" w14:paraId="7527465B"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28D531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w:t>
            </w:r>
          </w:p>
        </w:tc>
        <w:tc>
          <w:tcPr>
            <w:tcW w:w="1773" w:type="dxa"/>
            <w:tcBorders>
              <w:top w:val="nil"/>
              <w:left w:val="nil"/>
              <w:bottom w:val="single" w:sz="4" w:space="0" w:color="auto"/>
              <w:right w:val="single" w:sz="4" w:space="0" w:color="auto"/>
            </w:tcBorders>
            <w:shd w:val="clear" w:color="auto" w:fill="auto"/>
            <w:noWrap/>
            <w:vAlign w:val="center"/>
            <w:hideMark/>
          </w:tcPr>
          <w:p w14:paraId="52B937C7"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N22</w:t>
            </w:r>
          </w:p>
        </w:tc>
        <w:tc>
          <w:tcPr>
            <w:tcW w:w="795" w:type="dxa"/>
            <w:tcBorders>
              <w:top w:val="nil"/>
              <w:left w:val="nil"/>
              <w:bottom w:val="single" w:sz="4" w:space="0" w:color="auto"/>
              <w:right w:val="single" w:sz="4" w:space="0" w:color="auto"/>
            </w:tcBorders>
            <w:shd w:val="clear" w:color="auto" w:fill="auto"/>
            <w:noWrap/>
            <w:vAlign w:val="center"/>
            <w:hideMark/>
          </w:tcPr>
          <w:p w14:paraId="269D9D6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07ABE5D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689D1AC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6E1954E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102,65 </w:t>
            </w:r>
          </w:p>
        </w:tc>
        <w:tc>
          <w:tcPr>
            <w:tcW w:w="1695" w:type="dxa"/>
            <w:tcBorders>
              <w:top w:val="nil"/>
              <w:left w:val="nil"/>
              <w:bottom w:val="single" w:sz="4" w:space="0" w:color="auto"/>
              <w:right w:val="single" w:sz="4" w:space="0" w:color="auto"/>
            </w:tcBorders>
            <w:shd w:val="clear" w:color="auto" w:fill="auto"/>
            <w:noWrap/>
            <w:vAlign w:val="center"/>
            <w:hideMark/>
          </w:tcPr>
          <w:p w14:paraId="5CDB117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1.026,50 </w:t>
            </w:r>
          </w:p>
        </w:tc>
        <w:tc>
          <w:tcPr>
            <w:tcW w:w="1296" w:type="dxa"/>
            <w:tcBorders>
              <w:top w:val="nil"/>
              <w:left w:val="nil"/>
              <w:bottom w:val="single" w:sz="4" w:space="0" w:color="auto"/>
              <w:right w:val="single" w:sz="4" w:space="0" w:color="auto"/>
            </w:tcBorders>
            <w:shd w:val="clear" w:color="auto" w:fill="auto"/>
            <w:noWrap/>
            <w:vAlign w:val="center"/>
            <w:hideMark/>
          </w:tcPr>
          <w:p w14:paraId="5B3AADB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821,20 </w:t>
            </w:r>
          </w:p>
        </w:tc>
      </w:tr>
      <w:tr w:rsidR="002E50E5" w:rsidRPr="000A2E32" w14:paraId="754EE07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EC2FB1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49</w:t>
            </w:r>
          </w:p>
        </w:tc>
        <w:tc>
          <w:tcPr>
            <w:tcW w:w="1773" w:type="dxa"/>
            <w:tcBorders>
              <w:top w:val="nil"/>
              <w:left w:val="nil"/>
              <w:bottom w:val="single" w:sz="4" w:space="0" w:color="auto"/>
              <w:right w:val="single" w:sz="4" w:space="0" w:color="auto"/>
            </w:tcBorders>
            <w:shd w:val="clear" w:color="auto" w:fill="auto"/>
            <w:noWrap/>
            <w:vAlign w:val="center"/>
            <w:hideMark/>
          </w:tcPr>
          <w:p w14:paraId="19272F5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N23</w:t>
            </w:r>
          </w:p>
        </w:tc>
        <w:tc>
          <w:tcPr>
            <w:tcW w:w="795" w:type="dxa"/>
            <w:tcBorders>
              <w:top w:val="nil"/>
              <w:left w:val="nil"/>
              <w:bottom w:val="single" w:sz="4" w:space="0" w:color="auto"/>
              <w:right w:val="single" w:sz="4" w:space="0" w:color="auto"/>
            </w:tcBorders>
            <w:shd w:val="clear" w:color="auto" w:fill="auto"/>
            <w:noWrap/>
            <w:vAlign w:val="center"/>
            <w:hideMark/>
          </w:tcPr>
          <w:p w14:paraId="0F5101C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31BE77A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7301104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0AD9EF4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212,27 </w:t>
            </w:r>
          </w:p>
        </w:tc>
        <w:tc>
          <w:tcPr>
            <w:tcW w:w="1695" w:type="dxa"/>
            <w:tcBorders>
              <w:top w:val="nil"/>
              <w:left w:val="nil"/>
              <w:bottom w:val="single" w:sz="4" w:space="0" w:color="auto"/>
              <w:right w:val="single" w:sz="4" w:space="0" w:color="auto"/>
            </w:tcBorders>
            <w:shd w:val="clear" w:color="auto" w:fill="auto"/>
            <w:noWrap/>
            <w:vAlign w:val="center"/>
            <w:hideMark/>
          </w:tcPr>
          <w:p w14:paraId="65BE145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1.485,89 </w:t>
            </w:r>
          </w:p>
        </w:tc>
        <w:tc>
          <w:tcPr>
            <w:tcW w:w="1296" w:type="dxa"/>
            <w:tcBorders>
              <w:top w:val="nil"/>
              <w:left w:val="nil"/>
              <w:bottom w:val="single" w:sz="4" w:space="0" w:color="auto"/>
              <w:right w:val="single" w:sz="4" w:space="0" w:color="auto"/>
            </w:tcBorders>
            <w:shd w:val="clear" w:color="auto" w:fill="auto"/>
            <w:noWrap/>
            <w:vAlign w:val="center"/>
            <w:hideMark/>
          </w:tcPr>
          <w:p w14:paraId="481F56B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1.485,89 </w:t>
            </w:r>
          </w:p>
        </w:tc>
      </w:tr>
      <w:tr w:rsidR="002E50E5" w:rsidRPr="000A2E32" w14:paraId="0830D1A1"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E06B06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50</w:t>
            </w:r>
          </w:p>
        </w:tc>
        <w:tc>
          <w:tcPr>
            <w:tcW w:w="1773" w:type="dxa"/>
            <w:tcBorders>
              <w:top w:val="nil"/>
              <w:left w:val="nil"/>
              <w:bottom w:val="single" w:sz="4" w:space="0" w:color="auto"/>
              <w:right w:val="single" w:sz="4" w:space="0" w:color="auto"/>
            </w:tcBorders>
            <w:shd w:val="clear" w:color="auto" w:fill="auto"/>
            <w:noWrap/>
            <w:vAlign w:val="center"/>
            <w:hideMark/>
          </w:tcPr>
          <w:p w14:paraId="11A9C0C7"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w:t>
            </w:r>
          </w:p>
        </w:tc>
        <w:tc>
          <w:tcPr>
            <w:tcW w:w="795" w:type="dxa"/>
            <w:tcBorders>
              <w:top w:val="nil"/>
              <w:left w:val="nil"/>
              <w:bottom w:val="single" w:sz="4" w:space="0" w:color="auto"/>
              <w:right w:val="single" w:sz="4" w:space="0" w:color="auto"/>
            </w:tcBorders>
            <w:shd w:val="clear" w:color="auto" w:fill="auto"/>
            <w:noWrap/>
            <w:vAlign w:val="center"/>
            <w:hideMark/>
          </w:tcPr>
          <w:p w14:paraId="38553AA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892" w:type="dxa"/>
            <w:tcBorders>
              <w:top w:val="nil"/>
              <w:left w:val="nil"/>
              <w:bottom w:val="single" w:sz="4" w:space="0" w:color="auto"/>
              <w:right w:val="single" w:sz="4" w:space="0" w:color="auto"/>
            </w:tcBorders>
            <w:shd w:val="clear" w:color="auto" w:fill="auto"/>
            <w:noWrap/>
            <w:vAlign w:val="center"/>
            <w:hideMark/>
          </w:tcPr>
          <w:p w14:paraId="38B8FB6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26,5m</w:t>
            </w:r>
          </w:p>
        </w:tc>
        <w:tc>
          <w:tcPr>
            <w:tcW w:w="2436" w:type="dxa"/>
            <w:tcBorders>
              <w:top w:val="nil"/>
              <w:left w:val="nil"/>
              <w:bottom w:val="single" w:sz="4" w:space="0" w:color="auto"/>
              <w:right w:val="single" w:sz="4" w:space="0" w:color="auto"/>
            </w:tcBorders>
            <w:shd w:val="clear" w:color="auto" w:fill="auto"/>
            <w:noWrap/>
            <w:vAlign w:val="center"/>
            <w:hideMark/>
          </w:tcPr>
          <w:p w14:paraId="2B908DB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(4-8-2,5-8-4)</w:t>
            </w:r>
          </w:p>
        </w:tc>
        <w:tc>
          <w:tcPr>
            <w:tcW w:w="1174" w:type="dxa"/>
            <w:tcBorders>
              <w:top w:val="nil"/>
              <w:left w:val="nil"/>
              <w:bottom w:val="single" w:sz="4" w:space="0" w:color="auto"/>
              <w:right w:val="single" w:sz="4" w:space="0" w:color="auto"/>
            </w:tcBorders>
            <w:shd w:val="clear" w:color="auto" w:fill="auto"/>
            <w:noWrap/>
            <w:vAlign w:val="center"/>
            <w:hideMark/>
          </w:tcPr>
          <w:p w14:paraId="639A227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2.745,69 </w:t>
            </w:r>
          </w:p>
        </w:tc>
        <w:tc>
          <w:tcPr>
            <w:tcW w:w="1695" w:type="dxa"/>
            <w:tcBorders>
              <w:top w:val="nil"/>
              <w:left w:val="nil"/>
              <w:bottom w:val="single" w:sz="4" w:space="0" w:color="auto"/>
              <w:right w:val="single" w:sz="4" w:space="0" w:color="auto"/>
            </w:tcBorders>
            <w:shd w:val="clear" w:color="auto" w:fill="auto"/>
            <w:noWrap/>
            <w:vAlign w:val="center"/>
            <w:hideMark/>
          </w:tcPr>
          <w:p w14:paraId="2B2804EC"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50.795,27 </w:t>
            </w:r>
          </w:p>
        </w:tc>
        <w:tc>
          <w:tcPr>
            <w:tcW w:w="1296" w:type="dxa"/>
            <w:tcBorders>
              <w:top w:val="nil"/>
              <w:left w:val="nil"/>
              <w:bottom w:val="single" w:sz="4" w:space="0" w:color="auto"/>
              <w:right w:val="single" w:sz="4" w:space="0" w:color="auto"/>
            </w:tcBorders>
            <w:shd w:val="clear" w:color="auto" w:fill="auto"/>
            <w:noWrap/>
            <w:vAlign w:val="center"/>
            <w:hideMark/>
          </w:tcPr>
          <w:p w14:paraId="39518A3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21.965,52 </w:t>
            </w:r>
          </w:p>
        </w:tc>
      </w:tr>
      <w:tr w:rsidR="002E50E5" w:rsidRPr="000A2E32" w14:paraId="234BE570"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3E6B8F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51</w:t>
            </w:r>
          </w:p>
        </w:tc>
        <w:tc>
          <w:tcPr>
            <w:tcW w:w="1773" w:type="dxa"/>
            <w:tcBorders>
              <w:top w:val="nil"/>
              <w:left w:val="nil"/>
              <w:bottom w:val="single" w:sz="4" w:space="0" w:color="auto"/>
              <w:right w:val="single" w:sz="4" w:space="0" w:color="auto"/>
            </w:tcBorders>
            <w:shd w:val="clear" w:color="auto" w:fill="auto"/>
            <w:noWrap/>
            <w:vAlign w:val="center"/>
            <w:hideMark/>
          </w:tcPr>
          <w:p w14:paraId="5552033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D2</w:t>
            </w:r>
          </w:p>
        </w:tc>
        <w:tc>
          <w:tcPr>
            <w:tcW w:w="795" w:type="dxa"/>
            <w:tcBorders>
              <w:top w:val="nil"/>
              <w:left w:val="nil"/>
              <w:bottom w:val="single" w:sz="4" w:space="0" w:color="auto"/>
              <w:right w:val="single" w:sz="4" w:space="0" w:color="auto"/>
            </w:tcBorders>
            <w:shd w:val="clear" w:color="auto" w:fill="auto"/>
            <w:noWrap/>
            <w:vAlign w:val="center"/>
            <w:hideMark/>
          </w:tcPr>
          <w:p w14:paraId="4653278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7F1F72B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748134D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1BD606B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2.111,32 </w:t>
            </w:r>
          </w:p>
        </w:tc>
        <w:tc>
          <w:tcPr>
            <w:tcW w:w="1695" w:type="dxa"/>
            <w:tcBorders>
              <w:top w:val="nil"/>
              <w:left w:val="nil"/>
              <w:bottom w:val="single" w:sz="4" w:space="0" w:color="auto"/>
              <w:right w:val="single" w:sz="4" w:space="0" w:color="auto"/>
            </w:tcBorders>
            <w:shd w:val="clear" w:color="auto" w:fill="auto"/>
            <w:noWrap/>
            <w:vAlign w:val="center"/>
            <w:hideMark/>
          </w:tcPr>
          <w:p w14:paraId="7CCB3FE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21.113,20 </w:t>
            </w:r>
          </w:p>
        </w:tc>
        <w:tc>
          <w:tcPr>
            <w:tcW w:w="1296" w:type="dxa"/>
            <w:tcBorders>
              <w:top w:val="nil"/>
              <w:left w:val="nil"/>
              <w:bottom w:val="single" w:sz="4" w:space="0" w:color="auto"/>
              <w:right w:val="single" w:sz="4" w:space="0" w:color="auto"/>
            </w:tcBorders>
            <w:shd w:val="clear" w:color="auto" w:fill="auto"/>
            <w:noWrap/>
            <w:vAlign w:val="center"/>
            <w:hideMark/>
          </w:tcPr>
          <w:p w14:paraId="1C5FD3C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16.890,56 </w:t>
            </w:r>
          </w:p>
        </w:tc>
      </w:tr>
      <w:tr w:rsidR="002E50E5" w:rsidRPr="000A2E32" w14:paraId="28BBC447"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1ADCE5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52</w:t>
            </w:r>
          </w:p>
        </w:tc>
        <w:tc>
          <w:tcPr>
            <w:tcW w:w="1773" w:type="dxa"/>
            <w:tcBorders>
              <w:top w:val="nil"/>
              <w:left w:val="nil"/>
              <w:bottom w:val="single" w:sz="4" w:space="0" w:color="auto"/>
              <w:right w:val="single" w:sz="4" w:space="0" w:color="auto"/>
            </w:tcBorders>
            <w:shd w:val="clear" w:color="auto" w:fill="auto"/>
            <w:noWrap/>
            <w:vAlign w:val="center"/>
            <w:hideMark/>
          </w:tcPr>
          <w:p w14:paraId="73D25CA3"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D3</w:t>
            </w:r>
          </w:p>
        </w:tc>
        <w:tc>
          <w:tcPr>
            <w:tcW w:w="795" w:type="dxa"/>
            <w:tcBorders>
              <w:top w:val="nil"/>
              <w:left w:val="nil"/>
              <w:bottom w:val="single" w:sz="4" w:space="0" w:color="auto"/>
              <w:right w:val="single" w:sz="4" w:space="0" w:color="auto"/>
            </w:tcBorders>
            <w:shd w:val="clear" w:color="auto" w:fill="auto"/>
            <w:noWrap/>
            <w:vAlign w:val="center"/>
            <w:hideMark/>
          </w:tcPr>
          <w:p w14:paraId="6838C26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6487373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325F447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0BD1E47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3.073,78 </w:t>
            </w:r>
          </w:p>
        </w:tc>
        <w:tc>
          <w:tcPr>
            <w:tcW w:w="1695" w:type="dxa"/>
            <w:tcBorders>
              <w:top w:val="nil"/>
              <w:left w:val="nil"/>
              <w:bottom w:val="single" w:sz="4" w:space="0" w:color="auto"/>
              <w:right w:val="single" w:sz="4" w:space="0" w:color="auto"/>
            </w:tcBorders>
            <w:shd w:val="clear" w:color="auto" w:fill="auto"/>
            <w:noWrap/>
            <w:vAlign w:val="center"/>
            <w:hideMark/>
          </w:tcPr>
          <w:p w14:paraId="0E3595C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32.274,69 </w:t>
            </w:r>
          </w:p>
        </w:tc>
        <w:tc>
          <w:tcPr>
            <w:tcW w:w="1296" w:type="dxa"/>
            <w:tcBorders>
              <w:top w:val="nil"/>
              <w:left w:val="nil"/>
              <w:bottom w:val="single" w:sz="4" w:space="0" w:color="auto"/>
              <w:right w:val="single" w:sz="4" w:space="0" w:color="auto"/>
            </w:tcBorders>
            <w:shd w:val="clear" w:color="auto" w:fill="auto"/>
            <w:noWrap/>
            <w:vAlign w:val="center"/>
            <w:hideMark/>
          </w:tcPr>
          <w:p w14:paraId="38BF94C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36.885,36 </w:t>
            </w:r>
          </w:p>
        </w:tc>
      </w:tr>
      <w:tr w:rsidR="002E50E5" w:rsidRPr="000A2E32" w14:paraId="26603F2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665A8C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53</w:t>
            </w:r>
          </w:p>
        </w:tc>
        <w:tc>
          <w:tcPr>
            <w:tcW w:w="1773" w:type="dxa"/>
            <w:tcBorders>
              <w:top w:val="nil"/>
              <w:left w:val="nil"/>
              <w:bottom w:val="single" w:sz="4" w:space="0" w:color="auto"/>
              <w:right w:val="single" w:sz="4" w:space="0" w:color="auto"/>
            </w:tcBorders>
            <w:shd w:val="clear" w:color="auto" w:fill="auto"/>
            <w:noWrap/>
            <w:vAlign w:val="center"/>
            <w:hideMark/>
          </w:tcPr>
          <w:p w14:paraId="450934C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D4</w:t>
            </w:r>
          </w:p>
        </w:tc>
        <w:tc>
          <w:tcPr>
            <w:tcW w:w="795" w:type="dxa"/>
            <w:tcBorders>
              <w:top w:val="nil"/>
              <w:left w:val="nil"/>
              <w:bottom w:val="single" w:sz="4" w:space="0" w:color="auto"/>
              <w:right w:val="single" w:sz="4" w:space="0" w:color="auto"/>
            </w:tcBorders>
            <w:shd w:val="clear" w:color="auto" w:fill="auto"/>
            <w:noWrap/>
            <w:vAlign w:val="center"/>
            <w:hideMark/>
          </w:tcPr>
          <w:p w14:paraId="0D3ACFF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24494BD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w:t>
            </w:r>
            <w:r>
              <w:rPr>
                <w:rFonts w:ascii="Times New Roman" w:eastAsia="Times New Roman" w:hAnsi="Times New Roman" w:cs="Times New Roman"/>
                <w:color w:val="auto"/>
                <w:lang w:val="en-US" w:eastAsia="en-US" w:bidi="ar-SA"/>
              </w:rPr>
              <w:t>6</w:t>
            </w:r>
            <w:r w:rsidRPr="00F56ED9">
              <w:rPr>
                <w:rFonts w:ascii="Times New Roman" w:eastAsia="Times New Roman" w:hAnsi="Times New Roman" w:cs="Times New Roman"/>
                <w:color w:val="auto"/>
                <w:lang w:val="en-US" w:eastAsia="en-US" w:bidi="ar-SA"/>
              </w:rPr>
              <w:t>m</w:t>
            </w:r>
          </w:p>
        </w:tc>
        <w:tc>
          <w:tcPr>
            <w:tcW w:w="2436" w:type="dxa"/>
            <w:tcBorders>
              <w:top w:val="nil"/>
              <w:left w:val="nil"/>
              <w:bottom w:val="single" w:sz="4" w:space="0" w:color="auto"/>
              <w:right w:val="single" w:sz="4" w:space="0" w:color="auto"/>
            </w:tcBorders>
            <w:shd w:val="clear" w:color="auto" w:fill="auto"/>
            <w:noWrap/>
            <w:vAlign w:val="center"/>
            <w:hideMark/>
          </w:tcPr>
          <w:p w14:paraId="2AEF3C6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w:t>
            </w:r>
            <w:r>
              <w:rPr>
                <w:rFonts w:ascii="Times New Roman" w:eastAsia="Times New Roman" w:hAnsi="Times New Roman" w:cs="Times New Roman"/>
                <w:color w:val="auto"/>
                <w:lang w:val="en-US" w:eastAsia="en-US" w:bidi="ar-SA"/>
              </w:rPr>
              <w:t>8</w:t>
            </w:r>
            <w:r w:rsidRPr="00F56ED9">
              <w:rPr>
                <w:rFonts w:ascii="Times New Roman" w:eastAsia="Times New Roman" w:hAnsi="Times New Roman" w:cs="Times New Roman"/>
                <w:color w:val="auto"/>
                <w:lang w:val="en-US" w:eastAsia="en-US" w:bidi="ar-SA"/>
              </w:rPr>
              <w:t>-4)</w:t>
            </w:r>
          </w:p>
        </w:tc>
        <w:tc>
          <w:tcPr>
            <w:tcW w:w="1174" w:type="dxa"/>
            <w:tcBorders>
              <w:top w:val="nil"/>
              <w:left w:val="nil"/>
              <w:bottom w:val="single" w:sz="4" w:space="0" w:color="auto"/>
              <w:right w:val="single" w:sz="4" w:space="0" w:color="auto"/>
            </w:tcBorders>
            <w:shd w:val="clear" w:color="auto" w:fill="auto"/>
            <w:noWrap/>
            <w:vAlign w:val="center"/>
            <w:hideMark/>
          </w:tcPr>
          <w:p w14:paraId="36ED890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674,70 </w:t>
            </w:r>
          </w:p>
        </w:tc>
        <w:tc>
          <w:tcPr>
            <w:tcW w:w="1695" w:type="dxa"/>
            <w:tcBorders>
              <w:top w:val="nil"/>
              <w:left w:val="nil"/>
              <w:bottom w:val="single" w:sz="4" w:space="0" w:color="auto"/>
              <w:right w:val="single" w:sz="4" w:space="0" w:color="auto"/>
            </w:tcBorders>
            <w:shd w:val="clear" w:color="auto" w:fill="auto"/>
            <w:noWrap/>
            <w:vAlign w:val="center"/>
            <w:hideMark/>
          </w:tcPr>
          <w:p w14:paraId="51AE6ED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6.747,00 </w:t>
            </w:r>
          </w:p>
        </w:tc>
        <w:tc>
          <w:tcPr>
            <w:tcW w:w="1296" w:type="dxa"/>
            <w:tcBorders>
              <w:top w:val="nil"/>
              <w:left w:val="nil"/>
              <w:bottom w:val="single" w:sz="4" w:space="0" w:color="auto"/>
              <w:right w:val="single" w:sz="4" w:space="0" w:color="auto"/>
            </w:tcBorders>
            <w:shd w:val="clear" w:color="auto" w:fill="auto"/>
            <w:noWrap/>
            <w:vAlign w:val="center"/>
            <w:hideMark/>
          </w:tcPr>
          <w:p w14:paraId="2BDF08C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5.397,60 </w:t>
            </w:r>
          </w:p>
        </w:tc>
      </w:tr>
      <w:tr w:rsidR="002E50E5" w:rsidRPr="000A2E32" w14:paraId="73A005DD"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56400A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54</w:t>
            </w:r>
          </w:p>
        </w:tc>
        <w:tc>
          <w:tcPr>
            <w:tcW w:w="1773" w:type="dxa"/>
            <w:tcBorders>
              <w:top w:val="nil"/>
              <w:left w:val="nil"/>
              <w:bottom w:val="single" w:sz="4" w:space="0" w:color="auto"/>
              <w:right w:val="single" w:sz="4" w:space="0" w:color="auto"/>
            </w:tcBorders>
            <w:shd w:val="clear" w:color="auto" w:fill="auto"/>
            <w:noWrap/>
            <w:vAlign w:val="center"/>
            <w:hideMark/>
          </w:tcPr>
          <w:p w14:paraId="787AE58E"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D5</w:t>
            </w:r>
          </w:p>
        </w:tc>
        <w:tc>
          <w:tcPr>
            <w:tcW w:w="795" w:type="dxa"/>
            <w:tcBorders>
              <w:top w:val="nil"/>
              <w:left w:val="nil"/>
              <w:bottom w:val="single" w:sz="4" w:space="0" w:color="auto"/>
              <w:right w:val="single" w:sz="4" w:space="0" w:color="auto"/>
            </w:tcBorders>
            <w:shd w:val="clear" w:color="auto" w:fill="auto"/>
            <w:noWrap/>
            <w:vAlign w:val="center"/>
            <w:hideMark/>
          </w:tcPr>
          <w:p w14:paraId="1DC56A5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398CE82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6DB3705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17E8C43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2.067,73 </w:t>
            </w:r>
          </w:p>
        </w:tc>
        <w:tc>
          <w:tcPr>
            <w:tcW w:w="1695" w:type="dxa"/>
            <w:tcBorders>
              <w:top w:val="nil"/>
              <w:left w:val="nil"/>
              <w:bottom w:val="single" w:sz="4" w:space="0" w:color="auto"/>
              <w:right w:val="single" w:sz="4" w:space="0" w:color="auto"/>
            </w:tcBorders>
            <w:shd w:val="clear" w:color="auto" w:fill="auto"/>
            <w:noWrap/>
            <w:vAlign w:val="center"/>
            <w:hideMark/>
          </w:tcPr>
          <w:p w14:paraId="57BB73E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21.711,17 </w:t>
            </w:r>
          </w:p>
        </w:tc>
        <w:tc>
          <w:tcPr>
            <w:tcW w:w="1296" w:type="dxa"/>
            <w:tcBorders>
              <w:top w:val="nil"/>
              <w:left w:val="nil"/>
              <w:bottom w:val="single" w:sz="4" w:space="0" w:color="auto"/>
              <w:right w:val="single" w:sz="4" w:space="0" w:color="auto"/>
            </w:tcBorders>
            <w:shd w:val="clear" w:color="auto" w:fill="auto"/>
            <w:noWrap/>
            <w:vAlign w:val="center"/>
            <w:hideMark/>
          </w:tcPr>
          <w:p w14:paraId="4D593DA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24.812,76 </w:t>
            </w:r>
          </w:p>
        </w:tc>
      </w:tr>
      <w:tr w:rsidR="002E50E5" w:rsidRPr="000A2E32" w14:paraId="772729FE"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D0DDE5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w:t>
            </w:r>
          </w:p>
        </w:tc>
        <w:tc>
          <w:tcPr>
            <w:tcW w:w="1773" w:type="dxa"/>
            <w:tcBorders>
              <w:top w:val="nil"/>
              <w:left w:val="nil"/>
              <w:bottom w:val="single" w:sz="4" w:space="0" w:color="auto"/>
              <w:right w:val="single" w:sz="4" w:space="0" w:color="auto"/>
            </w:tcBorders>
            <w:shd w:val="clear" w:color="auto" w:fill="auto"/>
            <w:noWrap/>
            <w:vAlign w:val="center"/>
            <w:hideMark/>
          </w:tcPr>
          <w:p w14:paraId="78171DD8"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D6</w:t>
            </w:r>
          </w:p>
        </w:tc>
        <w:tc>
          <w:tcPr>
            <w:tcW w:w="795" w:type="dxa"/>
            <w:tcBorders>
              <w:top w:val="nil"/>
              <w:left w:val="nil"/>
              <w:bottom w:val="single" w:sz="4" w:space="0" w:color="auto"/>
              <w:right w:val="single" w:sz="4" w:space="0" w:color="auto"/>
            </w:tcBorders>
            <w:shd w:val="clear" w:color="auto" w:fill="auto"/>
            <w:noWrap/>
            <w:vAlign w:val="center"/>
            <w:hideMark/>
          </w:tcPr>
          <w:p w14:paraId="29E0E5C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33DCA68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32EDD76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696D20A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2.330,12 </w:t>
            </w:r>
          </w:p>
        </w:tc>
        <w:tc>
          <w:tcPr>
            <w:tcW w:w="1695" w:type="dxa"/>
            <w:tcBorders>
              <w:top w:val="nil"/>
              <w:left w:val="nil"/>
              <w:bottom w:val="single" w:sz="4" w:space="0" w:color="auto"/>
              <w:right w:val="single" w:sz="4" w:space="0" w:color="auto"/>
            </w:tcBorders>
            <w:shd w:val="clear" w:color="auto" w:fill="auto"/>
            <w:noWrap/>
            <w:vAlign w:val="center"/>
            <w:hideMark/>
          </w:tcPr>
          <w:p w14:paraId="1A8B3E4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24.466,26 </w:t>
            </w:r>
          </w:p>
        </w:tc>
        <w:tc>
          <w:tcPr>
            <w:tcW w:w="1296" w:type="dxa"/>
            <w:tcBorders>
              <w:top w:val="nil"/>
              <w:left w:val="nil"/>
              <w:bottom w:val="single" w:sz="4" w:space="0" w:color="auto"/>
              <w:right w:val="single" w:sz="4" w:space="0" w:color="auto"/>
            </w:tcBorders>
            <w:shd w:val="clear" w:color="auto" w:fill="auto"/>
            <w:noWrap/>
            <w:vAlign w:val="center"/>
            <w:hideMark/>
          </w:tcPr>
          <w:p w14:paraId="6AE1E55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27.961,44 </w:t>
            </w:r>
          </w:p>
        </w:tc>
      </w:tr>
      <w:tr w:rsidR="002E50E5" w:rsidRPr="000A2E32" w14:paraId="737D3D4C"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482DFE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56</w:t>
            </w:r>
          </w:p>
        </w:tc>
        <w:tc>
          <w:tcPr>
            <w:tcW w:w="1773" w:type="dxa"/>
            <w:tcBorders>
              <w:top w:val="nil"/>
              <w:left w:val="nil"/>
              <w:bottom w:val="single" w:sz="4" w:space="0" w:color="auto"/>
              <w:right w:val="single" w:sz="4" w:space="0" w:color="auto"/>
            </w:tcBorders>
            <w:shd w:val="clear" w:color="auto" w:fill="auto"/>
            <w:noWrap/>
            <w:vAlign w:val="center"/>
            <w:hideMark/>
          </w:tcPr>
          <w:p w14:paraId="1BD4405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D7</w:t>
            </w:r>
          </w:p>
        </w:tc>
        <w:tc>
          <w:tcPr>
            <w:tcW w:w="795" w:type="dxa"/>
            <w:tcBorders>
              <w:top w:val="nil"/>
              <w:left w:val="nil"/>
              <w:bottom w:val="single" w:sz="4" w:space="0" w:color="auto"/>
              <w:right w:val="single" w:sz="4" w:space="0" w:color="auto"/>
            </w:tcBorders>
            <w:shd w:val="clear" w:color="auto" w:fill="auto"/>
            <w:noWrap/>
            <w:vAlign w:val="center"/>
            <w:hideMark/>
          </w:tcPr>
          <w:p w14:paraId="38B41B0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892" w:type="dxa"/>
            <w:tcBorders>
              <w:top w:val="nil"/>
              <w:left w:val="nil"/>
              <w:bottom w:val="single" w:sz="4" w:space="0" w:color="auto"/>
              <w:right w:val="single" w:sz="4" w:space="0" w:color="auto"/>
            </w:tcBorders>
            <w:shd w:val="clear" w:color="auto" w:fill="auto"/>
            <w:noWrap/>
            <w:vAlign w:val="center"/>
            <w:hideMark/>
          </w:tcPr>
          <w:p w14:paraId="707D867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22.5m</w:t>
            </w:r>
          </w:p>
        </w:tc>
        <w:tc>
          <w:tcPr>
            <w:tcW w:w="2436" w:type="dxa"/>
            <w:tcBorders>
              <w:top w:val="nil"/>
              <w:left w:val="nil"/>
              <w:bottom w:val="single" w:sz="4" w:space="0" w:color="auto"/>
              <w:right w:val="single" w:sz="4" w:space="0" w:color="auto"/>
            </w:tcBorders>
            <w:shd w:val="clear" w:color="auto" w:fill="auto"/>
            <w:noWrap/>
            <w:vAlign w:val="center"/>
            <w:hideMark/>
          </w:tcPr>
          <w:p w14:paraId="1A9CD33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(6-10,5-6)</w:t>
            </w:r>
          </w:p>
        </w:tc>
        <w:tc>
          <w:tcPr>
            <w:tcW w:w="1174" w:type="dxa"/>
            <w:tcBorders>
              <w:top w:val="nil"/>
              <w:left w:val="nil"/>
              <w:bottom w:val="single" w:sz="4" w:space="0" w:color="auto"/>
              <w:right w:val="single" w:sz="4" w:space="0" w:color="auto"/>
            </w:tcBorders>
            <w:shd w:val="clear" w:color="auto" w:fill="auto"/>
            <w:noWrap/>
            <w:vAlign w:val="center"/>
            <w:hideMark/>
          </w:tcPr>
          <w:p w14:paraId="0D60614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650,80 </w:t>
            </w:r>
          </w:p>
        </w:tc>
        <w:tc>
          <w:tcPr>
            <w:tcW w:w="1695" w:type="dxa"/>
            <w:tcBorders>
              <w:top w:val="nil"/>
              <w:left w:val="nil"/>
              <w:bottom w:val="single" w:sz="4" w:space="0" w:color="auto"/>
              <w:right w:val="single" w:sz="4" w:space="0" w:color="auto"/>
            </w:tcBorders>
            <w:shd w:val="clear" w:color="auto" w:fill="auto"/>
            <w:noWrap/>
            <w:vAlign w:val="center"/>
            <w:hideMark/>
          </w:tcPr>
          <w:p w14:paraId="4580379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6.833,40 </w:t>
            </w:r>
          </w:p>
        </w:tc>
        <w:tc>
          <w:tcPr>
            <w:tcW w:w="1296" w:type="dxa"/>
            <w:tcBorders>
              <w:top w:val="nil"/>
              <w:left w:val="nil"/>
              <w:bottom w:val="single" w:sz="4" w:space="0" w:color="auto"/>
              <w:right w:val="single" w:sz="4" w:space="0" w:color="auto"/>
            </w:tcBorders>
            <w:shd w:val="clear" w:color="auto" w:fill="auto"/>
            <w:noWrap/>
            <w:vAlign w:val="center"/>
            <w:hideMark/>
          </w:tcPr>
          <w:p w14:paraId="62E12CB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7.809,60 </w:t>
            </w:r>
          </w:p>
        </w:tc>
      </w:tr>
      <w:tr w:rsidR="002E50E5" w:rsidRPr="000A2E32" w14:paraId="33378FC9"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6A57E2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57</w:t>
            </w:r>
          </w:p>
        </w:tc>
        <w:tc>
          <w:tcPr>
            <w:tcW w:w="1773" w:type="dxa"/>
            <w:tcBorders>
              <w:top w:val="nil"/>
              <w:left w:val="nil"/>
              <w:bottom w:val="single" w:sz="4" w:space="0" w:color="auto"/>
              <w:right w:val="single" w:sz="4" w:space="0" w:color="auto"/>
            </w:tcBorders>
            <w:shd w:val="clear" w:color="auto" w:fill="auto"/>
            <w:noWrap/>
            <w:vAlign w:val="center"/>
            <w:hideMark/>
          </w:tcPr>
          <w:p w14:paraId="35E472A8"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D8</w:t>
            </w:r>
          </w:p>
        </w:tc>
        <w:tc>
          <w:tcPr>
            <w:tcW w:w="795" w:type="dxa"/>
            <w:tcBorders>
              <w:top w:val="nil"/>
              <w:left w:val="nil"/>
              <w:bottom w:val="single" w:sz="4" w:space="0" w:color="auto"/>
              <w:right w:val="single" w:sz="4" w:space="0" w:color="auto"/>
            </w:tcBorders>
            <w:shd w:val="clear" w:color="auto" w:fill="auto"/>
            <w:noWrap/>
            <w:vAlign w:val="center"/>
            <w:hideMark/>
          </w:tcPr>
          <w:p w14:paraId="180F797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24B47DD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3B4B606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55BDAF4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1.502,60 </w:t>
            </w:r>
          </w:p>
        </w:tc>
        <w:tc>
          <w:tcPr>
            <w:tcW w:w="1695" w:type="dxa"/>
            <w:tcBorders>
              <w:top w:val="nil"/>
              <w:left w:val="nil"/>
              <w:bottom w:val="single" w:sz="4" w:space="0" w:color="auto"/>
              <w:right w:val="single" w:sz="4" w:space="0" w:color="auto"/>
            </w:tcBorders>
            <w:shd w:val="clear" w:color="auto" w:fill="auto"/>
            <w:noWrap/>
            <w:vAlign w:val="center"/>
            <w:hideMark/>
          </w:tcPr>
          <w:p w14:paraId="68F9ED3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13.523,40 </w:t>
            </w:r>
          </w:p>
        </w:tc>
        <w:tc>
          <w:tcPr>
            <w:tcW w:w="1296" w:type="dxa"/>
            <w:tcBorders>
              <w:top w:val="nil"/>
              <w:left w:val="nil"/>
              <w:bottom w:val="single" w:sz="4" w:space="0" w:color="auto"/>
              <w:right w:val="single" w:sz="4" w:space="0" w:color="auto"/>
            </w:tcBorders>
            <w:shd w:val="clear" w:color="auto" w:fill="auto"/>
            <w:noWrap/>
            <w:vAlign w:val="center"/>
            <w:hideMark/>
          </w:tcPr>
          <w:p w14:paraId="570D45B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10.518,20 </w:t>
            </w:r>
          </w:p>
        </w:tc>
      </w:tr>
      <w:tr w:rsidR="002E50E5" w:rsidRPr="000A2E32" w14:paraId="1A897249"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593EED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58</w:t>
            </w:r>
          </w:p>
        </w:tc>
        <w:tc>
          <w:tcPr>
            <w:tcW w:w="1773" w:type="dxa"/>
            <w:tcBorders>
              <w:top w:val="nil"/>
              <w:left w:val="nil"/>
              <w:bottom w:val="single" w:sz="4" w:space="0" w:color="auto"/>
              <w:right w:val="single" w:sz="4" w:space="0" w:color="auto"/>
            </w:tcBorders>
            <w:shd w:val="clear" w:color="auto" w:fill="auto"/>
            <w:noWrap/>
            <w:vAlign w:val="center"/>
            <w:hideMark/>
          </w:tcPr>
          <w:p w14:paraId="473F236C"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D9</w:t>
            </w:r>
          </w:p>
        </w:tc>
        <w:tc>
          <w:tcPr>
            <w:tcW w:w="795" w:type="dxa"/>
            <w:tcBorders>
              <w:top w:val="nil"/>
              <w:left w:val="nil"/>
              <w:bottom w:val="single" w:sz="4" w:space="0" w:color="auto"/>
              <w:right w:val="single" w:sz="4" w:space="0" w:color="auto"/>
            </w:tcBorders>
            <w:shd w:val="clear" w:color="auto" w:fill="auto"/>
            <w:noWrap/>
            <w:vAlign w:val="center"/>
            <w:hideMark/>
          </w:tcPr>
          <w:p w14:paraId="5C3EB46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12-12</w:t>
            </w:r>
          </w:p>
        </w:tc>
        <w:tc>
          <w:tcPr>
            <w:tcW w:w="892" w:type="dxa"/>
            <w:tcBorders>
              <w:top w:val="nil"/>
              <w:left w:val="nil"/>
              <w:bottom w:val="single" w:sz="4" w:space="0" w:color="auto"/>
              <w:right w:val="single" w:sz="4" w:space="0" w:color="auto"/>
            </w:tcBorders>
            <w:shd w:val="clear" w:color="auto" w:fill="auto"/>
            <w:noWrap/>
            <w:vAlign w:val="center"/>
            <w:hideMark/>
          </w:tcPr>
          <w:p w14:paraId="6C9AFEB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16,5m</w:t>
            </w:r>
          </w:p>
        </w:tc>
        <w:tc>
          <w:tcPr>
            <w:tcW w:w="2436" w:type="dxa"/>
            <w:tcBorders>
              <w:top w:val="nil"/>
              <w:left w:val="nil"/>
              <w:bottom w:val="single" w:sz="4" w:space="0" w:color="auto"/>
              <w:right w:val="single" w:sz="4" w:space="0" w:color="auto"/>
            </w:tcBorders>
            <w:shd w:val="clear" w:color="auto" w:fill="auto"/>
            <w:noWrap/>
            <w:vAlign w:val="center"/>
            <w:hideMark/>
          </w:tcPr>
          <w:p w14:paraId="112BDBD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(3-10,5-3)</w:t>
            </w:r>
          </w:p>
        </w:tc>
        <w:tc>
          <w:tcPr>
            <w:tcW w:w="1174" w:type="dxa"/>
            <w:tcBorders>
              <w:top w:val="nil"/>
              <w:left w:val="nil"/>
              <w:bottom w:val="single" w:sz="4" w:space="0" w:color="auto"/>
              <w:right w:val="single" w:sz="4" w:space="0" w:color="auto"/>
            </w:tcBorders>
            <w:shd w:val="clear" w:color="auto" w:fill="auto"/>
            <w:noWrap/>
            <w:vAlign w:val="center"/>
            <w:hideMark/>
          </w:tcPr>
          <w:p w14:paraId="5A9DF46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627,23 </w:t>
            </w:r>
          </w:p>
        </w:tc>
        <w:tc>
          <w:tcPr>
            <w:tcW w:w="1695" w:type="dxa"/>
            <w:tcBorders>
              <w:top w:val="nil"/>
              <w:left w:val="nil"/>
              <w:bottom w:val="single" w:sz="4" w:space="0" w:color="auto"/>
              <w:right w:val="single" w:sz="4" w:space="0" w:color="auto"/>
            </w:tcBorders>
            <w:shd w:val="clear" w:color="auto" w:fill="auto"/>
            <w:noWrap/>
            <w:vAlign w:val="center"/>
            <w:hideMark/>
          </w:tcPr>
          <w:p w14:paraId="78B6658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6.272,30 </w:t>
            </w:r>
          </w:p>
        </w:tc>
        <w:tc>
          <w:tcPr>
            <w:tcW w:w="1296" w:type="dxa"/>
            <w:tcBorders>
              <w:top w:val="nil"/>
              <w:left w:val="nil"/>
              <w:bottom w:val="single" w:sz="4" w:space="0" w:color="auto"/>
              <w:right w:val="single" w:sz="4" w:space="0" w:color="auto"/>
            </w:tcBorders>
            <w:shd w:val="clear" w:color="auto" w:fill="auto"/>
            <w:noWrap/>
            <w:vAlign w:val="center"/>
            <w:hideMark/>
          </w:tcPr>
          <w:p w14:paraId="08615F1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3.763,38 </w:t>
            </w:r>
          </w:p>
        </w:tc>
      </w:tr>
      <w:tr w:rsidR="002E50E5" w:rsidRPr="000A2E32" w14:paraId="22B42C79"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5F2233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59</w:t>
            </w:r>
          </w:p>
        </w:tc>
        <w:tc>
          <w:tcPr>
            <w:tcW w:w="1773" w:type="dxa"/>
            <w:tcBorders>
              <w:top w:val="nil"/>
              <w:left w:val="nil"/>
              <w:bottom w:val="single" w:sz="4" w:space="0" w:color="auto"/>
              <w:right w:val="single" w:sz="4" w:space="0" w:color="auto"/>
            </w:tcBorders>
            <w:shd w:val="clear" w:color="auto" w:fill="auto"/>
            <w:noWrap/>
            <w:vAlign w:val="center"/>
            <w:hideMark/>
          </w:tcPr>
          <w:p w14:paraId="553D3CB5"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D10</w:t>
            </w:r>
          </w:p>
        </w:tc>
        <w:tc>
          <w:tcPr>
            <w:tcW w:w="795" w:type="dxa"/>
            <w:tcBorders>
              <w:top w:val="nil"/>
              <w:left w:val="nil"/>
              <w:bottom w:val="single" w:sz="4" w:space="0" w:color="auto"/>
              <w:right w:val="single" w:sz="4" w:space="0" w:color="auto"/>
            </w:tcBorders>
            <w:shd w:val="clear" w:color="auto" w:fill="auto"/>
            <w:noWrap/>
            <w:vAlign w:val="center"/>
            <w:hideMark/>
          </w:tcPr>
          <w:p w14:paraId="294EDC2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516062F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79C16A4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0C18249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258,96 </w:t>
            </w:r>
          </w:p>
        </w:tc>
        <w:tc>
          <w:tcPr>
            <w:tcW w:w="1695" w:type="dxa"/>
            <w:tcBorders>
              <w:top w:val="nil"/>
              <w:left w:val="nil"/>
              <w:bottom w:val="single" w:sz="4" w:space="0" w:color="auto"/>
              <w:right w:val="single" w:sz="4" w:space="0" w:color="auto"/>
            </w:tcBorders>
            <w:shd w:val="clear" w:color="auto" w:fill="auto"/>
            <w:noWrap/>
            <w:vAlign w:val="center"/>
            <w:hideMark/>
          </w:tcPr>
          <w:p w14:paraId="154101F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1.812,72 </w:t>
            </w:r>
          </w:p>
        </w:tc>
        <w:tc>
          <w:tcPr>
            <w:tcW w:w="1296" w:type="dxa"/>
            <w:tcBorders>
              <w:top w:val="nil"/>
              <w:left w:val="nil"/>
              <w:bottom w:val="single" w:sz="4" w:space="0" w:color="auto"/>
              <w:right w:val="single" w:sz="4" w:space="0" w:color="auto"/>
            </w:tcBorders>
            <w:shd w:val="clear" w:color="auto" w:fill="auto"/>
            <w:noWrap/>
            <w:vAlign w:val="center"/>
            <w:hideMark/>
          </w:tcPr>
          <w:p w14:paraId="79F40D6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1.812,72 </w:t>
            </w:r>
          </w:p>
        </w:tc>
      </w:tr>
      <w:tr w:rsidR="002E50E5" w:rsidRPr="000A2E32" w14:paraId="70E8F92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51AED0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60</w:t>
            </w:r>
          </w:p>
        </w:tc>
        <w:tc>
          <w:tcPr>
            <w:tcW w:w="1773" w:type="dxa"/>
            <w:tcBorders>
              <w:top w:val="nil"/>
              <w:left w:val="nil"/>
              <w:bottom w:val="single" w:sz="4" w:space="0" w:color="auto"/>
              <w:right w:val="single" w:sz="4" w:space="0" w:color="auto"/>
            </w:tcBorders>
            <w:shd w:val="clear" w:color="auto" w:fill="auto"/>
            <w:noWrap/>
            <w:vAlign w:val="center"/>
            <w:hideMark/>
          </w:tcPr>
          <w:p w14:paraId="25033168"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D11</w:t>
            </w:r>
          </w:p>
        </w:tc>
        <w:tc>
          <w:tcPr>
            <w:tcW w:w="795" w:type="dxa"/>
            <w:tcBorders>
              <w:top w:val="nil"/>
              <w:left w:val="nil"/>
              <w:bottom w:val="single" w:sz="4" w:space="0" w:color="auto"/>
              <w:right w:val="single" w:sz="4" w:space="0" w:color="auto"/>
            </w:tcBorders>
            <w:shd w:val="clear" w:color="auto" w:fill="auto"/>
            <w:noWrap/>
            <w:vAlign w:val="center"/>
            <w:hideMark/>
          </w:tcPr>
          <w:p w14:paraId="068B27F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10-10</w:t>
            </w:r>
          </w:p>
        </w:tc>
        <w:tc>
          <w:tcPr>
            <w:tcW w:w="892" w:type="dxa"/>
            <w:tcBorders>
              <w:top w:val="nil"/>
              <w:left w:val="nil"/>
              <w:bottom w:val="single" w:sz="4" w:space="0" w:color="auto"/>
              <w:right w:val="single" w:sz="4" w:space="0" w:color="auto"/>
            </w:tcBorders>
            <w:shd w:val="clear" w:color="auto" w:fill="auto"/>
            <w:noWrap/>
            <w:vAlign w:val="center"/>
            <w:hideMark/>
          </w:tcPr>
          <w:p w14:paraId="2388152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18,5m</w:t>
            </w:r>
          </w:p>
        </w:tc>
        <w:tc>
          <w:tcPr>
            <w:tcW w:w="2436" w:type="dxa"/>
            <w:tcBorders>
              <w:top w:val="nil"/>
              <w:left w:val="nil"/>
              <w:bottom w:val="single" w:sz="4" w:space="0" w:color="auto"/>
              <w:right w:val="single" w:sz="4" w:space="0" w:color="auto"/>
            </w:tcBorders>
            <w:shd w:val="clear" w:color="auto" w:fill="auto"/>
            <w:noWrap/>
            <w:vAlign w:val="center"/>
            <w:hideMark/>
          </w:tcPr>
          <w:p w14:paraId="369F5EE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(4-10,5-4)</w:t>
            </w:r>
          </w:p>
        </w:tc>
        <w:tc>
          <w:tcPr>
            <w:tcW w:w="1174" w:type="dxa"/>
            <w:tcBorders>
              <w:top w:val="nil"/>
              <w:left w:val="nil"/>
              <w:bottom w:val="single" w:sz="4" w:space="0" w:color="auto"/>
              <w:right w:val="single" w:sz="4" w:space="0" w:color="auto"/>
            </w:tcBorders>
            <w:shd w:val="clear" w:color="auto" w:fill="auto"/>
            <w:noWrap/>
            <w:vAlign w:val="center"/>
            <w:hideMark/>
          </w:tcPr>
          <w:p w14:paraId="1B082AB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628,64 </w:t>
            </w:r>
          </w:p>
        </w:tc>
        <w:tc>
          <w:tcPr>
            <w:tcW w:w="1695" w:type="dxa"/>
            <w:tcBorders>
              <w:top w:val="nil"/>
              <w:left w:val="nil"/>
              <w:bottom w:val="single" w:sz="4" w:space="0" w:color="auto"/>
              <w:right w:val="single" w:sz="4" w:space="0" w:color="auto"/>
            </w:tcBorders>
            <w:shd w:val="clear" w:color="auto" w:fill="auto"/>
            <w:noWrap/>
            <w:vAlign w:val="center"/>
            <w:hideMark/>
          </w:tcPr>
          <w:p w14:paraId="235C93A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6.600,72 </w:t>
            </w:r>
          </w:p>
        </w:tc>
        <w:tc>
          <w:tcPr>
            <w:tcW w:w="1296" w:type="dxa"/>
            <w:tcBorders>
              <w:top w:val="nil"/>
              <w:left w:val="nil"/>
              <w:bottom w:val="single" w:sz="4" w:space="0" w:color="auto"/>
              <w:right w:val="single" w:sz="4" w:space="0" w:color="auto"/>
            </w:tcBorders>
            <w:shd w:val="clear" w:color="auto" w:fill="auto"/>
            <w:noWrap/>
            <w:vAlign w:val="center"/>
            <w:hideMark/>
          </w:tcPr>
          <w:p w14:paraId="3199B60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5.029,12 </w:t>
            </w:r>
          </w:p>
        </w:tc>
      </w:tr>
      <w:tr w:rsidR="002E50E5" w:rsidRPr="000A2E32" w14:paraId="61B24341"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34AAC8A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61</w:t>
            </w:r>
          </w:p>
        </w:tc>
        <w:tc>
          <w:tcPr>
            <w:tcW w:w="1773" w:type="dxa"/>
            <w:tcBorders>
              <w:top w:val="nil"/>
              <w:left w:val="nil"/>
              <w:bottom w:val="single" w:sz="4" w:space="0" w:color="auto"/>
              <w:right w:val="single" w:sz="4" w:space="0" w:color="auto"/>
            </w:tcBorders>
            <w:shd w:val="clear" w:color="auto" w:fill="auto"/>
            <w:noWrap/>
            <w:vAlign w:val="center"/>
            <w:hideMark/>
          </w:tcPr>
          <w:p w14:paraId="16E14C3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D12</w:t>
            </w:r>
          </w:p>
        </w:tc>
        <w:tc>
          <w:tcPr>
            <w:tcW w:w="795" w:type="dxa"/>
            <w:tcBorders>
              <w:top w:val="nil"/>
              <w:left w:val="nil"/>
              <w:bottom w:val="single" w:sz="4" w:space="0" w:color="auto"/>
              <w:right w:val="single" w:sz="4" w:space="0" w:color="auto"/>
            </w:tcBorders>
            <w:shd w:val="clear" w:color="auto" w:fill="auto"/>
            <w:noWrap/>
            <w:vAlign w:val="center"/>
            <w:hideMark/>
          </w:tcPr>
          <w:p w14:paraId="5C35E31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11-11</w:t>
            </w:r>
          </w:p>
        </w:tc>
        <w:tc>
          <w:tcPr>
            <w:tcW w:w="892" w:type="dxa"/>
            <w:tcBorders>
              <w:top w:val="nil"/>
              <w:left w:val="nil"/>
              <w:bottom w:val="single" w:sz="4" w:space="0" w:color="auto"/>
              <w:right w:val="single" w:sz="4" w:space="0" w:color="auto"/>
            </w:tcBorders>
            <w:shd w:val="clear" w:color="auto" w:fill="auto"/>
            <w:noWrap/>
            <w:vAlign w:val="center"/>
            <w:hideMark/>
          </w:tcPr>
          <w:p w14:paraId="1A561F5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18m</w:t>
            </w:r>
          </w:p>
        </w:tc>
        <w:tc>
          <w:tcPr>
            <w:tcW w:w="2436" w:type="dxa"/>
            <w:tcBorders>
              <w:top w:val="nil"/>
              <w:left w:val="nil"/>
              <w:bottom w:val="single" w:sz="4" w:space="0" w:color="auto"/>
              <w:right w:val="single" w:sz="4" w:space="0" w:color="auto"/>
            </w:tcBorders>
            <w:shd w:val="clear" w:color="auto" w:fill="auto"/>
            <w:noWrap/>
            <w:vAlign w:val="center"/>
            <w:hideMark/>
          </w:tcPr>
          <w:p w14:paraId="74FDC7C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(4-10-4)</w:t>
            </w:r>
          </w:p>
        </w:tc>
        <w:tc>
          <w:tcPr>
            <w:tcW w:w="1174" w:type="dxa"/>
            <w:tcBorders>
              <w:top w:val="nil"/>
              <w:left w:val="nil"/>
              <w:bottom w:val="single" w:sz="4" w:space="0" w:color="auto"/>
              <w:right w:val="single" w:sz="4" w:space="0" w:color="auto"/>
            </w:tcBorders>
            <w:shd w:val="clear" w:color="auto" w:fill="auto"/>
            <w:noWrap/>
            <w:vAlign w:val="center"/>
            <w:hideMark/>
          </w:tcPr>
          <w:p w14:paraId="46E57EA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636,45 </w:t>
            </w:r>
          </w:p>
        </w:tc>
        <w:tc>
          <w:tcPr>
            <w:tcW w:w="1695" w:type="dxa"/>
            <w:tcBorders>
              <w:top w:val="nil"/>
              <w:left w:val="nil"/>
              <w:bottom w:val="single" w:sz="4" w:space="0" w:color="auto"/>
              <w:right w:val="single" w:sz="4" w:space="0" w:color="auto"/>
            </w:tcBorders>
            <w:shd w:val="clear" w:color="auto" w:fill="auto"/>
            <w:noWrap/>
            <w:vAlign w:val="center"/>
            <w:hideMark/>
          </w:tcPr>
          <w:p w14:paraId="6D38750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6.364,50 </w:t>
            </w:r>
          </w:p>
        </w:tc>
        <w:tc>
          <w:tcPr>
            <w:tcW w:w="1296" w:type="dxa"/>
            <w:tcBorders>
              <w:top w:val="nil"/>
              <w:left w:val="nil"/>
              <w:bottom w:val="single" w:sz="4" w:space="0" w:color="auto"/>
              <w:right w:val="single" w:sz="4" w:space="0" w:color="auto"/>
            </w:tcBorders>
            <w:shd w:val="clear" w:color="auto" w:fill="auto"/>
            <w:noWrap/>
            <w:vAlign w:val="center"/>
            <w:hideMark/>
          </w:tcPr>
          <w:p w14:paraId="29EF704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5.091,60 </w:t>
            </w:r>
          </w:p>
        </w:tc>
      </w:tr>
      <w:tr w:rsidR="002E50E5" w:rsidRPr="000A2E32" w14:paraId="617F5DB1"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ECB060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62</w:t>
            </w:r>
          </w:p>
        </w:tc>
        <w:tc>
          <w:tcPr>
            <w:tcW w:w="1773" w:type="dxa"/>
            <w:tcBorders>
              <w:top w:val="nil"/>
              <w:left w:val="nil"/>
              <w:bottom w:val="single" w:sz="4" w:space="0" w:color="auto"/>
              <w:right w:val="single" w:sz="4" w:space="0" w:color="auto"/>
            </w:tcBorders>
            <w:shd w:val="clear" w:color="auto" w:fill="auto"/>
            <w:noWrap/>
            <w:vAlign w:val="center"/>
            <w:hideMark/>
          </w:tcPr>
          <w:p w14:paraId="1DB42114"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D13</w:t>
            </w:r>
          </w:p>
        </w:tc>
        <w:tc>
          <w:tcPr>
            <w:tcW w:w="795" w:type="dxa"/>
            <w:tcBorders>
              <w:top w:val="nil"/>
              <w:left w:val="nil"/>
              <w:bottom w:val="single" w:sz="4" w:space="0" w:color="auto"/>
              <w:right w:val="single" w:sz="4" w:space="0" w:color="auto"/>
            </w:tcBorders>
            <w:shd w:val="clear" w:color="auto" w:fill="auto"/>
            <w:noWrap/>
            <w:vAlign w:val="center"/>
            <w:hideMark/>
          </w:tcPr>
          <w:p w14:paraId="2265B58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14-14</w:t>
            </w:r>
          </w:p>
        </w:tc>
        <w:tc>
          <w:tcPr>
            <w:tcW w:w="892" w:type="dxa"/>
            <w:tcBorders>
              <w:top w:val="nil"/>
              <w:left w:val="nil"/>
              <w:bottom w:val="single" w:sz="4" w:space="0" w:color="auto"/>
              <w:right w:val="single" w:sz="4" w:space="0" w:color="auto"/>
            </w:tcBorders>
            <w:shd w:val="clear" w:color="auto" w:fill="auto"/>
            <w:noWrap/>
            <w:vAlign w:val="center"/>
            <w:hideMark/>
          </w:tcPr>
          <w:p w14:paraId="32F133B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6A5AA8A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(3,5-7-3,5)</w:t>
            </w:r>
          </w:p>
        </w:tc>
        <w:tc>
          <w:tcPr>
            <w:tcW w:w="1174" w:type="dxa"/>
            <w:tcBorders>
              <w:top w:val="nil"/>
              <w:left w:val="nil"/>
              <w:bottom w:val="single" w:sz="4" w:space="0" w:color="auto"/>
              <w:right w:val="single" w:sz="4" w:space="0" w:color="auto"/>
            </w:tcBorders>
            <w:shd w:val="clear" w:color="auto" w:fill="auto"/>
            <w:noWrap/>
            <w:vAlign w:val="center"/>
            <w:hideMark/>
          </w:tcPr>
          <w:p w14:paraId="330439E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636,87 </w:t>
            </w:r>
          </w:p>
        </w:tc>
        <w:tc>
          <w:tcPr>
            <w:tcW w:w="1695" w:type="dxa"/>
            <w:tcBorders>
              <w:top w:val="nil"/>
              <w:left w:val="nil"/>
              <w:bottom w:val="single" w:sz="4" w:space="0" w:color="auto"/>
              <w:right w:val="single" w:sz="4" w:space="0" w:color="auto"/>
            </w:tcBorders>
            <w:shd w:val="clear" w:color="auto" w:fill="auto"/>
            <w:noWrap/>
            <w:vAlign w:val="center"/>
            <w:hideMark/>
          </w:tcPr>
          <w:p w14:paraId="442F023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4.458,09 </w:t>
            </w:r>
          </w:p>
        </w:tc>
        <w:tc>
          <w:tcPr>
            <w:tcW w:w="1296" w:type="dxa"/>
            <w:tcBorders>
              <w:top w:val="nil"/>
              <w:left w:val="nil"/>
              <w:bottom w:val="single" w:sz="4" w:space="0" w:color="auto"/>
              <w:right w:val="single" w:sz="4" w:space="0" w:color="auto"/>
            </w:tcBorders>
            <w:shd w:val="clear" w:color="auto" w:fill="auto"/>
            <w:noWrap/>
            <w:vAlign w:val="center"/>
            <w:hideMark/>
          </w:tcPr>
          <w:p w14:paraId="5A754FB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4.458,09 </w:t>
            </w:r>
          </w:p>
        </w:tc>
      </w:tr>
      <w:tr w:rsidR="002E50E5" w:rsidRPr="000A2E32" w14:paraId="3EF56440"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E3A3D1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63</w:t>
            </w:r>
          </w:p>
        </w:tc>
        <w:tc>
          <w:tcPr>
            <w:tcW w:w="1773" w:type="dxa"/>
            <w:tcBorders>
              <w:top w:val="nil"/>
              <w:left w:val="nil"/>
              <w:bottom w:val="single" w:sz="4" w:space="0" w:color="auto"/>
              <w:right w:val="single" w:sz="4" w:space="0" w:color="auto"/>
            </w:tcBorders>
            <w:shd w:val="clear" w:color="auto" w:fill="auto"/>
            <w:noWrap/>
            <w:vAlign w:val="center"/>
            <w:hideMark/>
          </w:tcPr>
          <w:p w14:paraId="4B45B95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D14</w:t>
            </w:r>
          </w:p>
        </w:tc>
        <w:tc>
          <w:tcPr>
            <w:tcW w:w="795" w:type="dxa"/>
            <w:tcBorders>
              <w:top w:val="nil"/>
              <w:left w:val="nil"/>
              <w:bottom w:val="single" w:sz="4" w:space="0" w:color="auto"/>
              <w:right w:val="single" w:sz="4" w:space="0" w:color="auto"/>
            </w:tcBorders>
            <w:shd w:val="clear" w:color="auto" w:fill="auto"/>
            <w:noWrap/>
            <w:vAlign w:val="center"/>
            <w:hideMark/>
          </w:tcPr>
          <w:p w14:paraId="4CE4750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736B7F3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7DFD293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7424008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182,51 </w:t>
            </w:r>
          </w:p>
        </w:tc>
        <w:tc>
          <w:tcPr>
            <w:tcW w:w="1695" w:type="dxa"/>
            <w:tcBorders>
              <w:top w:val="nil"/>
              <w:left w:val="nil"/>
              <w:bottom w:val="single" w:sz="4" w:space="0" w:color="auto"/>
              <w:right w:val="single" w:sz="4" w:space="0" w:color="auto"/>
            </w:tcBorders>
            <w:shd w:val="clear" w:color="auto" w:fill="auto"/>
            <w:noWrap/>
            <w:vAlign w:val="center"/>
            <w:hideMark/>
          </w:tcPr>
          <w:p w14:paraId="2434D5C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1.642,59 </w:t>
            </w:r>
          </w:p>
        </w:tc>
        <w:tc>
          <w:tcPr>
            <w:tcW w:w="1296" w:type="dxa"/>
            <w:tcBorders>
              <w:top w:val="nil"/>
              <w:left w:val="nil"/>
              <w:bottom w:val="single" w:sz="4" w:space="0" w:color="auto"/>
              <w:right w:val="single" w:sz="4" w:space="0" w:color="auto"/>
            </w:tcBorders>
            <w:shd w:val="clear" w:color="auto" w:fill="auto"/>
            <w:noWrap/>
            <w:vAlign w:val="center"/>
            <w:hideMark/>
          </w:tcPr>
          <w:p w14:paraId="19FAA0B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1.277,57 </w:t>
            </w:r>
          </w:p>
        </w:tc>
      </w:tr>
      <w:tr w:rsidR="002E50E5" w:rsidRPr="000A2E32" w14:paraId="58A98ED4"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713D32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64</w:t>
            </w:r>
          </w:p>
        </w:tc>
        <w:tc>
          <w:tcPr>
            <w:tcW w:w="1773" w:type="dxa"/>
            <w:tcBorders>
              <w:top w:val="nil"/>
              <w:left w:val="nil"/>
              <w:bottom w:val="single" w:sz="4" w:space="0" w:color="auto"/>
              <w:right w:val="single" w:sz="4" w:space="0" w:color="auto"/>
            </w:tcBorders>
            <w:shd w:val="clear" w:color="auto" w:fill="auto"/>
            <w:noWrap/>
            <w:vAlign w:val="center"/>
            <w:hideMark/>
          </w:tcPr>
          <w:p w14:paraId="7E993CB6"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D15</w:t>
            </w:r>
          </w:p>
        </w:tc>
        <w:tc>
          <w:tcPr>
            <w:tcW w:w="795" w:type="dxa"/>
            <w:tcBorders>
              <w:top w:val="nil"/>
              <w:left w:val="nil"/>
              <w:bottom w:val="single" w:sz="4" w:space="0" w:color="auto"/>
              <w:right w:val="single" w:sz="4" w:space="0" w:color="auto"/>
            </w:tcBorders>
            <w:shd w:val="clear" w:color="auto" w:fill="auto"/>
            <w:noWrap/>
            <w:vAlign w:val="center"/>
            <w:hideMark/>
          </w:tcPr>
          <w:p w14:paraId="57BB0A6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13-13</w:t>
            </w:r>
          </w:p>
        </w:tc>
        <w:tc>
          <w:tcPr>
            <w:tcW w:w="892" w:type="dxa"/>
            <w:tcBorders>
              <w:top w:val="nil"/>
              <w:left w:val="nil"/>
              <w:bottom w:val="single" w:sz="4" w:space="0" w:color="auto"/>
              <w:right w:val="single" w:sz="4" w:space="0" w:color="auto"/>
            </w:tcBorders>
            <w:shd w:val="clear" w:color="auto" w:fill="auto"/>
            <w:noWrap/>
            <w:vAlign w:val="center"/>
            <w:hideMark/>
          </w:tcPr>
          <w:p w14:paraId="3D89F33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16m</w:t>
            </w:r>
          </w:p>
        </w:tc>
        <w:tc>
          <w:tcPr>
            <w:tcW w:w="2436" w:type="dxa"/>
            <w:tcBorders>
              <w:top w:val="nil"/>
              <w:left w:val="nil"/>
              <w:bottom w:val="single" w:sz="4" w:space="0" w:color="auto"/>
              <w:right w:val="single" w:sz="4" w:space="0" w:color="auto"/>
            </w:tcBorders>
            <w:shd w:val="clear" w:color="auto" w:fill="auto"/>
            <w:noWrap/>
            <w:vAlign w:val="center"/>
            <w:hideMark/>
          </w:tcPr>
          <w:p w14:paraId="704580B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(3,5-9-3,5)</w:t>
            </w:r>
          </w:p>
        </w:tc>
        <w:tc>
          <w:tcPr>
            <w:tcW w:w="1174" w:type="dxa"/>
            <w:tcBorders>
              <w:top w:val="nil"/>
              <w:left w:val="nil"/>
              <w:bottom w:val="single" w:sz="4" w:space="0" w:color="auto"/>
              <w:right w:val="single" w:sz="4" w:space="0" w:color="auto"/>
            </w:tcBorders>
            <w:shd w:val="clear" w:color="auto" w:fill="auto"/>
            <w:noWrap/>
            <w:vAlign w:val="center"/>
            <w:hideMark/>
          </w:tcPr>
          <w:p w14:paraId="3567DB9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126,43 </w:t>
            </w:r>
          </w:p>
        </w:tc>
        <w:tc>
          <w:tcPr>
            <w:tcW w:w="1695" w:type="dxa"/>
            <w:tcBorders>
              <w:top w:val="nil"/>
              <w:left w:val="nil"/>
              <w:bottom w:val="single" w:sz="4" w:space="0" w:color="auto"/>
              <w:right w:val="single" w:sz="4" w:space="0" w:color="auto"/>
            </w:tcBorders>
            <w:shd w:val="clear" w:color="auto" w:fill="auto"/>
            <w:noWrap/>
            <w:vAlign w:val="center"/>
            <w:hideMark/>
          </w:tcPr>
          <w:p w14:paraId="6C6064C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1.137,87 </w:t>
            </w:r>
          </w:p>
        </w:tc>
        <w:tc>
          <w:tcPr>
            <w:tcW w:w="1296" w:type="dxa"/>
            <w:tcBorders>
              <w:top w:val="nil"/>
              <w:left w:val="nil"/>
              <w:bottom w:val="single" w:sz="4" w:space="0" w:color="auto"/>
              <w:right w:val="single" w:sz="4" w:space="0" w:color="auto"/>
            </w:tcBorders>
            <w:shd w:val="clear" w:color="auto" w:fill="auto"/>
            <w:noWrap/>
            <w:vAlign w:val="center"/>
            <w:hideMark/>
          </w:tcPr>
          <w:p w14:paraId="4908261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885,01 </w:t>
            </w:r>
          </w:p>
        </w:tc>
      </w:tr>
      <w:tr w:rsidR="002E50E5" w:rsidRPr="000A2E32" w14:paraId="527BEAFB"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BD9326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IV</w:t>
            </w:r>
          </w:p>
        </w:tc>
        <w:tc>
          <w:tcPr>
            <w:tcW w:w="1773" w:type="dxa"/>
            <w:tcBorders>
              <w:top w:val="nil"/>
              <w:left w:val="nil"/>
              <w:bottom w:val="single" w:sz="4" w:space="0" w:color="auto"/>
              <w:right w:val="single" w:sz="4" w:space="0" w:color="auto"/>
            </w:tcBorders>
            <w:shd w:val="clear" w:color="auto" w:fill="auto"/>
            <w:noWrap/>
            <w:vAlign w:val="center"/>
            <w:hideMark/>
          </w:tcPr>
          <w:p w14:paraId="566EAB7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Các tuyến hiện trạng </w:t>
            </w:r>
          </w:p>
        </w:tc>
        <w:tc>
          <w:tcPr>
            <w:tcW w:w="795" w:type="dxa"/>
            <w:tcBorders>
              <w:top w:val="nil"/>
              <w:left w:val="nil"/>
              <w:bottom w:val="single" w:sz="4" w:space="0" w:color="auto"/>
              <w:right w:val="single" w:sz="4" w:space="0" w:color="auto"/>
            </w:tcBorders>
            <w:shd w:val="clear" w:color="auto" w:fill="auto"/>
            <w:noWrap/>
            <w:vAlign w:val="center"/>
            <w:hideMark/>
          </w:tcPr>
          <w:p w14:paraId="6EB6158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5A63E50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2436" w:type="dxa"/>
            <w:tcBorders>
              <w:top w:val="nil"/>
              <w:left w:val="nil"/>
              <w:bottom w:val="single" w:sz="4" w:space="0" w:color="auto"/>
              <w:right w:val="single" w:sz="4" w:space="0" w:color="auto"/>
            </w:tcBorders>
            <w:shd w:val="clear" w:color="auto" w:fill="auto"/>
            <w:noWrap/>
            <w:vAlign w:val="center"/>
            <w:hideMark/>
          </w:tcPr>
          <w:p w14:paraId="4557393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3E3A680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695" w:type="dxa"/>
            <w:tcBorders>
              <w:top w:val="nil"/>
              <w:left w:val="nil"/>
              <w:bottom w:val="single" w:sz="4" w:space="0" w:color="auto"/>
              <w:right w:val="single" w:sz="4" w:space="0" w:color="auto"/>
            </w:tcBorders>
            <w:shd w:val="clear" w:color="auto" w:fill="auto"/>
            <w:noWrap/>
            <w:vAlign w:val="center"/>
            <w:hideMark/>
          </w:tcPr>
          <w:p w14:paraId="61B633E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25F210D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7552790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6F27CD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65</w:t>
            </w:r>
          </w:p>
        </w:tc>
        <w:tc>
          <w:tcPr>
            <w:tcW w:w="1773" w:type="dxa"/>
            <w:tcBorders>
              <w:top w:val="nil"/>
              <w:left w:val="nil"/>
              <w:bottom w:val="single" w:sz="4" w:space="0" w:color="auto"/>
              <w:right w:val="single" w:sz="4" w:space="0" w:color="auto"/>
            </w:tcBorders>
            <w:shd w:val="clear" w:color="auto" w:fill="auto"/>
            <w:noWrap/>
            <w:vAlign w:val="center"/>
            <w:hideMark/>
          </w:tcPr>
          <w:p w14:paraId="4FAC464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Đặng Thái Mai</w:t>
            </w:r>
          </w:p>
        </w:tc>
        <w:tc>
          <w:tcPr>
            <w:tcW w:w="795" w:type="dxa"/>
            <w:tcBorders>
              <w:top w:val="nil"/>
              <w:left w:val="nil"/>
              <w:bottom w:val="single" w:sz="4" w:space="0" w:color="auto"/>
              <w:right w:val="single" w:sz="4" w:space="0" w:color="auto"/>
            </w:tcBorders>
            <w:shd w:val="clear" w:color="auto" w:fill="auto"/>
            <w:noWrap/>
            <w:vAlign w:val="center"/>
            <w:hideMark/>
          </w:tcPr>
          <w:p w14:paraId="1F10191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479F22E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9m</w:t>
            </w:r>
          </w:p>
        </w:tc>
        <w:tc>
          <w:tcPr>
            <w:tcW w:w="2436" w:type="dxa"/>
            <w:tcBorders>
              <w:top w:val="nil"/>
              <w:left w:val="nil"/>
              <w:bottom w:val="single" w:sz="4" w:space="0" w:color="auto"/>
              <w:right w:val="single" w:sz="4" w:space="0" w:color="auto"/>
            </w:tcBorders>
            <w:shd w:val="clear" w:color="auto" w:fill="auto"/>
            <w:noWrap/>
            <w:vAlign w:val="center"/>
            <w:hideMark/>
          </w:tcPr>
          <w:p w14:paraId="3F0BD84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44760BF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374,00 </w:t>
            </w:r>
          </w:p>
        </w:tc>
        <w:tc>
          <w:tcPr>
            <w:tcW w:w="1695" w:type="dxa"/>
            <w:tcBorders>
              <w:top w:val="nil"/>
              <w:left w:val="nil"/>
              <w:bottom w:val="single" w:sz="4" w:space="0" w:color="auto"/>
              <w:right w:val="single" w:sz="4" w:space="0" w:color="auto"/>
            </w:tcBorders>
            <w:shd w:val="clear" w:color="auto" w:fill="auto"/>
            <w:noWrap/>
            <w:vAlign w:val="center"/>
            <w:hideMark/>
          </w:tcPr>
          <w:p w14:paraId="7FB6D91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24B2AAE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3118CBD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77FA65C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lastRenderedPageBreak/>
              <w:t>66</w:t>
            </w:r>
          </w:p>
        </w:tc>
        <w:tc>
          <w:tcPr>
            <w:tcW w:w="1773" w:type="dxa"/>
            <w:tcBorders>
              <w:top w:val="nil"/>
              <w:left w:val="nil"/>
              <w:bottom w:val="single" w:sz="4" w:space="0" w:color="auto"/>
              <w:right w:val="single" w:sz="4" w:space="0" w:color="auto"/>
            </w:tcBorders>
            <w:shd w:val="clear" w:color="auto" w:fill="auto"/>
            <w:noWrap/>
            <w:vAlign w:val="center"/>
            <w:hideMark/>
          </w:tcPr>
          <w:p w14:paraId="5C1F418F"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Hoàng</w:t>
            </w:r>
          </w:p>
        </w:tc>
        <w:tc>
          <w:tcPr>
            <w:tcW w:w="795" w:type="dxa"/>
            <w:tcBorders>
              <w:top w:val="nil"/>
              <w:left w:val="nil"/>
              <w:bottom w:val="single" w:sz="4" w:space="0" w:color="auto"/>
              <w:right w:val="single" w:sz="4" w:space="0" w:color="auto"/>
            </w:tcBorders>
            <w:shd w:val="clear" w:color="auto" w:fill="auto"/>
            <w:noWrap/>
            <w:vAlign w:val="center"/>
            <w:hideMark/>
          </w:tcPr>
          <w:p w14:paraId="3622E2B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735F6EA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5,5m</w:t>
            </w:r>
          </w:p>
        </w:tc>
        <w:tc>
          <w:tcPr>
            <w:tcW w:w="2436" w:type="dxa"/>
            <w:tcBorders>
              <w:top w:val="nil"/>
              <w:left w:val="nil"/>
              <w:bottom w:val="single" w:sz="4" w:space="0" w:color="auto"/>
              <w:right w:val="single" w:sz="4" w:space="0" w:color="auto"/>
            </w:tcBorders>
            <w:shd w:val="clear" w:color="auto" w:fill="auto"/>
            <w:noWrap/>
            <w:vAlign w:val="center"/>
            <w:hideMark/>
          </w:tcPr>
          <w:p w14:paraId="2F25BC8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55BEBDF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506,00 </w:t>
            </w:r>
          </w:p>
        </w:tc>
        <w:tc>
          <w:tcPr>
            <w:tcW w:w="1695" w:type="dxa"/>
            <w:tcBorders>
              <w:top w:val="nil"/>
              <w:left w:val="nil"/>
              <w:bottom w:val="single" w:sz="4" w:space="0" w:color="auto"/>
              <w:right w:val="single" w:sz="4" w:space="0" w:color="auto"/>
            </w:tcBorders>
            <w:shd w:val="clear" w:color="auto" w:fill="auto"/>
            <w:noWrap/>
            <w:vAlign w:val="center"/>
            <w:hideMark/>
          </w:tcPr>
          <w:p w14:paraId="1189AF2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6A11348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7C955182"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F51358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67</w:t>
            </w:r>
          </w:p>
        </w:tc>
        <w:tc>
          <w:tcPr>
            <w:tcW w:w="1773" w:type="dxa"/>
            <w:tcBorders>
              <w:top w:val="nil"/>
              <w:left w:val="nil"/>
              <w:bottom w:val="single" w:sz="4" w:space="0" w:color="auto"/>
              <w:right w:val="single" w:sz="4" w:space="0" w:color="auto"/>
            </w:tcBorders>
            <w:shd w:val="clear" w:color="auto" w:fill="auto"/>
            <w:noWrap/>
            <w:vAlign w:val="center"/>
            <w:hideMark/>
          </w:tcPr>
          <w:p w14:paraId="097E380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Hà Huy Giáp</w:t>
            </w:r>
          </w:p>
        </w:tc>
        <w:tc>
          <w:tcPr>
            <w:tcW w:w="795" w:type="dxa"/>
            <w:tcBorders>
              <w:top w:val="nil"/>
              <w:left w:val="nil"/>
              <w:bottom w:val="single" w:sz="4" w:space="0" w:color="auto"/>
              <w:right w:val="single" w:sz="4" w:space="0" w:color="auto"/>
            </w:tcBorders>
            <w:shd w:val="clear" w:color="auto" w:fill="auto"/>
            <w:noWrap/>
            <w:vAlign w:val="center"/>
            <w:hideMark/>
          </w:tcPr>
          <w:p w14:paraId="4A385E2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6F80D07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12m</w:t>
            </w:r>
          </w:p>
        </w:tc>
        <w:tc>
          <w:tcPr>
            <w:tcW w:w="2436" w:type="dxa"/>
            <w:tcBorders>
              <w:top w:val="nil"/>
              <w:left w:val="nil"/>
              <w:bottom w:val="single" w:sz="4" w:space="0" w:color="auto"/>
              <w:right w:val="single" w:sz="4" w:space="0" w:color="auto"/>
            </w:tcBorders>
            <w:shd w:val="clear" w:color="auto" w:fill="auto"/>
            <w:noWrap/>
            <w:vAlign w:val="center"/>
            <w:hideMark/>
          </w:tcPr>
          <w:p w14:paraId="3BC9437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332DD99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292,00 </w:t>
            </w:r>
          </w:p>
        </w:tc>
        <w:tc>
          <w:tcPr>
            <w:tcW w:w="1695" w:type="dxa"/>
            <w:tcBorders>
              <w:top w:val="nil"/>
              <w:left w:val="nil"/>
              <w:bottom w:val="single" w:sz="4" w:space="0" w:color="auto"/>
              <w:right w:val="single" w:sz="4" w:space="0" w:color="auto"/>
            </w:tcBorders>
            <w:shd w:val="clear" w:color="auto" w:fill="auto"/>
            <w:noWrap/>
            <w:vAlign w:val="center"/>
            <w:hideMark/>
          </w:tcPr>
          <w:p w14:paraId="01003F0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017EE7F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58876F7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764D3B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68</w:t>
            </w:r>
          </w:p>
        </w:tc>
        <w:tc>
          <w:tcPr>
            <w:tcW w:w="1773" w:type="dxa"/>
            <w:tcBorders>
              <w:top w:val="nil"/>
              <w:left w:val="nil"/>
              <w:bottom w:val="single" w:sz="4" w:space="0" w:color="auto"/>
              <w:right w:val="single" w:sz="4" w:space="0" w:color="auto"/>
            </w:tcBorders>
            <w:shd w:val="clear" w:color="auto" w:fill="auto"/>
            <w:noWrap/>
            <w:vAlign w:val="center"/>
            <w:hideMark/>
          </w:tcPr>
          <w:p w14:paraId="421AB26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Cù Chính Lan</w:t>
            </w:r>
          </w:p>
        </w:tc>
        <w:tc>
          <w:tcPr>
            <w:tcW w:w="795" w:type="dxa"/>
            <w:tcBorders>
              <w:top w:val="nil"/>
              <w:left w:val="nil"/>
              <w:bottom w:val="single" w:sz="4" w:space="0" w:color="auto"/>
              <w:right w:val="single" w:sz="4" w:space="0" w:color="auto"/>
            </w:tcBorders>
            <w:shd w:val="clear" w:color="auto" w:fill="auto"/>
            <w:noWrap/>
            <w:vAlign w:val="center"/>
            <w:hideMark/>
          </w:tcPr>
          <w:p w14:paraId="153BDA1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342B4E3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12m</w:t>
            </w:r>
          </w:p>
        </w:tc>
        <w:tc>
          <w:tcPr>
            <w:tcW w:w="2436" w:type="dxa"/>
            <w:tcBorders>
              <w:top w:val="nil"/>
              <w:left w:val="nil"/>
              <w:bottom w:val="single" w:sz="4" w:space="0" w:color="auto"/>
              <w:right w:val="single" w:sz="4" w:space="0" w:color="auto"/>
            </w:tcBorders>
            <w:shd w:val="clear" w:color="auto" w:fill="auto"/>
            <w:noWrap/>
            <w:vAlign w:val="center"/>
            <w:hideMark/>
          </w:tcPr>
          <w:p w14:paraId="7C63AED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1736CC9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130,00 </w:t>
            </w:r>
          </w:p>
        </w:tc>
        <w:tc>
          <w:tcPr>
            <w:tcW w:w="1695" w:type="dxa"/>
            <w:tcBorders>
              <w:top w:val="nil"/>
              <w:left w:val="nil"/>
              <w:bottom w:val="single" w:sz="4" w:space="0" w:color="auto"/>
              <w:right w:val="single" w:sz="4" w:space="0" w:color="auto"/>
            </w:tcBorders>
            <w:shd w:val="clear" w:color="auto" w:fill="auto"/>
            <w:noWrap/>
            <w:vAlign w:val="center"/>
            <w:hideMark/>
          </w:tcPr>
          <w:p w14:paraId="2C54758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3F2DBBB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72B6B600"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ECBF81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69</w:t>
            </w:r>
          </w:p>
        </w:tc>
        <w:tc>
          <w:tcPr>
            <w:tcW w:w="1773" w:type="dxa"/>
            <w:tcBorders>
              <w:top w:val="nil"/>
              <w:left w:val="nil"/>
              <w:bottom w:val="single" w:sz="4" w:space="0" w:color="auto"/>
              <w:right w:val="single" w:sz="4" w:space="0" w:color="auto"/>
            </w:tcBorders>
            <w:shd w:val="clear" w:color="auto" w:fill="auto"/>
            <w:noWrap/>
            <w:vAlign w:val="center"/>
            <w:hideMark/>
          </w:tcPr>
          <w:p w14:paraId="51F9EF6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Trần Hoàn</w:t>
            </w:r>
          </w:p>
        </w:tc>
        <w:tc>
          <w:tcPr>
            <w:tcW w:w="795" w:type="dxa"/>
            <w:tcBorders>
              <w:top w:val="nil"/>
              <w:left w:val="nil"/>
              <w:bottom w:val="single" w:sz="4" w:space="0" w:color="auto"/>
              <w:right w:val="single" w:sz="4" w:space="0" w:color="auto"/>
            </w:tcBorders>
            <w:shd w:val="clear" w:color="auto" w:fill="auto"/>
            <w:noWrap/>
            <w:vAlign w:val="center"/>
            <w:hideMark/>
          </w:tcPr>
          <w:p w14:paraId="7C62738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67F7AAF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7m</w:t>
            </w:r>
          </w:p>
        </w:tc>
        <w:tc>
          <w:tcPr>
            <w:tcW w:w="2436" w:type="dxa"/>
            <w:tcBorders>
              <w:top w:val="nil"/>
              <w:left w:val="nil"/>
              <w:bottom w:val="single" w:sz="4" w:space="0" w:color="auto"/>
              <w:right w:val="single" w:sz="4" w:space="0" w:color="auto"/>
            </w:tcBorders>
            <w:shd w:val="clear" w:color="auto" w:fill="auto"/>
            <w:noWrap/>
            <w:vAlign w:val="center"/>
            <w:hideMark/>
          </w:tcPr>
          <w:p w14:paraId="2367596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4EDD34F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528,00 </w:t>
            </w:r>
          </w:p>
        </w:tc>
        <w:tc>
          <w:tcPr>
            <w:tcW w:w="1695" w:type="dxa"/>
            <w:tcBorders>
              <w:top w:val="nil"/>
              <w:left w:val="nil"/>
              <w:bottom w:val="single" w:sz="4" w:space="0" w:color="auto"/>
              <w:right w:val="single" w:sz="4" w:space="0" w:color="auto"/>
            </w:tcBorders>
            <w:shd w:val="clear" w:color="auto" w:fill="auto"/>
            <w:noWrap/>
            <w:vAlign w:val="center"/>
            <w:hideMark/>
          </w:tcPr>
          <w:p w14:paraId="1746715B"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0477605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0DED8F9D"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6710F2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70</w:t>
            </w:r>
          </w:p>
        </w:tc>
        <w:tc>
          <w:tcPr>
            <w:tcW w:w="1773" w:type="dxa"/>
            <w:tcBorders>
              <w:top w:val="nil"/>
              <w:left w:val="nil"/>
              <w:bottom w:val="single" w:sz="4" w:space="0" w:color="auto"/>
              <w:right w:val="single" w:sz="4" w:space="0" w:color="auto"/>
            </w:tcBorders>
            <w:shd w:val="clear" w:color="auto" w:fill="auto"/>
            <w:noWrap/>
            <w:vAlign w:val="center"/>
            <w:hideMark/>
          </w:tcPr>
          <w:p w14:paraId="1A5EBCB6"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Cao Văn Lầu</w:t>
            </w:r>
          </w:p>
        </w:tc>
        <w:tc>
          <w:tcPr>
            <w:tcW w:w="795" w:type="dxa"/>
            <w:tcBorders>
              <w:top w:val="nil"/>
              <w:left w:val="nil"/>
              <w:bottom w:val="single" w:sz="4" w:space="0" w:color="auto"/>
              <w:right w:val="single" w:sz="4" w:space="0" w:color="auto"/>
            </w:tcBorders>
            <w:shd w:val="clear" w:color="auto" w:fill="auto"/>
            <w:noWrap/>
            <w:vAlign w:val="center"/>
            <w:hideMark/>
          </w:tcPr>
          <w:p w14:paraId="3F7A436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50794DA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10m</w:t>
            </w:r>
          </w:p>
        </w:tc>
        <w:tc>
          <w:tcPr>
            <w:tcW w:w="2436" w:type="dxa"/>
            <w:tcBorders>
              <w:top w:val="nil"/>
              <w:left w:val="nil"/>
              <w:bottom w:val="single" w:sz="4" w:space="0" w:color="auto"/>
              <w:right w:val="single" w:sz="4" w:space="0" w:color="auto"/>
            </w:tcBorders>
            <w:shd w:val="clear" w:color="auto" w:fill="auto"/>
            <w:noWrap/>
            <w:vAlign w:val="center"/>
            <w:hideMark/>
          </w:tcPr>
          <w:p w14:paraId="58A46A6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369241B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414,00 </w:t>
            </w:r>
          </w:p>
        </w:tc>
        <w:tc>
          <w:tcPr>
            <w:tcW w:w="1695" w:type="dxa"/>
            <w:tcBorders>
              <w:top w:val="nil"/>
              <w:left w:val="nil"/>
              <w:bottom w:val="single" w:sz="4" w:space="0" w:color="auto"/>
              <w:right w:val="single" w:sz="4" w:space="0" w:color="auto"/>
            </w:tcBorders>
            <w:shd w:val="clear" w:color="auto" w:fill="auto"/>
            <w:noWrap/>
            <w:vAlign w:val="center"/>
            <w:hideMark/>
          </w:tcPr>
          <w:p w14:paraId="23EEE21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1E646E70"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5E08BA8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DAB341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71</w:t>
            </w:r>
          </w:p>
        </w:tc>
        <w:tc>
          <w:tcPr>
            <w:tcW w:w="1773" w:type="dxa"/>
            <w:tcBorders>
              <w:top w:val="nil"/>
              <w:left w:val="nil"/>
              <w:bottom w:val="single" w:sz="4" w:space="0" w:color="auto"/>
              <w:right w:val="single" w:sz="4" w:space="0" w:color="auto"/>
            </w:tcBorders>
            <w:shd w:val="clear" w:color="auto" w:fill="auto"/>
            <w:noWrap/>
            <w:vAlign w:val="center"/>
            <w:hideMark/>
          </w:tcPr>
          <w:p w14:paraId="5BFAC0E1"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Kiều Phụng</w:t>
            </w:r>
          </w:p>
        </w:tc>
        <w:tc>
          <w:tcPr>
            <w:tcW w:w="795" w:type="dxa"/>
            <w:tcBorders>
              <w:top w:val="nil"/>
              <w:left w:val="nil"/>
              <w:bottom w:val="single" w:sz="4" w:space="0" w:color="auto"/>
              <w:right w:val="single" w:sz="4" w:space="0" w:color="auto"/>
            </w:tcBorders>
            <w:shd w:val="clear" w:color="auto" w:fill="auto"/>
            <w:noWrap/>
            <w:vAlign w:val="center"/>
            <w:hideMark/>
          </w:tcPr>
          <w:p w14:paraId="3DC6664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7F4DC8B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10m</w:t>
            </w:r>
          </w:p>
        </w:tc>
        <w:tc>
          <w:tcPr>
            <w:tcW w:w="2436" w:type="dxa"/>
            <w:tcBorders>
              <w:top w:val="nil"/>
              <w:left w:val="nil"/>
              <w:bottom w:val="single" w:sz="4" w:space="0" w:color="auto"/>
              <w:right w:val="single" w:sz="4" w:space="0" w:color="auto"/>
            </w:tcBorders>
            <w:shd w:val="clear" w:color="auto" w:fill="auto"/>
            <w:noWrap/>
            <w:vAlign w:val="center"/>
            <w:hideMark/>
          </w:tcPr>
          <w:p w14:paraId="661B07E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360AEB8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200,00 </w:t>
            </w:r>
          </w:p>
        </w:tc>
        <w:tc>
          <w:tcPr>
            <w:tcW w:w="1695" w:type="dxa"/>
            <w:tcBorders>
              <w:top w:val="nil"/>
              <w:left w:val="nil"/>
              <w:bottom w:val="single" w:sz="4" w:space="0" w:color="auto"/>
              <w:right w:val="single" w:sz="4" w:space="0" w:color="auto"/>
            </w:tcBorders>
            <w:shd w:val="clear" w:color="auto" w:fill="auto"/>
            <w:noWrap/>
            <w:vAlign w:val="center"/>
            <w:hideMark/>
          </w:tcPr>
          <w:p w14:paraId="5BFA863D"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34FCB71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019F8EA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FE8D0B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72</w:t>
            </w:r>
          </w:p>
        </w:tc>
        <w:tc>
          <w:tcPr>
            <w:tcW w:w="1773" w:type="dxa"/>
            <w:tcBorders>
              <w:top w:val="nil"/>
              <w:left w:val="nil"/>
              <w:bottom w:val="single" w:sz="4" w:space="0" w:color="auto"/>
              <w:right w:val="single" w:sz="4" w:space="0" w:color="auto"/>
            </w:tcBorders>
            <w:shd w:val="clear" w:color="auto" w:fill="auto"/>
            <w:noWrap/>
            <w:vAlign w:val="center"/>
            <w:hideMark/>
          </w:tcPr>
          <w:p w14:paraId="719AF59B"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Đình Thụ</w:t>
            </w:r>
          </w:p>
        </w:tc>
        <w:tc>
          <w:tcPr>
            <w:tcW w:w="795" w:type="dxa"/>
            <w:tcBorders>
              <w:top w:val="nil"/>
              <w:left w:val="nil"/>
              <w:bottom w:val="single" w:sz="4" w:space="0" w:color="auto"/>
              <w:right w:val="single" w:sz="4" w:space="0" w:color="auto"/>
            </w:tcBorders>
            <w:shd w:val="clear" w:color="auto" w:fill="auto"/>
            <w:noWrap/>
            <w:vAlign w:val="center"/>
            <w:hideMark/>
          </w:tcPr>
          <w:p w14:paraId="60CD3D4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3CB5DF3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10m</w:t>
            </w:r>
          </w:p>
        </w:tc>
        <w:tc>
          <w:tcPr>
            <w:tcW w:w="2436" w:type="dxa"/>
            <w:tcBorders>
              <w:top w:val="nil"/>
              <w:left w:val="nil"/>
              <w:bottom w:val="single" w:sz="4" w:space="0" w:color="auto"/>
              <w:right w:val="single" w:sz="4" w:space="0" w:color="auto"/>
            </w:tcBorders>
            <w:shd w:val="clear" w:color="auto" w:fill="auto"/>
            <w:noWrap/>
            <w:vAlign w:val="center"/>
            <w:hideMark/>
          </w:tcPr>
          <w:p w14:paraId="2841CAF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7F14ABE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496,00 </w:t>
            </w:r>
          </w:p>
        </w:tc>
        <w:tc>
          <w:tcPr>
            <w:tcW w:w="1695" w:type="dxa"/>
            <w:tcBorders>
              <w:top w:val="nil"/>
              <w:left w:val="nil"/>
              <w:bottom w:val="single" w:sz="4" w:space="0" w:color="auto"/>
              <w:right w:val="single" w:sz="4" w:space="0" w:color="auto"/>
            </w:tcBorders>
            <w:shd w:val="clear" w:color="auto" w:fill="auto"/>
            <w:noWrap/>
            <w:vAlign w:val="center"/>
            <w:hideMark/>
          </w:tcPr>
          <w:p w14:paraId="57141AB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39515E6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4E835ABB"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130727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73</w:t>
            </w:r>
          </w:p>
        </w:tc>
        <w:tc>
          <w:tcPr>
            <w:tcW w:w="1773" w:type="dxa"/>
            <w:tcBorders>
              <w:top w:val="nil"/>
              <w:left w:val="nil"/>
              <w:bottom w:val="single" w:sz="4" w:space="0" w:color="auto"/>
              <w:right w:val="single" w:sz="4" w:space="0" w:color="auto"/>
            </w:tcBorders>
            <w:shd w:val="clear" w:color="auto" w:fill="auto"/>
            <w:noWrap/>
            <w:vAlign w:val="center"/>
            <w:hideMark/>
          </w:tcPr>
          <w:p w14:paraId="1AA3F1E3"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Hàn Thuyên</w:t>
            </w:r>
          </w:p>
        </w:tc>
        <w:tc>
          <w:tcPr>
            <w:tcW w:w="795" w:type="dxa"/>
            <w:tcBorders>
              <w:top w:val="nil"/>
              <w:left w:val="nil"/>
              <w:bottom w:val="single" w:sz="4" w:space="0" w:color="auto"/>
              <w:right w:val="single" w:sz="4" w:space="0" w:color="auto"/>
            </w:tcBorders>
            <w:shd w:val="clear" w:color="auto" w:fill="auto"/>
            <w:noWrap/>
            <w:vAlign w:val="center"/>
            <w:hideMark/>
          </w:tcPr>
          <w:p w14:paraId="1E83485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2D79FD6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6m</w:t>
            </w:r>
          </w:p>
        </w:tc>
        <w:tc>
          <w:tcPr>
            <w:tcW w:w="2436" w:type="dxa"/>
            <w:tcBorders>
              <w:top w:val="nil"/>
              <w:left w:val="nil"/>
              <w:bottom w:val="single" w:sz="4" w:space="0" w:color="auto"/>
              <w:right w:val="single" w:sz="4" w:space="0" w:color="auto"/>
            </w:tcBorders>
            <w:shd w:val="clear" w:color="auto" w:fill="auto"/>
            <w:noWrap/>
            <w:vAlign w:val="center"/>
            <w:hideMark/>
          </w:tcPr>
          <w:p w14:paraId="3BFB382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2FA6F56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295,00 </w:t>
            </w:r>
          </w:p>
        </w:tc>
        <w:tc>
          <w:tcPr>
            <w:tcW w:w="1695" w:type="dxa"/>
            <w:tcBorders>
              <w:top w:val="nil"/>
              <w:left w:val="nil"/>
              <w:bottom w:val="single" w:sz="4" w:space="0" w:color="auto"/>
              <w:right w:val="single" w:sz="4" w:space="0" w:color="auto"/>
            </w:tcBorders>
            <w:shd w:val="clear" w:color="auto" w:fill="auto"/>
            <w:noWrap/>
            <w:vAlign w:val="center"/>
            <w:hideMark/>
          </w:tcPr>
          <w:p w14:paraId="33226A0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4A4B86E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0D6EA88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03C99B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74</w:t>
            </w:r>
          </w:p>
        </w:tc>
        <w:tc>
          <w:tcPr>
            <w:tcW w:w="1773" w:type="dxa"/>
            <w:tcBorders>
              <w:top w:val="nil"/>
              <w:left w:val="nil"/>
              <w:bottom w:val="single" w:sz="4" w:space="0" w:color="auto"/>
              <w:right w:val="single" w:sz="4" w:space="0" w:color="auto"/>
            </w:tcBorders>
            <w:shd w:val="clear" w:color="auto" w:fill="auto"/>
            <w:noWrap/>
            <w:vAlign w:val="center"/>
            <w:hideMark/>
          </w:tcPr>
          <w:p w14:paraId="4FE1DCE4"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Châu Thị Tế</w:t>
            </w:r>
          </w:p>
        </w:tc>
        <w:tc>
          <w:tcPr>
            <w:tcW w:w="795" w:type="dxa"/>
            <w:tcBorders>
              <w:top w:val="nil"/>
              <w:left w:val="nil"/>
              <w:bottom w:val="single" w:sz="4" w:space="0" w:color="auto"/>
              <w:right w:val="single" w:sz="4" w:space="0" w:color="auto"/>
            </w:tcBorders>
            <w:shd w:val="clear" w:color="auto" w:fill="auto"/>
            <w:noWrap/>
            <w:vAlign w:val="center"/>
            <w:hideMark/>
          </w:tcPr>
          <w:p w14:paraId="26E407B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1509F9F7"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8m</w:t>
            </w:r>
          </w:p>
        </w:tc>
        <w:tc>
          <w:tcPr>
            <w:tcW w:w="2436" w:type="dxa"/>
            <w:tcBorders>
              <w:top w:val="nil"/>
              <w:left w:val="nil"/>
              <w:bottom w:val="single" w:sz="4" w:space="0" w:color="auto"/>
              <w:right w:val="single" w:sz="4" w:space="0" w:color="auto"/>
            </w:tcBorders>
            <w:shd w:val="clear" w:color="auto" w:fill="auto"/>
            <w:noWrap/>
            <w:vAlign w:val="center"/>
            <w:hideMark/>
          </w:tcPr>
          <w:p w14:paraId="3AC7287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0568056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349,00 </w:t>
            </w:r>
          </w:p>
        </w:tc>
        <w:tc>
          <w:tcPr>
            <w:tcW w:w="1695" w:type="dxa"/>
            <w:tcBorders>
              <w:top w:val="nil"/>
              <w:left w:val="nil"/>
              <w:bottom w:val="single" w:sz="4" w:space="0" w:color="auto"/>
              <w:right w:val="single" w:sz="4" w:space="0" w:color="auto"/>
            </w:tcBorders>
            <w:shd w:val="clear" w:color="auto" w:fill="auto"/>
            <w:noWrap/>
            <w:vAlign w:val="center"/>
            <w:hideMark/>
          </w:tcPr>
          <w:p w14:paraId="02A3B4F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5D61D67F"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12383DF9"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943D3C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76</w:t>
            </w:r>
          </w:p>
        </w:tc>
        <w:tc>
          <w:tcPr>
            <w:tcW w:w="1773" w:type="dxa"/>
            <w:tcBorders>
              <w:top w:val="nil"/>
              <w:left w:val="nil"/>
              <w:bottom w:val="single" w:sz="4" w:space="0" w:color="auto"/>
              <w:right w:val="single" w:sz="4" w:space="0" w:color="auto"/>
            </w:tcBorders>
            <w:shd w:val="clear" w:color="auto" w:fill="auto"/>
            <w:noWrap/>
            <w:vAlign w:val="center"/>
            <w:hideMark/>
          </w:tcPr>
          <w:p w14:paraId="6A1F59FE"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Hồ Biểu Chánh</w:t>
            </w:r>
          </w:p>
        </w:tc>
        <w:tc>
          <w:tcPr>
            <w:tcW w:w="795" w:type="dxa"/>
            <w:tcBorders>
              <w:top w:val="nil"/>
              <w:left w:val="nil"/>
              <w:bottom w:val="single" w:sz="4" w:space="0" w:color="auto"/>
              <w:right w:val="single" w:sz="4" w:space="0" w:color="auto"/>
            </w:tcBorders>
            <w:shd w:val="clear" w:color="auto" w:fill="auto"/>
            <w:noWrap/>
            <w:vAlign w:val="center"/>
            <w:hideMark/>
          </w:tcPr>
          <w:p w14:paraId="4FCC5F0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6E66961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5,5m</w:t>
            </w:r>
          </w:p>
        </w:tc>
        <w:tc>
          <w:tcPr>
            <w:tcW w:w="2436" w:type="dxa"/>
            <w:tcBorders>
              <w:top w:val="nil"/>
              <w:left w:val="nil"/>
              <w:bottom w:val="single" w:sz="4" w:space="0" w:color="auto"/>
              <w:right w:val="single" w:sz="4" w:space="0" w:color="auto"/>
            </w:tcBorders>
            <w:shd w:val="clear" w:color="auto" w:fill="auto"/>
            <w:noWrap/>
            <w:vAlign w:val="center"/>
            <w:hideMark/>
          </w:tcPr>
          <w:p w14:paraId="7099B910"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545D959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200,00 </w:t>
            </w:r>
          </w:p>
        </w:tc>
        <w:tc>
          <w:tcPr>
            <w:tcW w:w="1695" w:type="dxa"/>
            <w:tcBorders>
              <w:top w:val="nil"/>
              <w:left w:val="nil"/>
              <w:bottom w:val="single" w:sz="4" w:space="0" w:color="auto"/>
              <w:right w:val="single" w:sz="4" w:space="0" w:color="auto"/>
            </w:tcBorders>
            <w:shd w:val="clear" w:color="auto" w:fill="auto"/>
            <w:noWrap/>
            <w:vAlign w:val="center"/>
            <w:hideMark/>
          </w:tcPr>
          <w:p w14:paraId="2541C38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66F64EC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7A657AA6"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12AE369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77</w:t>
            </w:r>
          </w:p>
        </w:tc>
        <w:tc>
          <w:tcPr>
            <w:tcW w:w="1773" w:type="dxa"/>
            <w:tcBorders>
              <w:top w:val="nil"/>
              <w:left w:val="nil"/>
              <w:bottom w:val="single" w:sz="4" w:space="0" w:color="auto"/>
              <w:right w:val="single" w:sz="4" w:space="0" w:color="auto"/>
            </w:tcBorders>
            <w:shd w:val="clear" w:color="auto" w:fill="auto"/>
            <w:noWrap/>
            <w:vAlign w:val="center"/>
            <w:hideMark/>
          </w:tcPr>
          <w:p w14:paraId="40716DD0"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Tú Xương</w:t>
            </w:r>
          </w:p>
        </w:tc>
        <w:tc>
          <w:tcPr>
            <w:tcW w:w="795" w:type="dxa"/>
            <w:tcBorders>
              <w:top w:val="nil"/>
              <w:left w:val="nil"/>
              <w:bottom w:val="single" w:sz="4" w:space="0" w:color="auto"/>
              <w:right w:val="single" w:sz="4" w:space="0" w:color="auto"/>
            </w:tcBorders>
            <w:shd w:val="clear" w:color="auto" w:fill="auto"/>
            <w:noWrap/>
            <w:vAlign w:val="center"/>
            <w:hideMark/>
          </w:tcPr>
          <w:p w14:paraId="5A8EA36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2D203E6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5,5m</w:t>
            </w:r>
          </w:p>
        </w:tc>
        <w:tc>
          <w:tcPr>
            <w:tcW w:w="2436" w:type="dxa"/>
            <w:tcBorders>
              <w:top w:val="nil"/>
              <w:left w:val="nil"/>
              <w:bottom w:val="single" w:sz="4" w:space="0" w:color="auto"/>
              <w:right w:val="single" w:sz="4" w:space="0" w:color="auto"/>
            </w:tcBorders>
            <w:shd w:val="clear" w:color="auto" w:fill="auto"/>
            <w:noWrap/>
            <w:vAlign w:val="center"/>
            <w:hideMark/>
          </w:tcPr>
          <w:p w14:paraId="4907AD6B"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4694C93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211,00 </w:t>
            </w:r>
          </w:p>
        </w:tc>
        <w:tc>
          <w:tcPr>
            <w:tcW w:w="1695" w:type="dxa"/>
            <w:tcBorders>
              <w:top w:val="nil"/>
              <w:left w:val="nil"/>
              <w:bottom w:val="single" w:sz="4" w:space="0" w:color="auto"/>
              <w:right w:val="single" w:sz="4" w:space="0" w:color="auto"/>
            </w:tcBorders>
            <w:shd w:val="clear" w:color="auto" w:fill="auto"/>
            <w:noWrap/>
            <w:vAlign w:val="center"/>
            <w:hideMark/>
          </w:tcPr>
          <w:p w14:paraId="54F76F82"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337DC118"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1B7718CF"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221F36B5"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78</w:t>
            </w:r>
          </w:p>
        </w:tc>
        <w:tc>
          <w:tcPr>
            <w:tcW w:w="1773" w:type="dxa"/>
            <w:tcBorders>
              <w:top w:val="nil"/>
              <w:left w:val="nil"/>
              <w:bottom w:val="single" w:sz="4" w:space="0" w:color="auto"/>
              <w:right w:val="single" w:sz="4" w:space="0" w:color="auto"/>
            </w:tcBorders>
            <w:shd w:val="clear" w:color="auto" w:fill="auto"/>
            <w:noWrap/>
            <w:vAlign w:val="center"/>
            <w:hideMark/>
          </w:tcPr>
          <w:p w14:paraId="22826FBC"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Kiệm</w:t>
            </w:r>
          </w:p>
        </w:tc>
        <w:tc>
          <w:tcPr>
            <w:tcW w:w="795" w:type="dxa"/>
            <w:tcBorders>
              <w:top w:val="nil"/>
              <w:left w:val="nil"/>
              <w:bottom w:val="single" w:sz="4" w:space="0" w:color="auto"/>
              <w:right w:val="single" w:sz="4" w:space="0" w:color="auto"/>
            </w:tcBorders>
            <w:shd w:val="clear" w:color="auto" w:fill="auto"/>
            <w:noWrap/>
            <w:vAlign w:val="center"/>
            <w:hideMark/>
          </w:tcPr>
          <w:p w14:paraId="010538B2"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405CBD6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7m</w:t>
            </w:r>
          </w:p>
        </w:tc>
        <w:tc>
          <w:tcPr>
            <w:tcW w:w="2436" w:type="dxa"/>
            <w:tcBorders>
              <w:top w:val="nil"/>
              <w:left w:val="nil"/>
              <w:bottom w:val="single" w:sz="4" w:space="0" w:color="auto"/>
              <w:right w:val="single" w:sz="4" w:space="0" w:color="auto"/>
            </w:tcBorders>
            <w:shd w:val="clear" w:color="auto" w:fill="auto"/>
            <w:noWrap/>
            <w:vAlign w:val="center"/>
            <w:hideMark/>
          </w:tcPr>
          <w:p w14:paraId="40DA45B3"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10B0B4F4"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116,00 </w:t>
            </w:r>
          </w:p>
        </w:tc>
        <w:tc>
          <w:tcPr>
            <w:tcW w:w="1695" w:type="dxa"/>
            <w:tcBorders>
              <w:top w:val="nil"/>
              <w:left w:val="nil"/>
              <w:bottom w:val="single" w:sz="4" w:space="0" w:color="auto"/>
              <w:right w:val="single" w:sz="4" w:space="0" w:color="auto"/>
            </w:tcBorders>
            <w:shd w:val="clear" w:color="auto" w:fill="auto"/>
            <w:noWrap/>
            <w:vAlign w:val="center"/>
            <w:hideMark/>
          </w:tcPr>
          <w:p w14:paraId="661AAEB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28AD4D3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56536D9B"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42FF8608"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79</w:t>
            </w:r>
          </w:p>
        </w:tc>
        <w:tc>
          <w:tcPr>
            <w:tcW w:w="1773" w:type="dxa"/>
            <w:tcBorders>
              <w:top w:val="nil"/>
              <w:left w:val="nil"/>
              <w:bottom w:val="single" w:sz="4" w:space="0" w:color="auto"/>
              <w:right w:val="single" w:sz="4" w:space="0" w:color="auto"/>
            </w:tcBorders>
            <w:shd w:val="clear" w:color="auto" w:fill="auto"/>
            <w:noWrap/>
            <w:vAlign w:val="center"/>
            <w:hideMark/>
          </w:tcPr>
          <w:p w14:paraId="5FC5A9A9"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Trung Trực</w:t>
            </w:r>
          </w:p>
        </w:tc>
        <w:tc>
          <w:tcPr>
            <w:tcW w:w="795" w:type="dxa"/>
            <w:tcBorders>
              <w:top w:val="nil"/>
              <w:left w:val="nil"/>
              <w:bottom w:val="single" w:sz="4" w:space="0" w:color="auto"/>
              <w:right w:val="single" w:sz="4" w:space="0" w:color="auto"/>
            </w:tcBorders>
            <w:shd w:val="clear" w:color="auto" w:fill="auto"/>
            <w:noWrap/>
            <w:vAlign w:val="center"/>
            <w:hideMark/>
          </w:tcPr>
          <w:p w14:paraId="3D0AA08C"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5BBDE0C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11m</w:t>
            </w:r>
          </w:p>
        </w:tc>
        <w:tc>
          <w:tcPr>
            <w:tcW w:w="2436" w:type="dxa"/>
            <w:tcBorders>
              <w:top w:val="nil"/>
              <w:left w:val="nil"/>
              <w:bottom w:val="single" w:sz="4" w:space="0" w:color="auto"/>
              <w:right w:val="single" w:sz="4" w:space="0" w:color="auto"/>
            </w:tcBorders>
            <w:shd w:val="clear" w:color="auto" w:fill="auto"/>
            <w:noWrap/>
            <w:vAlign w:val="center"/>
            <w:hideMark/>
          </w:tcPr>
          <w:p w14:paraId="1E64AB1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1704CD81"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796,00 </w:t>
            </w:r>
          </w:p>
        </w:tc>
        <w:tc>
          <w:tcPr>
            <w:tcW w:w="1695" w:type="dxa"/>
            <w:tcBorders>
              <w:top w:val="nil"/>
              <w:left w:val="nil"/>
              <w:bottom w:val="single" w:sz="4" w:space="0" w:color="auto"/>
              <w:right w:val="single" w:sz="4" w:space="0" w:color="auto"/>
            </w:tcBorders>
            <w:shd w:val="clear" w:color="auto" w:fill="auto"/>
            <w:noWrap/>
            <w:vAlign w:val="center"/>
            <w:hideMark/>
          </w:tcPr>
          <w:p w14:paraId="2E4C852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489D51AE"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2EB25CFA"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59A0B4A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81</w:t>
            </w:r>
          </w:p>
        </w:tc>
        <w:tc>
          <w:tcPr>
            <w:tcW w:w="1773" w:type="dxa"/>
            <w:tcBorders>
              <w:top w:val="nil"/>
              <w:left w:val="nil"/>
              <w:bottom w:val="single" w:sz="4" w:space="0" w:color="auto"/>
              <w:right w:val="single" w:sz="4" w:space="0" w:color="auto"/>
            </w:tcBorders>
            <w:shd w:val="clear" w:color="auto" w:fill="auto"/>
            <w:noWrap/>
            <w:vAlign w:val="center"/>
            <w:hideMark/>
          </w:tcPr>
          <w:p w14:paraId="053ECF8C"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Nguyễn Trường Tộ</w:t>
            </w:r>
          </w:p>
        </w:tc>
        <w:tc>
          <w:tcPr>
            <w:tcW w:w="795" w:type="dxa"/>
            <w:tcBorders>
              <w:top w:val="nil"/>
              <w:left w:val="nil"/>
              <w:bottom w:val="single" w:sz="4" w:space="0" w:color="auto"/>
              <w:right w:val="single" w:sz="4" w:space="0" w:color="auto"/>
            </w:tcBorders>
            <w:shd w:val="clear" w:color="auto" w:fill="auto"/>
            <w:noWrap/>
            <w:vAlign w:val="center"/>
            <w:hideMark/>
          </w:tcPr>
          <w:p w14:paraId="55ACEAC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65B7A19E"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14m</w:t>
            </w:r>
          </w:p>
        </w:tc>
        <w:tc>
          <w:tcPr>
            <w:tcW w:w="2436" w:type="dxa"/>
            <w:tcBorders>
              <w:top w:val="nil"/>
              <w:left w:val="nil"/>
              <w:bottom w:val="single" w:sz="4" w:space="0" w:color="auto"/>
              <w:right w:val="single" w:sz="4" w:space="0" w:color="auto"/>
            </w:tcBorders>
            <w:shd w:val="clear" w:color="auto" w:fill="auto"/>
            <w:noWrap/>
            <w:vAlign w:val="center"/>
            <w:hideMark/>
          </w:tcPr>
          <w:p w14:paraId="50C0159F"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740A4BD3"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921,00 </w:t>
            </w:r>
          </w:p>
        </w:tc>
        <w:tc>
          <w:tcPr>
            <w:tcW w:w="1695" w:type="dxa"/>
            <w:tcBorders>
              <w:top w:val="nil"/>
              <w:left w:val="nil"/>
              <w:bottom w:val="single" w:sz="4" w:space="0" w:color="auto"/>
              <w:right w:val="single" w:sz="4" w:space="0" w:color="auto"/>
            </w:tcBorders>
            <w:shd w:val="clear" w:color="auto" w:fill="auto"/>
            <w:noWrap/>
            <w:vAlign w:val="center"/>
            <w:hideMark/>
          </w:tcPr>
          <w:p w14:paraId="4A0BE06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44ACA7E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20185DC8"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0BA5B9AA"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82</w:t>
            </w:r>
          </w:p>
        </w:tc>
        <w:tc>
          <w:tcPr>
            <w:tcW w:w="1773" w:type="dxa"/>
            <w:tcBorders>
              <w:top w:val="nil"/>
              <w:left w:val="nil"/>
              <w:bottom w:val="single" w:sz="4" w:space="0" w:color="auto"/>
              <w:right w:val="single" w:sz="4" w:space="0" w:color="auto"/>
            </w:tcBorders>
            <w:shd w:val="clear" w:color="auto" w:fill="auto"/>
            <w:noWrap/>
            <w:vAlign w:val="center"/>
            <w:hideMark/>
          </w:tcPr>
          <w:p w14:paraId="6FD0763D"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Võ Phước</w:t>
            </w:r>
          </w:p>
        </w:tc>
        <w:tc>
          <w:tcPr>
            <w:tcW w:w="795" w:type="dxa"/>
            <w:tcBorders>
              <w:top w:val="nil"/>
              <w:left w:val="nil"/>
              <w:bottom w:val="single" w:sz="4" w:space="0" w:color="auto"/>
              <w:right w:val="single" w:sz="4" w:space="0" w:color="auto"/>
            </w:tcBorders>
            <w:shd w:val="clear" w:color="auto" w:fill="auto"/>
            <w:noWrap/>
            <w:vAlign w:val="center"/>
            <w:hideMark/>
          </w:tcPr>
          <w:p w14:paraId="2B54E6F1"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732C6ADD"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10m</w:t>
            </w:r>
          </w:p>
        </w:tc>
        <w:tc>
          <w:tcPr>
            <w:tcW w:w="2436" w:type="dxa"/>
            <w:tcBorders>
              <w:top w:val="nil"/>
              <w:left w:val="nil"/>
              <w:bottom w:val="single" w:sz="4" w:space="0" w:color="auto"/>
              <w:right w:val="single" w:sz="4" w:space="0" w:color="auto"/>
            </w:tcBorders>
            <w:shd w:val="clear" w:color="auto" w:fill="auto"/>
            <w:noWrap/>
            <w:vAlign w:val="center"/>
            <w:hideMark/>
          </w:tcPr>
          <w:p w14:paraId="0A0C8CC9"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1E81AF19"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193,00 </w:t>
            </w:r>
          </w:p>
        </w:tc>
        <w:tc>
          <w:tcPr>
            <w:tcW w:w="1695" w:type="dxa"/>
            <w:tcBorders>
              <w:top w:val="nil"/>
              <w:left w:val="nil"/>
              <w:bottom w:val="single" w:sz="4" w:space="0" w:color="auto"/>
              <w:right w:val="single" w:sz="4" w:space="0" w:color="auto"/>
            </w:tcBorders>
            <w:shd w:val="clear" w:color="auto" w:fill="auto"/>
            <w:noWrap/>
            <w:vAlign w:val="center"/>
            <w:hideMark/>
          </w:tcPr>
          <w:p w14:paraId="70270EC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256EA0B7"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43EDEC85" w14:textId="77777777" w:rsidTr="002E50E5">
        <w:trPr>
          <w:trHeight w:val="315"/>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14:paraId="61D2783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83</w:t>
            </w:r>
          </w:p>
        </w:tc>
        <w:tc>
          <w:tcPr>
            <w:tcW w:w="1773" w:type="dxa"/>
            <w:tcBorders>
              <w:top w:val="nil"/>
              <w:left w:val="nil"/>
              <w:bottom w:val="single" w:sz="4" w:space="0" w:color="auto"/>
              <w:right w:val="single" w:sz="4" w:space="0" w:color="auto"/>
            </w:tcBorders>
            <w:shd w:val="clear" w:color="auto" w:fill="auto"/>
            <w:noWrap/>
            <w:vAlign w:val="center"/>
            <w:hideMark/>
          </w:tcPr>
          <w:p w14:paraId="625A45B8" w14:textId="77777777" w:rsidR="001C48DE" w:rsidRPr="00F56ED9" w:rsidRDefault="001C48DE" w:rsidP="001C48DE">
            <w:pPr>
              <w:widowControl/>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Đường Phạm Ngũ Lão</w:t>
            </w:r>
          </w:p>
        </w:tc>
        <w:tc>
          <w:tcPr>
            <w:tcW w:w="795" w:type="dxa"/>
            <w:tcBorders>
              <w:top w:val="nil"/>
              <w:left w:val="nil"/>
              <w:bottom w:val="single" w:sz="4" w:space="0" w:color="auto"/>
              <w:right w:val="single" w:sz="4" w:space="0" w:color="auto"/>
            </w:tcBorders>
            <w:shd w:val="clear" w:color="auto" w:fill="auto"/>
            <w:noWrap/>
            <w:vAlign w:val="center"/>
            <w:hideMark/>
          </w:tcPr>
          <w:p w14:paraId="3C31941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550AED94"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11m</w:t>
            </w:r>
          </w:p>
        </w:tc>
        <w:tc>
          <w:tcPr>
            <w:tcW w:w="2436" w:type="dxa"/>
            <w:tcBorders>
              <w:top w:val="nil"/>
              <w:left w:val="nil"/>
              <w:bottom w:val="single" w:sz="4" w:space="0" w:color="auto"/>
              <w:right w:val="single" w:sz="4" w:space="0" w:color="auto"/>
            </w:tcBorders>
            <w:shd w:val="clear" w:color="auto" w:fill="auto"/>
            <w:noWrap/>
            <w:vAlign w:val="center"/>
            <w:hideMark/>
          </w:tcPr>
          <w:p w14:paraId="1F491B96" w14:textId="77777777" w:rsidR="001C48DE" w:rsidRPr="00F56ED9" w:rsidRDefault="001C48DE" w:rsidP="001C48DE">
            <w:pPr>
              <w:widowControl/>
              <w:jc w:val="center"/>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52B414A5"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xml:space="preserve">       459,00 </w:t>
            </w:r>
          </w:p>
        </w:tc>
        <w:tc>
          <w:tcPr>
            <w:tcW w:w="1695" w:type="dxa"/>
            <w:tcBorders>
              <w:top w:val="nil"/>
              <w:left w:val="nil"/>
              <w:bottom w:val="single" w:sz="4" w:space="0" w:color="auto"/>
              <w:right w:val="single" w:sz="4" w:space="0" w:color="auto"/>
            </w:tcBorders>
            <w:shd w:val="clear" w:color="auto" w:fill="auto"/>
            <w:noWrap/>
            <w:vAlign w:val="center"/>
            <w:hideMark/>
          </w:tcPr>
          <w:p w14:paraId="6188DEE6"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c>
          <w:tcPr>
            <w:tcW w:w="1296" w:type="dxa"/>
            <w:tcBorders>
              <w:top w:val="nil"/>
              <w:left w:val="nil"/>
              <w:bottom w:val="single" w:sz="4" w:space="0" w:color="auto"/>
              <w:right w:val="single" w:sz="4" w:space="0" w:color="auto"/>
            </w:tcBorders>
            <w:shd w:val="clear" w:color="auto" w:fill="auto"/>
            <w:noWrap/>
            <w:vAlign w:val="center"/>
            <w:hideMark/>
          </w:tcPr>
          <w:p w14:paraId="5ADBF90A" w14:textId="77777777" w:rsidR="001C48DE" w:rsidRPr="00F56ED9" w:rsidRDefault="001C48DE" w:rsidP="001C48DE">
            <w:pPr>
              <w:widowControl/>
              <w:ind w:firstLineChars="100" w:firstLine="240"/>
              <w:jc w:val="right"/>
              <w:rPr>
                <w:rFonts w:ascii="Times New Roman" w:eastAsia="Times New Roman" w:hAnsi="Times New Roman" w:cs="Times New Roman"/>
                <w:color w:val="auto"/>
                <w:lang w:val="en-US" w:eastAsia="en-US" w:bidi="ar-SA"/>
              </w:rPr>
            </w:pPr>
            <w:r w:rsidRPr="00F56ED9">
              <w:rPr>
                <w:rFonts w:ascii="Times New Roman" w:eastAsia="Times New Roman" w:hAnsi="Times New Roman" w:cs="Times New Roman"/>
                <w:color w:val="auto"/>
                <w:lang w:val="en-US" w:eastAsia="en-US" w:bidi="ar-SA"/>
              </w:rPr>
              <w:t> </w:t>
            </w:r>
          </w:p>
        </w:tc>
      </w:tr>
      <w:tr w:rsidR="002E50E5" w:rsidRPr="000A2E32" w14:paraId="6564AB74" w14:textId="77777777" w:rsidTr="002E50E5">
        <w:trPr>
          <w:trHeight w:val="315"/>
        </w:trPr>
        <w:tc>
          <w:tcPr>
            <w:tcW w:w="228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775C6"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TỔNG CỘNG</w:t>
            </w:r>
          </w:p>
        </w:tc>
        <w:tc>
          <w:tcPr>
            <w:tcW w:w="795" w:type="dxa"/>
            <w:tcBorders>
              <w:top w:val="nil"/>
              <w:left w:val="nil"/>
              <w:bottom w:val="single" w:sz="4" w:space="0" w:color="auto"/>
              <w:right w:val="single" w:sz="4" w:space="0" w:color="auto"/>
            </w:tcBorders>
            <w:shd w:val="clear" w:color="auto" w:fill="auto"/>
            <w:noWrap/>
            <w:vAlign w:val="center"/>
            <w:hideMark/>
          </w:tcPr>
          <w:p w14:paraId="628DDD08" w14:textId="77777777" w:rsidR="001C48DE" w:rsidRPr="00F56ED9" w:rsidRDefault="001C48DE" w:rsidP="001C48DE">
            <w:pPr>
              <w:widowControl/>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892" w:type="dxa"/>
            <w:tcBorders>
              <w:top w:val="nil"/>
              <w:left w:val="nil"/>
              <w:bottom w:val="single" w:sz="4" w:space="0" w:color="auto"/>
              <w:right w:val="single" w:sz="4" w:space="0" w:color="auto"/>
            </w:tcBorders>
            <w:shd w:val="clear" w:color="auto" w:fill="auto"/>
            <w:noWrap/>
            <w:vAlign w:val="center"/>
            <w:hideMark/>
          </w:tcPr>
          <w:p w14:paraId="77656D45"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2436" w:type="dxa"/>
            <w:tcBorders>
              <w:top w:val="nil"/>
              <w:left w:val="nil"/>
              <w:bottom w:val="single" w:sz="4" w:space="0" w:color="auto"/>
              <w:right w:val="single" w:sz="4" w:space="0" w:color="auto"/>
            </w:tcBorders>
            <w:shd w:val="clear" w:color="auto" w:fill="auto"/>
            <w:noWrap/>
            <w:vAlign w:val="center"/>
            <w:hideMark/>
          </w:tcPr>
          <w:p w14:paraId="091DE974" w14:textId="77777777" w:rsidR="001C48DE" w:rsidRPr="00F56ED9" w:rsidRDefault="001C48DE" w:rsidP="001C48DE">
            <w:pPr>
              <w:widowControl/>
              <w:jc w:val="center"/>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w:t>
            </w:r>
          </w:p>
        </w:tc>
        <w:tc>
          <w:tcPr>
            <w:tcW w:w="1174" w:type="dxa"/>
            <w:tcBorders>
              <w:top w:val="nil"/>
              <w:left w:val="nil"/>
              <w:bottom w:val="single" w:sz="4" w:space="0" w:color="auto"/>
              <w:right w:val="single" w:sz="4" w:space="0" w:color="auto"/>
            </w:tcBorders>
            <w:shd w:val="clear" w:color="auto" w:fill="auto"/>
            <w:noWrap/>
            <w:vAlign w:val="center"/>
            <w:hideMark/>
          </w:tcPr>
          <w:p w14:paraId="5B91C481" w14:textId="77777777" w:rsidR="001C48DE" w:rsidRPr="00F56ED9" w:rsidRDefault="001C48DE" w:rsidP="001C48DE">
            <w:pPr>
              <w:widowControl/>
              <w:ind w:leftChars="-1" w:left="-1" w:hanging="1"/>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xml:space="preserve">87.345,65 </w:t>
            </w:r>
          </w:p>
        </w:tc>
        <w:tc>
          <w:tcPr>
            <w:tcW w:w="1695" w:type="dxa"/>
            <w:tcBorders>
              <w:top w:val="nil"/>
              <w:left w:val="nil"/>
              <w:bottom w:val="single" w:sz="4" w:space="0" w:color="auto"/>
              <w:right w:val="single" w:sz="4" w:space="0" w:color="auto"/>
            </w:tcBorders>
            <w:shd w:val="clear" w:color="auto" w:fill="auto"/>
            <w:noWrap/>
            <w:vAlign w:val="center"/>
            <w:hideMark/>
          </w:tcPr>
          <w:p w14:paraId="022C8001" w14:textId="77777777" w:rsidR="001C48DE" w:rsidRPr="00F56ED9" w:rsidRDefault="001C48DE" w:rsidP="001C48DE">
            <w:pPr>
              <w:widowControl/>
              <w:ind w:leftChars="-1" w:left="-2" w:firstLine="2"/>
              <w:jc w:val="right"/>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xml:space="preserve">1.015.069,76 </w:t>
            </w:r>
          </w:p>
        </w:tc>
        <w:tc>
          <w:tcPr>
            <w:tcW w:w="1296" w:type="dxa"/>
            <w:tcBorders>
              <w:top w:val="nil"/>
              <w:left w:val="nil"/>
              <w:bottom w:val="single" w:sz="4" w:space="0" w:color="auto"/>
              <w:right w:val="single" w:sz="4" w:space="0" w:color="auto"/>
            </w:tcBorders>
            <w:shd w:val="clear" w:color="auto" w:fill="auto"/>
            <w:noWrap/>
            <w:vAlign w:val="center"/>
            <w:hideMark/>
          </w:tcPr>
          <w:p w14:paraId="00375280" w14:textId="77777777" w:rsidR="001C48DE" w:rsidRPr="00F56ED9" w:rsidRDefault="001C48DE" w:rsidP="001C48DE">
            <w:pPr>
              <w:widowControl/>
              <w:rPr>
                <w:rFonts w:ascii="Times New Roman" w:eastAsia="Times New Roman" w:hAnsi="Times New Roman" w:cs="Times New Roman"/>
                <w:b/>
                <w:bCs/>
                <w:color w:val="auto"/>
                <w:lang w:val="en-US" w:eastAsia="en-US" w:bidi="ar-SA"/>
              </w:rPr>
            </w:pPr>
            <w:r w:rsidRPr="00F56ED9">
              <w:rPr>
                <w:rFonts w:ascii="Times New Roman" w:eastAsia="Times New Roman" w:hAnsi="Times New Roman" w:cs="Times New Roman"/>
                <w:b/>
                <w:bCs/>
                <w:color w:val="auto"/>
                <w:lang w:val="en-US" w:eastAsia="en-US" w:bidi="ar-SA"/>
              </w:rPr>
              <w:t xml:space="preserve">733.098,18 </w:t>
            </w:r>
          </w:p>
        </w:tc>
      </w:tr>
    </w:tbl>
    <w:p w14:paraId="112803F1" w14:textId="5FEFF301" w:rsidR="001C48DE" w:rsidRDefault="001C48DE" w:rsidP="004B06FE">
      <w:pPr>
        <w:ind w:left="850"/>
        <w:rPr>
          <w:rFonts w:ascii="Times New Roman" w:hAnsi="Times New Roman" w:cs="Times New Roman"/>
          <w:color w:val="FF0000"/>
          <w:sz w:val="28"/>
          <w:szCs w:val="28"/>
          <w:lang w:val="pt-BR"/>
        </w:rPr>
      </w:pPr>
    </w:p>
    <w:p w14:paraId="134A469B" w14:textId="77777777" w:rsidR="001C48DE" w:rsidRDefault="001C48DE">
      <w:pPr>
        <w:rPr>
          <w:rFonts w:ascii="Times New Roman" w:hAnsi="Times New Roman" w:cs="Times New Roman"/>
          <w:color w:val="FF0000"/>
          <w:sz w:val="28"/>
          <w:szCs w:val="28"/>
          <w:lang w:val="pt-BR"/>
        </w:rPr>
      </w:pPr>
      <w:r>
        <w:rPr>
          <w:rFonts w:ascii="Times New Roman" w:hAnsi="Times New Roman" w:cs="Times New Roman"/>
          <w:color w:val="FF0000"/>
          <w:sz w:val="28"/>
          <w:szCs w:val="28"/>
          <w:lang w:val="pt-BR"/>
        </w:rPr>
        <w:br w:type="page"/>
      </w:r>
    </w:p>
    <w:p w14:paraId="1586657C" w14:textId="1B900FE6" w:rsidR="001C48DE" w:rsidRDefault="001C48DE" w:rsidP="004B06FE">
      <w:pPr>
        <w:ind w:left="850"/>
        <w:rPr>
          <w:rFonts w:ascii="Arial" w:hAnsi="Arial" w:cs="Arial"/>
          <w:b/>
          <w:color w:val="000000" w:themeColor="text1"/>
          <w:szCs w:val="28"/>
          <w:lang w:val="pt-BR"/>
        </w:rPr>
      </w:pPr>
      <w:r w:rsidRPr="00F96F0E">
        <w:rPr>
          <w:rFonts w:ascii="Arial" w:hAnsi="Arial" w:cs="Arial"/>
          <w:b/>
          <w:color w:val="000000" w:themeColor="text1"/>
          <w:szCs w:val="28"/>
          <w:lang w:val="pt-BR"/>
        </w:rPr>
        <w:lastRenderedPageBreak/>
        <w:t>PHỤ LỤ</w:t>
      </w:r>
      <w:r>
        <w:rPr>
          <w:rFonts w:ascii="Arial" w:hAnsi="Arial" w:cs="Arial"/>
          <w:b/>
          <w:color w:val="000000" w:themeColor="text1"/>
          <w:szCs w:val="28"/>
          <w:lang w:val="pt-BR"/>
        </w:rPr>
        <w:t>C 4</w:t>
      </w:r>
      <w:r w:rsidRPr="00F96F0E">
        <w:rPr>
          <w:rFonts w:ascii="Arial" w:hAnsi="Arial" w:cs="Arial"/>
          <w:b/>
          <w:color w:val="000000" w:themeColor="text1"/>
          <w:szCs w:val="28"/>
          <w:lang w:val="pt-BR"/>
        </w:rPr>
        <w:t>: QUY MÔ CỦA CÁC PHÂN KHU</w:t>
      </w:r>
    </w:p>
    <w:p w14:paraId="394210F4" w14:textId="7CCAEEDC" w:rsidR="000B0D4D" w:rsidRPr="00F96F0E" w:rsidRDefault="000B0D4D" w:rsidP="000B0D4D">
      <w:pPr>
        <w:spacing w:after="120"/>
        <w:jc w:val="both"/>
        <w:rPr>
          <w:rFonts w:ascii="Arial" w:hAnsi="Arial" w:cs="Arial"/>
          <w:b/>
          <w:color w:val="000000" w:themeColor="text1"/>
          <w:szCs w:val="28"/>
          <w:lang w:val="pt-BR"/>
        </w:rPr>
      </w:pPr>
      <w:r w:rsidRPr="00F96F0E">
        <w:rPr>
          <w:rFonts w:ascii="Arial" w:hAnsi="Arial" w:cs="Arial"/>
          <w:b/>
          <w:color w:val="000000" w:themeColor="text1"/>
          <w:szCs w:val="28"/>
          <w:lang w:val="pt-BR"/>
        </w:rPr>
        <w:t>PHÂN KHU 1, KÝ HIỆU -</w:t>
      </w:r>
      <w:r w:rsidRPr="00F96F0E">
        <w:rPr>
          <w:rFonts w:ascii="Arial" w:hAnsi="Arial" w:cs="Arial"/>
          <w:b/>
          <w:color w:val="000000" w:themeColor="text1"/>
          <w:sz w:val="40"/>
          <w:szCs w:val="28"/>
          <w:lang w:val="pt-BR"/>
        </w:rPr>
        <w:t xml:space="preserve"> </w:t>
      </w:r>
      <w:r>
        <w:rPr>
          <w:rFonts w:ascii="Arial" w:hAnsi="Arial" w:cs="Arial"/>
          <w:b/>
          <w:color w:val="000000" w:themeColor="text1"/>
          <w:sz w:val="40"/>
          <w:szCs w:val="28"/>
          <w:lang w:val="pt-BR"/>
        </w:rPr>
        <w:t>KI</w:t>
      </w:r>
    </w:p>
    <w:p w14:paraId="33FAD820" w14:textId="77777777" w:rsidR="000B0D4D" w:rsidRDefault="000B0D4D" w:rsidP="004B06FE">
      <w:pPr>
        <w:ind w:left="850"/>
        <w:rPr>
          <w:rFonts w:ascii="Arial" w:hAnsi="Arial" w:cs="Arial"/>
          <w:b/>
          <w:color w:val="000000" w:themeColor="text1"/>
          <w:szCs w:val="28"/>
          <w:lang w:val="pt-BR"/>
        </w:rPr>
      </w:pPr>
    </w:p>
    <w:tbl>
      <w:tblPr>
        <w:tblW w:w="10774" w:type="dxa"/>
        <w:tblInd w:w="-176" w:type="dxa"/>
        <w:tblLook w:val="04A0" w:firstRow="1" w:lastRow="0" w:firstColumn="1" w:lastColumn="0" w:noHBand="0" w:noVBand="1"/>
      </w:tblPr>
      <w:tblGrid>
        <w:gridCol w:w="724"/>
        <w:gridCol w:w="1985"/>
        <w:gridCol w:w="3671"/>
        <w:gridCol w:w="1134"/>
        <w:gridCol w:w="851"/>
        <w:gridCol w:w="709"/>
        <w:gridCol w:w="850"/>
        <w:gridCol w:w="850"/>
      </w:tblGrid>
      <w:tr w:rsidR="001C48DE" w:rsidRPr="001C48DE" w14:paraId="7A635DC1" w14:textId="77777777" w:rsidTr="000304F1">
        <w:trPr>
          <w:trHeight w:val="375"/>
        </w:trPr>
        <w:tc>
          <w:tcPr>
            <w:tcW w:w="2709" w:type="dxa"/>
            <w:gridSpan w:val="2"/>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779FC1A0"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A.PK1</w:t>
            </w:r>
          </w:p>
        </w:tc>
        <w:tc>
          <w:tcPr>
            <w:tcW w:w="367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6D41B73"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Phân khu  1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22DDC39"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289,56</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466618E"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B95F2D"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850BFA"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B294C5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71808E79"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5110AA8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noWrap/>
            <w:vAlign w:val="bottom"/>
            <w:hideMark/>
          </w:tcPr>
          <w:p w14:paraId="076AC8C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6A6061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Dân số dự kiến 14.000 người</w:t>
            </w:r>
          </w:p>
        </w:tc>
        <w:tc>
          <w:tcPr>
            <w:tcW w:w="1134" w:type="dxa"/>
            <w:tcBorders>
              <w:top w:val="nil"/>
              <w:left w:val="nil"/>
              <w:bottom w:val="single" w:sz="4" w:space="0" w:color="auto"/>
              <w:right w:val="single" w:sz="4" w:space="0" w:color="auto"/>
            </w:tcBorders>
            <w:shd w:val="clear" w:color="auto" w:fill="auto"/>
            <w:noWrap/>
            <w:vAlign w:val="bottom"/>
            <w:hideMark/>
          </w:tcPr>
          <w:p w14:paraId="4A445AE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5F17E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A2481D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595B9D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C06874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D84492A" w14:textId="77777777" w:rsidTr="001C48DE">
        <w:trPr>
          <w:trHeight w:val="372"/>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6BE6B66F" w14:textId="77777777" w:rsidR="001C48DE" w:rsidRPr="000304F1" w:rsidRDefault="001C48DE" w:rsidP="001C48DE">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A</w:t>
            </w:r>
          </w:p>
        </w:tc>
        <w:tc>
          <w:tcPr>
            <w:tcW w:w="1985" w:type="dxa"/>
            <w:tcBorders>
              <w:top w:val="nil"/>
              <w:left w:val="nil"/>
              <w:bottom w:val="single" w:sz="4" w:space="0" w:color="auto"/>
              <w:right w:val="single" w:sz="4" w:space="0" w:color="auto"/>
            </w:tcBorders>
            <w:shd w:val="clear" w:color="auto" w:fill="auto"/>
            <w:vAlign w:val="center"/>
            <w:hideMark/>
          </w:tcPr>
          <w:p w14:paraId="0CF1B18B" w14:textId="77777777" w:rsidR="001C48DE" w:rsidRPr="000304F1" w:rsidRDefault="001C48DE" w:rsidP="001C48DE">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center"/>
            <w:hideMark/>
          </w:tcPr>
          <w:p w14:paraId="2F34E6A8" w14:textId="77777777" w:rsidR="001C48DE" w:rsidRPr="000304F1" w:rsidRDefault="001C48DE" w:rsidP="001C48DE">
            <w:pPr>
              <w:widowControl/>
              <w:jc w:val="both"/>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xây dựng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1B81879C" w14:textId="77777777" w:rsidR="001C48DE" w:rsidRPr="000304F1" w:rsidRDefault="001C48DE" w:rsidP="001C48DE">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271,72</w:t>
            </w:r>
          </w:p>
        </w:tc>
        <w:tc>
          <w:tcPr>
            <w:tcW w:w="851" w:type="dxa"/>
            <w:tcBorders>
              <w:top w:val="nil"/>
              <w:left w:val="nil"/>
              <w:bottom w:val="single" w:sz="4" w:space="0" w:color="auto"/>
              <w:right w:val="single" w:sz="4" w:space="0" w:color="auto"/>
            </w:tcBorders>
            <w:shd w:val="clear" w:color="auto" w:fill="auto"/>
            <w:noWrap/>
            <w:vAlign w:val="bottom"/>
            <w:hideMark/>
          </w:tcPr>
          <w:p w14:paraId="533C3793" w14:textId="77777777" w:rsidR="001C48DE" w:rsidRPr="000304F1" w:rsidRDefault="001C48DE" w:rsidP="001C48DE">
            <w:pPr>
              <w:widowControl/>
              <w:rPr>
                <w:rFonts w:ascii="Times New Roman" w:eastAsia="Times New Roman" w:hAnsi="Times New Roman" w:cs="Times New Roman"/>
                <w:color w:val="auto"/>
                <w:sz w:val="28"/>
                <w:szCs w:val="28"/>
                <w:lang w:val="en-US" w:eastAsia="en-US" w:bidi="ar-SA"/>
              </w:rPr>
            </w:pPr>
            <w:r w:rsidRPr="000304F1">
              <w:rPr>
                <w:rFonts w:ascii="Times New Roman" w:eastAsia="Times New Roman" w:hAnsi="Times New Roman" w:cs="Times New Roman"/>
                <w:color w:val="auto"/>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82CDC51" w14:textId="77777777" w:rsidR="001C48DE" w:rsidRPr="001C48DE" w:rsidRDefault="001C48DE" w:rsidP="001C48DE">
            <w:pPr>
              <w:widowControl/>
              <w:rPr>
                <w:rFonts w:ascii="Times New Roman" w:eastAsia="Times New Roman" w:hAnsi="Times New Roman" w:cs="Times New Roman"/>
                <w:color w:val="FF0000"/>
                <w:sz w:val="28"/>
                <w:szCs w:val="28"/>
                <w:lang w:val="en-US" w:eastAsia="en-US" w:bidi="ar-SA"/>
              </w:rPr>
            </w:pPr>
            <w:r w:rsidRPr="001C48DE">
              <w:rPr>
                <w:rFonts w:ascii="Times New Roman" w:eastAsia="Times New Roman" w:hAnsi="Times New Roman" w:cs="Times New Roman"/>
                <w:color w:val="FF0000"/>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C0CE810" w14:textId="77777777" w:rsidR="001C48DE" w:rsidRPr="001C48DE" w:rsidRDefault="001C48DE" w:rsidP="001C48DE">
            <w:pPr>
              <w:widowControl/>
              <w:rPr>
                <w:rFonts w:ascii="Times New Roman" w:eastAsia="Times New Roman" w:hAnsi="Times New Roman" w:cs="Times New Roman"/>
                <w:color w:val="FF0000"/>
                <w:sz w:val="28"/>
                <w:szCs w:val="28"/>
                <w:lang w:val="en-US" w:eastAsia="en-US" w:bidi="ar-SA"/>
              </w:rPr>
            </w:pPr>
            <w:r w:rsidRPr="001C48DE">
              <w:rPr>
                <w:rFonts w:ascii="Times New Roman" w:eastAsia="Times New Roman" w:hAnsi="Times New Roman" w:cs="Times New Roman"/>
                <w:color w:val="FF0000"/>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62FA972" w14:textId="77777777" w:rsidR="001C48DE" w:rsidRPr="001C48DE" w:rsidRDefault="001C48DE" w:rsidP="001C48DE">
            <w:pPr>
              <w:widowControl/>
              <w:rPr>
                <w:rFonts w:ascii="Times New Roman" w:eastAsia="Times New Roman" w:hAnsi="Times New Roman" w:cs="Times New Roman"/>
                <w:color w:val="FF0000"/>
                <w:sz w:val="28"/>
                <w:szCs w:val="28"/>
                <w:lang w:val="en-US" w:eastAsia="en-US" w:bidi="ar-SA"/>
              </w:rPr>
            </w:pPr>
            <w:r w:rsidRPr="001C48DE">
              <w:rPr>
                <w:rFonts w:ascii="Times New Roman" w:eastAsia="Times New Roman" w:hAnsi="Times New Roman" w:cs="Times New Roman"/>
                <w:color w:val="FF0000"/>
                <w:sz w:val="28"/>
                <w:szCs w:val="28"/>
                <w:lang w:val="en-US" w:eastAsia="en-US" w:bidi="ar-SA"/>
              </w:rPr>
              <w:t> </w:t>
            </w:r>
          </w:p>
        </w:tc>
      </w:tr>
      <w:tr w:rsidR="001C48DE" w:rsidRPr="001C48DE" w14:paraId="0A2F29B1"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16F7A66E"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I</w:t>
            </w:r>
          </w:p>
        </w:tc>
        <w:tc>
          <w:tcPr>
            <w:tcW w:w="1985" w:type="dxa"/>
            <w:tcBorders>
              <w:top w:val="nil"/>
              <w:left w:val="nil"/>
              <w:bottom w:val="single" w:sz="4" w:space="0" w:color="auto"/>
              <w:right w:val="single" w:sz="4" w:space="0" w:color="auto"/>
            </w:tcBorders>
            <w:shd w:val="clear" w:color="auto" w:fill="auto"/>
            <w:noWrap/>
            <w:vAlign w:val="bottom"/>
            <w:hideMark/>
          </w:tcPr>
          <w:p w14:paraId="35B8791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center"/>
            <w:hideMark/>
          </w:tcPr>
          <w:p w14:paraId="010A4ADD" w14:textId="77777777" w:rsidR="001C48DE" w:rsidRPr="001C48DE" w:rsidRDefault="001C48DE" w:rsidP="001C48DE">
            <w:pPr>
              <w:widowControl/>
              <w:jc w:val="both"/>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dân dụng</w:t>
            </w:r>
          </w:p>
        </w:tc>
        <w:tc>
          <w:tcPr>
            <w:tcW w:w="1134" w:type="dxa"/>
            <w:tcBorders>
              <w:top w:val="nil"/>
              <w:left w:val="nil"/>
              <w:bottom w:val="single" w:sz="4" w:space="0" w:color="auto"/>
              <w:right w:val="single" w:sz="4" w:space="0" w:color="auto"/>
            </w:tcBorders>
            <w:shd w:val="clear" w:color="auto" w:fill="auto"/>
            <w:noWrap/>
            <w:vAlign w:val="bottom"/>
            <w:hideMark/>
          </w:tcPr>
          <w:p w14:paraId="02E6BC28"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239,48</w:t>
            </w:r>
          </w:p>
        </w:tc>
        <w:tc>
          <w:tcPr>
            <w:tcW w:w="851" w:type="dxa"/>
            <w:tcBorders>
              <w:top w:val="nil"/>
              <w:left w:val="nil"/>
              <w:bottom w:val="single" w:sz="4" w:space="0" w:color="auto"/>
              <w:right w:val="single" w:sz="4" w:space="0" w:color="auto"/>
            </w:tcBorders>
            <w:shd w:val="clear" w:color="auto" w:fill="auto"/>
            <w:noWrap/>
            <w:vAlign w:val="bottom"/>
            <w:hideMark/>
          </w:tcPr>
          <w:p w14:paraId="68CD030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BFA073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F4524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506351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FFA248C"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4E5F34A8"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1</w:t>
            </w:r>
          </w:p>
        </w:tc>
        <w:tc>
          <w:tcPr>
            <w:tcW w:w="1985" w:type="dxa"/>
            <w:tcBorders>
              <w:top w:val="nil"/>
              <w:left w:val="nil"/>
              <w:bottom w:val="single" w:sz="4" w:space="0" w:color="auto"/>
              <w:right w:val="single" w:sz="4" w:space="0" w:color="auto"/>
            </w:tcBorders>
            <w:shd w:val="clear" w:color="auto" w:fill="auto"/>
            <w:noWrap/>
            <w:vAlign w:val="bottom"/>
            <w:hideMark/>
          </w:tcPr>
          <w:p w14:paraId="3573E43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3A066A32"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dịch vụ,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2324C8B2"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2,14</w:t>
            </w:r>
          </w:p>
        </w:tc>
        <w:tc>
          <w:tcPr>
            <w:tcW w:w="851" w:type="dxa"/>
            <w:tcBorders>
              <w:top w:val="nil"/>
              <w:left w:val="nil"/>
              <w:bottom w:val="single" w:sz="4" w:space="0" w:color="auto"/>
              <w:right w:val="single" w:sz="4" w:space="0" w:color="auto"/>
            </w:tcBorders>
            <w:shd w:val="clear" w:color="auto" w:fill="auto"/>
            <w:noWrap/>
            <w:vAlign w:val="bottom"/>
            <w:hideMark/>
          </w:tcPr>
          <w:p w14:paraId="553427E9"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CEBE7EA"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12CE6C9"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29E5A48"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r>
      <w:tr w:rsidR="001C48DE" w:rsidRPr="001C48DE" w14:paraId="27BFEFD0"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0A58BEAB"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09976C4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1120D40E" w14:textId="77777777" w:rsidR="001C48DE" w:rsidRPr="001C48DE" w:rsidRDefault="001C48DE" w:rsidP="001C48DE">
            <w:pPr>
              <w:widowControl/>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Đất giáo dục (trường THPT)</w:t>
            </w:r>
          </w:p>
        </w:tc>
        <w:tc>
          <w:tcPr>
            <w:tcW w:w="1134" w:type="dxa"/>
            <w:tcBorders>
              <w:top w:val="nil"/>
              <w:left w:val="nil"/>
              <w:bottom w:val="single" w:sz="4" w:space="0" w:color="auto"/>
              <w:right w:val="single" w:sz="4" w:space="0" w:color="auto"/>
            </w:tcBorders>
            <w:shd w:val="clear" w:color="auto" w:fill="auto"/>
            <w:noWrap/>
            <w:vAlign w:val="bottom"/>
            <w:hideMark/>
          </w:tcPr>
          <w:p w14:paraId="3373D9C7"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1,96</w:t>
            </w:r>
          </w:p>
        </w:tc>
        <w:tc>
          <w:tcPr>
            <w:tcW w:w="851" w:type="dxa"/>
            <w:tcBorders>
              <w:top w:val="nil"/>
              <w:left w:val="nil"/>
              <w:bottom w:val="single" w:sz="4" w:space="0" w:color="auto"/>
              <w:right w:val="single" w:sz="4" w:space="0" w:color="auto"/>
            </w:tcBorders>
            <w:shd w:val="clear" w:color="auto" w:fill="auto"/>
            <w:noWrap/>
            <w:vAlign w:val="bottom"/>
            <w:hideMark/>
          </w:tcPr>
          <w:p w14:paraId="7E76861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4027E7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EBB575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412FEA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69D70B77"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095FB94F"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3854CEC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KI-GDĐT-01</w:t>
            </w:r>
          </w:p>
        </w:tc>
        <w:tc>
          <w:tcPr>
            <w:tcW w:w="3671" w:type="dxa"/>
            <w:tcBorders>
              <w:top w:val="nil"/>
              <w:left w:val="nil"/>
              <w:bottom w:val="single" w:sz="4" w:space="0" w:color="auto"/>
              <w:right w:val="single" w:sz="4" w:space="0" w:color="auto"/>
            </w:tcBorders>
            <w:shd w:val="clear" w:color="auto" w:fill="auto"/>
            <w:noWrap/>
            <w:vAlign w:val="bottom"/>
            <w:hideMark/>
          </w:tcPr>
          <w:p w14:paraId="288CD81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THPT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3E4BE97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1,96</w:t>
            </w:r>
          </w:p>
        </w:tc>
        <w:tc>
          <w:tcPr>
            <w:tcW w:w="851" w:type="dxa"/>
            <w:tcBorders>
              <w:top w:val="nil"/>
              <w:left w:val="nil"/>
              <w:bottom w:val="single" w:sz="4" w:space="0" w:color="auto"/>
              <w:right w:val="single" w:sz="4" w:space="0" w:color="auto"/>
            </w:tcBorders>
            <w:shd w:val="clear" w:color="auto" w:fill="auto"/>
            <w:noWrap/>
            <w:vAlign w:val="bottom"/>
            <w:hideMark/>
          </w:tcPr>
          <w:p w14:paraId="014849A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4D3E7A3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0E25A3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36AB6F3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711AE0F2"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79DFB6AF"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16704B5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6D071481" w14:textId="77777777" w:rsidR="001C48DE" w:rsidRPr="001C48DE" w:rsidRDefault="001C48DE" w:rsidP="001C48DE">
            <w:pPr>
              <w:widowControl/>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Đất y tế (Phòng khám khu vực Hoài Hương )</w:t>
            </w:r>
          </w:p>
        </w:tc>
        <w:tc>
          <w:tcPr>
            <w:tcW w:w="1134" w:type="dxa"/>
            <w:tcBorders>
              <w:top w:val="nil"/>
              <w:left w:val="nil"/>
              <w:bottom w:val="single" w:sz="4" w:space="0" w:color="auto"/>
              <w:right w:val="single" w:sz="4" w:space="0" w:color="auto"/>
            </w:tcBorders>
            <w:shd w:val="clear" w:color="auto" w:fill="auto"/>
            <w:noWrap/>
            <w:vAlign w:val="bottom"/>
            <w:hideMark/>
          </w:tcPr>
          <w:p w14:paraId="43AA9924"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bottom"/>
            <w:hideMark/>
          </w:tcPr>
          <w:p w14:paraId="02C1D2B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0BDB21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866D12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B720AF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97E1172"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2F34877F"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0D3ED60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KI-TTYT-01</w:t>
            </w:r>
          </w:p>
        </w:tc>
        <w:tc>
          <w:tcPr>
            <w:tcW w:w="3671" w:type="dxa"/>
            <w:tcBorders>
              <w:top w:val="nil"/>
              <w:left w:val="nil"/>
              <w:bottom w:val="single" w:sz="4" w:space="0" w:color="auto"/>
              <w:right w:val="single" w:sz="4" w:space="0" w:color="auto"/>
            </w:tcBorders>
            <w:shd w:val="clear" w:color="auto" w:fill="auto"/>
            <w:noWrap/>
            <w:vAlign w:val="bottom"/>
            <w:hideMark/>
          </w:tcPr>
          <w:p w14:paraId="3EA66C1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Phòng khám khu vực Hoài Hương (Hiện trạng mở rộng)</w:t>
            </w:r>
          </w:p>
        </w:tc>
        <w:tc>
          <w:tcPr>
            <w:tcW w:w="1134" w:type="dxa"/>
            <w:tcBorders>
              <w:top w:val="nil"/>
              <w:left w:val="nil"/>
              <w:bottom w:val="single" w:sz="4" w:space="0" w:color="auto"/>
              <w:right w:val="single" w:sz="4" w:space="0" w:color="auto"/>
            </w:tcBorders>
            <w:shd w:val="clear" w:color="auto" w:fill="auto"/>
            <w:noWrap/>
            <w:vAlign w:val="bottom"/>
            <w:hideMark/>
          </w:tcPr>
          <w:p w14:paraId="118C9CA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bottom"/>
            <w:hideMark/>
          </w:tcPr>
          <w:p w14:paraId="5A614E6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620AEDE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854F71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4E979D6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344BC7AC" w14:textId="77777777" w:rsidTr="001C48DE">
        <w:trPr>
          <w:trHeight w:val="398"/>
        </w:trPr>
        <w:tc>
          <w:tcPr>
            <w:tcW w:w="724" w:type="dxa"/>
            <w:tcBorders>
              <w:top w:val="nil"/>
              <w:left w:val="single" w:sz="8" w:space="0" w:color="auto"/>
              <w:bottom w:val="single" w:sz="4" w:space="0" w:color="auto"/>
              <w:right w:val="single" w:sz="4" w:space="0" w:color="auto"/>
            </w:tcBorders>
            <w:shd w:val="clear" w:color="auto" w:fill="auto"/>
            <w:vAlign w:val="center"/>
            <w:hideMark/>
          </w:tcPr>
          <w:p w14:paraId="64700F83"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3A10114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vAlign w:val="center"/>
            <w:hideMark/>
          </w:tcPr>
          <w:p w14:paraId="15736780" w14:textId="77777777" w:rsidR="001C48DE" w:rsidRPr="001C48DE" w:rsidRDefault="001C48DE" w:rsidP="001C48DE">
            <w:pPr>
              <w:widowControl/>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Đất dịch vụ - công cộng đô thị khác</w:t>
            </w:r>
          </w:p>
        </w:tc>
        <w:tc>
          <w:tcPr>
            <w:tcW w:w="1134" w:type="dxa"/>
            <w:tcBorders>
              <w:top w:val="nil"/>
              <w:left w:val="nil"/>
              <w:bottom w:val="single" w:sz="4" w:space="0" w:color="auto"/>
              <w:right w:val="single" w:sz="4" w:space="0" w:color="auto"/>
            </w:tcBorders>
            <w:shd w:val="clear" w:color="auto" w:fill="auto"/>
            <w:noWrap/>
            <w:vAlign w:val="bottom"/>
            <w:hideMark/>
          </w:tcPr>
          <w:p w14:paraId="07564E6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150A820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F2B6B1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FB8005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0F1B8C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34DF61A"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5A37EF98"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w:t>
            </w:r>
          </w:p>
        </w:tc>
        <w:tc>
          <w:tcPr>
            <w:tcW w:w="1985" w:type="dxa"/>
            <w:tcBorders>
              <w:top w:val="nil"/>
              <w:left w:val="nil"/>
              <w:bottom w:val="single" w:sz="4" w:space="0" w:color="auto"/>
              <w:right w:val="single" w:sz="4" w:space="0" w:color="auto"/>
            </w:tcBorders>
            <w:shd w:val="clear" w:color="auto" w:fill="auto"/>
            <w:noWrap/>
            <w:vAlign w:val="bottom"/>
            <w:hideMark/>
          </w:tcPr>
          <w:p w14:paraId="2EEF797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34132BD0"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5E8487C7"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21,16</w:t>
            </w:r>
          </w:p>
        </w:tc>
        <w:tc>
          <w:tcPr>
            <w:tcW w:w="851" w:type="dxa"/>
            <w:tcBorders>
              <w:top w:val="nil"/>
              <w:left w:val="nil"/>
              <w:bottom w:val="single" w:sz="4" w:space="0" w:color="auto"/>
              <w:right w:val="single" w:sz="4" w:space="0" w:color="auto"/>
            </w:tcBorders>
            <w:shd w:val="clear" w:color="auto" w:fill="auto"/>
            <w:noWrap/>
            <w:vAlign w:val="bottom"/>
            <w:hideMark/>
          </w:tcPr>
          <w:p w14:paraId="1D59C67F"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820AA84"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83A3C28"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D2298D5"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r>
      <w:tr w:rsidR="001C48DE" w:rsidRPr="001C48DE" w14:paraId="7381548A"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00E70B4E"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3AA96A3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KI-CXĐT-01</w:t>
            </w:r>
          </w:p>
        </w:tc>
        <w:tc>
          <w:tcPr>
            <w:tcW w:w="3671" w:type="dxa"/>
            <w:tcBorders>
              <w:top w:val="nil"/>
              <w:left w:val="nil"/>
              <w:bottom w:val="single" w:sz="4" w:space="0" w:color="auto"/>
              <w:right w:val="single" w:sz="4" w:space="0" w:color="auto"/>
            </w:tcBorders>
            <w:shd w:val="clear" w:color="auto" w:fill="auto"/>
            <w:noWrap/>
            <w:vAlign w:val="bottom"/>
            <w:hideMark/>
          </w:tcPr>
          <w:p w14:paraId="105D2A6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cộng cấp đô thị (Bàu hồ)</w:t>
            </w:r>
          </w:p>
        </w:tc>
        <w:tc>
          <w:tcPr>
            <w:tcW w:w="1134" w:type="dxa"/>
            <w:tcBorders>
              <w:top w:val="nil"/>
              <w:left w:val="nil"/>
              <w:bottom w:val="single" w:sz="4" w:space="0" w:color="auto"/>
              <w:right w:val="single" w:sz="4" w:space="0" w:color="auto"/>
            </w:tcBorders>
            <w:shd w:val="clear" w:color="auto" w:fill="auto"/>
            <w:noWrap/>
            <w:vAlign w:val="bottom"/>
            <w:hideMark/>
          </w:tcPr>
          <w:p w14:paraId="6131B0D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7,8</w:t>
            </w:r>
          </w:p>
        </w:tc>
        <w:tc>
          <w:tcPr>
            <w:tcW w:w="851" w:type="dxa"/>
            <w:tcBorders>
              <w:top w:val="nil"/>
              <w:left w:val="nil"/>
              <w:bottom w:val="single" w:sz="4" w:space="0" w:color="auto"/>
              <w:right w:val="single" w:sz="4" w:space="0" w:color="auto"/>
            </w:tcBorders>
            <w:shd w:val="clear" w:color="auto" w:fill="auto"/>
            <w:noWrap/>
            <w:vAlign w:val="bottom"/>
            <w:hideMark/>
          </w:tcPr>
          <w:p w14:paraId="4A5979F3"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65A83D4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0244FE5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BDDB54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4A6B86DB" w14:textId="77777777" w:rsidTr="001C48DE">
        <w:trPr>
          <w:trHeight w:val="360"/>
        </w:trPr>
        <w:tc>
          <w:tcPr>
            <w:tcW w:w="724" w:type="dxa"/>
            <w:vMerge/>
            <w:tcBorders>
              <w:top w:val="nil"/>
              <w:left w:val="single" w:sz="8" w:space="0" w:color="auto"/>
              <w:bottom w:val="single" w:sz="4" w:space="0" w:color="auto"/>
              <w:right w:val="single" w:sz="4" w:space="0" w:color="auto"/>
            </w:tcBorders>
            <w:vAlign w:val="center"/>
            <w:hideMark/>
          </w:tcPr>
          <w:p w14:paraId="439535D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E3FF8F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KI-CXĐT-02</w:t>
            </w:r>
          </w:p>
        </w:tc>
        <w:tc>
          <w:tcPr>
            <w:tcW w:w="3671" w:type="dxa"/>
            <w:tcBorders>
              <w:top w:val="nil"/>
              <w:left w:val="nil"/>
              <w:bottom w:val="single" w:sz="4" w:space="0" w:color="auto"/>
              <w:right w:val="single" w:sz="4" w:space="0" w:color="auto"/>
            </w:tcBorders>
            <w:shd w:val="clear" w:color="auto" w:fill="auto"/>
            <w:noWrap/>
            <w:vAlign w:val="center"/>
            <w:hideMark/>
          </w:tcPr>
          <w:p w14:paraId="073FC101"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cây xanh công cộng cấp đô thị (Bàu hồ) </w:t>
            </w:r>
          </w:p>
        </w:tc>
        <w:tc>
          <w:tcPr>
            <w:tcW w:w="1134" w:type="dxa"/>
            <w:tcBorders>
              <w:top w:val="nil"/>
              <w:left w:val="nil"/>
              <w:bottom w:val="single" w:sz="4" w:space="0" w:color="auto"/>
              <w:right w:val="single" w:sz="4" w:space="0" w:color="auto"/>
            </w:tcBorders>
            <w:shd w:val="clear" w:color="auto" w:fill="auto"/>
            <w:noWrap/>
            <w:vAlign w:val="bottom"/>
            <w:hideMark/>
          </w:tcPr>
          <w:p w14:paraId="33DBF498"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4,12</w:t>
            </w:r>
          </w:p>
        </w:tc>
        <w:tc>
          <w:tcPr>
            <w:tcW w:w="851" w:type="dxa"/>
            <w:tcBorders>
              <w:top w:val="nil"/>
              <w:left w:val="nil"/>
              <w:bottom w:val="single" w:sz="4" w:space="0" w:color="auto"/>
              <w:right w:val="single" w:sz="4" w:space="0" w:color="auto"/>
            </w:tcBorders>
            <w:shd w:val="clear" w:color="auto" w:fill="auto"/>
            <w:noWrap/>
            <w:vAlign w:val="bottom"/>
            <w:hideMark/>
          </w:tcPr>
          <w:p w14:paraId="18432BA9"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63EEADF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6949FB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EC0182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917C71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A214E9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AD1825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KI-CXĐT-03</w:t>
            </w:r>
          </w:p>
        </w:tc>
        <w:tc>
          <w:tcPr>
            <w:tcW w:w="3671" w:type="dxa"/>
            <w:tcBorders>
              <w:top w:val="nil"/>
              <w:left w:val="nil"/>
              <w:bottom w:val="single" w:sz="4" w:space="0" w:color="auto"/>
              <w:right w:val="single" w:sz="4" w:space="0" w:color="auto"/>
            </w:tcBorders>
            <w:shd w:val="clear" w:color="auto" w:fill="auto"/>
            <w:noWrap/>
            <w:vAlign w:val="center"/>
            <w:hideMark/>
          </w:tcPr>
          <w:p w14:paraId="22827BB5"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cây xanh công cộng cấp đô thị </w:t>
            </w:r>
          </w:p>
        </w:tc>
        <w:tc>
          <w:tcPr>
            <w:tcW w:w="1134" w:type="dxa"/>
            <w:tcBorders>
              <w:top w:val="nil"/>
              <w:left w:val="nil"/>
              <w:bottom w:val="single" w:sz="4" w:space="0" w:color="auto"/>
              <w:right w:val="single" w:sz="4" w:space="0" w:color="auto"/>
            </w:tcBorders>
            <w:shd w:val="clear" w:color="auto" w:fill="auto"/>
            <w:noWrap/>
            <w:vAlign w:val="bottom"/>
            <w:hideMark/>
          </w:tcPr>
          <w:p w14:paraId="02D08D6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9,06</w:t>
            </w:r>
          </w:p>
        </w:tc>
        <w:tc>
          <w:tcPr>
            <w:tcW w:w="851" w:type="dxa"/>
            <w:tcBorders>
              <w:top w:val="nil"/>
              <w:left w:val="nil"/>
              <w:bottom w:val="single" w:sz="4" w:space="0" w:color="auto"/>
              <w:right w:val="single" w:sz="4" w:space="0" w:color="auto"/>
            </w:tcBorders>
            <w:shd w:val="clear" w:color="auto" w:fill="auto"/>
            <w:noWrap/>
            <w:vAlign w:val="bottom"/>
            <w:hideMark/>
          </w:tcPr>
          <w:p w14:paraId="15CD2FD7"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BB0FDE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009A3F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CE4302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6F45EFE6" w14:textId="77777777" w:rsidTr="001C48DE">
        <w:trPr>
          <w:trHeight w:val="398"/>
        </w:trPr>
        <w:tc>
          <w:tcPr>
            <w:tcW w:w="724" w:type="dxa"/>
            <w:vMerge/>
            <w:tcBorders>
              <w:top w:val="nil"/>
              <w:left w:val="single" w:sz="8" w:space="0" w:color="auto"/>
              <w:bottom w:val="single" w:sz="4" w:space="0" w:color="auto"/>
              <w:right w:val="single" w:sz="4" w:space="0" w:color="auto"/>
            </w:tcBorders>
            <w:vAlign w:val="center"/>
            <w:hideMark/>
          </w:tcPr>
          <w:p w14:paraId="203EB54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0BCFD2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KI-CXĐT-04</w:t>
            </w:r>
          </w:p>
        </w:tc>
        <w:tc>
          <w:tcPr>
            <w:tcW w:w="3671" w:type="dxa"/>
            <w:tcBorders>
              <w:top w:val="nil"/>
              <w:left w:val="nil"/>
              <w:bottom w:val="single" w:sz="4" w:space="0" w:color="auto"/>
              <w:right w:val="single" w:sz="4" w:space="0" w:color="auto"/>
            </w:tcBorders>
            <w:shd w:val="clear" w:color="auto" w:fill="auto"/>
            <w:noWrap/>
            <w:vAlign w:val="center"/>
            <w:hideMark/>
          </w:tcPr>
          <w:p w14:paraId="0D484F8F"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cây xanh công cộng cấp đô thị </w:t>
            </w:r>
          </w:p>
        </w:tc>
        <w:tc>
          <w:tcPr>
            <w:tcW w:w="1134" w:type="dxa"/>
            <w:tcBorders>
              <w:top w:val="nil"/>
              <w:left w:val="nil"/>
              <w:bottom w:val="single" w:sz="4" w:space="0" w:color="auto"/>
              <w:right w:val="single" w:sz="4" w:space="0" w:color="auto"/>
            </w:tcBorders>
            <w:shd w:val="clear" w:color="auto" w:fill="auto"/>
            <w:noWrap/>
            <w:vAlign w:val="bottom"/>
            <w:hideMark/>
          </w:tcPr>
          <w:p w14:paraId="2A20CFA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bottom"/>
            <w:hideMark/>
          </w:tcPr>
          <w:p w14:paraId="47CA338C"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328567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D897CC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E83BF1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40FBB3B2"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69114D01"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3</w:t>
            </w:r>
          </w:p>
        </w:tc>
        <w:tc>
          <w:tcPr>
            <w:tcW w:w="1985" w:type="dxa"/>
            <w:tcBorders>
              <w:top w:val="nil"/>
              <w:left w:val="nil"/>
              <w:bottom w:val="single" w:sz="4" w:space="0" w:color="auto"/>
              <w:right w:val="single" w:sz="4" w:space="0" w:color="auto"/>
            </w:tcBorders>
            <w:shd w:val="clear" w:color="auto" w:fill="auto"/>
            <w:noWrap/>
            <w:vAlign w:val="bottom"/>
            <w:hideMark/>
          </w:tcPr>
          <w:p w14:paraId="57C40258"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center"/>
            <w:hideMark/>
          </w:tcPr>
          <w:p w14:paraId="159AC1CA" w14:textId="77777777" w:rsidR="001C48DE" w:rsidRPr="001C48DE" w:rsidRDefault="001C48DE" w:rsidP="001C48DE">
            <w:pPr>
              <w:widowControl/>
              <w:jc w:val="both"/>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Đất đơn vị ở </w:t>
            </w:r>
          </w:p>
        </w:tc>
        <w:tc>
          <w:tcPr>
            <w:tcW w:w="1134" w:type="dxa"/>
            <w:tcBorders>
              <w:top w:val="nil"/>
              <w:left w:val="nil"/>
              <w:bottom w:val="single" w:sz="4" w:space="0" w:color="auto"/>
              <w:right w:val="single" w:sz="4" w:space="0" w:color="auto"/>
            </w:tcBorders>
            <w:shd w:val="clear" w:color="auto" w:fill="auto"/>
            <w:noWrap/>
            <w:vAlign w:val="bottom"/>
            <w:hideMark/>
          </w:tcPr>
          <w:p w14:paraId="6D09115C" w14:textId="77777777" w:rsidR="001C48DE" w:rsidRPr="001C48DE" w:rsidRDefault="001C48DE" w:rsidP="001C48DE">
            <w:pPr>
              <w:widowControl/>
              <w:jc w:val="right"/>
              <w:rPr>
                <w:rFonts w:ascii="Times New Roman" w:eastAsia="Times New Roman" w:hAnsi="Times New Roman" w:cs="Times New Roman"/>
                <w:b/>
                <w:bCs/>
                <w:color w:val="auto"/>
                <w:sz w:val="28"/>
                <w:szCs w:val="28"/>
                <w:lang w:val="en-US" w:eastAsia="en-US" w:bidi="ar-SA"/>
              </w:rPr>
            </w:pPr>
            <w:r w:rsidRPr="001C48DE">
              <w:rPr>
                <w:rFonts w:ascii="Times New Roman" w:eastAsia="Times New Roman" w:hAnsi="Times New Roman" w:cs="Times New Roman"/>
                <w:b/>
                <w:bCs/>
                <w:color w:val="auto"/>
                <w:sz w:val="28"/>
                <w:szCs w:val="28"/>
                <w:lang w:val="en-US" w:eastAsia="en-US" w:bidi="ar-SA"/>
              </w:rPr>
              <w:t>181,73</w:t>
            </w:r>
          </w:p>
        </w:tc>
        <w:tc>
          <w:tcPr>
            <w:tcW w:w="851" w:type="dxa"/>
            <w:tcBorders>
              <w:top w:val="nil"/>
              <w:left w:val="nil"/>
              <w:bottom w:val="single" w:sz="4" w:space="0" w:color="auto"/>
              <w:right w:val="single" w:sz="4" w:space="0" w:color="auto"/>
            </w:tcBorders>
            <w:shd w:val="clear" w:color="auto" w:fill="auto"/>
            <w:noWrap/>
            <w:vAlign w:val="bottom"/>
            <w:hideMark/>
          </w:tcPr>
          <w:p w14:paraId="0FEBF25B"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9BD5151"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EE57C7A"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4E504F2"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2507BF35"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13299034"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a</w:t>
            </w:r>
          </w:p>
        </w:tc>
        <w:tc>
          <w:tcPr>
            <w:tcW w:w="1985" w:type="dxa"/>
            <w:tcBorders>
              <w:top w:val="nil"/>
              <w:left w:val="nil"/>
              <w:bottom w:val="single" w:sz="4" w:space="0" w:color="auto"/>
              <w:right w:val="single" w:sz="4" w:space="0" w:color="auto"/>
            </w:tcBorders>
            <w:shd w:val="clear" w:color="auto" w:fill="auto"/>
            <w:noWrap/>
            <w:vAlign w:val="bottom"/>
            <w:hideMark/>
          </w:tcPr>
          <w:p w14:paraId="3C8DDAE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912C83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Đất dịch vụ - công cộng đơn vị ở</w:t>
            </w:r>
          </w:p>
        </w:tc>
        <w:tc>
          <w:tcPr>
            <w:tcW w:w="1134" w:type="dxa"/>
            <w:tcBorders>
              <w:top w:val="nil"/>
              <w:left w:val="nil"/>
              <w:bottom w:val="single" w:sz="4" w:space="0" w:color="auto"/>
              <w:right w:val="single" w:sz="4" w:space="0" w:color="auto"/>
            </w:tcBorders>
            <w:shd w:val="clear" w:color="auto" w:fill="auto"/>
            <w:noWrap/>
            <w:vAlign w:val="bottom"/>
            <w:hideMark/>
          </w:tcPr>
          <w:p w14:paraId="50980E6B" w14:textId="77777777" w:rsidR="001C48DE" w:rsidRPr="001C48DE" w:rsidRDefault="001C48DE" w:rsidP="001C48DE">
            <w:pPr>
              <w:widowControl/>
              <w:jc w:val="right"/>
              <w:rPr>
                <w:rFonts w:ascii="Times New Roman" w:eastAsia="Times New Roman" w:hAnsi="Times New Roman" w:cs="Times New Roman"/>
                <w:color w:val="auto"/>
                <w:sz w:val="28"/>
                <w:szCs w:val="28"/>
                <w:lang w:val="en-US" w:eastAsia="en-US" w:bidi="ar-SA"/>
              </w:rPr>
            </w:pPr>
            <w:r w:rsidRPr="001C48DE">
              <w:rPr>
                <w:rFonts w:ascii="Times New Roman" w:eastAsia="Times New Roman" w:hAnsi="Times New Roman" w:cs="Times New Roman"/>
                <w:color w:val="auto"/>
                <w:sz w:val="28"/>
                <w:szCs w:val="28"/>
                <w:lang w:val="en-US" w:eastAsia="en-US" w:bidi="ar-SA"/>
              </w:rPr>
              <w:t>8,49</w:t>
            </w:r>
          </w:p>
        </w:tc>
        <w:tc>
          <w:tcPr>
            <w:tcW w:w="851" w:type="dxa"/>
            <w:tcBorders>
              <w:top w:val="nil"/>
              <w:left w:val="nil"/>
              <w:bottom w:val="single" w:sz="4" w:space="0" w:color="auto"/>
              <w:right w:val="single" w:sz="4" w:space="0" w:color="auto"/>
            </w:tcBorders>
            <w:shd w:val="clear" w:color="auto" w:fill="auto"/>
            <w:noWrap/>
            <w:vAlign w:val="bottom"/>
            <w:hideMark/>
          </w:tcPr>
          <w:p w14:paraId="746E054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BCE1A10"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6CCAAF8D"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6BDA8F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4F0DC9F6"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53F25E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529ECE7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31645FA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giáo dục( trường THCS, tiểu học, mầm non)</w:t>
            </w:r>
          </w:p>
        </w:tc>
        <w:tc>
          <w:tcPr>
            <w:tcW w:w="1134" w:type="dxa"/>
            <w:tcBorders>
              <w:top w:val="nil"/>
              <w:left w:val="nil"/>
              <w:bottom w:val="single" w:sz="4" w:space="0" w:color="auto"/>
              <w:right w:val="single" w:sz="4" w:space="0" w:color="auto"/>
            </w:tcBorders>
            <w:shd w:val="clear" w:color="auto" w:fill="auto"/>
            <w:noWrap/>
            <w:vAlign w:val="bottom"/>
            <w:hideMark/>
          </w:tcPr>
          <w:p w14:paraId="72B5BBF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5,25</w:t>
            </w:r>
          </w:p>
        </w:tc>
        <w:tc>
          <w:tcPr>
            <w:tcW w:w="851" w:type="dxa"/>
            <w:tcBorders>
              <w:top w:val="nil"/>
              <w:left w:val="nil"/>
              <w:bottom w:val="single" w:sz="4" w:space="0" w:color="auto"/>
              <w:right w:val="single" w:sz="4" w:space="0" w:color="auto"/>
            </w:tcBorders>
            <w:shd w:val="clear" w:color="auto" w:fill="auto"/>
            <w:noWrap/>
            <w:vAlign w:val="bottom"/>
            <w:hideMark/>
          </w:tcPr>
          <w:p w14:paraId="40F8E512"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778C493"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F19F77E"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238908B"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0FBACB53" w14:textId="77777777" w:rsidTr="001C48DE">
        <w:trPr>
          <w:trHeight w:val="360"/>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5F09B550"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127DB1D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KI-GDĐVO-01</w:t>
            </w:r>
          </w:p>
        </w:tc>
        <w:tc>
          <w:tcPr>
            <w:tcW w:w="3671" w:type="dxa"/>
            <w:tcBorders>
              <w:top w:val="nil"/>
              <w:left w:val="nil"/>
              <w:bottom w:val="single" w:sz="4" w:space="0" w:color="auto"/>
              <w:right w:val="single" w:sz="4" w:space="0" w:color="auto"/>
            </w:tcBorders>
            <w:shd w:val="clear" w:color="auto" w:fill="auto"/>
            <w:noWrap/>
            <w:vAlign w:val="bottom"/>
            <w:hideMark/>
          </w:tcPr>
          <w:p w14:paraId="7B1BDDD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mầm non Thiện đức Đông</w:t>
            </w:r>
          </w:p>
        </w:tc>
        <w:tc>
          <w:tcPr>
            <w:tcW w:w="1134" w:type="dxa"/>
            <w:tcBorders>
              <w:top w:val="nil"/>
              <w:left w:val="nil"/>
              <w:bottom w:val="single" w:sz="4" w:space="0" w:color="auto"/>
              <w:right w:val="single" w:sz="4" w:space="0" w:color="auto"/>
            </w:tcBorders>
            <w:shd w:val="clear" w:color="auto" w:fill="auto"/>
            <w:noWrap/>
            <w:vAlign w:val="bottom"/>
            <w:hideMark/>
          </w:tcPr>
          <w:p w14:paraId="771A7A69"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0,54</w:t>
            </w:r>
          </w:p>
        </w:tc>
        <w:tc>
          <w:tcPr>
            <w:tcW w:w="851" w:type="dxa"/>
            <w:tcBorders>
              <w:top w:val="nil"/>
              <w:left w:val="nil"/>
              <w:bottom w:val="single" w:sz="4" w:space="0" w:color="auto"/>
              <w:right w:val="single" w:sz="4" w:space="0" w:color="auto"/>
            </w:tcBorders>
            <w:shd w:val="clear" w:color="auto" w:fill="auto"/>
            <w:noWrap/>
            <w:vAlign w:val="bottom"/>
            <w:hideMark/>
          </w:tcPr>
          <w:p w14:paraId="4DD7115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4EC138E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5B0F13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5023FD5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2C3CDD36"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C16E50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55D080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KI-GDĐVO-02</w:t>
            </w:r>
          </w:p>
        </w:tc>
        <w:tc>
          <w:tcPr>
            <w:tcW w:w="3671" w:type="dxa"/>
            <w:tcBorders>
              <w:top w:val="nil"/>
              <w:left w:val="nil"/>
              <w:bottom w:val="single" w:sz="4" w:space="0" w:color="auto"/>
              <w:right w:val="single" w:sz="4" w:space="0" w:color="auto"/>
            </w:tcBorders>
            <w:shd w:val="clear" w:color="auto" w:fill="auto"/>
            <w:noWrap/>
            <w:vAlign w:val="bottom"/>
            <w:hideMark/>
          </w:tcPr>
          <w:p w14:paraId="3D0996C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THCS (Hiện trạng mở rộng)</w:t>
            </w:r>
          </w:p>
        </w:tc>
        <w:tc>
          <w:tcPr>
            <w:tcW w:w="1134" w:type="dxa"/>
            <w:tcBorders>
              <w:top w:val="nil"/>
              <w:left w:val="nil"/>
              <w:bottom w:val="single" w:sz="4" w:space="0" w:color="auto"/>
              <w:right w:val="single" w:sz="4" w:space="0" w:color="auto"/>
            </w:tcBorders>
            <w:shd w:val="clear" w:color="auto" w:fill="auto"/>
            <w:noWrap/>
            <w:vAlign w:val="bottom"/>
            <w:hideMark/>
          </w:tcPr>
          <w:p w14:paraId="33EA773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1,57</w:t>
            </w:r>
          </w:p>
        </w:tc>
        <w:tc>
          <w:tcPr>
            <w:tcW w:w="851" w:type="dxa"/>
            <w:tcBorders>
              <w:top w:val="nil"/>
              <w:left w:val="nil"/>
              <w:bottom w:val="single" w:sz="4" w:space="0" w:color="auto"/>
              <w:right w:val="single" w:sz="4" w:space="0" w:color="auto"/>
            </w:tcBorders>
            <w:shd w:val="clear" w:color="auto" w:fill="auto"/>
            <w:noWrap/>
            <w:vAlign w:val="bottom"/>
            <w:hideMark/>
          </w:tcPr>
          <w:p w14:paraId="44ED06F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4305D1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E6EFEE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6336112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583B3D3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5FF248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828321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KI-GDĐVO-03</w:t>
            </w:r>
          </w:p>
        </w:tc>
        <w:tc>
          <w:tcPr>
            <w:tcW w:w="3671" w:type="dxa"/>
            <w:tcBorders>
              <w:top w:val="nil"/>
              <w:left w:val="nil"/>
              <w:bottom w:val="single" w:sz="4" w:space="0" w:color="auto"/>
              <w:right w:val="single" w:sz="4" w:space="0" w:color="auto"/>
            </w:tcBorders>
            <w:shd w:val="clear" w:color="auto" w:fill="auto"/>
            <w:noWrap/>
            <w:vAlign w:val="bottom"/>
            <w:hideMark/>
          </w:tcPr>
          <w:p w14:paraId="5915A1C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tiểu học số 3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2DEBFC7A"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0,54</w:t>
            </w:r>
          </w:p>
        </w:tc>
        <w:tc>
          <w:tcPr>
            <w:tcW w:w="851" w:type="dxa"/>
            <w:tcBorders>
              <w:top w:val="nil"/>
              <w:left w:val="nil"/>
              <w:bottom w:val="single" w:sz="4" w:space="0" w:color="auto"/>
              <w:right w:val="single" w:sz="4" w:space="0" w:color="auto"/>
            </w:tcBorders>
            <w:shd w:val="clear" w:color="auto" w:fill="auto"/>
            <w:noWrap/>
            <w:vAlign w:val="bottom"/>
            <w:hideMark/>
          </w:tcPr>
          <w:p w14:paraId="51419C1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D0E6BB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D47E06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1979298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2C5D976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3A9508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182750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KI-GDĐVO-04</w:t>
            </w:r>
          </w:p>
        </w:tc>
        <w:tc>
          <w:tcPr>
            <w:tcW w:w="3671" w:type="dxa"/>
            <w:tcBorders>
              <w:top w:val="nil"/>
              <w:left w:val="nil"/>
              <w:bottom w:val="single" w:sz="4" w:space="0" w:color="auto"/>
              <w:right w:val="single" w:sz="4" w:space="0" w:color="auto"/>
            </w:tcBorders>
            <w:shd w:val="clear" w:color="auto" w:fill="auto"/>
            <w:noWrap/>
            <w:vAlign w:val="bottom"/>
            <w:hideMark/>
          </w:tcPr>
          <w:p w14:paraId="44D0534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tiểu học số 3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07188EF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0,37</w:t>
            </w:r>
          </w:p>
        </w:tc>
        <w:tc>
          <w:tcPr>
            <w:tcW w:w="851" w:type="dxa"/>
            <w:tcBorders>
              <w:top w:val="nil"/>
              <w:left w:val="nil"/>
              <w:bottom w:val="single" w:sz="4" w:space="0" w:color="auto"/>
              <w:right w:val="single" w:sz="4" w:space="0" w:color="auto"/>
            </w:tcBorders>
            <w:shd w:val="clear" w:color="auto" w:fill="auto"/>
            <w:noWrap/>
            <w:vAlign w:val="bottom"/>
            <w:hideMark/>
          </w:tcPr>
          <w:p w14:paraId="5430381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8E5DA2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4EFACD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79C597C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1FFADD97"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D86DF2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A2AC71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KI-GDĐVO-05</w:t>
            </w:r>
          </w:p>
        </w:tc>
        <w:tc>
          <w:tcPr>
            <w:tcW w:w="3671" w:type="dxa"/>
            <w:tcBorders>
              <w:top w:val="nil"/>
              <w:left w:val="nil"/>
              <w:bottom w:val="single" w:sz="4" w:space="0" w:color="auto"/>
              <w:right w:val="single" w:sz="4" w:space="0" w:color="auto"/>
            </w:tcBorders>
            <w:shd w:val="clear" w:color="auto" w:fill="auto"/>
            <w:noWrap/>
            <w:vAlign w:val="bottom"/>
            <w:hideMark/>
          </w:tcPr>
          <w:p w14:paraId="36255A0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Trường mầm non </w:t>
            </w:r>
          </w:p>
        </w:tc>
        <w:tc>
          <w:tcPr>
            <w:tcW w:w="1134" w:type="dxa"/>
            <w:tcBorders>
              <w:top w:val="nil"/>
              <w:left w:val="nil"/>
              <w:bottom w:val="single" w:sz="4" w:space="0" w:color="auto"/>
              <w:right w:val="single" w:sz="4" w:space="0" w:color="auto"/>
            </w:tcBorders>
            <w:shd w:val="clear" w:color="auto" w:fill="auto"/>
            <w:noWrap/>
            <w:vAlign w:val="bottom"/>
            <w:hideMark/>
          </w:tcPr>
          <w:p w14:paraId="51FADA9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0,74</w:t>
            </w:r>
          </w:p>
        </w:tc>
        <w:tc>
          <w:tcPr>
            <w:tcW w:w="851" w:type="dxa"/>
            <w:tcBorders>
              <w:top w:val="nil"/>
              <w:left w:val="nil"/>
              <w:bottom w:val="single" w:sz="4" w:space="0" w:color="auto"/>
              <w:right w:val="single" w:sz="4" w:space="0" w:color="auto"/>
            </w:tcBorders>
            <w:shd w:val="clear" w:color="auto" w:fill="auto"/>
            <w:noWrap/>
            <w:vAlign w:val="bottom"/>
            <w:hideMark/>
          </w:tcPr>
          <w:p w14:paraId="1FA0A0D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7047CEC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DD433E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20D82B1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2AA76ED7"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613AC7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BCC3D6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KI-GDĐVO-06</w:t>
            </w:r>
          </w:p>
        </w:tc>
        <w:tc>
          <w:tcPr>
            <w:tcW w:w="3671" w:type="dxa"/>
            <w:tcBorders>
              <w:top w:val="nil"/>
              <w:left w:val="nil"/>
              <w:bottom w:val="single" w:sz="4" w:space="0" w:color="auto"/>
              <w:right w:val="single" w:sz="4" w:space="0" w:color="auto"/>
            </w:tcBorders>
            <w:shd w:val="clear" w:color="auto" w:fill="auto"/>
            <w:noWrap/>
            <w:vAlign w:val="bottom"/>
            <w:hideMark/>
          </w:tcPr>
          <w:p w14:paraId="155D638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mầm non Thạnh Xuân Bắc</w:t>
            </w:r>
          </w:p>
        </w:tc>
        <w:tc>
          <w:tcPr>
            <w:tcW w:w="1134" w:type="dxa"/>
            <w:tcBorders>
              <w:top w:val="nil"/>
              <w:left w:val="nil"/>
              <w:bottom w:val="single" w:sz="4" w:space="0" w:color="auto"/>
              <w:right w:val="single" w:sz="4" w:space="0" w:color="auto"/>
            </w:tcBorders>
            <w:shd w:val="clear" w:color="auto" w:fill="auto"/>
            <w:noWrap/>
            <w:vAlign w:val="bottom"/>
            <w:hideMark/>
          </w:tcPr>
          <w:p w14:paraId="3ABFFF4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0,20</w:t>
            </w:r>
          </w:p>
        </w:tc>
        <w:tc>
          <w:tcPr>
            <w:tcW w:w="851" w:type="dxa"/>
            <w:tcBorders>
              <w:top w:val="nil"/>
              <w:left w:val="nil"/>
              <w:bottom w:val="single" w:sz="4" w:space="0" w:color="auto"/>
              <w:right w:val="single" w:sz="4" w:space="0" w:color="auto"/>
            </w:tcBorders>
            <w:shd w:val="clear" w:color="auto" w:fill="auto"/>
            <w:noWrap/>
            <w:vAlign w:val="bottom"/>
            <w:hideMark/>
          </w:tcPr>
          <w:p w14:paraId="72B1C47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28CC3DB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E67650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1F9B7A1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0FFE36C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454079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6B3413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KI-GDĐVO-07</w:t>
            </w:r>
          </w:p>
        </w:tc>
        <w:tc>
          <w:tcPr>
            <w:tcW w:w="3671" w:type="dxa"/>
            <w:tcBorders>
              <w:top w:val="nil"/>
              <w:left w:val="nil"/>
              <w:bottom w:val="single" w:sz="4" w:space="0" w:color="auto"/>
              <w:right w:val="single" w:sz="4" w:space="0" w:color="auto"/>
            </w:tcBorders>
            <w:shd w:val="clear" w:color="auto" w:fill="auto"/>
            <w:noWrap/>
            <w:vAlign w:val="bottom"/>
            <w:hideMark/>
          </w:tcPr>
          <w:p w14:paraId="35DA628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mầm non Thạnh Xuân</w:t>
            </w:r>
          </w:p>
        </w:tc>
        <w:tc>
          <w:tcPr>
            <w:tcW w:w="1134" w:type="dxa"/>
            <w:tcBorders>
              <w:top w:val="nil"/>
              <w:left w:val="nil"/>
              <w:bottom w:val="single" w:sz="4" w:space="0" w:color="auto"/>
              <w:right w:val="single" w:sz="4" w:space="0" w:color="auto"/>
            </w:tcBorders>
            <w:shd w:val="clear" w:color="auto" w:fill="auto"/>
            <w:noWrap/>
            <w:vAlign w:val="bottom"/>
            <w:hideMark/>
          </w:tcPr>
          <w:p w14:paraId="1601C23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w:t>
            </w:r>
          </w:p>
        </w:tc>
        <w:tc>
          <w:tcPr>
            <w:tcW w:w="851" w:type="dxa"/>
            <w:tcBorders>
              <w:top w:val="nil"/>
              <w:left w:val="nil"/>
              <w:bottom w:val="single" w:sz="4" w:space="0" w:color="auto"/>
              <w:right w:val="single" w:sz="4" w:space="0" w:color="auto"/>
            </w:tcBorders>
            <w:shd w:val="clear" w:color="auto" w:fill="auto"/>
            <w:noWrap/>
            <w:vAlign w:val="bottom"/>
            <w:hideMark/>
          </w:tcPr>
          <w:p w14:paraId="5C835E5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36C609B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66F857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5F60648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5BBDA574"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688946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0B16BD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KI-GDĐVO-08</w:t>
            </w:r>
          </w:p>
        </w:tc>
        <w:tc>
          <w:tcPr>
            <w:tcW w:w="3671" w:type="dxa"/>
            <w:tcBorders>
              <w:top w:val="nil"/>
              <w:left w:val="nil"/>
              <w:bottom w:val="single" w:sz="4" w:space="0" w:color="auto"/>
              <w:right w:val="single" w:sz="4" w:space="0" w:color="auto"/>
            </w:tcBorders>
            <w:shd w:val="clear" w:color="auto" w:fill="auto"/>
            <w:noWrap/>
            <w:vAlign w:val="bottom"/>
            <w:hideMark/>
          </w:tcPr>
          <w:p w14:paraId="1183C53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tiểu học số 1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0731B73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0,34</w:t>
            </w:r>
          </w:p>
        </w:tc>
        <w:tc>
          <w:tcPr>
            <w:tcW w:w="851" w:type="dxa"/>
            <w:tcBorders>
              <w:top w:val="nil"/>
              <w:left w:val="nil"/>
              <w:bottom w:val="single" w:sz="4" w:space="0" w:color="auto"/>
              <w:right w:val="single" w:sz="4" w:space="0" w:color="auto"/>
            </w:tcBorders>
            <w:shd w:val="clear" w:color="auto" w:fill="auto"/>
            <w:noWrap/>
            <w:vAlign w:val="bottom"/>
            <w:hideMark/>
          </w:tcPr>
          <w:p w14:paraId="194E392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68F28EC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C5BBEA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26AD26F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32479076"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581426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ADD85D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KI-GDĐVO-09</w:t>
            </w:r>
          </w:p>
        </w:tc>
        <w:tc>
          <w:tcPr>
            <w:tcW w:w="3671" w:type="dxa"/>
            <w:tcBorders>
              <w:top w:val="nil"/>
              <w:left w:val="nil"/>
              <w:bottom w:val="single" w:sz="4" w:space="0" w:color="auto"/>
              <w:right w:val="single" w:sz="4" w:space="0" w:color="auto"/>
            </w:tcBorders>
            <w:shd w:val="clear" w:color="auto" w:fill="auto"/>
            <w:noWrap/>
            <w:vAlign w:val="bottom"/>
            <w:hideMark/>
          </w:tcPr>
          <w:p w14:paraId="3F6579A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Trường tiểu học số 1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32F9CE7F"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0,85</w:t>
            </w:r>
          </w:p>
        </w:tc>
        <w:tc>
          <w:tcPr>
            <w:tcW w:w="851" w:type="dxa"/>
            <w:tcBorders>
              <w:top w:val="nil"/>
              <w:left w:val="nil"/>
              <w:bottom w:val="single" w:sz="4" w:space="0" w:color="auto"/>
              <w:right w:val="single" w:sz="4" w:space="0" w:color="auto"/>
            </w:tcBorders>
            <w:shd w:val="clear" w:color="auto" w:fill="auto"/>
            <w:noWrap/>
            <w:vAlign w:val="bottom"/>
            <w:hideMark/>
          </w:tcPr>
          <w:p w14:paraId="3473A02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2D3AC9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D9208E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066D830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16E7C64F"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E7DC33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39B66E8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6BB9D7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y tế</w:t>
            </w:r>
          </w:p>
        </w:tc>
        <w:tc>
          <w:tcPr>
            <w:tcW w:w="1134" w:type="dxa"/>
            <w:tcBorders>
              <w:top w:val="nil"/>
              <w:left w:val="nil"/>
              <w:bottom w:val="single" w:sz="4" w:space="0" w:color="auto"/>
              <w:right w:val="single" w:sz="4" w:space="0" w:color="auto"/>
            </w:tcBorders>
            <w:shd w:val="clear" w:color="auto" w:fill="auto"/>
            <w:noWrap/>
            <w:vAlign w:val="bottom"/>
            <w:hideMark/>
          </w:tcPr>
          <w:p w14:paraId="0693D4D1"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7058047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BAFCE9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296ACF7"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976354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04CF56E7"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54AF776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6A85694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1B25FE4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dịch vụ - công cộng khác</w:t>
            </w:r>
          </w:p>
        </w:tc>
        <w:tc>
          <w:tcPr>
            <w:tcW w:w="1134" w:type="dxa"/>
            <w:tcBorders>
              <w:top w:val="nil"/>
              <w:left w:val="nil"/>
              <w:bottom w:val="single" w:sz="4" w:space="0" w:color="auto"/>
              <w:right w:val="single" w:sz="4" w:space="0" w:color="auto"/>
            </w:tcBorders>
            <w:shd w:val="clear" w:color="auto" w:fill="auto"/>
            <w:noWrap/>
            <w:vAlign w:val="bottom"/>
            <w:hideMark/>
          </w:tcPr>
          <w:p w14:paraId="1B999A74"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3,24</w:t>
            </w:r>
          </w:p>
        </w:tc>
        <w:tc>
          <w:tcPr>
            <w:tcW w:w="851" w:type="dxa"/>
            <w:tcBorders>
              <w:top w:val="nil"/>
              <w:left w:val="nil"/>
              <w:bottom w:val="single" w:sz="4" w:space="0" w:color="auto"/>
              <w:right w:val="single" w:sz="4" w:space="0" w:color="auto"/>
            </w:tcBorders>
            <w:shd w:val="clear" w:color="auto" w:fill="auto"/>
            <w:noWrap/>
            <w:vAlign w:val="bottom"/>
            <w:hideMark/>
          </w:tcPr>
          <w:p w14:paraId="6EC71CBE"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7A6A599"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7F2BD318"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F4E2ADE"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05C5B325" w14:textId="77777777" w:rsidTr="001C48DE">
        <w:trPr>
          <w:trHeight w:val="360"/>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21457DA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01F1A60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KI-TDTT-02</w:t>
            </w:r>
          </w:p>
        </w:tc>
        <w:tc>
          <w:tcPr>
            <w:tcW w:w="3671" w:type="dxa"/>
            <w:tcBorders>
              <w:top w:val="nil"/>
              <w:left w:val="nil"/>
              <w:bottom w:val="single" w:sz="4" w:space="0" w:color="auto"/>
              <w:right w:val="single" w:sz="4" w:space="0" w:color="auto"/>
            </w:tcBorders>
            <w:shd w:val="clear" w:color="auto" w:fill="auto"/>
            <w:noWrap/>
            <w:vAlign w:val="center"/>
            <w:hideMark/>
          </w:tcPr>
          <w:p w14:paraId="2E7AAC17"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TDTT (Sân vận động Hoài Hương)</w:t>
            </w:r>
          </w:p>
        </w:tc>
        <w:tc>
          <w:tcPr>
            <w:tcW w:w="1134" w:type="dxa"/>
            <w:tcBorders>
              <w:top w:val="nil"/>
              <w:left w:val="nil"/>
              <w:bottom w:val="single" w:sz="4" w:space="0" w:color="auto"/>
              <w:right w:val="single" w:sz="4" w:space="0" w:color="auto"/>
            </w:tcBorders>
            <w:shd w:val="clear" w:color="auto" w:fill="auto"/>
            <w:noWrap/>
            <w:vAlign w:val="bottom"/>
            <w:hideMark/>
          </w:tcPr>
          <w:p w14:paraId="3328B085"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1,97</w:t>
            </w:r>
          </w:p>
        </w:tc>
        <w:tc>
          <w:tcPr>
            <w:tcW w:w="851" w:type="dxa"/>
            <w:tcBorders>
              <w:top w:val="nil"/>
              <w:left w:val="nil"/>
              <w:bottom w:val="single" w:sz="4" w:space="0" w:color="auto"/>
              <w:right w:val="single" w:sz="4" w:space="0" w:color="auto"/>
            </w:tcBorders>
            <w:shd w:val="clear" w:color="auto" w:fill="auto"/>
            <w:noWrap/>
            <w:vAlign w:val="bottom"/>
            <w:hideMark/>
          </w:tcPr>
          <w:p w14:paraId="3B08B7B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87C68F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vAlign w:val="center"/>
            <w:hideMark/>
          </w:tcPr>
          <w:p w14:paraId="37D430F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6266332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115A49A6" w14:textId="77777777" w:rsidTr="001C48DE">
        <w:trPr>
          <w:trHeight w:val="360"/>
        </w:trPr>
        <w:tc>
          <w:tcPr>
            <w:tcW w:w="724" w:type="dxa"/>
            <w:vMerge/>
            <w:tcBorders>
              <w:top w:val="nil"/>
              <w:left w:val="single" w:sz="8" w:space="0" w:color="auto"/>
              <w:bottom w:val="single" w:sz="4" w:space="0" w:color="auto"/>
              <w:right w:val="single" w:sz="4" w:space="0" w:color="auto"/>
            </w:tcBorders>
            <w:vAlign w:val="center"/>
            <w:hideMark/>
          </w:tcPr>
          <w:p w14:paraId="0C76409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F99033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KI-TDTT-01</w:t>
            </w:r>
          </w:p>
        </w:tc>
        <w:tc>
          <w:tcPr>
            <w:tcW w:w="3671" w:type="dxa"/>
            <w:tcBorders>
              <w:top w:val="nil"/>
              <w:left w:val="nil"/>
              <w:bottom w:val="single" w:sz="4" w:space="0" w:color="auto"/>
              <w:right w:val="single" w:sz="4" w:space="0" w:color="auto"/>
            </w:tcBorders>
            <w:shd w:val="clear" w:color="auto" w:fill="auto"/>
            <w:noWrap/>
            <w:vAlign w:val="center"/>
            <w:hideMark/>
          </w:tcPr>
          <w:p w14:paraId="1C1D9327"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TDTT (Sân vận động Kp Thiện đức)</w:t>
            </w:r>
          </w:p>
        </w:tc>
        <w:tc>
          <w:tcPr>
            <w:tcW w:w="1134" w:type="dxa"/>
            <w:tcBorders>
              <w:top w:val="nil"/>
              <w:left w:val="nil"/>
              <w:bottom w:val="single" w:sz="4" w:space="0" w:color="auto"/>
              <w:right w:val="single" w:sz="4" w:space="0" w:color="auto"/>
            </w:tcBorders>
            <w:shd w:val="clear" w:color="auto" w:fill="auto"/>
            <w:noWrap/>
            <w:vAlign w:val="bottom"/>
            <w:hideMark/>
          </w:tcPr>
          <w:p w14:paraId="35A2F2CB"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0,11</w:t>
            </w:r>
          </w:p>
        </w:tc>
        <w:tc>
          <w:tcPr>
            <w:tcW w:w="851" w:type="dxa"/>
            <w:tcBorders>
              <w:top w:val="nil"/>
              <w:left w:val="nil"/>
              <w:bottom w:val="single" w:sz="4" w:space="0" w:color="auto"/>
              <w:right w:val="single" w:sz="4" w:space="0" w:color="auto"/>
            </w:tcBorders>
            <w:shd w:val="clear" w:color="auto" w:fill="auto"/>
            <w:noWrap/>
            <w:vAlign w:val="bottom"/>
            <w:hideMark/>
          </w:tcPr>
          <w:p w14:paraId="4749355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E90B53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084813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265E792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5353D84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FC82A8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D14C3A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KI-TDTT-03</w:t>
            </w:r>
          </w:p>
        </w:tc>
        <w:tc>
          <w:tcPr>
            <w:tcW w:w="3671" w:type="dxa"/>
            <w:tcBorders>
              <w:top w:val="nil"/>
              <w:left w:val="nil"/>
              <w:bottom w:val="single" w:sz="4" w:space="0" w:color="auto"/>
              <w:right w:val="single" w:sz="4" w:space="0" w:color="auto"/>
            </w:tcBorders>
            <w:shd w:val="clear" w:color="auto" w:fill="auto"/>
            <w:noWrap/>
            <w:vAlign w:val="center"/>
            <w:hideMark/>
          </w:tcPr>
          <w:p w14:paraId="30A3B1FE"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TDTT (Sân bóng hiện trạng Kp Ca Công Nam)</w:t>
            </w:r>
          </w:p>
        </w:tc>
        <w:tc>
          <w:tcPr>
            <w:tcW w:w="1134" w:type="dxa"/>
            <w:tcBorders>
              <w:top w:val="nil"/>
              <w:left w:val="nil"/>
              <w:bottom w:val="single" w:sz="4" w:space="0" w:color="auto"/>
              <w:right w:val="single" w:sz="4" w:space="0" w:color="auto"/>
            </w:tcBorders>
            <w:shd w:val="clear" w:color="auto" w:fill="auto"/>
            <w:noWrap/>
            <w:vAlign w:val="bottom"/>
            <w:hideMark/>
          </w:tcPr>
          <w:p w14:paraId="12F03791"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0,16</w:t>
            </w:r>
          </w:p>
        </w:tc>
        <w:tc>
          <w:tcPr>
            <w:tcW w:w="851" w:type="dxa"/>
            <w:tcBorders>
              <w:top w:val="nil"/>
              <w:left w:val="nil"/>
              <w:bottom w:val="single" w:sz="4" w:space="0" w:color="auto"/>
              <w:right w:val="single" w:sz="4" w:space="0" w:color="auto"/>
            </w:tcBorders>
            <w:shd w:val="clear" w:color="auto" w:fill="auto"/>
            <w:noWrap/>
            <w:vAlign w:val="bottom"/>
            <w:hideMark/>
          </w:tcPr>
          <w:p w14:paraId="2490646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5269B6F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C9DD86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0E83049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03A8025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29D7B0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E84B35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KI-CCĐVO-01</w:t>
            </w:r>
          </w:p>
        </w:tc>
        <w:tc>
          <w:tcPr>
            <w:tcW w:w="3671" w:type="dxa"/>
            <w:tcBorders>
              <w:top w:val="nil"/>
              <w:left w:val="nil"/>
              <w:bottom w:val="single" w:sz="4" w:space="0" w:color="auto"/>
              <w:right w:val="single" w:sz="4" w:space="0" w:color="auto"/>
            </w:tcBorders>
            <w:shd w:val="clear" w:color="auto" w:fill="auto"/>
            <w:noWrap/>
            <w:vAlign w:val="bottom"/>
            <w:hideMark/>
          </w:tcPr>
          <w:p w14:paraId="43E0487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NVH Thiện đức (Hiện trạng mở rộng)</w:t>
            </w:r>
          </w:p>
        </w:tc>
        <w:tc>
          <w:tcPr>
            <w:tcW w:w="1134" w:type="dxa"/>
            <w:tcBorders>
              <w:top w:val="nil"/>
              <w:left w:val="nil"/>
              <w:bottom w:val="single" w:sz="4" w:space="0" w:color="auto"/>
              <w:right w:val="single" w:sz="4" w:space="0" w:color="auto"/>
            </w:tcBorders>
            <w:shd w:val="clear" w:color="auto" w:fill="auto"/>
            <w:noWrap/>
            <w:vAlign w:val="bottom"/>
            <w:hideMark/>
          </w:tcPr>
          <w:p w14:paraId="0E4840C4"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0,35</w:t>
            </w:r>
          </w:p>
        </w:tc>
        <w:tc>
          <w:tcPr>
            <w:tcW w:w="851" w:type="dxa"/>
            <w:tcBorders>
              <w:top w:val="nil"/>
              <w:left w:val="nil"/>
              <w:bottom w:val="single" w:sz="4" w:space="0" w:color="auto"/>
              <w:right w:val="single" w:sz="4" w:space="0" w:color="auto"/>
            </w:tcBorders>
            <w:shd w:val="clear" w:color="auto" w:fill="auto"/>
            <w:noWrap/>
            <w:vAlign w:val="bottom"/>
            <w:hideMark/>
          </w:tcPr>
          <w:p w14:paraId="04E962A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0879F35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979083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433C843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348AF1C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F6EF32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E735C2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KI-CCĐVO-02</w:t>
            </w:r>
          </w:p>
        </w:tc>
        <w:tc>
          <w:tcPr>
            <w:tcW w:w="3671" w:type="dxa"/>
            <w:tcBorders>
              <w:top w:val="nil"/>
              <w:left w:val="nil"/>
              <w:bottom w:val="single" w:sz="4" w:space="0" w:color="auto"/>
              <w:right w:val="single" w:sz="4" w:space="0" w:color="auto"/>
            </w:tcBorders>
            <w:shd w:val="clear" w:color="auto" w:fill="auto"/>
            <w:noWrap/>
            <w:vAlign w:val="bottom"/>
            <w:hideMark/>
          </w:tcPr>
          <w:p w14:paraId="6AA2884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văn hóa </w:t>
            </w:r>
          </w:p>
        </w:tc>
        <w:tc>
          <w:tcPr>
            <w:tcW w:w="1134" w:type="dxa"/>
            <w:tcBorders>
              <w:top w:val="nil"/>
              <w:left w:val="nil"/>
              <w:bottom w:val="single" w:sz="4" w:space="0" w:color="auto"/>
              <w:right w:val="single" w:sz="4" w:space="0" w:color="auto"/>
            </w:tcBorders>
            <w:shd w:val="clear" w:color="auto" w:fill="auto"/>
            <w:noWrap/>
            <w:vAlign w:val="bottom"/>
            <w:hideMark/>
          </w:tcPr>
          <w:p w14:paraId="7853C6CA"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0,13</w:t>
            </w:r>
          </w:p>
        </w:tc>
        <w:tc>
          <w:tcPr>
            <w:tcW w:w="851" w:type="dxa"/>
            <w:tcBorders>
              <w:top w:val="nil"/>
              <w:left w:val="nil"/>
              <w:bottom w:val="single" w:sz="4" w:space="0" w:color="auto"/>
              <w:right w:val="single" w:sz="4" w:space="0" w:color="auto"/>
            </w:tcBorders>
            <w:shd w:val="clear" w:color="auto" w:fill="auto"/>
            <w:noWrap/>
            <w:vAlign w:val="bottom"/>
            <w:hideMark/>
          </w:tcPr>
          <w:p w14:paraId="40FE24E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70DA6C9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68498F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27EC6FD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7A481949"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16A505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699B6E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KI-CCĐVO-03</w:t>
            </w:r>
          </w:p>
        </w:tc>
        <w:tc>
          <w:tcPr>
            <w:tcW w:w="3671" w:type="dxa"/>
            <w:tcBorders>
              <w:top w:val="nil"/>
              <w:left w:val="nil"/>
              <w:bottom w:val="single" w:sz="4" w:space="0" w:color="auto"/>
              <w:right w:val="single" w:sz="4" w:space="0" w:color="auto"/>
            </w:tcBorders>
            <w:shd w:val="clear" w:color="auto" w:fill="auto"/>
            <w:noWrap/>
            <w:vAlign w:val="bottom"/>
            <w:hideMark/>
          </w:tcPr>
          <w:p w14:paraId="020BBCA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văn hóa </w:t>
            </w:r>
          </w:p>
        </w:tc>
        <w:tc>
          <w:tcPr>
            <w:tcW w:w="1134" w:type="dxa"/>
            <w:tcBorders>
              <w:top w:val="nil"/>
              <w:left w:val="nil"/>
              <w:bottom w:val="single" w:sz="4" w:space="0" w:color="auto"/>
              <w:right w:val="single" w:sz="4" w:space="0" w:color="auto"/>
            </w:tcBorders>
            <w:shd w:val="clear" w:color="auto" w:fill="auto"/>
            <w:noWrap/>
            <w:vAlign w:val="bottom"/>
            <w:hideMark/>
          </w:tcPr>
          <w:p w14:paraId="1752083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0,04</w:t>
            </w:r>
          </w:p>
        </w:tc>
        <w:tc>
          <w:tcPr>
            <w:tcW w:w="851" w:type="dxa"/>
            <w:tcBorders>
              <w:top w:val="nil"/>
              <w:left w:val="nil"/>
              <w:bottom w:val="single" w:sz="4" w:space="0" w:color="auto"/>
              <w:right w:val="single" w:sz="4" w:space="0" w:color="auto"/>
            </w:tcBorders>
            <w:shd w:val="clear" w:color="auto" w:fill="auto"/>
            <w:noWrap/>
            <w:vAlign w:val="bottom"/>
            <w:hideMark/>
          </w:tcPr>
          <w:p w14:paraId="41114DB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4FDF575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627B4F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7C55952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13D75550"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AFF0C2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58290D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KI-CCĐVO-04</w:t>
            </w:r>
          </w:p>
        </w:tc>
        <w:tc>
          <w:tcPr>
            <w:tcW w:w="3671" w:type="dxa"/>
            <w:tcBorders>
              <w:top w:val="nil"/>
              <w:left w:val="nil"/>
              <w:bottom w:val="single" w:sz="4" w:space="0" w:color="auto"/>
              <w:right w:val="single" w:sz="4" w:space="0" w:color="auto"/>
            </w:tcBorders>
            <w:shd w:val="clear" w:color="auto" w:fill="auto"/>
            <w:noWrap/>
            <w:vAlign w:val="bottom"/>
            <w:hideMark/>
          </w:tcPr>
          <w:p w14:paraId="5CFB129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NVH Thạnh Xuân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27053B8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w:t>
            </w:r>
          </w:p>
        </w:tc>
        <w:tc>
          <w:tcPr>
            <w:tcW w:w="851" w:type="dxa"/>
            <w:tcBorders>
              <w:top w:val="nil"/>
              <w:left w:val="nil"/>
              <w:bottom w:val="single" w:sz="4" w:space="0" w:color="auto"/>
              <w:right w:val="single" w:sz="4" w:space="0" w:color="auto"/>
            </w:tcBorders>
            <w:shd w:val="clear" w:color="auto" w:fill="auto"/>
            <w:noWrap/>
            <w:vAlign w:val="bottom"/>
            <w:hideMark/>
          </w:tcPr>
          <w:p w14:paraId="0ECA13A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79616E9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9DCB78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1378942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37557FC4"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6F08EB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59EF1B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KI-CHO-01</w:t>
            </w:r>
          </w:p>
        </w:tc>
        <w:tc>
          <w:tcPr>
            <w:tcW w:w="3671" w:type="dxa"/>
            <w:tcBorders>
              <w:top w:val="nil"/>
              <w:left w:val="nil"/>
              <w:bottom w:val="single" w:sz="4" w:space="0" w:color="auto"/>
              <w:right w:val="single" w:sz="4" w:space="0" w:color="auto"/>
            </w:tcBorders>
            <w:shd w:val="clear" w:color="auto" w:fill="auto"/>
            <w:noWrap/>
            <w:vAlign w:val="bottom"/>
            <w:hideMark/>
          </w:tcPr>
          <w:p w14:paraId="0DABFC6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Chợ Hoài Hương (Hiện trạng)</w:t>
            </w:r>
          </w:p>
        </w:tc>
        <w:tc>
          <w:tcPr>
            <w:tcW w:w="1134" w:type="dxa"/>
            <w:tcBorders>
              <w:top w:val="nil"/>
              <w:left w:val="nil"/>
              <w:bottom w:val="single" w:sz="4" w:space="0" w:color="auto"/>
              <w:right w:val="single" w:sz="4" w:space="0" w:color="auto"/>
            </w:tcBorders>
            <w:shd w:val="clear" w:color="auto" w:fill="auto"/>
            <w:noWrap/>
            <w:vAlign w:val="bottom"/>
            <w:hideMark/>
          </w:tcPr>
          <w:p w14:paraId="19FDFB98"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0,38</w:t>
            </w:r>
          </w:p>
        </w:tc>
        <w:tc>
          <w:tcPr>
            <w:tcW w:w="851" w:type="dxa"/>
            <w:tcBorders>
              <w:top w:val="nil"/>
              <w:left w:val="nil"/>
              <w:bottom w:val="single" w:sz="4" w:space="0" w:color="auto"/>
              <w:right w:val="single" w:sz="4" w:space="0" w:color="auto"/>
            </w:tcBorders>
            <w:shd w:val="clear" w:color="auto" w:fill="auto"/>
            <w:noWrap/>
            <w:vAlign w:val="bottom"/>
            <w:hideMark/>
          </w:tcPr>
          <w:p w14:paraId="3FA9AE5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6B921B5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F2ED8D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bottom"/>
            <w:hideMark/>
          </w:tcPr>
          <w:p w14:paraId="234208B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12C78A3A"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661364E2"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b</w:t>
            </w:r>
          </w:p>
        </w:tc>
        <w:tc>
          <w:tcPr>
            <w:tcW w:w="1985" w:type="dxa"/>
            <w:tcBorders>
              <w:top w:val="nil"/>
              <w:left w:val="nil"/>
              <w:bottom w:val="single" w:sz="4" w:space="0" w:color="auto"/>
              <w:right w:val="single" w:sz="4" w:space="0" w:color="auto"/>
            </w:tcBorders>
            <w:shd w:val="clear" w:color="auto" w:fill="auto"/>
            <w:noWrap/>
            <w:vAlign w:val="bottom"/>
            <w:hideMark/>
          </w:tcPr>
          <w:p w14:paraId="1112146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7DA5BF9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Đất cây xanh công cộng đơn vị ở</w:t>
            </w:r>
          </w:p>
        </w:tc>
        <w:tc>
          <w:tcPr>
            <w:tcW w:w="1134" w:type="dxa"/>
            <w:tcBorders>
              <w:top w:val="nil"/>
              <w:left w:val="nil"/>
              <w:bottom w:val="single" w:sz="4" w:space="0" w:color="auto"/>
              <w:right w:val="single" w:sz="4" w:space="0" w:color="auto"/>
            </w:tcBorders>
            <w:shd w:val="clear" w:color="auto" w:fill="auto"/>
            <w:noWrap/>
            <w:vAlign w:val="bottom"/>
            <w:hideMark/>
          </w:tcPr>
          <w:p w14:paraId="5AB497BD"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1,71</w:t>
            </w:r>
          </w:p>
        </w:tc>
        <w:tc>
          <w:tcPr>
            <w:tcW w:w="851" w:type="dxa"/>
            <w:tcBorders>
              <w:top w:val="nil"/>
              <w:left w:val="nil"/>
              <w:bottom w:val="single" w:sz="4" w:space="0" w:color="auto"/>
              <w:right w:val="single" w:sz="4" w:space="0" w:color="auto"/>
            </w:tcBorders>
            <w:shd w:val="clear" w:color="auto" w:fill="auto"/>
            <w:noWrap/>
            <w:vAlign w:val="bottom"/>
            <w:hideMark/>
          </w:tcPr>
          <w:p w14:paraId="5D2E265E"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E82D5E4"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C545B55"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B4074A4"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r>
      <w:tr w:rsidR="001C48DE" w:rsidRPr="001C48DE" w14:paraId="08543049"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0C0E93F6"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264F036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KI-CXĐVO-01</w:t>
            </w:r>
          </w:p>
        </w:tc>
        <w:tc>
          <w:tcPr>
            <w:tcW w:w="3671" w:type="dxa"/>
            <w:tcBorders>
              <w:top w:val="nil"/>
              <w:left w:val="nil"/>
              <w:bottom w:val="single" w:sz="4" w:space="0" w:color="auto"/>
              <w:right w:val="single" w:sz="4" w:space="0" w:color="auto"/>
            </w:tcBorders>
            <w:shd w:val="clear" w:color="auto" w:fill="auto"/>
            <w:noWrap/>
            <w:vAlign w:val="center"/>
            <w:hideMark/>
          </w:tcPr>
          <w:p w14:paraId="4041973A"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vAlign w:val="center"/>
            <w:hideMark/>
          </w:tcPr>
          <w:p w14:paraId="2F5350A2"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bottom"/>
            <w:hideMark/>
          </w:tcPr>
          <w:p w14:paraId="2A49120C"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0461CD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CCE479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09C542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05D37F1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0CD202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856A5D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KI-CXĐVO-02</w:t>
            </w:r>
          </w:p>
        </w:tc>
        <w:tc>
          <w:tcPr>
            <w:tcW w:w="3671" w:type="dxa"/>
            <w:tcBorders>
              <w:top w:val="nil"/>
              <w:left w:val="nil"/>
              <w:bottom w:val="single" w:sz="4" w:space="0" w:color="auto"/>
              <w:right w:val="single" w:sz="4" w:space="0" w:color="auto"/>
            </w:tcBorders>
            <w:shd w:val="clear" w:color="auto" w:fill="auto"/>
            <w:noWrap/>
            <w:vAlign w:val="center"/>
            <w:hideMark/>
          </w:tcPr>
          <w:p w14:paraId="2F25C187"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vAlign w:val="center"/>
            <w:hideMark/>
          </w:tcPr>
          <w:p w14:paraId="567E16C2"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0,11</w:t>
            </w:r>
          </w:p>
        </w:tc>
        <w:tc>
          <w:tcPr>
            <w:tcW w:w="851" w:type="dxa"/>
            <w:tcBorders>
              <w:top w:val="nil"/>
              <w:left w:val="nil"/>
              <w:bottom w:val="single" w:sz="4" w:space="0" w:color="auto"/>
              <w:right w:val="single" w:sz="4" w:space="0" w:color="auto"/>
            </w:tcBorders>
            <w:shd w:val="clear" w:color="auto" w:fill="auto"/>
            <w:noWrap/>
            <w:vAlign w:val="bottom"/>
            <w:hideMark/>
          </w:tcPr>
          <w:p w14:paraId="3E3BEB97"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1BC9D4E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8F95B9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13C6AA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43E8E99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DBFCF6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284884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KI-CXĐVO-03</w:t>
            </w:r>
          </w:p>
        </w:tc>
        <w:tc>
          <w:tcPr>
            <w:tcW w:w="3671" w:type="dxa"/>
            <w:tcBorders>
              <w:top w:val="nil"/>
              <w:left w:val="nil"/>
              <w:bottom w:val="single" w:sz="4" w:space="0" w:color="auto"/>
              <w:right w:val="single" w:sz="4" w:space="0" w:color="auto"/>
            </w:tcBorders>
            <w:shd w:val="clear" w:color="auto" w:fill="auto"/>
            <w:noWrap/>
            <w:vAlign w:val="center"/>
            <w:hideMark/>
          </w:tcPr>
          <w:p w14:paraId="116CEEE4"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vAlign w:val="center"/>
            <w:hideMark/>
          </w:tcPr>
          <w:p w14:paraId="1B154997"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0,15</w:t>
            </w:r>
          </w:p>
        </w:tc>
        <w:tc>
          <w:tcPr>
            <w:tcW w:w="851" w:type="dxa"/>
            <w:tcBorders>
              <w:top w:val="nil"/>
              <w:left w:val="nil"/>
              <w:bottom w:val="single" w:sz="4" w:space="0" w:color="auto"/>
              <w:right w:val="single" w:sz="4" w:space="0" w:color="auto"/>
            </w:tcBorders>
            <w:shd w:val="clear" w:color="auto" w:fill="auto"/>
            <w:noWrap/>
            <w:vAlign w:val="bottom"/>
            <w:hideMark/>
          </w:tcPr>
          <w:p w14:paraId="1AB4F881"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2BAE2DC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41E042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E91369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6200F10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9564DC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EF291C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KI-CXĐVO-04</w:t>
            </w:r>
          </w:p>
        </w:tc>
        <w:tc>
          <w:tcPr>
            <w:tcW w:w="3671" w:type="dxa"/>
            <w:tcBorders>
              <w:top w:val="nil"/>
              <w:left w:val="nil"/>
              <w:bottom w:val="single" w:sz="4" w:space="0" w:color="auto"/>
              <w:right w:val="single" w:sz="4" w:space="0" w:color="auto"/>
            </w:tcBorders>
            <w:shd w:val="clear" w:color="auto" w:fill="auto"/>
            <w:noWrap/>
            <w:vAlign w:val="center"/>
            <w:hideMark/>
          </w:tcPr>
          <w:p w14:paraId="1AD03C64"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vAlign w:val="center"/>
            <w:hideMark/>
          </w:tcPr>
          <w:p w14:paraId="41A996C7"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0,21</w:t>
            </w:r>
          </w:p>
        </w:tc>
        <w:tc>
          <w:tcPr>
            <w:tcW w:w="851" w:type="dxa"/>
            <w:tcBorders>
              <w:top w:val="nil"/>
              <w:left w:val="nil"/>
              <w:bottom w:val="single" w:sz="4" w:space="0" w:color="auto"/>
              <w:right w:val="single" w:sz="4" w:space="0" w:color="auto"/>
            </w:tcBorders>
            <w:shd w:val="clear" w:color="auto" w:fill="auto"/>
            <w:noWrap/>
            <w:vAlign w:val="bottom"/>
            <w:hideMark/>
          </w:tcPr>
          <w:p w14:paraId="220A30F4"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C04C04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D505F9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F7120B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773CC13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92BB71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D1CD35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KI-CXĐVO-05</w:t>
            </w:r>
          </w:p>
        </w:tc>
        <w:tc>
          <w:tcPr>
            <w:tcW w:w="3671" w:type="dxa"/>
            <w:tcBorders>
              <w:top w:val="nil"/>
              <w:left w:val="nil"/>
              <w:bottom w:val="single" w:sz="4" w:space="0" w:color="auto"/>
              <w:right w:val="single" w:sz="4" w:space="0" w:color="auto"/>
            </w:tcBorders>
            <w:shd w:val="clear" w:color="auto" w:fill="auto"/>
            <w:noWrap/>
            <w:vAlign w:val="center"/>
            <w:hideMark/>
          </w:tcPr>
          <w:p w14:paraId="55E56BFA"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noWrap/>
            <w:vAlign w:val="bottom"/>
            <w:hideMark/>
          </w:tcPr>
          <w:p w14:paraId="5D6C43E3"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0,23</w:t>
            </w:r>
          </w:p>
        </w:tc>
        <w:tc>
          <w:tcPr>
            <w:tcW w:w="851" w:type="dxa"/>
            <w:tcBorders>
              <w:top w:val="nil"/>
              <w:left w:val="nil"/>
              <w:bottom w:val="single" w:sz="4" w:space="0" w:color="auto"/>
              <w:right w:val="single" w:sz="4" w:space="0" w:color="auto"/>
            </w:tcBorders>
            <w:shd w:val="clear" w:color="auto" w:fill="auto"/>
            <w:noWrap/>
            <w:vAlign w:val="bottom"/>
            <w:hideMark/>
          </w:tcPr>
          <w:p w14:paraId="1D755527"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9506C0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D4DC8A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C175C4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5A413C84"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0CCA97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68D9E9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KI-CXĐVO-06</w:t>
            </w:r>
          </w:p>
        </w:tc>
        <w:tc>
          <w:tcPr>
            <w:tcW w:w="3671" w:type="dxa"/>
            <w:tcBorders>
              <w:top w:val="nil"/>
              <w:left w:val="nil"/>
              <w:bottom w:val="single" w:sz="4" w:space="0" w:color="auto"/>
              <w:right w:val="single" w:sz="4" w:space="0" w:color="auto"/>
            </w:tcBorders>
            <w:shd w:val="clear" w:color="auto" w:fill="auto"/>
            <w:noWrap/>
            <w:vAlign w:val="center"/>
            <w:hideMark/>
          </w:tcPr>
          <w:p w14:paraId="32099312"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cộng cấp đô thị (Bàu đá)</w:t>
            </w:r>
          </w:p>
        </w:tc>
        <w:tc>
          <w:tcPr>
            <w:tcW w:w="1134" w:type="dxa"/>
            <w:tcBorders>
              <w:top w:val="nil"/>
              <w:left w:val="nil"/>
              <w:bottom w:val="single" w:sz="4" w:space="0" w:color="auto"/>
              <w:right w:val="single" w:sz="4" w:space="0" w:color="auto"/>
            </w:tcBorders>
            <w:shd w:val="clear" w:color="auto" w:fill="auto"/>
            <w:noWrap/>
            <w:vAlign w:val="bottom"/>
            <w:hideMark/>
          </w:tcPr>
          <w:p w14:paraId="345BE465"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0,31</w:t>
            </w:r>
          </w:p>
        </w:tc>
        <w:tc>
          <w:tcPr>
            <w:tcW w:w="851" w:type="dxa"/>
            <w:tcBorders>
              <w:top w:val="nil"/>
              <w:left w:val="nil"/>
              <w:bottom w:val="single" w:sz="4" w:space="0" w:color="auto"/>
              <w:right w:val="single" w:sz="4" w:space="0" w:color="auto"/>
            </w:tcBorders>
            <w:shd w:val="clear" w:color="auto" w:fill="auto"/>
            <w:noWrap/>
            <w:vAlign w:val="bottom"/>
            <w:hideMark/>
          </w:tcPr>
          <w:p w14:paraId="4455BBC6"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281186E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43711BF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549C61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19CC11B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3BB7DD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AD6FAB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KI-CXĐVO-07</w:t>
            </w:r>
          </w:p>
        </w:tc>
        <w:tc>
          <w:tcPr>
            <w:tcW w:w="3671" w:type="dxa"/>
            <w:tcBorders>
              <w:top w:val="nil"/>
              <w:left w:val="nil"/>
              <w:bottom w:val="single" w:sz="4" w:space="0" w:color="auto"/>
              <w:right w:val="single" w:sz="4" w:space="0" w:color="auto"/>
            </w:tcBorders>
            <w:shd w:val="clear" w:color="auto" w:fill="auto"/>
            <w:noWrap/>
            <w:vAlign w:val="center"/>
            <w:hideMark/>
          </w:tcPr>
          <w:p w14:paraId="445E24DD"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cây xanh công cộng cấp đô thị </w:t>
            </w:r>
          </w:p>
        </w:tc>
        <w:tc>
          <w:tcPr>
            <w:tcW w:w="1134" w:type="dxa"/>
            <w:tcBorders>
              <w:top w:val="nil"/>
              <w:left w:val="nil"/>
              <w:bottom w:val="single" w:sz="4" w:space="0" w:color="auto"/>
              <w:right w:val="single" w:sz="4" w:space="0" w:color="auto"/>
            </w:tcBorders>
            <w:shd w:val="clear" w:color="auto" w:fill="auto"/>
            <w:noWrap/>
            <w:vAlign w:val="bottom"/>
            <w:hideMark/>
          </w:tcPr>
          <w:p w14:paraId="6AB903F4"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0,16</w:t>
            </w:r>
          </w:p>
        </w:tc>
        <w:tc>
          <w:tcPr>
            <w:tcW w:w="851" w:type="dxa"/>
            <w:tcBorders>
              <w:top w:val="nil"/>
              <w:left w:val="nil"/>
              <w:bottom w:val="single" w:sz="4" w:space="0" w:color="auto"/>
              <w:right w:val="single" w:sz="4" w:space="0" w:color="auto"/>
            </w:tcBorders>
            <w:shd w:val="clear" w:color="auto" w:fill="auto"/>
            <w:noWrap/>
            <w:vAlign w:val="bottom"/>
            <w:hideMark/>
          </w:tcPr>
          <w:p w14:paraId="56D9A764"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6F79BE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425522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6CC61A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302B0D05"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4CFD09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3817B5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KI-CXĐVO-08</w:t>
            </w:r>
          </w:p>
        </w:tc>
        <w:tc>
          <w:tcPr>
            <w:tcW w:w="3671" w:type="dxa"/>
            <w:tcBorders>
              <w:top w:val="nil"/>
              <w:left w:val="nil"/>
              <w:bottom w:val="single" w:sz="4" w:space="0" w:color="auto"/>
              <w:right w:val="single" w:sz="4" w:space="0" w:color="auto"/>
            </w:tcBorders>
            <w:shd w:val="clear" w:color="auto" w:fill="auto"/>
            <w:noWrap/>
            <w:vAlign w:val="center"/>
            <w:hideMark/>
          </w:tcPr>
          <w:p w14:paraId="496637BC"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noWrap/>
            <w:vAlign w:val="bottom"/>
            <w:hideMark/>
          </w:tcPr>
          <w:p w14:paraId="717513DE"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0,20</w:t>
            </w:r>
          </w:p>
        </w:tc>
        <w:tc>
          <w:tcPr>
            <w:tcW w:w="851" w:type="dxa"/>
            <w:tcBorders>
              <w:top w:val="nil"/>
              <w:left w:val="nil"/>
              <w:bottom w:val="single" w:sz="4" w:space="0" w:color="auto"/>
              <w:right w:val="single" w:sz="4" w:space="0" w:color="auto"/>
            </w:tcBorders>
            <w:shd w:val="clear" w:color="auto" w:fill="auto"/>
            <w:noWrap/>
            <w:vAlign w:val="bottom"/>
            <w:hideMark/>
          </w:tcPr>
          <w:p w14:paraId="33880D0E"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569B10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42B8EBF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B41A38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64969E34"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E9F3B4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DB1F10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KI-CXĐVO-09</w:t>
            </w:r>
          </w:p>
        </w:tc>
        <w:tc>
          <w:tcPr>
            <w:tcW w:w="3671" w:type="dxa"/>
            <w:tcBorders>
              <w:top w:val="nil"/>
              <w:left w:val="nil"/>
              <w:bottom w:val="single" w:sz="4" w:space="0" w:color="auto"/>
              <w:right w:val="single" w:sz="4" w:space="0" w:color="auto"/>
            </w:tcBorders>
            <w:shd w:val="clear" w:color="auto" w:fill="auto"/>
            <w:noWrap/>
            <w:vAlign w:val="center"/>
            <w:hideMark/>
          </w:tcPr>
          <w:p w14:paraId="6E796D0A"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noWrap/>
            <w:vAlign w:val="bottom"/>
            <w:hideMark/>
          </w:tcPr>
          <w:p w14:paraId="4359195C"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0,16</w:t>
            </w:r>
          </w:p>
        </w:tc>
        <w:tc>
          <w:tcPr>
            <w:tcW w:w="851" w:type="dxa"/>
            <w:tcBorders>
              <w:top w:val="nil"/>
              <w:left w:val="nil"/>
              <w:bottom w:val="single" w:sz="4" w:space="0" w:color="auto"/>
              <w:right w:val="single" w:sz="4" w:space="0" w:color="auto"/>
            </w:tcBorders>
            <w:shd w:val="clear" w:color="auto" w:fill="auto"/>
            <w:noWrap/>
            <w:vAlign w:val="bottom"/>
            <w:hideMark/>
          </w:tcPr>
          <w:p w14:paraId="4C2EBAA8"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7BBAFE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656ECF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FCE336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0F6FD1A3"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01401C0B"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c</w:t>
            </w:r>
          </w:p>
        </w:tc>
        <w:tc>
          <w:tcPr>
            <w:tcW w:w="1985" w:type="dxa"/>
            <w:tcBorders>
              <w:top w:val="nil"/>
              <w:left w:val="nil"/>
              <w:bottom w:val="single" w:sz="4" w:space="0" w:color="auto"/>
              <w:right w:val="single" w:sz="4" w:space="0" w:color="auto"/>
            </w:tcBorders>
            <w:shd w:val="clear" w:color="auto" w:fill="auto"/>
            <w:noWrap/>
            <w:vAlign w:val="bottom"/>
            <w:hideMark/>
          </w:tcPr>
          <w:p w14:paraId="13807BB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4317957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Đất nhóm nhà ở </w:t>
            </w:r>
          </w:p>
        </w:tc>
        <w:tc>
          <w:tcPr>
            <w:tcW w:w="1134" w:type="dxa"/>
            <w:tcBorders>
              <w:top w:val="nil"/>
              <w:left w:val="nil"/>
              <w:bottom w:val="single" w:sz="4" w:space="0" w:color="auto"/>
              <w:right w:val="single" w:sz="4" w:space="0" w:color="auto"/>
            </w:tcBorders>
            <w:shd w:val="clear" w:color="auto" w:fill="auto"/>
            <w:noWrap/>
            <w:vAlign w:val="bottom"/>
            <w:hideMark/>
          </w:tcPr>
          <w:p w14:paraId="7ACCF397"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171,53</w:t>
            </w:r>
          </w:p>
        </w:tc>
        <w:tc>
          <w:tcPr>
            <w:tcW w:w="851" w:type="dxa"/>
            <w:tcBorders>
              <w:top w:val="nil"/>
              <w:left w:val="nil"/>
              <w:bottom w:val="single" w:sz="4" w:space="0" w:color="auto"/>
              <w:right w:val="single" w:sz="4" w:space="0" w:color="auto"/>
            </w:tcBorders>
            <w:shd w:val="clear" w:color="auto" w:fill="auto"/>
            <w:noWrap/>
            <w:vAlign w:val="bottom"/>
            <w:hideMark/>
          </w:tcPr>
          <w:p w14:paraId="23A9E0C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72185D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6C1773F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AC9EC0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70368A08"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4FCA0393"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vAlign w:val="center"/>
            <w:hideMark/>
          </w:tcPr>
          <w:p w14:paraId="13F8026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C82229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7767CB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149,20</w:t>
            </w:r>
          </w:p>
        </w:tc>
        <w:tc>
          <w:tcPr>
            <w:tcW w:w="851" w:type="dxa"/>
            <w:tcBorders>
              <w:top w:val="nil"/>
              <w:left w:val="nil"/>
              <w:bottom w:val="single" w:sz="4" w:space="0" w:color="auto"/>
              <w:right w:val="single" w:sz="4" w:space="0" w:color="auto"/>
            </w:tcBorders>
            <w:shd w:val="clear" w:color="auto" w:fill="auto"/>
            <w:noWrap/>
            <w:vAlign w:val="bottom"/>
            <w:hideMark/>
          </w:tcPr>
          <w:p w14:paraId="379A206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ED9558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62B1D9A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BF8BB4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43F0EA4D"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775A47EB"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5D85FBA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KI-OHT-01</w:t>
            </w:r>
          </w:p>
        </w:tc>
        <w:tc>
          <w:tcPr>
            <w:tcW w:w="3671" w:type="dxa"/>
            <w:tcBorders>
              <w:top w:val="nil"/>
              <w:left w:val="nil"/>
              <w:bottom w:val="single" w:sz="4" w:space="0" w:color="auto"/>
              <w:right w:val="single" w:sz="4" w:space="0" w:color="auto"/>
            </w:tcBorders>
            <w:shd w:val="clear" w:color="auto" w:fill="auto"/>
            <w:noWrap/>
            <w:vAlign w:val="bottom"/>
            <w:hideMark/>
          </w:tcPr>
          <w:p w14:paraId="78151F0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D54EB38"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0,45</w:t>
            </w:r>
          </w:p>
        </w:tc>
        <w:tc>
          <w:tcPr>
            <w:tcW w:w="851" w:type="dxa"/>
            <w:tcBorders>
              <w:top w:val="nil"/>
              <w:left w:val="nil"/>
              <w:bottom w:val="single" w:sz="4" w:space="0" w:color="auto"/>
              <w:right w:val="single" w:sz="4" w:space="0" w:color="auto"/>
            </w:tcBorders>
            <w:shd w:val="clear" w:color="auto" w:fill="auto"/>
            <w:noWrap/>
            <w:vAlign w:val="bottom"/>
            <w:hideMark/>
          </w:tcPr>
          <w:p w14:paraId="1DD0B7D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B2A37B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DA7EAD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DE98DC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0FE8315"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C59721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E7B190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KI-OHT-02</w:t>
            </w:r>
          </w:p>
        </w:tc>
        <w:tc>
          <w:tcPr>
            <w:tcW w:w="3671" w:type="dxa"/>
            <w:tcBorders>
              <w:top w:val="nil"/>
              <w:left w:val="nil"/>
              <w:bottom w:val="single" w:sz="4" w:space="0" w:color="auto"/>
              <w:right w:val="single" w:sz="4" w:space="0" w:color="auto"/>
            </w:tcBorders>
            <w:shd w:val="clear" w:color="auto" w:fill="auto"/>
            <w:noWrap/>
            <w:vAlign w:val="bottom"/>
            <w:hideMark/>
          </w:tcPr>
          <w:p w14:paraId="337BE34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32CA19E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1,33</w:t>
            </w:r>
          </w:p>
        </w:tc>
        <w:tc>
          <w:tcPr>
            <w:tcW w:w="851" w:type="dxa"/>
            <w:tcBorders>
              <w:top w:val="nil"/>
              <w:left w:val="nil"/>
              <w:bottom w:val="single" w:sz="4" w:space="0" w:color="auto"/>
              <w:right w:val="single" w:sz="4" w:space="0" w:color="auto"/>
            </w:tcBorders>
            <w:shd w:val="clear" w:color="auto" w:fill="auto"/>
            <w:noWrap/>
            <w:vAlign w:val="bottom"/>
            <w:hideMark/>
          </w:tcPr>
          <w:p w14:paraId="0E51160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7C6D33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1A212E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41BB7ED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DB81AC0"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EF794A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B0F4E5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KI-OHT-03</w:t>
            </w:r>
          </w:p>
        </w:tc>
        <w:tc>
          <w:tcPr>
            <w:tcW w:w="3671" w:type="dxa"/>
            <w:tcBorders>
              <w:top w:val="nil"/>
              <w:left w:val="nil"/>
              <w:bottom w:val="single" w:sz="4" w:space="0" w:color="auto"/>
              <w:right w:val="single" w:sz="4" w:space="0" w:color="auto"/>
            </w:tcBorders>
            <w:shd w:val="clear" w:color="auto" w:fill="auto"/>
            <w:noWrap/>
            <w:vAlign w:val="bottom"/>
            <w:hideMark/>
          </w:tcPr>
          <w:p w14:paraId="653E5BB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4516714"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0,80</w:t>
            </w:r>
          </w:p>
        </w:tc>
        <w:tc>
          <w:tcPr>
            <w:tcW w:w="851" w:type="dxa"/>
            <w:tcBorders>
              <w:top w:val="nil"/>
              <w:left w:val="nil"/>
              <w:bottom w:val="single" w:sz="4" w:space="0" w:color="auto"/>
              <w:right w:val="single" w:sz="4" w:space="0" w:color="auto"/>
            </w:tcBorders>
            <w:shd w:val="clear" w:color="auto" w:fill="auto"/>
            <w:noWrap/>
            <w:vAlign w:val="bottom"/>
            <w:hideMark/>
          </w:tcPr>
          <w:p w14:paraId="61EC3DC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F0C1C5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EA8364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636571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F2D031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6AE6E1D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67391E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KI-OHT-04</w:t>
            </w:r>
          </w:p>
        </w:tc>
        <w:tc>
          <w:tcPr>
            <w:tcW w:w="3671" w:type="dxa"/>
            <w:tcBorders>
              <w:top w:val="nil"/>
              <w:left w:val="nil"/>
              <w:bottom w:val="single" w:sz="4" w:space="0" w:color="auto"/>
              <w:right w:val="single" w:sz="4" w:space="0" w:color="auto"/>
            </w:tcBorders>
            <w:shd w:val="clear" w:color="auto" w:fill="auto"/>
            <w:noWrap/>
            <w:vAlign w:val="bottom"/>
            <w:hideMark/>
          </w:tcPr>
          <w:p w14:paraId="0AB15B2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102DA4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0,52</w:t>
            </w:r>
          </w:p>
        </w:tc>
        <w:tc>
          <w:tcPr>
            <w:tcW w:w="851" w:type="dxa"/>
            <w:tcBorders>
              <w:top w:val="nil"/>
              <w:left w:val="nil"/>
              <w:bottom w:val="single" w:sz="4" w:space="0" w:color="auto"/>
              <w:right w:val="single" w:sz="4" w:space="0" w:color="auto"/>
            </w:tcBorders>
            <w:shd w:val="clear" w:color="auto" w:fill="auto"/>
            <w:noWrap/>
            <w:vAlign w:val="bottom"/>
            <w:hideMark/>
          </w:tcPr>
          <w:p w14:paraId="757BEFD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EABF69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620252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6A3CF26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A78A496"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CDD15E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89DF26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KI-OHT-05</w:t>
            </w:r>
          </w:p>
        </w:tc>
        <w:tc>
          <w:tcPr>
            <w:tcW w:w="3671" w:type="dxa"/>
            <w:tcBorders>
              <w:top w:val="nil"/>
              <w:left w:val="nil"/>
              <w:bottom w:val="single" w:sz="4" w:space="0" w:color="auto"/>
              <w:right w:val="single" w:sz="4" w:space="0" w:color="auto"/>
            </w:tcBorders>
            <w:shd w:val="clear" w:color="auto" w:fill="auto"/>
            <w:noWrap/>
            <w:vAlign w:val="bottom"/>
            <w:hideMark/>
          </w:tcPr>
          <w:p w14:paraId="2E68DE5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8276F2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0,66</w:t>
            </w:r>
          </w:p>
        </w:tc>
        <w:tc>
          <w:tcPr>
            <w:tcW w:w="851" w:type="dxa"/>
            <w:tcBorders>
              <w:top w:val="nil"/>
              <w:left w:val="nil"/>
              <w:bottom w:val="single" w:sz="4" w:space="0" w:color="auto"/>
              <w:right w:val="single" w:sz="4" w:space="0" w:color="auto"/>
            </w:tcBorders>
            <w:shd w:val="clear" w:color="auto" w:fill="auto"/>
            <w:noWrap/>
            <w:vAlign w:val="bottom"/>
            <w:hideMark/>
          </w:tcPr>
          <w:p w14:paraId="6BE0DF9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CEDD62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B3D889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42ADA3F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0F7F971"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14EBE2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4E17F5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KI-OHT-06</w:t>
            </w:r>
          </w:p>
        </w:tc>
        <w:tc>
          <w:tcPr>
            <w:tcW w:w="3671" w:type="dxa"/>
            <w:tcBorders>
              <w:top w:val="nil"/>
              <w:left w:val="nil"/>
              <w:bottom w:val="single" w:sz="4" w:space="0" w:color="auto"/>
              <w:right w:val="single" w:sz="4" w:space="0" w:color="auto"/>
            </w:tcBorders>
            <w:shd w:val="clear" w:color="auto" w:fill="auto"/>
            <w:noWrap/>
            <w:vAlign w:val="bottom"/>
            <w:hideMark/>
          </w:tcPr>
          <w:p w14:paraId="39DFD82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B74CB1A"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0,38</w:t>
            </w:r>
          </w:p>
        </w:tc>
        <w:tc>
          <w:tcPr>
            <w:tcW w:w="851" w:type="dxa"/>
            <w:tcBorders>
              <w:top w:val="nil"/>
              <w:left w:val="nil"/>
              <w:bottom w:val="single" w:sz="4" w:space="0" w:color="auto"/>
              <w:right w:val="single" w:sz="4" w:space="0" w:color="auto"/>
            </w:tcBorders>
            <w:shd w:val="clear" w:color="auto" w:fill="auto"/>
            <w:noWrap/>
            <w:vAlign w:val="bottom"/>
            <w:hideMark/>
          </w:tcPr>
          <w:p w14:paraId="2AA08A5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BE8535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AD3319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3222BD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DFED9E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429624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2AD26B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KI-OHT-07</w:t>
            </w:r>
          </w:p>
        </w:tc>
        <w:tc>
          <w:tcPr>
            <w:tcW w:w="3671" w:type="dxa"/>
            <w:tcBorders>
              <w:top w:val="nil"/>
              <w:left w:val="nil"/>
              <w:bottom w:val="single" w:sz="4" w:space="0" w:color="auto"/>
              <w:right w:val="single" w:sz="4" w:space="0" w:color="auto"/>
            </w:tcBorders>
            <w:shd w:val="clear" w:color="auto" w:fill="auto"/>
            <w:noWrap/>
            <w:vAlign w:val="bottom"/>
            <w:hideMark/>
          </w:tcPr>
          <w:p w14:paraId="77B35FB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376B1D6F"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0,38</w:t>
            </w:r>
          </w:p>
        </w:tc>
        <w:tc>
          <w:tcPr>
            <w:tcW w:w="851" w:type="dxa"/>
            <w:tcBorders>
              <w:top w:val="nil"/>
              <w:left w:val="nil"/>
              <w:bottom w:val="single" w:sz="4" w:space="0" w:color="auto"/>
              <w:right w:val="single" w:sz="4" w:space="0" w:color="auto"/>
            </w:tcBorders>
            <w:shd w:val="clear" w:color="auto" w:fill="auto"/>
            <w:noWrap/>
            <w:vAlign w:val="bottom"/>
            <w:hideMark/>
          </w:tcPr>
          <w:p w14:paraId="2355093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04F26F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795F2F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5E96105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A4947B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4FAB1D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08531B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KI-OHT-08</w:t>
            </w:r>
          </w:p>
        </w:tc>
        <w:tc>
          <w:tcPr>
            <w:tcW w:w="3671" w:type="dxa"/>
            <w:tcBorders>
              <w:top w:val="nil"/>
              <w:left w:val="nil"/>
              <w:bottom w:val="single" w:sz="4" w:space="0" w:color="auto"/>
              <w:right w:val="single" w:sz="4" w:space="0" w:color="auto"/>
            </w:tcBorders>
            <w:shd w:val="clear" w:color="auto" w:fill="auto"/>
            <w:noWrap/>
            <w:vAlign w:val="bottom"/>
            <w:hideMark/>
          </w:tcPr>
          <w:p w14:paraId="20D009C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813CCCA"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0,61</w:t>
            </w:r>
          </w:p>
        </w:tc>
        <w:tc>
          <w:tcPr>
            <w:tcW w:w="851" w:type="dxa"/>
            <w:tcBorders>
              <w:top w:val="nil"/>
              <w:left w:val="nil"/>
              <w:bottom w:val="single" w:sz="4" w:space="0" w:color="auto"/>
              <w:right w:val="single" w:sz="4" w:space="0" w:color="auto"/>
            </w:tcBorders>
            <w:shd w:val="clear" w:color="auto" w:fill="auto"/>
            <w:noWrap/>
            <w:vAlign w:val="bottom"/>
            <w:hideMark/>
          </w:tcPr>
          <w:p w14:paraId="5AA455B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D7A5D9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A658EE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528D39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DDC116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85193B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C9BE76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KI-OHT-09</w:t>
            </w:r>
          </w:p>
        </w:tc>
        <w:tc>
          <w:tcPr>
            <w:tcW w:w="3671" w:type="dxa"/>
            <w:tcBorders>
              <w:top w:val="nil"/>
              <w:left w:val="nil"/>
              <w:bottom w:val="single" w:sz="4" w:space="0" w:color="auto"/>
              <w:right w:val="single" w:sz="4" w:space="0" w:color="auto"/>
            </w:tcBorders>
            <w:shd w:val="clear" w:color="auto" w:fill="auto"/>
            <w:noWrap/>
            <w:vAlign w:val="bottom"/>
            <w:hideMark/>
          </w:tcPr>
          <w:p w14:paraId="640A6A0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E91C30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0,58</w:t>
            </w:r>
          </w:p>
        </w:tc>
        <w:tc>
          <w:tcPr>
            <w:tcW w:w="851" w:type="dxa"/>
            <w:tcBorders>
              <w:top w:val="nil"/>
              <w:left w:val="nil"/>
              <w:bottom w:val="single" w:sz="4" w:space="0" w:color="auto"/>
              <w:right w:val="single" w:sz="4" w:space="0" w:color="auto"/>
            </w:tcBorders>
            <w:shd w:val="clear" w:color="auto" w:fill="auto"/>
            <w:noWrap/>
            <w:vAlign w:val="bottom"/>
            <w:hideMark/>
          </w:tcPr>
          <w:p w14:paraId="38F346B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7EBF73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27745E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4C0A73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42F4B0B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E951C4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96B750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KI-OHT-10</w:t>
            </w:r>
          </w:p>
        </w:tc>
        <w:tc>
          <w:tcPr>
            <w:tcW w:w="3671" w:type="dxa"/>
            <w:tcBorders>
              <w:top w:val="nil"/>
              <w:left w:val="nil"/>
              <w:bottom w:val="single" w:sz="4" w:space="0" w:color="auto"/>
              <w:right w:val="single" w:sz="4" w:space="0" w:color="auto"/>
            </w:tcBorders>
            <w:shd w:val="clear" w:color="auto" w:fill="auto"/>
            <w:noWrap/>
            <w:vAlign w:val="bottom"/>
            <w:hideMark/>
          </w:tcPr>
          <w:p w14:paraId="2A76BE6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8735C4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0,29</w:t>
            </w:r>
          </w:p>
        </w:tc>
        <w:tc>
          <w:tcPr>
            <w:tcW w:w="851" w:type="dxa"/>
            <w:tcBorders>
              <w:top w:val="nil"/>
              <w:left w:val="nil"/>
              <w:bottom w:val="single" w:sz="4" w:space="0" w:color="auto"/>
              <w:right w:val="single" w:sz="4" w:space="0" w:color="auto"/>
            </w:tcBorders>
            <w:shd w:val="clear" w:color="auto" w:fill="auto"/>
            <w:noWrap/>
            <w:vAlign w:val="bottom"/>
            <w:hideMark/>
          </w:tcPr>
          <w:p w14:paraId="6CA8922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9FB7AA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F9DDB3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45F0D3A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1158272"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02C50C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F236BC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KI-OHT-11</w:t>
            </w:r>
          </w:p>
        </w:tc>
        <w:tc>
          <w:tcPr>
            <w:tcW w:w="3671" w:type="dxa"/>
            <w:tcBorders>
              <w:top w:val="nil"/>
              <w:left w:val="nil"/>
              <w:bottom w:val="single" w:sz="4" w:space="0" w:color="auto"/>
              <w:right w:val="single" w:sz="4" w:space="0" w:color="auto"/>
            </w:tcBorders>
            <w:shd w:val="clear" w:color="auto" w:fill="auto"/>
            <w:noWrap/>
            <w:vAlign w:val="bottom"/>
            <w:hideMark/>
          </w:tcPr>
          <w:p w14:paraId="0CEBC0A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4B4AF2E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2,42</w:t>
            </w:r>
          </w:p>
        </w:tc>
        <w:tc>
          <w:tcPr>
            <w:tcW w:w="851" w:type="dxa"/>
            <w:tcBorders>
              <w:top w:val="nil"/>
              <w:left w:val="nil"/>
              <w:bottom w:val="single" w:sz="4" w:space="0" w:color="auto"/>
              <w:right w:val="single" w:sz="4" w:space="0" w:color="auto"/>
            </w:tcBorders>
            <w:shd w:val="clear" w:color="auto" w:fill="auto"/>
            <w:noWrap/>
            <w:vAlign w:val="bottom"/>
            <w:hideMark/>
          </w:tcPr>
          <w:p w14:paraId="15565EA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D798CA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B168D2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B3310B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C44068F"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139FED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8F27D7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KI-OHT-12</w:t>
            </w:r>
          </w:p>
        </w:tc>
        <w:tc>
          <w:tcPr>
            <w:tcW w:w="3671" w:type="dxa"/>
            <w:tcBorders>
              <w:top w:val="nil"/>
              <w:left w:val="nil"/>
              <w:bottom w:val="single" w:sz="4" w:space="0" w:color="auto"/>
              <w:right w:val="single" w:sz="4" w:space="0" w:color="auto"/>
            </w:tcBorders>
            <w:shd w:val="clear" w:color="auto" w:fill="auto"/>
            <w:noWrap/>
            <w:vAlign w:val="bottom"/>
            <w:hideMark/>
          </w:tcPr>
          <w:p w14:paraId="79C4CFC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E648A9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5,50</w:t>
            </w:r>
          </w:p>
        </w:tc>
        <w:tc>
          <w:tcPr>
            <w:tcW w:w="851" w:type="dxa"/>
            <w:tcBorders>
              <w:top w:val="nil"/>
              <w:left w:val="nil"/>
              <w:bottom w:val="single" w:sz="4" w:space="0" w:color="auto"/>
              <w:right w:val="single" w:sz="4" w:space="0" w:color="auto"/>
            </w:tcBorders>
            <w:shd w:val="clear" w:color="auto" w:fill="auto"/>
            <w:noWrap/>
            <w:vAlign w:val="bottom"/>
            <w:hideMark/>
          </w:tcPr>
          <w:p w14:paraId="4226351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ECFE34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84F543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65F978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4CC2556"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8BC557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C28AFC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KI-OHT-13</w:t>
            </w:r>
          </w:p>
        </w:tc>
        <w:tc>
          <w:tcPr>
            <w:tcW w:w="3671" w:type="dxa"/>
            <w:tcBorders>
              <w:top w:val="nil"/>
              <w:left w:val="nil"/>
              <w:bottom w:val="single" w:sz="4" w:space="0" w:color="auto"/>
              <w:right w:val="single" w:sz="4" w:space="0" w:color="auto"/>
            </w:tcBorders>
            <w:shd w:val="clear" w:color="auto" w:fill="auto"/>
            <w:noWrap/>
            <w:vAlign w:val="bottom"/>
            <w:hideMark/>
          </w:tcPr>
          <w:p w14:paraId="1FECE39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DE4512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4,00</w:t>
            </w:r>
          </w:p>
        </w:tc>
        <w:tc>
          <w:tcPr>
            <w:tcW w:w="851" w:type="dxa"/>
            <w:tcBorders>
              <w:top w:val="nil"/>
              <w:left w:val="nil"/>
              <w:bottom w:val="single" w:sz="4" w:space="0" w:color="auto"/>
              <w:right w:val="single" w:sz="4" w:space="0" w:color="auto"/>
            </w:tcBorders>
            <w:shd w:val="clear" w:color="auto" w:fill="auto"/>
            <w:noWrap/>
            <w:vAlign w:val="bottom"/>
            <w:hideMark/>
          </w:tcPr>
          <w:p w14:paraId="1B0A2694"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76B45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7F1266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95B0B4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23B86ED"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6C15B3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2D41F8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KI-OHT-14</w:t>
            </w:r>
          </w:p>
        </w:tc>
        <w:tc>
          <w:tcPr>
            <w:tcW w:w="3671" w:type="dxa"/>
            <w:tcBorders>
              <w:top w:val="nil"/>
              <w:left w:val="nil"/>
              <w:bottom w:val="single" w:sz="4" w:space="0" w:color="auto"/>
              <w:right w:val="single" w:sz="4" w:space="0" w:color="auto"/>
            </w:tcBorders>
            <w:shd w:val="clear" w:color="auto" w:fill="auto"/>
            <w:noWrap/>
            <w:vAlign w:val="bottom"/>
            <w:hideMark/>
          </w:tcPr>
          <w:p w14:paraId="2ECA1E6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AFD8DF8"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20,69</w:t>
            </w:r>
          </w:p>
        </w:tc>
        <w:tc>
          <w:tcPr>
            <w:tcW w:w="851" w:type="dxa"/>
            <w:tcBorders>
              <w:top w:val="nil"/>
              <w:left w:val="nil"/>
              <w:bottom w:val="single" w:sz="4" w:space="0" w:color="auto"/>
              <w:right w:val="single" w:sz="4" w:space="0" w:color="auto"/>
            </w:tcBorders>
            <w:shd w:val="clear" w:color="auto" w:fill="auto"/>
            <w:noWrap/>
            <w:vAlign w:val="bottom"/>
            <w:hideMark/>
          </w:tcPr>
          <w:p w14:paraId="0C3C252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A6B377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E3CB82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A72D3F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E5AEFE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60B3E8D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0F9846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KI-OHT-15</w:t>
            </w:r>
          </w:p>
        </w:tc>
        <w:tc>
          <w:tcPr>
            <w:tcW w:w="3671" w:type="dxa"/>
            <w:tcBorders>
              <w:top w:val="nil"/>
              <w:left w:val="nil"/>
              <w:bottom w:val="single" w:sz="4" w:space="0" w:color="auto"/>
              <w:right w:val="single" w:sz="4" w:space="0" w:color="auto"/>
            </w:tcBorders>
            <w:shd w:val="clear" w:color="auto" w:fill="auto"/>
            <w:noWrap/>
            <w:vAlign w:val="bottom"/>
            <w:hideMark/>
          </w:tcPr>
          <w:p w14:paraId="2F58877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252587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2,97</w:t>
            </w:r>
          </w:p>
        </w:tc>
        <w:tc>
          <w:tcPr>
            <w:tcW w:w="851" w:type="dxa"/>
            <w:tcBorders>
              <w:top w:val="nil"/>
              <w:left w:val="nil"/>
              <w:bottom w:val="single" w:sz="4" w:space="0" w:color="auto"/>
              <w:right w:val="single" w:sz="4" w:space="0" w:color="auto"/>
            </w:tcBorders>
            <w:shd w:val="clear" w:color="auto" w:fill="auto"/>
            <w:noWrap/>
            <w:vAlign w:val="bottom"/>
            <w:hideMark/>
          </w:tcPr>
          <w:p w14:paraId="5C18C4D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D435BD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C283A9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0E5CEF7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43233F1"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1B19A8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581F65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KI-OHT-16</w:t>
            </w:r>
          </w:p>
        </w:tc>
        <w:tc>
          <w:tcPr>
            <w:tcW w:w="3671" w:type="dxa"/>
            <w:tcBorders>
              <w:top w:val="nil"/>
              <w:left w:val="nil"/>
              <w:bottom w:val="single" w:sz="4" w:space="0" w:color="auto"/>
              <w:right w:val="single" w:sz="4" w:space="0" w:color="auto"/>
            </w:tcBorders>
            <w:shd w:val="clear" w:color="auto" w:fill="auto"/>
            <w:noWrap/>
            <w:vAlign w:val="bottom"/>
            <w:hideMark/>
          </w:tcPr>
          <w:p w14:paraId="55D39A5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31D5647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3,54</w:t>
            </w:r>
          </w:p>
        </w:tc>
        <w:tc>
          <w:tcPr>
            <w:tcW w:w="851" w:type="dxa"/>
            <w:tcBorders>
              <w:top w:val="nil"/>
              <w:left w:val="nil"/>
              <w:bottom w:val="single" w:sz="4" w:space="0" w:color="auto"/>
              <w:right w:val="single" w:sz="4" w:space="0" w:color="auto"/>
            </w:tcBorders>
            <w:shd w:val="clear" w:color="auto" w:fill="auto"/>
            <w:noWrap/>
            <w:vAlign w:val="bottom"/>
            <w:hideMark/>
          </w:tcPr>
          <w:p w14:paraId="627CB13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4A6EEA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31E89E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59D722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65A977C9"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4FF675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52B3BD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KI-OHT-17</w:t>
            </w:r>
          </w:p>
        </w:tc>
        <w:tc>
          <w:tcPr>
            <w:tcW w:w="3671" w:type="dxa"/>
            <w:tcBorders>
              <w:top w:val="nil"/>
              <w:left w:val="nil"/>
              <w:bottom w:val="single" w:sz="4" w:space="0" w:color="auto"/>
              <w:right w:val="single" w:sz="4" w:space="0" w:color="auto"/>
            </w:tcBorders>
            <w:shd w:val="clear" w:color="auto" w:fill="auto"/>
            <w:noWrap/>
            <w:vAlign w:val="bottom"/>
            <w:hideMark/>
          </w:tcPr>
          <w:p w14:paraId="76A3371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E845519"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0,66</w:t>
            </w:r>
          </w:p>
        </w:tc>
        <w:tc>
          <w:tcPr>
            <w:tcW w:w="851" w:type="dxa"/>
            <w:tcBorders>
              <w:top w:val="nil"/>
              <w:left w:val="nil"/>
              <w:bottom w:val="single" w:sz="4" w:space="0" w:color="auto"/>
              <w:right w:val="single" w:sz="4" w:space="0" w:color="auto"/>
            </w:tcBorders>
            <w:shd w:val="clear" w:color="auto" w:fill="auto"/>
            <w:noWrap/>
            <w:vAlign w:val="bottom"/>
            <w:hideMark/>
          </w:tcPr>
          <w:p w14:paraId="65C19CB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FA4E87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477505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050C52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AE4CFD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165407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4663AD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KI-OHT-18</w:t>
            </w:r>
          </w:p>
        </w:tc>
        <w:tc>
          <w:tcPr>
            <w:tcW w:w="3671" w:type="dxa"/>
            <w:tcBorders>
              <w:top w:val="nil"/>
              <w:left w:val="nil"/>
              <w:bottom w:val="single" w:sz="4" w:space="0" w:color="auto"/>
              <w:right w:val="single" w:sz="4" w:space="0" w:color="auto"/>
            </w:tcBorders>
            <w:shd w:val="clear" w:color="auto" w:fill="auto"/>
            <w:noWrap/>
            <w:vAlign w:val="bottom"/>
            <w:hideMark/>
          </w:tcPr>
          <w:p w14:paraId="30ED2E3E"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613C0F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15,87</w:t>
            </w:r>
          </w:p>
        </w:tc>
        <w:tc>
          <w:tcPr>
            <w:tcW w:w="851" w:type="dxa"/>
            <w:tcBorders>
              <w:top w:val="nil"/>
              <w:left w:val="nil"/>
              <w:bottom w:val="single" w:sz="4" w:space="0" w:color="auto"/>
              <w:right w:val="single" w:sz="4" w:space="0" w:color="auto"/>
            </w:tcBorders>
            <w:shd w:val="clear" w:color="auto" w:fill="auto"/>
            <w:noWrap/>
            <w:vAlign w:val="bottom"/>
            <w:hideMark/>
          </w:tcPr>
          <w:p w14:paraId="0EDE7F4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8C66FF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FC1F2A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0E87CD8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EE8598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70576F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7B1CD1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KI-OHT-19</w:t>
            </w:r>
          </w:p>
        </w:tc>
        <w:tc>
          <w:tcPr>
            <w:tcW w:w="3671" w:type="dxa"/>
            <w:tcBorders>
              <w:top w:val="nil"/>
              <w:left w:val="nil"/>
              <w:bottom w:val="single" w:sz="4" w:space="0" w:color="auto"/>
              <w:right w:val="single" w:sz="4" w:space="0" w:color="auto"/>
            </w:tcBorders>
            <w:shd w:val="clear" w:color="auto" w:fill="auto"/>
            <w:noWrap/>
            <w:vAlign w:val="bottom"/>
            <w:hideMark/>
          </w:tcPr>
          <w:p w14:paraId="7B16437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02666ED"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5,19</w:t>
            </w:r>
          </w:p>
        </w:tc>
        <w:tc>
          <w:tcPr>
            <w:tcW w:w="851" w:type="dxa"/>
            <w:tcBorders>
              <w:top w:val="nil"/>
              <w:left w:val="nil"/>
              <w:bottom w:val="single" w:sz="4" w:space="0" w:color="auto"/>
              <w:right w:val="single" w:sz="4" w:space="0" w:color="auto"/>
            </w:tcBorders>
            <w:shd w:val="clear" w:color="auto" w:fill="auto"/>
            <w:noWrap/>
            <w:vAlign w:val="bottom"/>
            <w:hideMark/>
          </w:tcPr>
          <w:p w14:paraId="7C4744F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52DEB1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DA1655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3B8AD9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45F2FA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2BFDB4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54AF11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KI-OHT-20</w:t>
            </w:r>
          </w:p>
        </w:tc>
        <w:tc>
          <w:tcPr>
            <w:tcW w:w="3671" w:type="dxa"/>
            <w:tcBorders>
              <w:top w:val="nil"/>
              <w:left w:val="nil"/>
              <w:bottom w:val="single" w:sz="4" w:space="0" w:color="auto"/>
              <w:right w:val="single" w:sz="4" w:space="0" w:color="auto"/>
            </w:tcBorders>
            <w:shd w:val="clear" w:color="auto" w:fill="auto"/>
            <w:noWrap/>
            <w:vAlign w:val="bottom"/>
            <w:hideMark/>
          </w:tcPr>
          <w:p w14:paraId="17105DE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9EEDFC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2,31</w:t>
            </w:r>
          </w:p>
        </w:tc>
        <w:tc>
          <w:tcPr>
            <w:tcW w:w="851" w:type="dxa"/>
            <w:tcBorders>
              <w:top w:val="nil"/>
              <w:left w:val="nil"/>
              <w:bottom w:val="single" w:sz="4" w:space="0" w:color="auto"/>
              <w:right w:val="single" w:sz="4" w:space="0" w:color="auto"/>
            </w:tcBorders>
            <w:shd w:val="clear" w:color="auto" w:fill="auto"/>
            <w:noWrap/>
            <w:vAlign w:val="bottom"/>
            <w:hideMark/>
          </w:tcPr>
          <w:p w14:paraId="0C0C8B8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85060A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E99A90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07F59B9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817509A"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2B4B35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95048E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KI-OHT-21</w:t>
            </w:r>
          </w:p>
        </w:tc>
        <w:tc>
          <w:tcPr>
            <w:tcW w:w="3671" w:type="dxa"/>
            <w:tcBorders>
              <w:top w:val="nil"/>
              <w:left w:val="nil"/>
              <w:bottom w:val="single" w:sz="4" w:space="0" w:color="auto"/>
              <w:right w:val="single" w:sz="4" w:space="0" w:color="auto"/>
            </w:tcBorders>
            <w:shd w:val="clear" w:color="auto" w:fill="auto"/>
            <w:noWrap/>
            <w:vAlign w:val="bottom"/>
            <w:hideMark/>
          </w:tcPr>
          <w:p w14:paraId="48097FE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F7D151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6,82</w:t>
            </w:r>
          </w:p>
        </w:tc>
        <w:tc>
          <w:tcPr>
            <w:tcW w:w="851" w:type="dxa"/>
            <w:tcBorders>
              <w:top w:val="nil"/>
              <w:left w:val="nil"/>
              <w:bottom w:val="single" w:sz="4" w:space="0" w:color="auto"/>
              <w:right w:val="single" w:sz="4" w:space="0" w:color="auto"/>
            </w:tcBorders>
            <w:shd w:val="clear" w:color="auto" w:fill="auto"/>
            <w:noWrap/>
            <w:vAlign w:val="bottom"/>
            <w:hideMark/>
          </w:tcPr>
          <w:p w14:paraId="6C9FE2F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CD2C0A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C356CA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896466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79C25312"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17C21D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22A7B7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KI-OHT-22</w:t>
            </w:r>
          </w:p>
        </w:tc>
        <w:tc>
          <w:tcPr>
            <w:tcW w:w="3671" w:type="dxa"/>
            <w:tcBorders>
              <w:top w:val="nil"/>
              <w:left w:val="nil"/>
              <w:bottom w:val="single" w:sz="4" w:space="0" w:color="auto"/>
              <w:right w:val="single" w:sz="4" w:space="0" w:color="auto"/>
            </w:tcBorders>
            <w:shd w:val="clear" w:color="auto" w:fill="auto"/>
            <w:noWrap/>
            <w:vAlign w:val="bottom"/>
            <w:hideMark/>
          </w:tcPr>
          <w:p w14:paraId="32D02A1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6EBEA0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16,01</w:t>
            </w:r>
          </w:p>
        </w:tc>
        <w:tc>
          <w:tcPr>
            <w:tcW w:w="851" w:type="dxa"/>
            <w:tcBorders>
              <w:top w:val="nil"/>
              <w:left w:val="nil"/>
              <w:bottom w:val="single" w:sz="4" w:space="0" w:color="auto"/>
              <w:right w:val="single" w:sz="4" w:space="0" w:color="auto"/>
            </w:tcBorders>
            <w:shd w:val="clear" w:color="auto" w:fill="auto"/>
            <w:noWrap/>
            <w:vAlign w:val="bottom"/>
            <w:hideMark/>
          </w:tcPr>
          <w:p w14:paraId="537F1E4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EB9B27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500077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D2B860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49F6B72"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EF9DC2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27F1BA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KI-OHT-23</w:t>
            </w:r>
          </w:p>
        </w:tc>
        <w:tc>
          <w:tcPr>
            <w:tcW w:w="3671" w:type="dxa"/>
            <w:tcBorders>
              <w:top w:val="nil"/>
              <w:left w:val="nil"/>
              <w:bottom w:val="single" w:sz="4" w:space="0" w:color="auto"/>
              <w:right w:val="single" w:sz="4" w:space="0" w:color="auto"/>
            </w:tcBorders>
            <w:shd w:val="clear" w:color="auto" w:fill="auto"/>
            <w:noWrap/>
            <w:vAlign w:val="bottom"/>
            <w:hideMark/>
          </w:tcPr>
          <w:p w14:paraId="2153E56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A955CB1"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4,37</w:t>
            </w:r>
          </w:p>
        </w:tc>
        <w:tc>
          <w:tcPr>
            <w:tcW w:w="851" w:type="dxa"/>
            <w:tcBorders>
              <w:top w:val="nil"/>
              <w:left w:val="nil"/>
              <w:bottom w:val="single" w:sz="4" w:space="0" w:color="auto"/>
              <w:right w:val="single" w:sz="4" w:space="0" w:color="auto"/>
            </w:tcBorders>
            <w:shd w:val="clear" w:color="auto" w:fill="auto"/>
            <w:noWrap/>
            <w:vAlign w:val="bottom"/>
            <w:hideMark/>
          </w:tcPr>
          <w:p w14:paraId="3F11C0D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71F464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5D7F3A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8AB09A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1933301"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2E9CB6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E2D2A3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KI-OHT-24</w:t>
            </w:r>
          </w:p>
        </w:tc>
        <w:tc>
          <w:tcPr>
            <w:tcW w:w="3671" w:type="dxa"/>
            <w:tcBorders>
              <w:top w:val="nil"/>
              <w:left w:val="nil"/>
              <w:bottom w:val="single" w:sz="4" w:space="0" w:color="auto"/>
              <w:right w:val="single" w:sz="4" w:space="0" w:color="auto"/>
            </w:tcBorders>
            <w:shd w:val="clear" w:color="auto" w:fill="auto"/>
            <w:noWrap/>
            <w:vAlign w:val="bottom"/>
            <w:hideMark/>
          </w:tcPr>
          <w:p w14:paraId="05B8C31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C203A2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0,28</w:t>
            </w:r>
          </w:p>
        </w:tc>
        <w:tc>
          <w:tcPr>
            <w:tcW w:w="851" w:type="dxa"/>
            <w:tcBorders>
              <w:top w:val="nil"/>
              <w:left w:val="nil"/>
              <w:bottom w:val="single" w:sz="4" w:space="0" w:color="auto"/>
              <w:right w:val="single" w:sz="4" w:space="0" w:color="auto"/>
            </w:tcBorders>
            <w:shd w:val="clear" w:color="auto" w:fill="auto"/>
            <w:noWrap/>
            <w:vAlign w:val="bottom"/>
            <w:hideMark/>
          </w:tcPr>
          <w:p w14:paraId="1B64590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3B8B12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F71A4F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5D2C31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5ED6B25"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7188B8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3AE601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KI-OHT-25</w:t>
            </w:r>
          </w:p>
        </w:tc>
        <w:tc>
          <w:tcPr>
            <w:tcW w:w="3671" w:type="dxa"/>
            <w:tcBorders>
              <w:top w:val="nil"/>
              <w:left w:val="nil"/>
              <w:bottom w:val="single" w:sz="4" w:space="0" w:color="auto"/>
              <w:right w:val="single" w:sz="4" w:space="0" w:color="auto"/>
            </w:tcBorders>
            <w:shd w:val="clear" w:color="auto" w:fill="auto"/>
            <w:noWrap/>
            <w:vAlign w:val="bottom"/>
            <w:hideMark/>
          </w:tcPr>
          <w:p w14:paraId="73A8165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26EAB61"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4,75</w:t>
            </w:r>
          </w:p>
        </w:tc>
        <w:tc>
          <w:tcPr>
            <w:tcW w:w="851" w:type="dxa"/>
            <w:tcBorders>
              <w:top w:val="nil"/>
              <w:left w:val="nil"/>
              <w:bottom w:val="single" w:sz="4" w:space="0" w:color="auto"/>
              <w:right w:val="single" w:sz="4" w:space="0" w:color="auto"/>
            </w:tcBorders>
            <w:shd w:val="clear" w:color="auto" w:fill="auto"/>
            <w:noWrap/>
            <w:vAlign w:val="bottom"/>
            <w:hideMark/>
          </w:tcPr>
          <w:p w14:paraId="3AB167B4"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2E4387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856D91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46D21E9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7908B8F"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034127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8B4C5D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KI-OHT-26</w:t>
            </w:r>
          </w:p>
        </w:tc>
        <w:tc>
          <w:tcPr>
            <w:tcW w:w="3671" w:type="dxa"/>
            <w:tcBorders>
              <w:top w:val="nil"/>
              <w:left w:val="nil"/>
              <w:bottom w:val="single" w:sz="4" w:space="0" w:color="auto"/>
              <w:right w:val="single" w:sz="4" w:space="0" w:color="auto"/>
            </w:tcBorders>
            <w:shd w:val="clear" w:color="auto" w:fill="auto"/>
            <w:noWrap/>
            <w:vAlign w:val="bottom"/>
            <w:hideMark/>
          </w:tcPr>
          <w:p w14:paraId="7A16401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42A6888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1,08</w:t>
            </w:r>
          </w:p>
        </w:tc>
        <w:tc>
          <w:tcPr>
            <w:tcW w:w="851" w:type="dxa"/>
            <w:tcBorders>
              <w:top w:val="nil"/>
              <w:left w:val="nil"/>
              <w:bottom w:val="single" w:sz="4" w:space="0" w:color="auto"/>
              <w:right w:val="single" w:sz="4" w:space="0" w:color="auto"/>
            </w:tcBorders>
            <w:shd w:val="clear" w:color="auto" w:fill="auto"/>
            <w:noWrap/>
            <w:vAlign w:val="bottom"/>
            <w:hideMark/>
          </w:tcPr>
          <w:p w14:paraId="09D1785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40289C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06B9D6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B81A48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4F4D28D1"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6F46A43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417E0A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KI-OHT-27</w:t>
            </w:r>
          </w:p>
        </w:tc>
        <w:tc>
          <w:tcPr>
            <w:tcW w:w="3671" w:type="dxa"/>
            <w:tcBorders>
              <w:top w:val="nil"/>
              <w:left w:val="nil"/>
              <w:bottom w:val="single" w:sz="4" w:space="0" w:color="auto"/>
              <w:right w:val="single" w:sz="4" w:space="0" w:color="auto"/>
            </w:tcBorders>
            <w:shd w:val="clear" w:color="auto" w:fill="auto"/>
            <w:noWrap/>
            <w:vAlign w:val="bottom"/>
            <w:hideMark/>
          </w:tcPr>
          <w:p w14:paraId="231313F5"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DF15FF1"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1,77</w:t>
            </w:r>
          </w:p>
        </w:tc>
        <w:tc>
          <w:tcPr>
            <w:tcW w:w="851" w:type="dxa"/>
            <w:tcBorders>
              <w:top w:val="nil"/>
              <w:left w:val="nil"/>
              <w:bottom w:val="single" w:sz="4" w:space="0" w:color="auto"/>
              <w:right w:val="single" w:sz="4" w:space="0" w:color="auto"/>
            </w:tcBorders>
            <w:shd w:val="clear" w:color="auto" w:fill="auto"/>
            <w:noWrap/>
            <w:vAlign w:val="bottom"/>
            <w:hideMark/>
          </w:tcPr>
          <w:p w14:paraId="1FFA746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6502A5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C75622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E42AF5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CC3FE4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E23CB1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E322FA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KI-OHT-28</w:t>
            </w:r>
          </w:p>
        </w:tc>
        <w:tc>
          <w:tcPr>
            <w:tcW w:w="3671" w:type="dxa"/>
            <w:tcBorders>
              <w:top w:val="nil"/>
              <w:left w:val="nil"/>
              <w:bottom w:val="single" w:sz="4" w:space="0" w:color="auto"/>
              <w:right w:val="single" w:sz="4" w:space="0" w:color="auto"/>
            </w:tcBorders>
            <w:shd w:val="clear" w:color="auto" w:fill="auto"/>
            <w:noWrap/>
            <w:vAlign w:val="bottom"/>
            <w:hideMark/>
          </w:tcPr>
          <w:p w14:paraId="065B09C4"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D924D7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0,41</w:t>
            </w:r>
          </w:p>
        </w:tc>
        <w:tc>
          <w:tcPr>
            <w:tcW w:w="851" w:type="dxa"/>
            <w:tcBorders>
              <w:top w:val="nil"/>
              <w:left w:val="nil"/>
              <w:bottom w:val="single" w:sz="4" w:space="0" w:color="auto"/>
              <w:right w:val="single" w:sz="4" w:space="0" w:color="auto"/>
            </w:tcBorders>
            <w:shd w:val="clear" w:color="auto" w:fill="auto"/>
            <w:noWrap/>
            <w:vAlign w:val="bottom"/>
            <w:hideMark/>
          </w:tcPr>
          <w:p w14:paraId="20B3917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3E0998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A6E062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69EF4F5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D598556"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5FF71D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3BF22D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KI-OHT-29</w:t>
            </w:r>
          </w:p>
        </w:tc>
        <w:tc>
          <w:tcPr>
            <w:tcW w:w="3671" w:type="dxa"/>
            <w:tcBorders>
              <w:top w:val="nil"/>
              <w:left w:val="nil"/>
              <w:bottom w:val="single" w:sz="4" w:space="0" w:color="auto"/>
              <w:right w:val="single" w:sz="4" w:space="0" w:color="auto"/>
            </w:tcBorders>
            <w:shd w:val="clear" w:color="auto" w:fill="auto"/>
            <w:noWrap/>
            <w:vAlign w:val="bottom"/>
            <w:hideMark/>
          </w:tcPr>
          <w:p w14:paraId="66A874D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798053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12,70</w:t>
            </w:r>
          </w:p>
        </w:tc>
        <w:tc>
          <w:tcPr>
            <w:tcW w:w="851" w:type="dxa"/>
            <w:tcBorders>
              <w:top w:val="nil"/>
              <w:left w:val="nil"/>
              <w:bottom w:val="single" w:sz="4" w:space="0" w:color="auto"/>
              <w:right w:val="single" w:sz="4" w:space="0" w:color="auto"/>
            </w:tcBorders>
            <w:shd w:val="clear" w:color="auto" w:fill="auto"/>
            <w:noWrap/>
            <w:vAlign w:val="bottom"/>
            <w:hideMark/>
          </w:tcPr>
          <w:p w14:paraId="4E0C30D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4BBAF7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F46EA2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0E92B5E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E5360A4"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E5CF7F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FA2137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KI-OHT-30</w:t>
            </w:r>
          </w:p>
        </w:tc>
        <w:tc>
          <w:tcPr>
            <w:tcW w:w="3671" w:type="dxa"/>
            <w:tcBorders>
              <w:top w:val="nil"/>
              <w:left w:val="nil"/>
              <w:bottom w:val="single" w:sz="4" w:space="0" w:color="auto"/>
              <w:right w:val="single" w:sz="4" w:space="0" w:color="auto"/>
            </w:tcBorders>
            <w:shd w:val="clear" w:color="auto" w:fill="auto"/>
            <w:noWrap/>
            <w:vAlign w:val="bottom"/>
            <w:hideMark/>
          </w:tcPr>
          <w:p w14:paraId="77D1169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B5D7E3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7,91</w:t>
            </w:r>
          </w:p>
        </w:tc>
        <w:tc>
          <w:tcPr>
            <w:tcW w:w="851" w:type="dxa"/>
            <w:tcBorders>
              <w:top w:val="nil"/>
              <w:left w:val="nil"/>
              <w:bottom w:val="single" w:sz="4" w:space="0" w:color="auto"/>
              <w:right w:val="single" w:sz="4" w:space="0" w:color="auto"/>
            </w:tcBorders>
            <w:shd w:val="clear" w:color="auto" w:fill="auto"/>
            <w:noWrap/>
            <w:vAlign w:val="bottom"/>
            <w:hideMark/>
          </w:tcPr>
          <w:p w14:paraId="3CBF131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94B30E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4A074A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AA6DC0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655C4D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FAF4F9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38D2FC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KI-OHT-31</w:t>
            </w:r>
          </w:p>
        </w:tc>
        <w:tc>
          <w:tcPr>
            <w:tcW w:w="3671" w:type="dxa"/>
            <w:tcBorders>
              <w:top w:val="nil"/>
              <w:left w:val="nil"/>
              <w:bottom w:val="single" w:sz="4" w:space="0" w:color="auto"/>
              <w:right w:val="single" w:sz="4" w:space="0" w:color="auto"/>
            </w:tcBorders>
            <w:shd w:val="clear" w:color="auto" w:fill="auto"/>
            <w:noWrap/>
            <w:vAlign w:val="bottom"/>
            <w:hideMark/>
          </w:tcPr>
          <w:p w14:paraId="2A6F53B7"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BEB6C9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2,70</w:t>
            </w:r>
          </w:p>
        </w:tc>
        <w:tc>
          <w:tcPr>
            <w:tcW w:w="851" w:type="dxa"/>
            <w:tcBorders>
              <w:top w:val="nil"/>
              <w:left w:val="nil"/>
              <w:bottom w:val="single" w:sz="4" w:space="0" w:color="auto"/>
              <w:right w:val="single" w:sz="4" w:space="0" w:color="auto"/>
            </w:tcBorders>
            <w:shd w:val="clear" w:color="auto" w:fill="auto"/>
            <w:noWrap/>
            <w:vAlign w:val="bottom"/>
            <w:hideMark/>
          </w:tcPr>
          <w:p w14:paraId="61B0F5C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CD0C95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0C94C2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557C22F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CA5CB6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36DD3B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75FB1E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KI-OHT-32</w:t>
            </w:r>
          </w:p>
        </w:tc>
        <w:tc>
          <w:tcPr>
            <w:tcW w:w="3671" w:type="dxa"/>
            <w:tcBorders>
              <w:top w:val="nil"/>
              <w:left w:val="nil"/>
              <w:bottom w:val="single" w:sz="4" w:space="0" w:color="auto"/>
              <w:right w:val="single" w:sz="4" w:space="0" w:color="auto"/>
            </w:tcBorders>
            <w:shd w:val="clear" w:color="auto" w:fill="auto"/>
            <w:noWrap/>
            <w:vAlign w:val="bottom"/>
            <w:hideMark/>
          </w:tcPr>
          <w:p w14:paraId="0D38BB2B"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47128B4"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3,89</w:t>
            </w:r>
          </w:p>
        </w:tc>
        <w:tc>
          <w:tcPr>
            <w:tcW w:w="851" w:type="dxa"/>
            <w:tcBorders>
              <w:top w:val="nil"/>
              <w:left w:val="nil"/>
              <w:bottom w:val="single" w:sz="4" w:space="0" w:color="auto"/>
              <w:right w:val="single" w:sz="4" w:space="0" w:color="auto"/>
            </w:tcBorders>
            <w:shd w:val="clear" w:color="auto" w:fill="auto"/>
            <w:noWrap/>
            <w:vAlign w:val="bottom"/>
            <w:hideMark/>
          </w:tcPr>
          <w:p w14:paraId="1433513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FBE897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BAB4FD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623209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5D5FE9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F79B92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BC14C4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KI-OHT-33</w:t>
            </w:r>
          </w:p>
        </w:tc>
        <w:tc>
          <w:tcPr>
            <w:tcW w:w="3671" w:type="dxa"/>
            <w:tcBorders>
              <w:top w:val="nil"/>
              <w:left w:val="nil"/>
              <w:bottom w:val="single" w:sz="4" w:space="0" w:color="auto"/>
              <w:right w:val="single" w:sz="4" w:space="0" w:color="auto"/>
            </w:tcBorders>
            <w:shd w:val="clear" w:color="auto" w:fill="auto"/>
            <w:noWrap/>
            <w:vAlign w:val="bottom"/>
            <w:hideMark/>
          </w:tcPr>
          <w:p w14:paraId="21995A8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333A3A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14,90</w:t>
            </w:r>
          </w:p>
        </w:tc>
        <w:tc>
          <w:tcPr>
            <w:tcW w:w="851" w:type="dxa"/>
            <w:tcBorders>
              <w:top w:val="nil"/>
              <w:left w:val="nil"/>
              <w:bottom w:val="single" w:sz="4" w:space="0" w:color="auto"/>
              <w:right w:val="single" w:sz="4" w:space="0" w:color="auto"/>
            </w:tcBorders>
            <w:shd w:val="clear" w:color="auto" w:fill="auto"/>
            <w:noWrap/>
            <w:vAlign w:val="bottom"/>
            <w:hideMark/>
          </w:tcPr>
          <w:p w14:paraId="3F18E0C8"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874203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A04A35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EFC084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40CE31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1D955B5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5DE336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KI-OHT-34</w:t>
            </w:r>
          </w:p>
        </w:tc>
        <w:tc>
          <w:tcPr>
            <w:tcW w:w="3671" w:type="dxa"/>
            <w:tcBorders>
              <w:top w:val="nil"/>
              <w:left w:val="nil"/>
              <w:bottom w:val="single" w:sz="4" w:space="0" w:color="auto"/>
              <w:right w:val="single" w:sz="4" w:space="0" w:color="auto"/>
            </w:tcBorders>
            <w:shd w:val="clear" w:color="auto" w:fill="auto"/>
            <w:noWrap/>
            <w:vAlign w:val="bottom"/>
            <w:hideMark/>
          </w:tcPr>
          <w:p w14:paraId="386700F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29CB19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2,46</w:t>
            </w:r>
          </w:p>
        </w:tc>
        <w:tc>
          <w:tcPr>
            <w:tcW w:w="851" w:type="dxa"/>
            <w:tcBorders>
              <w:top w:val="nil"/>
              <w:left w:val="nil"/>
              <w:bottom w:val="single" w:sz="4" w:space="0" w:color="auto"/>
              <w:right w:val="single" w:sz="4" w:space="0" w:color="auto"/>
            </w:tcBorders>
            <w:shd w:val="clear" w:color="auto" w:fill="auto"/>
            <w:noWrap/>
            <w:vAlign w:val="bottom"/>
            <w:hideMark/>
          </w:tcPr>
          <w:p w14:paraId="3055A7A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10C80B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7B1B86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7FD1B4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E82DAC3"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D70B0D5"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673CE68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66461F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741039C4"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22,33</w:t>
            </w:r>
          </w:p>
        </w:tc>
        <w:tc>
          <w:tcPr>
            <w:tcW w:w="851" w:type="dxa"/>
            <w:tcBorders>
              <w:top w:val="nil"/>
              <w:left w:val="nil"/>
              <w:bottom w:val="single" w:sz="4" w:space="0" w:color="auto"/>
              <w:right w:val="single" w:sz="4" w:space="0" w:color="auto"/>
            </w:tcBorders>
            <w:shd w:val="clear" w:color="auto" w:fill="auto"/>
            <w:noWrap/>
            <w:vAlign w:val="bottom"/>
            <w:hideMark/>
          </w:tcPr>
          <w:p w14:paraId="2D85150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583AA7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730898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C18CD2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A49E746" w14:textId="77777777" w:rsidTr="001C48DE">
        <w:trPr>
          <w:trHeight w:val="360"/>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4D0F27E8"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597ACA8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KI-OQH-01</w:t>
            </w:r>
          </w:p>
        </w:tc>
        <w:tc>
          <w:tcPr>
            <w:tcW w:w="3671" w:type="dxa"/>
            <w:tcBorders>
              <w:top w:val="nil"/>
              <w:left w:val="nil"/>
              <w:bottom w:val="single" w:sz="4" w:space="0" w:color="auto"/>
              <w:right w:val="single" w:sz="4" w:space="0" w:color="auto"/>
            </w:tcBorders>
            <w:shd w:val="clear" w:color="auto" w:fill="auto"/>
            <w:noWrap/>
            <w:vAlign w:val="bottom"/>
            <w:hideMark/>
          </w:tcPr>
          <w:p w14:paraId="56B9197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16133524"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3,21</w:t>
            </w:r>
          </w:p>
        </w:tc>
        <w:tc>
          <w:tcPr>
            <w:tcW w:w="851" w:type="dxa"/>
            <w:tcBorders>
              <w:top w:val="nil"/>
              <w:left w:val="nil"/>
              <w:bottom w:val="single" w:sz="4" w:space="0" w:color="auto"/>
              <w:right w:val="single" w:sz="4" w:space="0" w:color="auto"/>
            </w:tcBorders>
            <w:shd w:val="clear" w:color="auto" w:fill="auto"/>
            <w:noWrap/>
            <w:vAlign w:val="bottom"/>
            <w:hideMark/>
          </w:tcPr>
          <w:p w14:paraId="79EA550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DCDF60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163E21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7FE4DEF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340A514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03A178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FA6AC7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KI-OQH-02</w:t>
            </w:r>
          </w:p>
        </w:tc>
        <w:tc>
          <w:tcPr>
            <w:tcW w:w="3671" w:type="dxa"/>
            <w:tcBorders>
              <w:top w:val="nil"/>
              <w:left w:val="nil"/>
              <w:bottom w:val="single" w:sz="4" w:space="0" w:color="auto"/>
              <w:right w:val="single" w:sz="4" w:space="0" w:color="auto"/>
            </w:tcBorders>
            <w:shd w:val="clear" w:color="auto" w:fill="auto"/>
            <w:noWrap/>
            <w:vAlign w:val="bottom"/>
            <w:hideMark/>
          </w:tcPr>
          <w:p w14:paraId="1832C06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6E0ADB5E"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5,02</w:t>
            </w:r>
          </w:p>
        </w:tc>
        <w:tc>
          <w:tcPr>
            <w:tcW w:w="851" w:type="dxa"/>
            <w:tcBorders>
              <w:top w:val="nil"/>
              <w:left w:val="nil"/>
              <w:bottom w:val="single" w:sz="4" w:space="0" w:color="auto"/>
              <w:right w:val="single" w:sz="4" w:space="0" w:color="auto"/>
            </w:tcBorders>
            <w:shd w:val="clear" w:color="auto" w:fill="auto"/>
            <w:noWrap/>
            <w:vAlign w:val="bottom"/>
            <w:hideMark/>
          </w:tcPr>
          <w:p w14:paraId="318EA3B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482B024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50398D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660A4BC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6BCA0042"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ADC38C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D7A0D8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KI-OQH-03</w:t>
            </w:r>
          </w:p>
        </w:tc>
        <w:tc>
          <w:tcPr>
            <w:tcW w:w="3671" w:type="dxa"/>
            <w:tcBorders>
              <w:top w:val="nil"/>
              <w:left w:val="nil"/>
              <w:bottom w:val="single" w:sz="4" w:space="0" w:color="auto"/>
              <w:right w:val="single" w:sz="4" w:space="0" w:color="auto"/>
            </w:tcBorders>
            <w:shd w:val="clear" w:color="auto" w:fill="auto"/>
            <w:noWrap/>
            <w:vAlign w:val="bottom"/>
            <w:hideMark/>
          </w:tcPr>
          <w:p w14:paraId="0E6667A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09A29F66"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1,28</w:t>
            </w:r>
          </w:p>
        </w:tc>
        <w:tc>
          <w:tcPr>
            <w:tcW w:w="851" w:type="dxa"/>
            <w:tcBorders>
              <w:top w:val="nil"/>
              <w:left w:val="nil"/>
              <w:bottom w:val="single" w:sz="4" w:space="0" w:color="auto"/>
              <w:right w:val="single" w:sz="4" w:space="0" w:color="auto"/>
            </w:tcBorders>
            <w:shd w:val="clear" w:color="auto" w:fill="auto"/>
            <w:noWrap/>
            <w:vAlign w:val="bottom"/>
            <w:hideMark/>
          </w:tcPr>
          <w:p w14:paraId="3EC9D4F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FFBB11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5C5A36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A19D34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7C4EC0B9"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F78E52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BFBE8B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KI-OQH-04</w:t>
            </w:r>
          </w:p>
        </w:tc>
        <w:tc>
          <w:tcPr>
            <w:tcW w:w="3671" w:type="dxa"/>
            <w:tcBorders>
              <w:top w:val="nil"/>
              <w:left w:val="nil"/>
              <w:bottom w:val="single" w:sz="4" w:space="0" w:color="auto"/>
              <w:right w:val="single" w:sz="4" w:space="0" w:color="auto"/>
            </w:tcBorders>
            <w:shd w:val="clear" w:color="auto" w:fill="auto"/>
            <w:noWrap/>
            <w:vAlign w:val="bottom"/>
            <w:hideMark/>
          </w:tcPr>
          <w:p w14:paraId="2A1B0B9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6A97B322"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0,35</w:t>
            </w:r>
          </w:p>
        </w:tc>
        <w:tc>
          <w:tcPr>
            <w:tcW w:w="851" w:type="dxa"/>
            <w:tcBorders>
              <w:top w:val="nil"/>
              <w:left w:val="nil"/>
              <w:bottom w:val="single" w:sz="4" w:space="0" w:color="auto"/>
              <w:right w:val="single" w:sz="4" w:space="0" w:color="auto"/>
            </w:tcBorders>
            <w:shd w:val="clear" w:color="auto" w:fill="auto"/>
            <w:noWrap/>
            <w:vAlign w:val="bottom"/>
            <w:hideMark/>
          </w:tcPr>
          <w:p w14:paraId="58C00A0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A4E615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BFA72C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210DF2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236A3397"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444715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0BC10D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KI-OQH-05</w:t>
            </w:r>
          </w:p>
        </w:tc>
        <w:tc>
          <w:tcPr>
            <w:tcW w:w="3671" w:type="dxa"/>
            <w:tcBorders>
              <w:top w:val="nil"/>
              <w:left w:val="nil"/>
              <w:bottom w:val="single" w:sz="4" w:space="0" w:color="auto"/>
              <w:right w:val="single" w:sz="4" w:space="0" w:color="auto"/>
            </w:tcBorders>
            <w:shd w:val="clear" w:color="auto" w:fill="auto"/>
            <w:noWrap/>
            <w:vAlign w:val="bottom"/>
            <w:hideMark/>
          </w:tcPr>
          <w:p w14:paraId="49DF991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22001684"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0,23</w:t>
            </w:r>
          </w:p>
        </w:tc>
        <w:tc>
          <w:tcPr>
            <w:tcW w:w="851" w:type="dxa"/>
            <w:tcBorders>
              <w:top w:val="nil"/>
              <w:left w:val="nil"/>
              <w:bottom w:val="single" w:sz="4" w:space="0" w:color="auto"/>
              <w:right w:val="single" w:sz="4" w:space="0" w:color="auto"/>
            </w:tcBorders>
            <w:shd w:val="clear" w:color="auto" w:fill="auto"/>
            <w:noWrap/>
            <w:vAlign w:val="bottom"/>
            <w:hideMark/>
          </w:tcPr>
          <w:p w14:paraId="786C962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8C8311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310867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1C02685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576309CF"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C49FB1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D32E6B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KI-OQH-06</w:t>
            </w:r>
          </w:p>
        </w:tc>
        <w:tc>
          <w:tcPr>
            <w:tcW w:w="3671" w:type="dxa"/>
            <w:tcBorders>
              <w:top w:val="nil"/>
              <w:left w:val="nil"/>
              <w:bottom w:val="single" w:sz="4" w:space="0" w:color="auto"/>
              <w:right w:val="single" w:sz="4" w:space="0" w:color="auto"/>
            </w:tcBorders>
            <w:shd w:val="clear" w:color="auto" w:fill="auto"/>
            <w:noWrap/>
            <w:vAlign w:val="bottom"/>
            <w:hideMark/>
          </w:tcPr>
          <w:p w14:paraId="24C9E54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706CC24E"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4,73</w:t>
            </w:r>
          </w:p>
        </w:tc>
        <w:tc>
          <w:tcPr>
            <w:tcW w:w="851" w:type="dxa"/>
            <w:tcBorders>
              <w:top w:val="nil"/>
              <w:left w:val="nil"/>
              <w:bottom w:val="single" w:sz="4" w:space="0" w:color="auto"/>
              <w:right w:val="single" w:sz="4" w:space="0" w:color="auto"/>
            </w:tcBorders>
            <w:shd w:val="clear" w:color="auto" w:fill="auto"/>
            <w:noWrap/>
            <w:vAlign w:val="bottom"/>
            <w:hideMark/>
          </w:tcPr>
          <w:p w14:paraId="1767266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6B39A8E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E12153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6C5A54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76DDF941"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D7C22B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6E4BA7A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KI-OQH-07</w:t>
            </w:r>
          </w:p>
        </w:tc>
        <w:tc>
          <w:tcPr>
            <w:tcW w:w="3671" w:type="dxa"/>
            <w:tcBorders>
              <w:top w:val="nil"/>
              <w:left w:val="nil"/>
              <w:bottom w:val="single" w:sz="4" w:space="0" w:color="auto"/>
              <w:right w:val="single" w:sz="4" w:space="0" w:color="auto"/>
            </w:tcBorders>
            <w:shd w:val="clear" w:color="auto" w:fill="auto"/>
            <w:noWrap/>
            <w:vAlign w:val="bottom"/>
            <w:hideMark/>
          </w:tcPr>
          <w:p w14:paraId="676AC8B1"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06A21C39" w14:textId="77777777" w:rsidR="001C48DE" w:rsidRPr="001C48DE" w:rsidRDefault="001C48DE" w:rsidP="001C48DE">
            <w:pPr>
              <w:widowControl/>
              <w:jc w:val="right"/>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5,49</w:t>
            </w:r>
          </w:p>
        </w:tc>
        <w:tc>
          <w:tcPr>
            <w:tcW w:w="851" w:type="dxa"/>
            <w:tcBorders>
              <w:top w:val="nil"/>
              <w:left w:val="nil"/>
              <w:bottom w:val="single" w:sz="4" w:space="0" w:color="auto"/>
              <w:right w:val="single" w:sz="4" w:space="0" w:color="auto"/>
            </w:tcBorders>
            <w:shd w:val="clear" w:color="auto" w:fill="auto"/>
            <w:noWrap/>
            <w:vAlign w:val="bottom"/>
            <w:hideMark/>
          </w:tcPr>
          <w:p w14:paraId="14217C1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63A25FD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7437AA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22C4E6F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20C50940"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3CB03D2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026FBD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KI-OQH-08</w:t>
            </w:r>
          </w:p>
        </w:tc>
        <w:tc>
          <w:tcPr>
            <w:tcW w:w="3671" w:type="dxa"/>
            <w:tcBorders>
              <w:top w:val="nil"/>
              <w:left w:val="nil"/>
              <w:bottom w:val="single" w:sz="4" w:space="0" w:color="auto"/>
              <w:right w:val="single" w:sz="4" w:space="0" w:color="auto"/>
            </w:tcBorders>
            <w:shd w:val="clear" w:color="auto" w:fill="auto"/>
            <w:noWrap/>
            <w:vAlign w:val="bottom"/>
            <w:hideMark/>
          </w:tcPr>
          <w:p w14:paraId="0297B4C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nhóm nhà ở mới</w:t>
            </w:r>
          </w:p>
        </w:tc>
        <w:tc>
          <w:tcPr>
            <w:tcW w:w="1134" w:type="dxa"/>
            <w:tcBorders>
              <w:top w:val="nil"/>
              <w:left w:val="nil"/>
              <w:bottom w:val="single" w:sz="4" w:space="0" w:color="auto"/>
              <w:right w:val="single" w:sz="4" w:space="0" w:color="auto"/>
            </w:tcBorders>
            <w:shd w:val="clear" w:color="auto" w:fill="auto"/>
            <w:noWrap/>
            <w:vAlign w:val="bottom"/>
            <w:hideMark/>
          </w:tcPr>
          <w:p w14:paraId="10FE278F" w14:textId="77777777" w:rsidR="001C48DE" w:rsidRPr="001C48DE" w:rsidRDefault="001C48DE" w:rsidP="001C48DE">
            <w:pPr>
              <w:widowControl/>
              <w:jc w:val="right"/>
              <w:rPr>
                <w:rFonts w:ascii="Times New Roman" w:eastAsia="Times New Roman" w:hAnsi="Times New Roman" w:cs="Times New Roman"/>
                <w:color w:val="7030A0"/>
                <w:sz w:val="28"/>
                <w:szCs w:val="28"/>
                <w:lang w:val="en-US" w:eastAsia="en-US" w:bidi="ar-SA"/>
              </w:rPr>
            </w:pPr>
            <w:r w:rsidRPr="001C48DE">
              <w:rPr>
                <w:rFonts w:ascii="Times New Roman" w:eastAsia="Times New Roman" w:hAnsi="Times New Roman" w:cs="Times New Roman"/>
                <w:color w:val="7030A0"/>
                <w:sz w:val="28"/>
                <w:szCs w:val="28"/>
                <w:lang w:val="en-US" w:eastAsia="en-US" w:bidi="ar-SA"/>
              </w:rPr>
              <w:t>2,02</w:t>
            </w:r>
          </w:p>
        </w:tc>
        <w:tc>
          <w:tcPr>
            <w:tcW w:w="851" w:type="dxa"/>
            <w:tcBorders>
              <w:top w:val="nil"/>
              <w:left w:val="nil"/>
              <w:bottom w:val="single" w:sz="4" w:space="0" w:color="auto"/>
              <w:right w:val="single" w:sz="4" w:space="0" w:color="auto"/>
            </w:tcBorders>
            <w:shd w:val="clear" w:color="auto" w:fill="auto"/>
            <w:noWrap/>
            <w:vAlign w:val="bottom"/>
            <w:hideMark/>
          </w:tcPr>
          <w:p w14:paraId="01404B7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1A9B7BF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9EF1F2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458BD70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4,5</w:t>
            </w:r>
          </w:p>
        </w:tc>
      </w:tr>
      <w:tr w:rsidR="001C48DE" w:rsidRPr="001C48DE" w14:paraId="46FF0F73"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4200B0B2"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4</w:t>
            </w:r>
          </w:p>
        </w:tc>
        <w:tc>
          <w:tcPr>
            <w:tcW w:w="1985" w:type="dxa"/>
            <w:tcBorders>
              <w:top w:val="nil"/>
              <w:left w:val="nil"/>
              <w:bottom w:val="single" w:sz="4" w:space="0" w:color="auto"/>
              <w:right w:val="single" w:sz="4" w:space="0" w:color="auto"/>
            </w:tcBorders>
            <w:shd w:val="clear" w:color="auto" w:fill="auto"/>
            <w:noWrap/>
            <w:vAlign w:val="bottom"/>
            <w:hideMark/>
          </w:tcPr>
          <w:p w14:paraId="2F876B57"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792DB7CD"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giao thông đối nội</w:t>
            </w:r>
          </w:p>
        </w:tc>
        <w:tc>
          <w:tcPr>
            <w:tcW w:w="1134" w:type="dxa"/>
            <w:tcBorders>
              <w:top w:val="nil"/>
              <w:left w:val="nil"/>
              <w:bottom w:val="single" w:sz="4" w:space="0" w:color="auto"/>
              <w:right w:val="single" w:sz="4" w:space="0" w:color="auto"/>
            </w:tcBorders>
            <w:shd w:val="clear" w:color="auto" w:fill="auto"/>
            <w:noWrap/>
            <w:vAlign w:val="bottom"/>
            <w:hideMark/>
          </w:tcPr>
          <w:p w14:paraId="69F13373"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34,45</w:t>
            </w:r>
          </w:p>
        </w:tc>
        <w:tc>
          <w:tcPr>
            <w:tcW w:w="851" w:type="dxa"/>
            <w:tcBorders>
              <w:top w:val="nil"/>
              <w:left w:val="nil"/>
              <w:bottom w:val="single" w:sz="4" w:space="0" w:color="auto"/>
              <w:right w:val="single" w:sz="4" w:space="0" w:color="auto"/>
            </w:tcBorders>
            <w:shd w:val="clear" w:color="auto" w:fill="auto"/>
            <w:noWrap/>
            <w:vAlign w:val="bottom"/>
            <w:hideMark/>
          </w:tcPr>
          <w:p w14:paraId="654FA5E8"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B9C9B09"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01F47560"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A4793D5"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5E56B822" w14:textId="77777777" w:rsidTr="001C48DE">
        <w:trPr>
          <w:trHeight w:val="36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42007AA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276F3F2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71D58743"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27B310F9"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0,88</w:t>
            </w:r>
          </w:p>
        </w:tc>
        <w:tc>
          <w:tcPr>
            <w:tcW w:w="851" w:type="dxa"/>
            <w:tcBorders>
              <w:top w:val="nil"/>
              <w:left w:val="nil"/>
              <w:bottom w:val="single" w:sz="4" w:space="0" w:color="auto"/>
              <w:right w:val="single" w:sz="4" w:space="0" w:color="auto"/>
            </w:tcBorders>
            <w:shd w:val="clear" w:color="auto" w:fill="auto"/>
            <w:noWrap/>
            <w:vAlign w:val="bottom"/>
            <w:hideMark/>
          </w:tcPr>
          <w:p w14:paraId="1B9EEF3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B4B9A6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E6FF6B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8592114"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109E69C6"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3FE2CF36"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7B3422C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KI-BĐX-01</w:t>
            </w:r>
          </w:p>
        </w:tc>
        <w:tc>
          <w:tcPr>
            <w:tcW w:w="3671" w:type="dxa"/>
            <w:tcBorders>
              <w:top w:val="nil"/>
              <w:left w:val="nil"/>
              <w:bottom w:val="single" w:sz="4" w:space="0" w:color="auto"/>
              <w:right w:val="single" w:sz="4" w:space="0" w:color="auto"/>
            </w:tcBorders>
            <w:shd w:val="clear" w:color="auto" w:fill="auto"/>
            <w:noWrap/>
            <w:vAlign w:val="center"/>
            <w:hideMark/>
          </w:tcPr>
          <w:p w14:paraId="1A283106"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12ED7425"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0,21</w:t>
            </w:r>
          </w:p>
        </w:tc>
        <w:tc>
          <w:tcPr>
            <w:tcW w:w="851" w:type="dxa"/>
            <w:tcBorders>
              <w:top w:val="nil"/>
              <w:left w:val="nil"/>
              <w:bottom w:val="single" w:sz="4" w:space="0" w:color="auto"/>
              <w:right w:val="single" w:sz="4" w:space="0" w:color="auto"/>
            </w:tcBorders>
            <w:shd w:val="clear" w:color="auto" w:fill="auto"/>
            <w:noWrap/>
            <w:vAlign w:val="bottom"/>
            <w:hideMark/>
          </w:tcPr>
          <w:p w14:paraId="3A8D756D"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FDEA319"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23E160"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A8A244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014D545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284C8A5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B63713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KI-BĐX-02</w:t>
            </w:r>
          </w:p>
        </w:tc>
        <w:tc>
          <w:tcPr>
            <w:tcW w:w="3671" w:type="dxa"/>
            <w:tcBorders>
              <w:top w:val="nil"/>
              <w:left w:val="nil"/>
              <w:bottom w:val="single" w:sz="4" w:space="0" w:color="auto"/>
              <w:right w:val="single" w:sz="4" w:space="0" w:color="auto"/>
            </w:tcBorders>
            <w:shd w:val="clear" w:color="auto" w:fill="auto"/>
            <w:noWrap/>
            <w:vAlign w:val="center"/>
            <w:hideMark/>
          </w:tcPr>
          <w:p w14:paraId="50FBF7E4"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6D61D1A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0,51</w:t>
            </w:r>
          </w:p>
        </w:tc>
        <w:tc>
          <w:tcPr>
            <w:tcW w:w="851" w:type="dxa"/>
            <w:tcBorders>
              <w:top w:val="nil"/>
              <w:left w:val="nil"/>
              <w:bottom w:val="single" w:sz="4" w:space="0" w:color="auto"/>
              <w:right w:val="single" w:sz="4" w:space="0" w:color="auto"/>
            </w:tcBorders>
            <w:shd w:val="clear" w:color="auto" w:fill="auto"/>
            <w:noWrap/>
            <w:vAlign w:val="bottom"/>
            <w:hideMark/>
          </w:tcPr>
          <w:p w14:paraId="5CB4B5C1"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BAD8F0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C558258"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77652A5"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56D77F3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EA963A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35FB8B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KI-BĐX-03</w:t>
            </w:r>
          </w:p>
        </w:tc>
        <w:tc>
          <w:tcPr>
            <w:tcW w:w="3671" w:type="dxa"/>
            <w:tcBorders>
              <w:top w:val="nil"/>
              <w:left w:val="nil"/>
              <w:bottom w:val="single" w:sz="4" w:space="0" w:color="auto"/>
              <w:right w:val="single" w:sz="4" w:space="0" w:color="auto"/>
            </w:tcBorders>
            <w:shd w:val="clear" w:color="auto" w:fill="auto"/>
            <w:noWrap/>
            <w:vAlign w:val="center"/>
            <w:hideMark/>
          </w:tcPr>
          <w:p w14:paraId="5A3CE275"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6CC892A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0,16</w:t>
            </w:r>
          </w:p>
        </w:tc>
        <w:tc>
          <w:tcPr>
            <w:tcW w:w="851" w:type="dxa"/>
            <w:tcBorders>
              <w:top w:val="nil"/>
              <w:left w:val="nil"/>
              <w:bottom w:val="single" w:sz="4" w:space="0" w:color="auto"/>
              <w:right w:val="single" w:sz="4" w:space="0" w:color="auto"/>
            </w:tcBorders>
            <w:shd w:val="clear" w:color="auto" w:fill="auto"/>
            <w:noWrap/>
            <w:vAlign w:val="bottom"/>
            <w:hideMark/>
          </w:tcPr>
          <w:p w14:paraId="65AE373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788A48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01C9255"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3267EB3"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67E65EB3"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2438D95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33F7CA4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4419066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đường giao thông</w:t>
            </w:r>
          </w:p>
        </w:tc>
        <w:tc>
          <w:tcPr>
            <w:tcW w:w="1134" w:type="dxa"/>
            <w:tcBorders>
              <w:top w:val="nil"/>
              <w:left w:val="nil"/>
              <w:bottom w:val="single" w:sz="4" w:space="0" w:color="auto"/>
              <w:right w:val="single" w:sz="4" w:space="0" w:color="auto"/>
            </w:tcBorders>
            <w:shd w:val="clear" w:color="auto" w:fill="auto"/>
            <w:noWrap/>
            <w:vAlign w:val="center"/>
            <w:hideMark/>
          </w:tcPr>
          <w:p w14:paraId="0F175EC2"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33,57</w:t>
            </w:r>
          </w:p>
        </w:tc>
        <w:tc>
          <w:tcPr>
            <w:tcW w:w="851" w:type="dxa"/>
            <w:tcBorders>
              <w:top w:val="nil"/>
              <w:left w:val="nil"/>
              <w:bottom w:val="single" w:sz="4" w:space="0" w:color="auto"/>
              <w:right w:val="single" w:sz="4" w:space="0" w:color="auto"/>
            </w:tcBorders>
            <w:shd w:val="clear" w:color="auto" w:fill="auto"/>
            <w:noWrap/>
            <w:vAlign w:val="bottom"/>
            <w:hideMark/>
          </w:tcPr>
          <w:p w14:paraId="0E9AFAF1"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A99A772"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3B9AD9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5451FE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r>
      <w:tr w:rsidR="001C48DE" w:rsidRPr="001C48DE" w14:paraId="1B33F602"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0BCBDB30"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II </w:t>
            </w:r>
          </w:p>
        </w:tc>
        <w:tc>
          <w:tcPr>
            <w:tcW w:w="1985" w:type="dxa"/>
            <w:tcBorders>
              <w:top w:val="nil"/>
              <w:left w:val="nil"/>
              <w:bottom w:val="single" w:sz="4" w:space="0" w:color="auto"/>
              <w:right w:val="single" w:sz="4" w:space="0" w:color="auto"/>
            </w:tcBorders>
            <w:shd w:val="clear" w:color="auto" w:fill="auto"/>
            <w:noWrap/>
            <w:vAlign w:val="bottom"/>
            <w:hideMark/>
          </w:tcPr>
          <w:p w14:paraId="26A471F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0DB4ED0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ngoài dân dụng</w:t>
            </w:r>
          </w:p>
        </w:tc>
        <w:tc>
          <w:tcPr>
            <w:tcW w:w="1134" w:type="dxa"/>
            <w:tcBorders>
              <w:top w:val="nil"/>
              <w:left w:val="nil"/>
              <w:bottom w:val="single" w:sz="4" w:space="0" w:color="auto"/>
              <w:right w:val="single" w:sz="4" w:space="0" w:color="auto"/>
            </w:tcBorders>
            <w:shd w:val="clear" w:color="auto" w:fill="auto"/>
            <w:noWrap/>
            <w:vAlign w:val="bottom"/>
            <w:hideMark/>
          </w:tcPr>
          <w:p w14:paraId="70F69071"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32,24</w:t>
            </w:r>
          </w:p>
        </w:tc>
        <w:tc>
          <w:tcPr>
            <w:tcW w:w="851" w:type="dxa"/>
            <w:tcBorders>
              <w:top w:val="nil"/>
              <w:left w:val="nil"/>
              <w:bottom w:val="single" w:sz="4" w:space="0" w:color="auto"/>
              <w:right w:val="single" w:sz="4" w:space="0" w:color="auto"/>
            </w:tcBorders>
            <w:shd w:val="clear" w:color="auto" w:fill="auto"/>
            <w:noWrap/>
            <w:vAlign w:val="bottom"/>
            <w:hideMark/>
          </w:tcPr>
          <w:p w14:paraId="3E1029E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D24374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416A10D0"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D13C9D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61E75C6A"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3717295"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1</w:t>
            </w:r>
          </w:p>
        </w:tc>
        <w:tc>
          <w:tcPr>
            <w:tcW w:w="1985" w:type="dxa"/>
            <w:tcBorders>
              <w:top w:val="nil"/>
              <w:left w:val="nil"/>
              <w:bottom w:val="single" w:sz="4" w:space="0" w:color="auto"/>
              <w:right w:val="single" w:sz="4" w:space="0" w:color="auto"/>
            </w:tcBorders>
            <w:shd w:val="clear" w:color="auto" w:fill="auto"/>
            <w:noWrap/>
            <w:vAlign w:val="bottom"/>
            <w:hideMark/>
          </w:tcPr>
          <w:p w14:paraId="22459F63"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640069F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thương mại,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7EEDE9C4" w14:textId="77777777" w:rsidR="001C48DE" w:rsidRPr="001C48DE" w:rsidRDefault="001C48DE" w:rsidP="001C48DE">
            <w:pPr>
              <w:widowControl/>
              <w:jc w:val="right"/>
              <w:rPr>
                <w:rFonts w:ascii="Times New Roman" w:eastAsia="Times New Roman" w:hAnsi="Times New Roman" w:cs="Times New Roman"/>
                <w:b/>
                <w:bCs/>
                <w:i/>
                <w:iCs/>
                <w:color w:val="auto"/>
                <w:sz w:val="28"/>
                <w:szCs w:val="28"/>
                <w:lang w:val="en-US" w:eastAsia="en-US" w:bidi="ar-SA"/>
              </w:rPr>
            </w:pPr>
            <w:r w:rsidRPr="001C48DE">
              <w:rPr>
                <w:rFonts w:ascii="Times New Roman" w:eastAsia="Times New Roman" w:hAnsi="Times New Roman" w:cs="Times New Roman"/>
                <w:b/>
                <w:bCs/>
                <w:i/>
                <w:iCs/>
                <w:color w:val="auto"/>
                <w:sz w:val="28"/>
                <w:szCs w:val="28"/>
                <w:lang w:val="en-US" w:eastAsia="en-US" w:bidi="ar-SA"/>
              </w:rPr>
              <w:t>21,87</w:t>
            </w:r>
          </w:p>
        </w:tc>
        <w:tc>
          <w:tcPr>
            <w:tcW w:w="851" w:type="dxa"/>
            <w:tcBorders>
              <w:top w:val="nil"/>
              <w:left w:val="nil"/>
              <w:bottom w:val="single" w:sz="4" w:space="0" w:color="auto"/>
              <w:right w:val="single" w:sz="4" w:space="0" w:color="auto"/>
            </w:tcBorders>
            <w:shd w:val="clear" w:color="auto" w:fill="auto"/>
            <w:noWrap/>
            <w:vAlign w:val="bottom"/>
            <w:hideMark/>
          </w:tcPr>
          <w:p w14:paraId="082DF786"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67D71C5"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75828534"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B3D18A6"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7786D0C3"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03D12C9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0AA988A3"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4EB838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7A2168E5" w14:textId="77777777" w:rsidR="001C48DE" w:rsidRPr="001C48DE" w:rsidRDefault="001C48DE" w:rsidP="001C48DE">
            <w:pPr>
              <w:widowControl/>
              <w:jc w:val="right"/>
              <w:rPr>
                <w:rFonts w:ascii="Times New Roman" w:eastAsia="Times New Roman" w:hAnsi="Times New Roman" w:cs="Times New Roman"/>
                <w:i/>
                <w:iCs/>
                <w:color w:val="auto"/>
                <w:sz w:val="28"/>
                <w:szCs w:val="28"/>
                <w:lang w:val="en-US" w:eastAsia="en-US" w:bidi="ar-SA"/>
              </w:rPr>
            </w:pPr>
            <w:r w:rsidRPr="001C48DE">
              <w:rPr>
                <w:rFonts w:ascii="Times New Roman" w:eastAsia="Times New Roman" w:hAnsi="Times New Roman" w:cs="Times New Roman"/>
                <w:i/>
                <w:iCs/>
                <w:color w:val="auto"/>
                <w:sz w:val="28"/>
                <w:szCs w:val="28"/>
                <w:lang w:val="en-US" w:eastAsia="en-US" w:bidi="ar-SA"/>
              </w:rPr>
              <w:t>0,72</w:t>
            </w:r>
          </w:p>
        </w:tc>
        <w:tc>
          <w:tcPr>
            <w:tcW w:w="851" w:type="dxa"/>
            <w:tcBorders>
              <w:top w:val="nil"/>
              <w:left w:val="nil"/>
              <w:bottom w:val="single" w:sz="4" w:space="0" w:color="auto"/>
              <w:right w:val="single" w:sz="4" w:space="0" w:color="auto"/>
            </w:tcBorders>
            <w:shd w:val="clear" w:color="auto" w:fill="auto"/>
            <w:noWrap/>
            <w:vAlign w:val="bottom"/>
            <w:hideMark/>
          </w:tcPr>
          <w:p w14:paraId="6EC20263"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3E29111"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45E411D1"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98C5431"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4F3A6139" w14:textId="77777777" w:rsidTr="001C48DE">
        <w:trPr>
          <w:trHeight w:val="360"/>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0A03B770"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4BA0FB0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KI-TMDV-01</w:t>
            </w:r>
          </w:p>
        </w:tc>
        <w:tc>
          <w:tcPr>
            <w:tcW w:w="3671" w:type="dxa"/>
            <w:tcBorders>
              <w:top w:val="nil"/>
              <w:left w:val="nil"/>
              <w:bottom w:val="single" w:sz="4" w:space="0" w:color="auto"/>
              <w:right w:val="single" w:sz="4" w:space="0" w:color="auto"/>
            </w:tcBorders>
            <w:shd w:val="clear" w:color="auto" w:fill="auto"/>
            <w:noWrap/>
            <w:vAlign w:val="center"/>
            <w:hideMark/>
          </w:tcPr>
          <w:p w14:paraId="79CC5134"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2E54212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0,52</w:t>
            </w:r>
          </w:p>
        </w:tc>
        <w:tc>
          <w:tcPr>
            <w:tcW w:w="851" w:type="dxa"/>
            <w:tcBorders>
              <w:top w:val="nil"/>
              <w:left w:val="nil"/>
              <w:bottom w:val="single" w:sz="4" w:space="0" w:color="auto"/>
              <w:right w:val="single" w:sz="4" w:space="0" w:color="auto"/>
            </w:tcBorders>
            <w:shd w:val="clear" w:color="auto" w:fill="auto"/>
            <w:noWrap/>
            <w:vAlign w:val="bottom"/>
            <w:hideMark/>
          </w:tcPr>
          <w:p w14:paraId="6C892A0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651E9D0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27B9FE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BB2A39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r>
      <w:tr w:rsidR="001C48DE" w:rsidRPr="001C48DE" w14:paraId="514EF200"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0DB0963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A803D0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KI-TMDV-02</w:t>
            </w:r>
          </w:p>
        </w:tc>
        <w:tc>
          <w:tcPr>
            <w:tcW w:w="3671" w:type="dxa"/>
            <w:tcBorders>
              <w:top w:val="nil"/>
              <w:left w:val="nil"/>
              <w:bottom w:val="single" w:sz="4" w:space="0" w:color="auto"/>
              <w:right w:val="single" w:sz="4" w:space="0" w:color="auto"/>
            </w:tcBorders>
            <w:shd w:val="clear" w:color="auto" w:fill="auto"/>
            <w:noWrap/>
            <w:vAlign w:val="center"/>
            <w:hideMark/>
          </w:tcPr>
          <w:p w14:paraId="34B34A4E"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5D3674B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w:t>
            </w:r>
          </w:p>
        </w:tc>
        <w:tc>
          <w:tcPr>
            <w:tcW w:w="851" w:type="dxa"/>
            <w:tcBorders>
              <w:top w:val="nil"/>
              <w:left w:val="nil"/>
              <w:bottom w:val="single" w:sz="4" w:space="0" w:color="auto"/>
              <w:right w:val="single" w:sz="4" w:space="0" w:color="auto"/>
            </w:tcBorders>
            <w:shd w:val="clear" w:color="auto" w:fill="auto"/>
            <w:noWrap/>
            <w:vAlign w:val="bottom"/>
            <w:hideMark/>
          </w:tcPr>
          <w:p w14:paraId="0D287D4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655ADCB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9D3379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6708A28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r>
      <w:tr w:rsidR="001C48DE" w:rsidRPr="001C48DE" w14:paraId="4B57B6E0"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5CA6BA3F"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w:t>
            </w:r>
          </w:p>
        </w:tc>
        <w:tc>
          <w:tcPr>
            <w:tcW w:w="1985" w:type="dxa"/>
            <w:tcBorders>
              <w:top w:val="nil"/>
              <w:left w:val="nil"/>
              <w:bottom w:val="single" w:sz="4" w:space="0" w:color="auto"/>
              <w:right w:val="single" w:sz="4" w:space="0" w:color="auto"/>
            </w:tcBorders>
            <w:shd w:val="clear" w:color="auto" w:fill="auto"/>
            <w:noWrap/>
            <w:vAlign w:val="bottom"/>
            <w:hideMark/>
          </w:tcPr>
          <w:p w14:paraId="0343F15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608E19A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467BECD9"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21,15</w:t>
            </w:r>
          </w:p>
        </w:tc>
        <w:tc>
          <w:tcPr>
            <w:tcW w:w="851" w:type="dxa"/>
            <w:tcBorders>
              <w:top w:val="nil"/>
              <w:left w:val="nil"/>
              <w:bottom w:val="single" w:sz="4" w:space="0" w:color="auto"/>
              <w:right w:val="single" w:sz="4" w:space="0" w:color="auto"/>
            </w:tcBorders>
            <w:shd w:val="clear" w:color="auto" w:fill="auto"/>
            <w:noWrap/>
            <w:vAlign w:val="bottom"/>
            <w:hideMark/>
          </w:tcPr>
          <w:p w14:paraId="1B3A1A00"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F042B53"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DFEC0E7"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13B4F23"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r>
      <w:tr w:rsidR="001C48DE" w:rsidRPr="001C48DE" w14:paraId="728F55F3"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7F0F7BF3"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10130B8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KI-DVDL-01</w:t>
            </w:r>
          </w:p>
        </w:tc>
        <w:tc>
          <w:tcPr>
            <w:tcW w:w="3671" w:type="dxa"/>
            <w:tcBorders>
              <w:top w:val="nil"/>
              <w:left w:val="nil"/>
              <w:bottom w:val="single" w:sz="4" w:space="0" w:color="auto"/>
              <w:right w:val="single" w:sz="4" w:space="0" w:color="auto"/>
            </w:tcBorders>
            <w:shd w:val="clear" w:color="auto" w:fill="auto"/>
            <w:noWrap/>
            <w:vAlign w:val="bottom"/>
            <w:hideMark/>
          </w:tcPr>
          <w:p w14:paraId="45AEAD7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59424DA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6,11</w:t>
            </w:r>
          </w:p>
        </w:tc>
        <w:tc>
          <w:tcPr>
            <w:tcW w:w="851" w:type="dxa"/>
            <w:tcBorders>
              <w:top w:val="nil"/>
              <w:left w:val="nil"/>
              <w:bottom w:val="single" w:sz="4" w:space="0" w:color="auto"/>
              <w:right w:val="single" w:sz="4" w:space="0" w:color="auto"/>
            </w:tcBorders>
            <w:shd w:val="clear" w:color="auto" w:fill="auto"/>
            <w:noWrap/>
            <w:vAlign w:val="bottom"/>
            <w:hideMark/>
          </w:tcPr>
          <w:p w14:paraId="5FA9F72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167C6EB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EAF1AA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5E9E1B6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r>
      <w:tr w:rsidR="001C48DE" w:rsidRPr="001C48DE" w14:paraId="59FCCE2C" w14:textId="77777777" w:rsidTr="001C48DE">
        <w:trPr>
          <w:trHeight w:val="360"/>
        </w:trPr>
        <w:tc>
          <w:tcPr>
            <w:tcW w:w="724" w:type="dxa"/>
            <w:vMerge/>
            <w:tcBorders>
              <w:top w:val="nil"/>
              <w:left w:val="single" w:sz="8" w:space="0" w:color="auto"/>
              <w:bottom w:val="single" w:sz="4" w:space="0" w:color="auto"/>
              <w:right w:val="single" w:sz="4" w:space="0" w:color="auto"/>
            </w:tcBorders>
            <w:vAlign w:val="center"/>
            <w:hideMark/>
          </w:tcPr>
          <w:p w14:paraId="7FE1494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0C6234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KI-DVDL-02</w:t>
            </w:r>
          </w:p>
        </w:tc>
        <w:tc>
          <w:tcPr>
            <w:tcW w:w="3671" w:type="dxa"/>
            <w:tcBorders>
              <w:top w:val="nil"/>
              <w:left w:val="nil"/>
              <w:bottom w:val="single" w:sz="4" w:space="0" w:color="auto"/>
              <w:right w:val="single" w:sz="4" w:space="0" w:color="auto"/>
            </w:tcBorders>
            <w:shd w:val="clear" w:color="auto" w:fill="auto"/>
            <w:noWrap/>
            <w:vAlign w:val="bottom"/>
            <w:hideMark/>
          </w:tcPr>
          <w:p w14:paraId="4C43606F"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4FD76AC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7,22</w:t>
            </w:r>
          </w:p>
        </w:tc>
        <w:tc>
          <w:tcPr>
            <w:tcW w:w="851" w:type="dxa"/>
            <w:tcBorders>
              <w:top w:val="nil"/>
              <w:left w:val="nil"/>
              <w:bottom w:val="single" w:sz="4" w:space="0" w:color="auto"/>
              <w:right w:val="single" w:sz="4" w:space="0" w:color="auto"/>
            </w:tcBorders>
            <w:shd w:val="clear" w:color="auto" w:fill="auto"/>
            <w:noWrap/>
            <w:vAlign w:val="bottom"/>
            <w:hideMark/>
          </w:tcPr>
          <w:p w14:paraId="16281B2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1BA760B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F37393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049B6EF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r>
      <w:tr w:rsidR="001C48DE" w:rsidRPr="001C48DE" w14:paraId="6D24D0B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27E630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5A9AC6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KI-DVDL-03</w:t>
            </w:r>
          </w:p>
        </w:tc>
        <w:tc>
          <w:tcPr>
            <w:tcW w:w="3671" w:type="dxa"/>
            <w:tcBorders>
              <w:top w:val="nil"/>
              <w:left w:val="nil"/>
              <w:bottom w:val="single" w:sz="4" w:space="0" w:color="auto"/>
              <w:right w:val="single" w:sz="4" w:space="0" w:color="auto"/>
            </w:tcBorders>
            <w:shd w:val="clear" w:color="auto" w:fill="auto"/>
            <w:noWrap/>
            <w:vAlign w:val="bottom"/>
            <w:hideMark/>
          </w:tcPr>
          <w:p w14:paraId="6946DEDA"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5EE0345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7,82</w:t>
            </w:r>
          </w:p>
        </w:tc>
        <w:tc>
          <w:tcPr>
            <w:tcW w:w="851" w:type="dxa"/>
            <w:tcBorders>
              <w:top w:val="nil"/>
              <w:left w:val="nil"/>
              <w:bottom w:val="single" w:sz="4" w:space="0" w:color="auto"/>
              <w:right w:val="single" w:sz="4" w:space="0" w:color="auto"/>
            </w:tcBorders>
            <w:shd w:val="clear" w:color="auto" w:fill="auto"/>
            <w:noWrap/>
            <w:vAlign w:val="bottom"/>
            <w:hideMark/>
          </w:tcPr>
          <w:p w14:paraId="5A4439E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066E466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F8EF3E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5</w:t>
            </w:r>
          </w:p>
        </w:tc>
        <w:tc>
          <w:tcPr>
            <w:tcW w:w="850" w:type="dxa"/>
            <w:tcBorders>
              <w:top w:val="nil"/>
              <w:left w:val="nil"/>
              <w:bottom w:val="single" w:sz="4" w:space="0" w:color="auto"/>
              <w:right w:val="single" w:sz="4" w:space="0" w:color="auto"/>
            </w:tcBorders>
            <w:shd w:val="clear" w:color="auto" w:fill="auto"/>
            <w:noWrap/>
            <w:vAlign w:val="bottom"/>
            <w:hideMark/>
          </w:tcPr>
          <w:p w14:paraId="3A3061C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r>
      <w:tr w:rsidR="001C48DE" w:rsidRPr="001C48DE" w14:paraId="7CFEE8C4"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8689F47"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w:t>
            </w:r>
          </w:p>
        </w:tc>
        <w:tc>
          <w:tcPr>
            <w:tcW w:w="1985" w:type="dxa"/>
            <w:tcBorders>
              <w:top w:val="nil"/>
              <w:left w:val="nil"/>
              <w:bottom w:val="single" w:sz="4" w:space="0" w:color="auto"/>
              <w:right w:val="single" w:sz="4" w:space="0" w:color="auto"/>
            </w:tcBorders>
            <w:shd w:val="clear" w:color="auto" w:fill="auto"/>
            <w:noWrap/>
            <w:vAlign w:val="bottom"/>
            <w:hideMark/>
          </w:tcPr>
          <w:p w14:paraId="20B33EB0"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17789BE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cơ quan</w:t>
            </w:r>
          </w:p>
        </w:tc>
        <w:tc>
          <w:tcPr>
            <w:tcW w:w="1134" w:type="dxa"/>
            <w:tcBorders>
              <w:top w:val="nil"/>
              <w:left w:val="nil"/>
              <w:bottom w:val="single" w:sz="4" w:space="0" w:color="auto"/>
              <w:right w:val="single" w:sz="4" w:space="0" w:color="auto"/>
            </w:tcBorders>
            <w:shd w:val="clear" w:color="auto" w:fill="auto"/>
            <w:noWrap/>
            <w:vAlign w:val="bottom"/>
            <w:hideMark/>
          </w:tcPr>
          <w:p w14:paraId="090124EA"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0,51</w:t>
            </w:r>
          </w:p>
        </w:tc>
        <w:tc>
          <w:tcPr>
            <w:tcW w:w="851" w:type="dxa"/>
            <w:tcBorders>
              <w:top w:val="nil"/>
              <w:left w:val="nil"/>
              <w:bottom w:val="single" w:sz="4" w:space="0" w:color="auto"/>
              <w:right w:val="single" w:sz="4" w:space="0" w:color="auto"/>
            </w:tcBorders>
            <w:shd w:val="clear" w:color="auto" w:fill="auto"/>
            <w:noWrap/>
            <w:vAlign w:val="bottom"/>
            <w:hideMark/>
          </w:tcPr>
          <w:p w14:paraId="0BF1E97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A97615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7C7EF769"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DE6740D"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5AB9FD48" w14:textId="77777777" w:rsidTr="001C48DE">
        <w:trPr>
          <w:trHeight w:val="458"/>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5A34A36F"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306EB97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KI-CQ-01</w:t>
            </w:r>
          </w:p>
        </w:tc>
        <w:tc>
          <w:tcPr>
            <w:tcW w:w="3671" w:type="dxa"/>
            <w:tcBorders>
              <w:top w:val="nil"/>
              <w:left w:val="nil"/>
              <w:bottom w:val="single" w:sz="4" w:space="0" w:color="auto"/>
              <w:right w:val="single" w:sz="4" w:space="0" w:color="auto"/>
            </w:tcBorders>
            <w:shd w:val="clear" w:color="auto" w:fill="auto"/>
            <w:noWrap/>
            <w:vAlign w:val="center"/>
            <w:hideMark/>
          </w:tcPr>
          <w:p w14:paraId="22CD9912"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Ngân hàng Agribank</w:t>
            </w:r>
          </w:p>
        </w:tc>
        <w:tc>
          <w:tcPr>
            <w:tcW w:w="1134" w:type="dxa"/>
            <w:tcBorders>
              <w:top w:val="nil"/>
              <w:left w:val="nil"/>
              <w:bottom w:val="single" w:sz="4" w:space="0" w:color="auto"/>
              <w:right w:val="single" w:sz="4" w:space="0" w:color="auto"/>
            </w:tcBorders>
            <w:shd w:val="clear" w:color="auto" w:fill="auto"/>
            <w:noWrap/>
            <w:vAlign w:val="center"/>
            <w:hideMark/>
          </w:tcPr>
          <w:p w14:paraId="4475F9A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0,05</w:t>
            </w:r>
          </w:p>
        </w:tc>
        <w:tc>
          <w:tcPr>
            <w:tcW w:w="851" w:type="dxa"/>
            <w:tcBorders>
              <w:top w:val="nil"/>
              <w:left w:val="nil"/>
              <w:bottom w:val="single" w:sz="4" w:space="0" w:color="auto"/>
              <w:right w:val="single" w:sz="4" w:space="0" w:color="auto"/>
            </w:tcBorders>
            <w:shd w:val="clear" w:color="auto" w:fill="auto"/>
            <w:noWrap/>
            <w:vAlign w:val="center"/>
            <w:hideMark/>
          </w:tcPr>
          <w:p w14:paraId="7CF7DC7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4BD124F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1849F1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center"/>
            <w:hideMark/>
          </w:tcPr>
          <w:p w14:paraId="47D8943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7B69DDFC" w14:textId="77777777" w:rsidTr="001C48DE">
        <w:trPr>
          <w:trHeight w:val="398"/>
        </w:trPr>
        <w:tc>
          <w:tcPr>
            <w:tcW w:w="724" w:type="dxa"/>
            <w:vMerge/>
            <w:tcBorders>
              <w:top w:val="nil"/>
              <w:left w:val="single" w:sz="8" w:space="0" w:color="auto"/>
              <w:bottom w:val="single" w:sz="4" w:space="0" w:color="auto"/>
              <w:right w:val="single" w:sz="4" w:space="0" w:color="auto"/>
            </w:tcBorders>
            <w:vAlign w:val="center"/>
            <w:hideMark/>
          </w:tcPr>
          <w:p w14:paraId="2C36990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59AAF7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KI-CQ-02</w:t>
            </w:r>
          </w:p>
        </w:tc>
        <w:tc>
          <w:tcPr>
            <w:tcW w:w="3671" w:type="dxa"/>
            <w:tcBorders>
              <w:top w:val="nil"/>
              <w:left w:val="nil"/>
              <w:bottom w:val="single" w:sz="4" w:space="0" w:color="auto"/>
              <w:right w:val="single" w:sz="4" w:space="0" w:color="auto"/>
            </w:tcBorders>
            <w:shd w:val="clear" w:color="auto" w:fill="auto"/>
            <w:noWrap/>
            <w:vAlign w:val="center"/>
            <w:hideMark/>
          </w:tcPr>
          <w:p w14:paraId="5A4B1C7C"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Công an phường (Hiện trạng)</w:t>
            </w:r>
          </w:p>
        </w:tc>
        <w:tc>
          <w:tcPr>
            <w:tcW w:w="1134" w:type="dxa"/>
            <w:tcBorders>
              <w:top w:val="nil"/>
              <w:left w:val="nil"/>
              <w:bottom w:val="single" w:sz="4" w:space="0" w:color="auto"/>
              <w:right w:val="single" w:sz="4" w:space="0" w:color="auto"/>
            </w:tcBorders>
            <w:shd w:val="clear" w:color="auto" w:fill="auto"/>
            <w:noWrap/>
            <w:vAlign w:val="center"/>
            <w:hideMark/>
          </w:tcPr>
          <w:p w14:paraId="0E90A53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0,09</w:t>
            </w:r>
          </w:p>
        </w:tc>
        <w:tc>
          <w:tcPr>
            <w:tcW w:w="851" w:type="dxa"/>
            <w:tcBorders>
              <w:top w:val="nil"/>
              <w:left w:val="nil"/>
              <w:bottom w:val="single" w:sz="4" w:space="0" w:color="auto"/>
              <w:right w:val="single" w:sz="4" w:space="0" w:color="auto"/>
            </w:tcBorders>
            <w:shd w:val="clear" w:color="auto" w:fill="auto"/>
            <w:noWrap/>
            <w:vAlign w:val="center"/>
            <w:hideMark/>
          </w:tcPr>
          <w:p w14:paraId="5E1F764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7809D50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2C3DD604"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center"/>
            <w:hideMark/>
          </w:tcPr>
          <w:p w14:paraId="5B48301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7BB23A4F" w14:textId="77777777" w:rsidTr="001C48DE">
        <w:trPr>
          <w:trHeight w:val="372"/>
        </w:trPr>
        <w:tc>
          <w:tcPr>
            <w:tcW w:w="724" w:type="dxa"/>
            <w:vMerge/>
            <w:tcBorders>
              <w:top w:val="nil"/>
              <w:left w:val="single" w:sz="8" w:space="0" w:color="auto"/>
              <w:bottom w:val="single" w:sz="4" w:space="0" w:color="auto"/>
              <w:right w:val="single" w:sz="4" w:space="0" w:color="auto"/>
            </w:tcBorders>
            <w:vAlign w:val="center"/>
            <w:hideMark/>
          </w:tcPr>
          <w:p w14:paraId="27760183"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7524C6E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KI-CQ-03</w:t>
            </w:r>
          </w:p>
        </w:tc>
        <w:tc>
          <w:tcPr>
            <w:tcW w:w="3671" w:type="dxa"/>
            <w:tcBorders>
              <w:top w:val="nil"/>
              <w:left w:val="nil"/>
              <w:bottom w:val="single" w:sz="4" w:space="0" w:color="auto"/>
              <w:right w:val="single" w:sz="4" w:space="0" w:color="auto"/>
            </w:tcBorders>
            <w:shd w:val="clear" w:color="auto" w:fill="auto"/>
            <w:noWrap/>
            <w:vAlign w:val="center"/>
            <w:hideMark/>
          </w:tcPr>
          <w:p w14:paraId="1EEF23E6" w14:textId="77777777" w:rsidR="001C48DE" w:rsidRPr="001C48DE" w:rsidRDefault="001C48DE" w:rsidP="001C48DE">
            <w:pPr>
              <w:widowControl/>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UBND phường Hoài Hương (Hiện trạng)</w:t>
            </w:r>
          </w:p>
        </w:tc>
        <w:tc>
          <w:tcPr>
            <w:tcW w:w="1134" w:type="dxa"/>
            <w:tcBorders>
              <w:top w:val="nil"/>
              <w:left w:val="nil"/>
              <w:bottom w:val="single" w:sz="4" w:space="0" w:color="auto"/>
              <w:right w:val="single" w:sz="4" w:space="0" w:color="auto"/>
            </w:tcBorders>
            <w:shd w:val="clear" w:color="auto" w:fill="auto"/>
            <w:noWrap/>
            <w:vAlign w:val="center"/>
            <w:hideMark/>
          </w:tcPr>
          <w:p w14:paraId="5740E6D3"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0,37</w:t>
            </w:r>
          </w:p>
        </w:tc>
        <w:tc>
          <w:tcPr>
            <w:tcW w:w="851" w:type="dxa"/>
            <w:tcBorders>
              <w:top w:val="nil"/>
              <w:left w:val="nil"/>
              <w:bottom w:val="single" w:sz="4" w:space="0" w:color="auto"/>
              <w:right w:val="single" w:sz="4" w:space="0" w:color="auto"/>
            </w:tcBorders>
            <w:shd w:val="clear" w:color="auto" w:fill="auto"/>
            <w:noWrap/>
            <w:vAlign w:val="center"/>
            <w:hideMark/>
          </w:tcPr>
          <w:p w14:paraId="6FE4164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1C38662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AB3F2C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center"/>
            <w:hideMark/>
          </w:tcPr>
          <w:p w14:paraId="2476C6B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sz w:val="28"/>
                <w:szCs w:val="28"/>
                <w:lang w:val="en-US" w:eastAsia="en-US" w:bidi="ar-SA"/>
              </w:rPr>
              <w:t xml:space="preserve">≤ </w:t>
            </w:r>
            <w:r w:rsidRPr="001C48DE">
              <w:rPr>
                <w:rFonts w:ascii="Times New Roman" w:eastAsia="Times New Roman" w:hAnsi="Times New Roman" w:cs="Times New Roman"/>
                <w:i/>
                <w:iCs/>
                <w:sz w:val="28"/>
                <w:szCs w:val="28"/>
                <w:lang w:val="en-US" w:eastAsia="en-US" w:bidi="ar-SA"/>
              </w:rPr>
              <w:t>1,2</w:t>
            </w:r>
          </w:p>
        </w:tc>
      </w:tr>
      <w:tr w:rsidR="001C48DE" w:rsidRPr="001C48DE" w14:paraId="755E3F7C"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F73F51C"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lastRenderedPageBreak/>
              <w:t>3</w:t>
            </w:r>
          </w:p>
        </w:tc>
        <w:tc>
          <w:tcPr>
            <w:tcW w:w="1985" w:type="dxa"/>
            <w:tcBorders>
              <w:top w:val="nil"/>
              <w:left w:val="nil"/>
              <w:bottom w:val="single" w:sz="4" w:space="0" w:color="auto"/>
              <w:right w:val="single" w:sz="4" w:space="0" w:color="auto"/>
            </w:tcBorders>
            <w:shd w:val="clear" w:color="auto" w:fill="auto"/>
            <w:noWrap/>
            <w:vAlign w:val="bottom"/>
            <w:hideMark/>
          </w:tcPr>
          <w:p w14:paraId="1E8F42A9"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3</w:t>
            </w:r>
          </w:p>
        </w:tc>
        <w:tc>
          <w:tcPr>
            <w:tcW w:w="3671" w:type="dxa"/>
            <w:tcBorders>
              <w:top w:val="nil"/>
              <w:left w:val="nil"/>
              <w:bottom w:val="single" w:sz="4" w:space="0" w:color="auto"/>
              <w:right w:val="single" w:sz="4" w:space="0" w:color="auto"/>
            </w:tcBorders>
            <w:shd w:val="clear" w:color="auto" w:fill="auto"/>
            <w:noWrap/>
            <w:vAlign w:val="bottom"/>
            <w:hideMark/>
          </w:tcPr>
          <w:p w14:paraId="78FD213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công nghiệp, kho tàng</w:t>
            </w:r>
          </w:p>
        </w:tc>
        <w:tc>
          <w:tcPr>
            <w:tcW w:w="1134" w:type="dxa"/>
            <w:tcBorders>
              <w:top w:val="nil"/>
              <w:left w:val="nil"/>
              <w:bottom w:val="single" w:sz="4" w:space="0" w:color="auto"/>
              <w:right w:val="single" w:sz="4" w:space="0" w:color="auto"/>
            </w:tcBorders>
            <w:shd w:val="clear" w:color="auto" w:fill="auto"/>
            <w:noWrap/>
            <w:vAlign w:val="bottom"/>
            <w:hideMark/>
          </w:tcPr>
          <w:p w14:paraId="21F104D1" w14:textId="77777777" w:rsidR="001C48DE" w:rsidRPr="001C48DE" w:rsidRDefault="001C48DE" w:rsidP="001C48DE">
            <w:pPr>
              <w:widowControl/>
              <w:jc w:val="right"/>
              <w:rPr>
                <w:rFonts w:ascii="Times New Roman" w:eastAsia="Times New Roman" w:hAnsi="Times New Roman" w:cs="Times New Roman"/>
                <w:b/>
                <w:bCs/>
                <w:i/>
                <w:iCs/>
                <w:color w:val="auto"/>
                <w:sz w:val="28"/>
                <w:szCs w:val="28"/>
                <w:lang w:val="en-US" w:eastAsia="en-US" w:bidi="ar-SA"/>
              </w:rPr>
            </w:pPr>
            <w:r w:rsidRPr="001C48DE">
              <w:rPr>
                <w:rFonts w:ascii="Times New Roman" w:eastAsia="Times New Roman" w:hAnsi="Times New Roman" w:cs="Times New Roman"/>
                <w:b/>
                <w:bCs/>
                <w:i/>
                <w:iCs/>
                <w:color w:val="auto"/>
                <w:sz w:val="28"/>
                <w:szCs w:val="28"/>
                <w:lang w:val="en-US" w:eastAsia="en-US" w:bidi="ar-SA"/>
              </w:rPr>
              <w:t>1,02</w:t>
            </w:r>
          </w:p>
        </w:tc>
        <w:tc>
          <w:tcPr>
            <w:tcW w:w="851" w:type="dxa"/>
            <w:tcBorders>
              <w:top w:val="nil"/>
              <w:left w:val="nil"/>
              <w:bottom w:val="single" w:sz="4" w:space="0" w:color="auto"/>
              <w:right w:val="single" w:sz="4" w:space="0" w:color="auto"/>
            </w:tcBorders>
            <w:shd w:val="clear" w:color="auto" w:fill="auto"/>
            <w:noWrap/>
            <w:vAlign w:val="bottom"/>
            <w:hideMark/>
          </w:tcPr>
          <w:p w14:paraId="36528FE2"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8668F4B"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19400F2"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5F50F72"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08737B0B" w14:textId="77777777" w:rsidTr="001C48DE">
        <w:trPr>
          <w:trHeight w:val="338"/>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BB6654B"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5F58C1CA"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KI-CN-01</w:t>
            </w:r>
          </w:p>
        </w:tc>
        <w:tc>
          <w:tcPr>
            <w:tcW w:w="3671" w:type="dxa"/>
            <w:tcBorders>
              <w:top w:val="nil"/>
              <w:left w:val="nil"/>
              <w:bottom w:val="single" w:sz="4" w:space="0" w:color="auto"/>
              <w:right w:val="single" w:sz="4" w:space="0" w:color="auto"/>
            </w:tcBorders>
            <w:shd w:val="clear" w:color="auto" w:fill="auto"/>
            <w:noWrap/>
            <w:vAlign w:val="center"/>
            <w:hideMark/>
          </w:tcPr>
          <w:p w14:paraId="6B0F5086"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công nghiệp (Nhà máy may Hoài Hương)</w:t>
            </w:r>
          </w:p>
        </w:tc>
        <w:tc>
          <w:tcPr>
            <w:tcW w:w="1134" w:type="dxa"/>
            <w:tcBorders>
              <w:top w:val="nil"/>
              <w:left w:val="nil"/>
              <w:bottom w:val="single" w:sz="4" w:space="0" w:color="auto"/>
              <w:right w:val="single" w:sz="4" w:space="0" w:color="auto"/>
            </w:tcBorders>
            <w:shd w:val="clear" w:color="auto" w:fill="auto"/>
            <w:noWrap/>
            <w:vAlign w:val="center"/>
            <w:hideMark/>
          </w:tcPr>
          <w:p w14:paraId="45912555"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1,02</w:t>
            </w:r>
          </w:p>
        </w:tc>
        <w:tc>
          <w:tcPr>
            <w:tcW w:w="851" w:type="dxa"/>
            <w:tcBorders>
              <w:top w:val="nil"/>
              <w:left w:val="nil"/>
              <w:bottom w:val="single" w:sz="4" w:space="0" w:color="auto"/>
              <w:right w:val="single" w:sz="4" w:space="0" w:color="auto"/>
            </w:tcBorders>
            <w:shd w:val="clear" w:color="auto" w:fill="auto"/>
            <w:noWrap/>
            <w:vAlign w:val="center"/>
            <w:hideMark/>
          </w:tcPr>
          <w:p w14:paraId="6C52031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214CB78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1729CF2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3</w:t>
            </w:r>
          </w:p>
        </w:tc>
        <w:tc>
          <w:tcPr>
            <w:tcW w:w="850" w:type="dxa"/>
            <w:tcBorders>
              <w:top w:val="nil"/>
              <w:left w:val="nil"/>
              <w:bottom w:val="single" w:sz="4" w:space="0" w:color="auto"/>
              <w:right w:val="single" w:sz="4" w:space="0" w:color="auto"/>
            </w:tcBorders>
            <w:shd w:val="clear" w:color="auto" w:fill="auto"/>
            <w:noWrap/>
            <w:vAlign w:val="center"/>
            <w:hideMark/>
          </w:tcPr>
          <w:p w14:paraId="39FBB5A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1,2</w:t>
            </w:r>
          </w:p>
        </w:tc>
      </w:tr>
      <w:tr w:rsidR="001C48DE" w:rsidRPr="001C48DE" w14:paraId="16CB5CCB" w14:textId="77777777" w:rsidTr="001C48DE">
        <w:trPr>
          <w:trHeight w:val="338"/>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51440626"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4</w:t>
            </w:r>
          </w:p>
        </w:tc>
        <w:tc>
          <w:tcPr>
            <w:tcW w:w="1985" w:type="dxa"/>
            <w:tcBorders>
              <w:top w:val="nil"/>
              <w:left w:val="nil"/>
              <w:bottom w:val="single" w:sz="4" w:space="0" w:color="auto"/>
              <w:right w:val="single" w:sz="4" w:space="0" w:color="auto"/>
            </w:tcBorders>
            <w:shd w:val="clear" w:color="auto" w:fill="auto"/>
            <w:noWrap/>
            <w:vAlign w:val="bottom"/>
            <w:hideMark/>
          </w:tcPr>
          <w:p w14:paraId="39ACBFA4"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3340B645"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tôn giáo, tín ngưỡng</w:t>
            </w:r>
          </w:p>
        </w:tc>
        <w:tc>
          <w:tcPr>
            <w:tcW w:w="1134" w:type="dxa"/>
            <w:tcBorders>
              <w:top w:val="nil"/>
              <w:left w:val="nil"/>
              <w:bottom w:val="single" w:sz="4" w:space="0" w:color="auto"/>
              <w:right w:val="single" w:sz="4" w:space="0" w:color="auto"/>
            </w:tcBorders>
            <w:shd w:val="clear" w:color="auto" w:fill="auto"/>
            <w:noWrap/>
            <w:vAlign w:val="bottom"/>
            <w:hideMark/>
          </w:tcPr>
          <w:p w14:paraId="549D37AD" w14:textId="77777777" w:rsidR="001C48DE" w:rsidRPr="001C48DE" w:rsidRDefault="001C48DE" w:rsidP="001C48DE">
            <w:pPr>
              <w:widowControl/>
              <w:jc w:val="right"/>
              <w:rPr>
                <w:rFonts w:ascii="Times New Roman" w:eastAsia="Times New Roman" w:hAnsi="Times New Roman" w:cs="Times New Roman"/>
                <w:b/>
                <w:bCs/>
                <w:i/>
                <w:iCs/>
                <w:color w:val="auto"/>
                <w:sz w:val="28"/>
                <w:szCs w:val="28"/>
                <w:lang w:val="en-US" w:eastAsia="en-US" w:bidi="ar-SA"/>
              </w:rPr>
            </w:pPr>
            <w:r w:rsidRPr="001C48DE">
              <w:rPr>
                <w:rFonts w:ascii="Times New Roman" w:eastAsia="Times New Roman" w:hAnsi="Times New Roman" w:cs="Times New Roman"/>
                <w:b/>
                <w:bCs/>
                <w:i/>
                <w:iCs/>
                <w:color w:val="auto"/>
                <w:sz w:val="28"/>
                <w:szCs w:val="28"/>
                <w:lang w:val="en-US" w:eastAsia="en-US" w:bidi="ar-SA"/>
              </w:rPr>
              <w:t>0,28</w:t>
            </w:r>
          </w:p>
        </w:tc>
        <w:tc>
          <w:tcPr>
            <w:tcW w:w="851" w:type="dxa"/>
            <w:tcBorders>
              <w:top w:val="nil"/>
              <w:left w:val="nil"/>
              <w:bottom w:val="single" w:sz="4" w:space="0" w:color="auto"/>
              <w:right w:val="single" w:sz="4" w:space="0" w:color="auto"/>
            </w:tcBorders>
            <w:shd w:val="clear" w:color="auto" w:fill="auto"/>
            <w:noWrap/>
            <w:vAlign w:val="center"/>
            <w:hideMark/>
          </w:tcPr>
          <w:p w14:paraId="2E6DD40C"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center"/>
            <w:hideMark/>
          </w:tcPr>
          <w:p w14:paraId="466C8EE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4DB3E746"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09BC45B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44F6D64A" w14:textId="77777777" w:rsidTr="001C48DE">
        <w:trPr>
          <w:trHeight w:val="338"/>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12B38D06"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0D35D84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KI-TG-01</w:t>
            </w:r>
          </w:p>
        </w:tc>
        <w:tc>
          <w:tcPr>
            <w:tcW w:w="3671" w:type="dxa"/>
            <w:tcBorders>
              <w:top w:val="nil"/>
              <w:left w:val="nil"/>
              <w:bottom w:val="single" w:sz="4" w:space="0" w:color="auto"/>
              <w:right w:val="single" w:sz="4" w:space="0" w:color="auto"/>
            </w:tcBorders>
            <w:shd w:val="clear" w:color="auto" w:fill="auto"/>
            <w:noWrap/>
            <w:vAlign w:val="center"/>
            <w:hideMark/>
          </w:tcPr>
          <w:p w14:paraId="65B6DF00"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công trình tôn giáo, tín ngưỡng</w:t>
            </w:r>
          </w:p>
        </w:tc>
        <w:tc>
          <w:tcPr>
            <w:tcW w:w="1134" w:type="dxa"/>
            <w:tcBorders>
              <w:top w:val="nil"/>
              <w:left w:val="nil"/>
              <w:bottom w:val="single" w:sz="4" w:space="0" w:color="auto"/>
              <w:right w:val="single" w:sz="4" w:space="0" w:color="auto"/>
            </w:tcBorders>
            <w:shd w:val="clear" w:color="auto" w:fill="auto"/>
            <w:noWrap/>
            <w:vAlign w:val="bottom"/>
            <w:hideMark/>
          </w:tcPr>
          <w:p w14:paraId="33960095"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0,10</w:t>
            </w:r>
          </w:p>
        </w:tc>
        <w:tc>
          <w:tcPr>
            <w:tcW w:w="851" w:type="dxa"/>
            <w:tcBorders>
              <w:top w:val="nil"/>
              <w:left w:val="nil"/>
              <w:bottom w:val="single" w:sz="4" w:space="0" w:color="auto"/>
              <w:right w:val="single" w:sz="4" w:space="0" w:color="auto"/>
            </w:tcBorders>
            <w:shd w:val="clear" w:color="auto" w:fill="auto"/>
            <w:noWrap/>
            <w:vAlign w:val="center"/>
            <w:hideMark/>
          </w:tcPr>
          <w:p w14:paraId="1CA1181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center"/>
            <w:hideMark/>
          </w:tcPr>
          <w:p w14:paraId="6B25FA8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2B08F48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11996650"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17A1D10B" w14:textId="77777777" w:rsidTr="001C48DE">
        <w:trPr>
          <w:trHeight w:val="338"/>
        </w:trPr>
        <w:tc>
          <w:tcPr>
            <w:tcW w:w="724" w:type="dxa"/>
            <w:vMerge/>
            <w:tcBorders>
              <w:top w:val="nil"/>
              <w:left w:val="single" w:sz="8" w:space="0" w:color="auto"/>
              <w:bottom w:val="single" w:sz="4" w:space="0" w:color="auto"/>
              <w:right w:val="single" w:sz="4" w:space="0" w:color="auto"/>
            </w:tcBorders>
            <w:vAlign w:val="center"/>
            <w:hideMark/>
          </w:tcPr>
          <w:p w14:paraId="4C87BCC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E632892"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KI-TG-02</w:t>
            </w:r>
          </w:p>
        </w:tc>
        <w:tc>
          <w:tcPr>
            <w:tcW w:w="3671" w:type="dxa"/>
            <w:tcBorders>
              <w:top w:val="nil"/>
              <w:left w:val="nil"/>
              <w:bottom w:val="single" w:sz="4" w:space="0" w:color="auto"/>
              <w:right w:val="single" w:sz="4" w:space="0" w:color="auto"/>
            </w:tcBorders>
            <w:shd w:val="clear" w:color="auto" w:fill="auto"/>
            <w:noWrap/>
            <w:vAlign w:val="center"/>
            <w:hideMark/>
          </w:tcPr>
          <w:p w14:paraId="0D181493"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công trình tôn giáo, tín ngưỡng</w:t>
            </w:r>
          </w:p>
        </w:tc>
        <w:tc>
          <w:tcPr>
            <w:tcW w:w="1134" w:type="dxa"/>
            <w:tcBorders>
              <w:top w:val="nil"/>
              <w:left w:val="nil"/>
              <w:bottom w:val="single" w:sz="4" w:space="0" w:color="auto"/>
              <w:right w:val="single" w:sz="4" w:space="0" w:color="auto"/>
            </w:tcBorders>
            <w:shd w:val="clear" w:color="auto" w:fill="auto"/>
            <w:noWrap/>
            <w:vAlign w:val="bottom"/>
            <w:hideMark/>
          </w:tcPr>
          <w:p w14:paraId="6FDA1355"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center"/>
            <w:hideMark/>
          </w:tcPr>
          <w:p w14:paraId="1C248C1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center"/>
            <w:hideMark/>
          </w:tcPr>
          <w:p w14:paraId="411FB4C3"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78666538"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center"/>
            <w:hideMark/>
          </w:tcPr>
          <w:p w14:paraId="0B460105"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w:t>
            </w:r>
          </w:p>
        </w:tc>
      </w:tr>
      <w:tr w:rsidR="001C48DE" w:rsidRPr="001C48DE" w14:paraId="10DC8E0E" w14:textId="77777777" w:rsidTr="001C48DE">
        <w:trPr>
          <w:trHeight w:val="338"/>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5DD5DA0"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5</w:t>
            </w:r>
          </w:p>
        </w:tc>
        <w:tc>
          <w:tcPr>
            <w:tcW w:w="1985" w:type="dxa"/>
            <w:tcBorders>
              <w:top w:val="nil"/>
              <w:left w:val="nil"/>
              <w:bottom w:val="single" w:sz="4" w:space="0" w:color="auto"/>
              <w:right w:val="single" w:sz="4" w:space="0" w:color="auto"/>
            </w:tcBorders>
            <w:shd w:val="clear" w:color="auto" w:fill="auto"/>
            <w:noWrap/>
            <w:vAlign w:val="bottom"/>
            <w:hideMark/>
          </w:tcPr>
          <w:p w14:paraId="085D99A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09DD0719"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Đất giao thông đối ngoại </w:t>
            </w:r>
          </w:p>
        </w:tc>
        <w:tc>
          <w:tcPr>
            <w:tcW w:w="1134" w:type="dxa"/>
            <w:tcBorders>
              <w:top w:val="nil"/>
              <w:left w:val="nil"/>
              <w:bottom w:val="single" w:sz="4" w:space="0" w:color="auto"/>
              <w:right w:val="single" w:sz="4" w:space="0" w:color="auto"/>
            </w:tcBorders>
            <w:shd w:val="clear" w:color="auto" w:fill="auto"/>
            <w:noWrap/>
            <w:vAlign w:val="bottom"/>
            <w:hideMark/>
          </w:tcPr>
          <w:p w14:paraId="7F65F29D"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8,03</w:t>
            </w:r>
          </w:p>
        </w:tc>
        <w:tc>
          <w:tcPr>
            <w:tcW w:w="851" w:type="dxa"/>
            <w:tcBorders>
              <w:top w:val="nil"/>
              <w:left w:val="nil"/>
              <w:bottom w:val="single" w:sz="4" w:space="0" w:color="auto"/>
              <w:right w:val="single" w:sz="4" w:space="0" w:color="auto"/>
            </w:tcBorders>
            <w:shd w:val="clear" w:color="auto" w:fill="auto"/>
            <w:noWrap/>
            <w:vAlign w:val="bottom"/>
            <w:hideMark/>
          </w:tcPr>
          <w:p w14:paraId="05197B82"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DA3D11D"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09A29CA"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5420592"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6759C381" w14:textId="77777777" w:rsidTr="001C48DE">
        <w:trPr>
          <w:trHeight w:val="338"/>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84264A8"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6</w:t>
            </w:r>
          </w:p>
        </w:tc>
        <w:tc>
          <w:tcPr>
            <w:tcW w:w="1985" w:type="dxa"/>
            <w:tcBorders>
              <w:top w:val="nil"/>
              <w:left w:val="nil"/>
              <w:bottom w:val="single" w:sz="4" w:space="0" w:color="auto"/>
              <w:right w:val="single" w:sz="4" w:space="0" w:color="auto"/>
            </w:tcBorders>
            <w:shd w:val="clear" w:color="auto" w:fill="auto"/>
            <w:noWrap/>
            <w:vAlign w:val="bottom"/>
            <w:hideMark/>
          </w:tcPr>
          <w:p w14:paraId="261C7C5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DDBD507"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công trình đấu mối HTKT</w:t>
            </w:r>
          </w:p>
        </w:tc>
        <w:tc>
          <w:tcPr>
            <w:tcW w:w="1134" w:type="dxa"/>
            <w:tcBorders>
              <w:top w:val="nil"/>
              <w:left w:val="nil"/>
              <w:bottom w:val="single" w:sz="4" w:space="0" w:color="auto"/>
              <w:right w:val="single" w:sz="4" w:space="0" w:color="auto"/>
            </w:tcBorders>
            <w:shd w:val="clear" w:color="auto" w:fill="auto"/>
            <w:noWrap/>
            <w:vAlign w:val="bottom"/>
            <w:hideMark/>
          </w:tcPr>
          <w:p w14:paraId="65882DD4"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34531860"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2DAE61A"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2BA5B5F"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25022F4"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4FFBEA8E" w14:textId="77777777" w:rsidTr="001C48DE">
        <w:trPr>
          <w:trHeight w:val="338"/>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9AE1609"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7</w:t>
            </w:r>
          </w:p>
        </w:tc>
        <w:tc>
          <w:tcPr>
            <w:tcW w:w="1985" w:type="dxa"/>
            <w:tcBorders>
              <w:top w:val="nil"/>
              <w:left w:val="nil"/>
              <w:bottom w:val="single" w:sz="4" w:space="0" w:color="auto"/>
              <w:right w:val="single" w:sz="4" w:space="0" w:color="auto"/>
            </w:tcBorders>
            <w:shd w:val="clear" w:color="auto" w:fill="auto"/>
            <w:noWrap/>
            <w:vAlign w:val="bottom"/>
            <w:hideMark/>
          </w:tcPr>
          <w:p w14:paraId="26903FDF"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06EF175F"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Cây xanh cách ly </w:t>
            </w:r>
          </w:p>
        </w:tc>
        <w:tc>
          <w:tcPr>
            <w:tcW w:w="1134" w:type="dxa"/>
            <w:tcBorders>
              <w:top w:val="nil"/>
              <w:left w:val="nil"/>
              <w:bottom w:val="single" w:sz="4" w:space="0" w:color="auto"/>
              <w:right w:val="single" w:sz="4" w:space="0" w:color="auto"/>
            </w:tcBorders>
            <w:shd w:val="clear" w:color="auto" w:fill="auto"/>
            <w:noWrap/>
            <w:vAlign w:val="bottom"/>
            <w:hideMark/>
          </w:tcPr>
          <w:p w14:paraId="1D604452"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1129C918"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B146641"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8A3787F"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2527269"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656D82C1"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0E621D36"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8</w:t>
            </w:r>
          </w:p>
        </w:tc>
        <w:tc>
          <w:tcPr>
            <w:tcW w:w="1985" w:type="dxa"/>
            <w:tcBorders>
              <w:top w:val="nil"/>
              <w:left w:val="nil"/>
              <w:bottom w:val="single" w:sz="4" w:space="0" w:color="auto"/>
              <w:right w:val="single" w:sz="4" w:space="0" w:color="auto"/>
            </w:tcBorders>
            <w:shd w:val="clear" w:color="auto" w:fill="auto"/>
            <w:noWrap/>
            <w:vAlign w:val="bottom"/>
            <w:hideMark/>
          </w:tcPr>
          <w:p w14:paraId="65074900"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63888187"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xml:space="preserve">Đất nghĩa trang </w:t>
            </w:r>
          </w:p>
        </w:tc>
        <w:tc>
          <w:tcPr>
            <w:tcW w:w="1134" w:type="dxa"/>
            <w:tcBorders>
              <w:top w:val="nil"/>
              <w:left w:val="nil"/>
              <w:bottom w:val="single" w:sz="4" w:space="0" w:color="auto"/>
              <w:right w:val="single" w:sz="4" w:space="0" w:color="auto"/>
            </w:tcBorders>
            <w:shd w:val="clear" w:color="auto" w:fill="auto"/>
            <w:noWrap/>
            <w:vAlign w:val="bottom"/>
            <w:hideMark/>
          </w:tcPr>
          <w:p w14:paraId="06DE13E7" w14:textId="77777777" w:rsidR="001C48DE" w:rsidRPr="001C48DE" w:rsidRDefault="001C48DE" w:rsidP="001C48DE">
            <w:pPr>
              <w:widowControl/>
              <w:jc w:val="right"/>
              <w:rPr>
                <w:rFonts w:ascii="Times New Roman" w:eastAsia="Times New Roman" w:hAnsi="Times New Roman" w:cs="Times New Roman"/>
                <w:b/>
                <w:bCs/>
                <w:i/>
                <w:iCs/>
                <w:color w:val="auto"/>
                <w:sz w:val="28"/>
                <w:szCs w:val="28"/>
                <w:lang w:val="en-US" w:eastAsia="en-US" w:bidi="ar-SA"/>
              </w:rPr>
            </w:pPr>
            <w:r w:rsidRPr="001C48DE">
              <w:rPr>
                <w:rFonts w:ascii="Times New Roman" w:eastAsia="Times New Roman" w:hAnsi="Times New Roman" w:cs="Times New Roman"/>
                <w:b/>
                <w:bCs/>
                <w:i/>
                <w:iCs/>
                <w:color w:val="auto"/>
                <w:sz w:val="28"/>
                <w:szCs w:val="28"/>
                <w:lang w:val="en-US" w:eastAsia="en-US" w:bidi="ar-SA"/>
              </w:rPr>
              <w:t>0,53</w:t>
            </w:r>
          </w:p>
        </w:tc>
        <w:tc>
          <w:tcPr>
            <w:tcW w:w="851" w:type="dxa"/>
            <w:tcBorders>
              <w:top w:val="nil"/>
              <w:left w:val="nil"/>
              <w:bottom w:val="single" w:sz="4" w:space="0" w:color="auto"/>
              <w:right w:val="single" w:sz="4" w:space="0" w:color="auto"/>
            </w:tcBorders>
            <w:shd w:val="clear" w:color="auto" w:fill="auto"/>
            <w:noWrap/>
            <w:vAlign w:val="bottom"/>
            <w:hideMark/>
          </w:tcPr>
          <w:p w14:paraId="10AE4210"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8291BAF"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2C17C112"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656A7BB"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6324307C"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353E0D71"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28966E0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KI-NT-01</w:t>
            </w:r>
          </w:p>
        </w:tc>
        <w:tc>
          <w:tcPr>
            <w:tcW w:w="3671" w:type="dxa"/>
            <w:tcBorders>
              <w:top w:val="nil"/>
              <w:left w:val="nil"/>
              <w:bottom w:val="single" w:sz="4" w:space="0" w:color="auto"/>
              <w:right w:val="single" w:sz="4" w:space="0" w:color="auto"/>
            </w:tcBorders>
            <w:shd w:val="clear" w:color="auto" w:fill="auto"/>
            <w:noWrap/>
            <w:vAlign w:val="center"/>
            <w:hideMark/>
          </w:tcPr>
          <w:p w14:paraId="2E081BC6"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nghĩa trang (hiện hữu)</w:t>
            </w:r>
          </w:p>
        </w:tc>
        <w:tc>
          <w:tcPr>
            <w:tcW w:w="1134" w:type="dxa"/>
            <w:tcBorders>
              <w:top w:val="nil"/>
              <w:left w:val="nil"/>
              <w:bottom w:val="single" w:sz="4" w:space="0" w:color="auto"/>
              <w:right w:val="single" w:sz="4" w:space="0" w:color="auto"/>
            </w:tcBorders>
            <w:shd w:val="clear" w:color="auto" w:fill="auto"/>
            <w:noWrap/>
            <w:vAlign w:val="bottom"/>
            <w:hideMark/>
          </w:tcPr>
          <w:p w14:paraId="081E3FDE"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0,53</w:t>
            </w:r>
          </w:p>
        </w:tc>
        <w:tc>
          <w:tcPr>
            <w:tcW w:w="851" w:type="dxa"/>
            <w:tcBorders>
              <w:top w:val="nil"/>
              <w:left w:val="nil"/>
              <w:bottom w:val="single" w:sz="4" w:space="0" w:color="auto"/>
              <w:right w:val="single" w:sz="4" w:space="0" w:color="auto"/>
            </w:tcBorders>
            <w:shd w:val="clear" w:color="auto" w:fill="auto"/>
            <w:noWrap/>
            <w:vAlign w:val="bottom"/>
            <w:hideMark/>
          </w:tcPr>
          <w:p w14:paraId="0B84DF53"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378250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33262E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F080E9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F921F99"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7E64F463"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9</w:t>
            </w:r>
          </w:p>
        </w:tc>
        <w:tc>
          <w:tcPr>
            <w:tcW w:w="1985" w:type="dxa"/>
            <w:tcBorders>
              <w:top w:val="nil"/>
              <w:left w:val="nil"/>
              <w:bottom w:val="single" w:sz="4" w:space="0" w:color="auto"/>
              <w:right w:val="single" w:sz="4" w:space="0" w:color="auto"/>
            </w:tcBorders>
            <w:shd w:val="clear" w:color="auto" w:fill="auto"/>
            <w:noWrap/>
            <w:vAlign w:val="bottom"/>
            <w:hideMark/>
          </w:tcPr>
          <w:p w14:paraId="0200770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66E2DAC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TDTT</w:t>
            </w:r>
          </w:p>
        </w:tc>
        <w:tc>
          <w:tcPr>
            <w:tcW w:w="1134" w:type="dxa"/>
            <w:tcBorders>
              <w:top w:val="nil"/>
              <w:left w:val="nil"/>
              <w:bottom w:val="single" w:sz="4" w:space="0" w:color="auto"/>
              <w:right w:val="single" w:sz="4" w:space="0" w:color="auto"/>
            </w:tcBorders>
            <w:shd w:val="clear" w:color="auto" w:fill="auto"/>
            <w:noWrap/>
            <w:vAlign w:val="bottom"/>
            <w:hideMark/>
          </w:tcPr>
          <w:p w14:paraId="27F0B81A"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58D38ED1"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71ACBCE"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6A097C8B"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8FBD11E"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4705FA21"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63D31728"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10</w:t>
            </w:r>
          </w:p>
        </w:tc>
        <w:tc>
          <w:tcPr>
            <w:tcW w:w="1985" w:type="dxa"/>
            <w:tcBorders>
              <w:top w:val="nil"/>
              <w:left w:val="nil"/>
              <w:bottom w:val="single" w:sz="4" w:space="0" w:color="auto"/>
              <w:right w:val="single" w:sz="4" w:space="0" w:color="auto"/>
            </w:tcBorders>
            <w:shd w:val="clear" w:color="auto" w:fill="auto"/>
            <w:noWrap/>
            <w:vAlign w:val="bottom"/>
            <w:hideMark/>
          </w:tcPr>
          <w:p w14:paraId="342C4CEC"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228FC91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lâm viên</w:t>
            </w:r>
          </w:p>
        </w:tc>
        <w:tc>
          <w:tcPr>
            <w:tcW w:w="1134" w:type="dxa"/>
            <w:tcBorders>
              <w:top w:val="nil"/>
              <w:left w:val="nil"/>
              <w:bottom w:val="single" w:sz="4" w:space="0" w:color="auto"/>
              <w:right w:val="single" w:sz="4" w:space="0" w:color="auto"/>
            </w:tcBorders>
            <w:shd w:val="clear" w:color="auto" w:fill="auto"/>
            <w:noWrap/>
            <w:vAlign w:val="bottom"/>
            <w:hideMark/>
          </w:tcPr>
          <w:p w14:paraId="0122122F"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1320499A"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8B45915"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9CA728E"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6996D62" w14:textId="77777777" w:rsidR="001C48DE" w:rsidRPr="001C48DE" w:rsidRDefault="001C48DE" w:rsidP="001C48DE">
            <w:pPr>
              <w:widowControl/>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r>
      <w:tr w:rsidR="001C48DE" w:rsidRPr="001C48DE" w14:paraId="1D3F8615"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4B59A04D" w14:textId="77777777" w:rsidR="001C48DE" w:rsidRPr="000304F1" w:rsidRDefault="001C48DE" w:rsidP="001C48DE">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B</w:t>
            </w:r>
          </w:p>
        </w:tc>
        <w:tc>
          <w:tcPr>
            <w:tcW w:w="1985" w:type="dxa"/>
            <w:tcBorders>
              <w:top w:val="nil"/>
              <w:left w:val="nil"/>
              <w:bottom w:val="single" w:sz="4" w:space="0" w:color="auto"/>
              <w:right w:val="single" w:sz="4" w:space="0" w:color="auto"/>
            </w:tcBorders>
            <w:shd w:val="clear" w:color="auto" w:fill="auto"/>
            <w:vAlign w:val="center"/>
            <w:hideMark/>
          </w:tcPr>
          <w:p w14:paraId="48677B6B" w14:textId="77777777" w:rsidR="001C48DE" w:rsidRPr="000304F1" w:rsidRDefault="001C48DE" w:rsidP="001C48DE">
            <w:pPr>
              <w:widowControl/>
              <w:jc w:val="center"/>
              <w:rPr>
                <w:rFonts w:ascii="Times New Roman" w:eastAsia="Times New Roman" w:hAnsi="Times New Roman" w:cs="Times New Roman"/>
                <w:b/>
                <w:bCs/>
                <w:i/>
                <w:iCs/>
                <w:color w:val="auto"/>
                <w:sz w:val="28"/>
                <w:szCs w:val="28"/>
                <w:lang w:val="en-US" w:eastAsia="en-US" w:bidi="ar-SA"/>
              </w:rPr>
            </w:pPr>
            <w:r w:rsidRPr="000304F1">
              <w:rPr>
                <w:rFonts w:ascii="Times New Roman" w:eastAsia="Times New Roman" w:hAnsi="Times New Roman" w:cs="Times New Roman"/>
                <w:b/>
                <w:bCs/>
                <w:i/>
                <w:iCs/>
                <w:color w:val="auto"/>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44F6A2B8" w14:textId="77777777" w:rsidR="001C48DE" w:rsidRPr="000304F1" w:rsidRDefault="001C48DE" w:rsidP="001C48DE">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khác</w:t>
            </w:r>
          </w:p>
        </w:tc>
        <w:tc>
          <w:tcPr>
            <w:tcW w:w="1134" w:type="dxa"/>
            <w:tcBorders>
              <w:top w:val="nil"/>
              <w:left w:val="nil"/>
              <w:bottom w:val="single" w:sz="4" w:space="0" w:color="auto"/>
              <w:right w:val="single" w:sz="4" w:space="0" w:color="auto"/>
            </w:tcBorders>
            <w:shd w:val="clear" w:color="auto" w:fill="auto"/>
            <w:noWrap/>
            <w:vAlign w:val="bottom"/>
            <w:hideMark/>
          </w:tcPr>
          <w:p w14:paraId="44CD476F" w14:textId="77777777" w:rsidR="001C48DE" w:rsidRPr="000304F1" w:rsidRDefault="001C48DE" w:rsidP="001C48DE">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17,84</w:t>
            </w:r>
          </w:p>
        </w:tc>
        <w:tc>
          <w:tcPr>
            <w:tcW w:w="851" w:type="dxa"/>
            <w:tcBorders>
              <w:top w:val="nil"/>
              <w:left w:val="nil"/>
              <w:bottom w:val="single" w:sz="4" w:space="0" w:color="auto"/>
              <w:right w:val="single" w:sz="4" w:space="0" w:color="auto"/>
            </w:tcBorders>
            <w:shd w:val="clear" w:color="auto" w:fill="auto"/>
            <w:noWrap/>
            <w:vAlign w:val="bottom"/>
            <w:hideMark/>
          </w:tcPr>
          <w:p w14:paraId="123A37F5" w14:textId="77777777" w:rsidR="001C48DE" w:rsidRPr="000304F1" w:rsidRDefault="001C48DE" w:rsidP="001C48DE">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E81622E" w14:textId="77777777" w:rsidR="001C48DE" w:rsidRPr="000304F1" w:rsidRDefault="001C48DE" w:rsidP="001C48DE">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4A0770C" w14:textId="77777777" w:rsidR="001C48DE" w:rsidRPr="000304F1" w:rsidRDefault="001C48DE" w:rsidP="001C48DE">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B03D642" w14:textId="77777777" w:rsidR="001C48DE" w:rsidRPr="000304F1" w:rsidRDefault="001C48DE" w:rsidP="001C48DE">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r>
      <w:tr w:rsidR="001C48DE" w:rsidRPr="001C48DE" w14:paraId="0FFD4EDC" w14:textId="77777777" w:rsidTr="001C48DE">
        <w:trPr>
          <w:trHeight w:val="390"/>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2907A0E2"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1</w:t>
            </w:r>
          </w:p>
        </w:tc>
        <w:tc>
          <w:tcPr>
            <w:tcW w:w="1985" w:type="dxa"/>
            <w:tcBorders>
              <w:top w:val="nil"/>
              <w:left w:val="nil"/>
              <w:bottom w:val="single" w:sz="4" w:space="0" w:color="auto"/>
              <w:right w:val="single" w:sz="4" w:space="0" w:color="auto"/>
            </w:tcBorders>
            <w:shd w:val="clear" w:color="auto" w:fill="auto"/>
            <w:vAlign w:val="center"/>
            <w:hideMark/>
          </w:tcPr>
          <w:p w14:paraId="24B3BBFF" w14:textId="77777777" w:rsidR="001C48DE" w:rsidRPr="001C48DE" w:rsidRDefault="001C48DE" w:rsidP="001C48DE">
            <w:pPr>
              <w:widowControl/>
              <w:jc w:val="center"/>
              <w:rPr>
                <w:rFonts w:ascii="Times New Roman" w:eastAsia="Times New Roman" w:hAnsi="Times New Roman" w:cs="Times New Roman"/>
                <w:b/>
                <w:bCs/>
                <w:i/>
                <w:iCs/>
                <w:sz w:val="28"/>
                <w:szCs w:val="28"/>
                <w:lang w:val="en-US" w:eastAsia="en-US" w:bidi="ar-SA"/>
              </w:rPr>
            </w:pPr>
            <w:r w:rsidRPr="001C48DE">
              <w:rPr>
                <w:rFonts w:ascii="Times New Roman" w:eastAsia="Times New Roman" w:hAnsi="Times New Roman" w:cs="Times New Roman"/>
                <w:b/>
                <w:bCs/>
                <w:i/>
                <w:i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1E3FDA77"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12ACBCE2"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0</w:t>
            </w:r>
          </w:p>
        </w:tc>
        <w:tc>
          <w:tcPr>
            <w:tcW w:w="851" w:type="dxa"/>
            <w:tcBorders>
              <w:top w:val="nil"/>
              <w:left w:val="nil"/>
              <w:bottom w:val="single" w:sz="4" w:space="0" w:color="auto"/>
              <w:right w:val="single" w:sz="4" w:space="0" w:color="auto"/>
            </w:tcBorders>
            <w:shd w:val="clear" w:color="auto" w:fill="auto"/>
            <w:noWrap/>
            <w:vAlign w:val="bottom"/>
            <w:hideMark/>
          </w:tcPr>
          <w:p w14:paraId="07D6DFAE"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94FC4D1"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43E5F03"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7CFF52B"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r>
      <w:tr w:rsidR="001C48DE" w:rsidRPr="001C48DE" w14:paraId="3DDA3888" w14:textId="77777777" w:rsidTr="001C48DE">
        <w:trPr>
          <w:trHeight w:val="375"/>
        </w:trPr>
        <w:tc>
          <w:tcPr>
            <w:tcW w:w="724" w:type="dxa"/>
            <w:tcBorders>
              <w:top w:val="nil"/>
              <w:left w:val="single" w:sz="8" w:space="0" w:color="auto"/>
              <w:bottom w:val="single" w:sz="4" w:space="0" w:color="auto"/>
              <w:right w:val="single" w:sz="4" w:space="0" w:color="auto"/>
            </w:tcBorders>
            <w:shd w:val="clear" w:color="auto" w:fill="auto"/>
            <w:noWrap/>
            <w:vAlign w:val="bottom"/>
            <w:hideMark/>
          </w:tcPr>
          <w:p w14:paraId="03C71868" w14:textId="77777777" w:rsidR="001C48DE" w:rsidRPr="001C48DE" w:rsidRDefault="001C48DE" w:rsidP="001C48DE">
            <w:pPr>
              <w:widowControl/>
              <w:jc w:val="center"/>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2</w:t>
            </w:r>
          </w:p>
        </w:tc>
        <w:tc>
          <w:tcPr>
            <w:tcW w:w="1985" w:type="dxa"/>
            <w:tcBorders>
              <w:top w:val="nil"/>
              <w:left w:val="nil"/>
              <w:bottom w:val="single" w:sz="4" w:space="0" w:color="auto"/>
              <w:right w:val="single" w:sz="4" w:space="0" w:color="auto"/>
            </w:tcBorders>
            <w:shd w:val="clear" w:color="auto" w:fill="auto"/>
            <w:noWrap/>
            <w:vAlign w:val="bottom"/>
            <w:hideMark/>
          </w:tcPr>
          <w:p w14:paraId="07FFF007"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 </w:t>
            </w:r>
          </w:p>
        </w:tc>
        <w:tc>
          <w:tcPr>
            <w:tcW w:w="3671" w:type="dxa"/>
            <w:tcBorders>
              <w:top w:val="nil"/>
              <w:left w:val="nil"/>
              <w:bottom w:val="single" w:sz="4" w:space="0" w:color="auto"/>
              <w:right w:val="single" w:sz="4" w:space="0" w:color="auto"/>
            </w:tcBorders>
            <w:shd w:val="clear" w:color="auto" w:fill="auto"/>
            <w:noWrap/>
            <w:vAlign w:val="bottom"/>
            <w:hideMark/>
          </w:tcPr>
          <w:p w14:paraId="00A7F066" w14:textId="77777777" w:rsidR="001C48DE" w:rsidRPr="001C48DE" w:rsidRDefault="001C48DE" w:rsidP="001C48DE">
            <w:pPr>
              <w:widowControl/>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45BE20D7" w14:textId="77777777" w:rsidR="001C48DE" w:rsidRPr="001C48DE" w:rsidRDefault="001C48DE" w:rsidP="001C48DE">
            <w:pPr>
              <w:widowControl/>
              <w:jc w:val="right"/>
              <w:rPr>
                <w:rFonts w:ascii="Times New Roman" w:eastAsia="Times New Roman" w:hAnsi="Times New Roman" w:cs="Times New Roman"/>
                <w:b/>
                <w:bCs/>
                <w:sz w:val="28"/>
                <w:szCs w:val="28"/>
                <w:lang w:val="en-US" w:eastAsia="en-US" w:bidi="ar-SA"/>
              </w:rPr>
            </w:pPr>
            <w:r w:rsidRPr="001C48DE">
              <w:rPr>
                <w:rFonts w:ascii="Times New Roman" w:eastAsia="Times New Roman" w:hAnsi="Times New Roman" w:cs="Times New Roman"/>
                <w:b/>
                <w:bCs/>
                <w:sz w:val="28"/>
                <w:szCs w:val="28"/>
                <w:lang w:val="en-US" w:eastAsia="en-US" w:bidi="ar-SA"/>
              </w:rPr>
              <w:t>17,84</w:t>
            </w:r>
          </w:p>
        </w:tc>
        <w:tc>
          <w:tcPr>
            <w:tcW w:w="851" w:type="dxa"/>
            <w:tcBorders>
              <w:top w:val="nil"/>
              <w:left w:val="nil"/>
              <w:bottom w:val="single" w:sz="4" w:space="0" w:color="auto"/>
              <w:right w:val="single" w:sz="4" w:space="0" w:color="auto"/>
            </w:tcBorders>
            <w:shd w:val="clear" w:color="auto" w:fill="auto"/>
            <w:noWrap/>
            <w:vAlign w:val="bottom"/>
            <w:hideMark/>
          </w:tcPr>
          <w:p w14:paraId="29FEC341" w14:textId="77777777" w:rsidR="001C48DE" w:rsidRPr="001C48DE" w:rsidRDefault="001C48DE" w:rsidP="001C48DE">
            <w:pPr>
              <w:widowControl/>
              <w:rPr>
                <w:rFonts w:ascii="Calibri" w:eastAsia="Times New Roman" w:hAnsi="Calibri" w:cs="Times New Roman"/>
                <w:b/>
                <w:bCs/>
                <w:sz w:val="22"/>
                <w:szCs w:val="22"/>
                <w:lang w:val="en-US" w:eastAsia="en-US" w:bidi="ar-SA"/>
              </w:rPr>
            </w:pPr>
            <w:r w:rsidRPr="001C48DE">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D95702D"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8FD46D6"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7936D71"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r>
      <w:tr w:rsidR="001C48DE" w:rsidRPr="001C48DE" w14:paraId="18CF5ABC" w14:textId="77777777" w:rsidTr="001C48DE">
        <w:trPr>
          <w:trHeight w:val="375"/>
        </w:trPr>
        <w:tc>
          <w:tcPr>
            <w:tcW w:w="724"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77B780E3"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1985" w:type="dxa"/>
            <w:tcBorders>
              <w:top w:val="nil"/>
              <w:left w:val="nil"/>
              <w:bottom w:val="single" w:sz="4" w:space="0" w:color="auto"/>
              <w:right w:val="single" w:sz="4" w:space="0" w:color="auto"/>
            </w:tcBorders>
            <w:shd w:val="clear" w:color="auto" w:fill="auto"/>
            <w:vAlign w:val="center"/>
            <w:hideMark/>
          </w:tcPr>
          <w:p w14:paraId="55D8693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KI-MN-01</w:t>
            </w:r>
          </w:p>
        </w:tc>
        <w:tc>
          <w:tcPr>
            <w:tcW w:w="3671" w:type="dxa"/>
            <w:tcBorders>
              <w:top w:val="nil"/>
              <w:left w:val="nil"/>
              <w:bottom w:val="single" w:sz="4" w:space="0" w:color="auto"/>
              <w:right w:val="single" w:sz="4" w:space="0" w:color="auto"/>
            </w:tcBorders>
            <w:shd w:val="clear" w:color="auto" w:fill="auto"/>
            <w:noWrap/>
            <w:vAlign w:val="center"/>
            <w:hideMark/>
          </w:tcPr>
          <w:p w14:paraId="6A4A5533"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40B37206"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0,93</w:t>
            </w:r>
          </w:p>
        </w:tc>
        <w:tc>
          <w:tcPr>
            <w:tcW w:w="851" w:type="dxa"/>
            <w:tcBorders>
              <w:top w:val="nil"/>
              <w:left w:val="nil"/>
              <w:bottom w:val="single" w:sz="4" w:space="0" w:color="auto"/>
              <w:right w:val="single" w:sz="4" w:space="0" w:color="auto"/>
            </w:tcBorders>
            <w:shd w:val="clear" w:color="auto" w:fill="auto"/>
            <w:noWrap/>
            <w:vAlign w:val="bottom"/>
            <w:hideMark/>
          </w:tcPr>
          <w:p w14:paraId="3F2A2A9E"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FB1D27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73E38AE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55775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DF17E5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65D89EF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25713D7"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KI-MN-02</w:t>
            </w:r>
          </w:p>
        </w:tc>
        <w:tc>
          <w:tcPr>
            <w:tcW w:w="3671" w:type="dxa"/>
            <w:tcBorders>
              <w:top w:val="nil"/>
              <w:left w:val="nil"/>
              <w:bottom w:val="single" w:sz="4" w:space="0" w:color="auto"/>
              <w:right w:val="single" w:sz="4" w:space="0" w:color="auto"/>
            </w:tcBorders>
            <w:shd w:val="clear" w:color="auto" w:fill="auto"/>
            <w:noWrap/>
            <w:vAlign w:val="center"/>
            <w:hideMark/>
          </w:tcPr>
          <w:p w14:paraId="21A0FC18"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mặt nước (Bàu hồ)</w:t>
            </w:r>
          </w:p>
        </w:tc>
        <w:tc>
          <w:tcPr>
            <w:tcW w:w="1134" w:type="dxa"/>
            <w:tcBorders>
              <w:top w:val="nil"/>
              <w:left w:val="nil"/>
              <w:bottom w:val="single" w:sz="4" w:space="0" w:color="auto"/>
              <w:right w:val="single" w:sz="4" w:space="0" w:color="auto"/>
            </w:tcBorders>
            <w:shd w:val="clear" w:color="auto" w:fill="auto"/>
            <w:noWrap/>
            <w:vAlign w:val="bottom"/>
            <w:hideMark/>
          </w:tcPr>
          <w:p w14:paraId="37F3E828"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10,58</w:t>
            </w:r>
          </w:p>
        </w:tc>
        <w:tc>
          <w:tcPr>
            <w:tcW w:w="851" w:type="dxa"/>
            <w:tcBorders>
              <w:top w:val="nil"/>
              <w:left w:val="nil"/>
              <w:bottom w:val="single" w:sz="4" w:space="0" w:color="auto"/>
              <w:right w:val="single" w:sz="4" w:space="0" w:color="auto"/>
            </w:tcBorders>
            <w:shd w:val="clear" w:color="auto" w:fill="auto"/>
            <w:noWrap/>
            <w:vAlign w:val="bottom"/>
            <w:hideMark/>
          </w:tcPr>
          <w:p w14:paraId="231E0C4B"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2CA50D8"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68C3FC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D771F1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B26C75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489A60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FB33821"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KI-MN-03</w:t>
            </w:r>
          </w:p>
        </w:tc>
        <w:tc>
          <w:tcPr>
            <w:tcW w:w="3671" w:type="dxa"/>
            <w:tcBorders>
              <w:top w:val="nil"/>
              <w:left w:val="nil"/>
              <w:bottom w:val="single" w:sz="4" w:space="0" w:color="auto"/>
              <w:right w:val="single" w:sz="4" w:space="0" w:color="auto"/>
            </w:tcBorders>
            <w:shd w:val="clear" w:color="auto" w:fill="auto"/>
            <w:noWrap/>
            <w:vAlign w:val="center"/>
            <w:hideMark/>
          </w:tcPr>
          <w:p w14:paraId="597D1ECE"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3013B65B"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0,34</w:t>
            </w:r>
          </w:p>
        </w:tc>
        <w:tc>
          <w:tcPr>
            <w:tcW w:w="851" w:type="dxa"/>
            <w:tcBorders>
              <w:top w:val="nil"/>
              <w:left w:val="nil"/>
              <w:bottom w:val="single" w:sz="4" w:space="0" w:color="auto"/>
              <w:right w:val="single" w:sz="4" w:space="0" w:color="auto"/>
            </w:tcBorders>
            <w:shd w:val="clear" w:color="auto" w:fill="auto"/>
            <w:noWrap/>
            <w:vAlign w:val="bottom"/>
            <w:hideMark/>
          </w:tcPr>
          <w:p w14:paraId="7F477BA6"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45F912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1507D2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7DD2D7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DE77F5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9BB020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164A2FD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KI-MN-04</w:t>
            </w:r>
          </w:p>
        </w:tc>
        <w:tc>
          <w:tcPr>
            <w:tcW w:w="3671" w:type="dxa"/>
            <w:tcBorders>
              <w:top w:val="nil"/>
              <w:left w:val="nil"/>
              <w:bottom w:val="single" w:sz="4" w:space="0" w:color="auto"/>
              <w:right w:val="single" w:sz="4" w:space="0" w:color="auto"/>
            </w:tcBorders>
            <w:shd w:val="clear" w:color="auto" w:fill="auto"/>
            <w:noWrap/>
            <w:vAlign w:val="center"/>
            <w:hideMark/>
          </w:tcPr>
          <w:p w14:paraId="371B49C4"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2CE9B02F"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0,42</w:t>
            </w:r>
          </w:p>
        </w:tc>
        <w:tc>
          <w:tcPr>
            <w:tcW w:w="851" w:type="dxa"/>
            <w:tcBorders>
              <w:top w:val="nil"/>
              <w:left w:val="nil"/>
              <w:bottom w:val="single" w:sz="4" w:space="0" w:color="auto"/>
              <w:right w:val="single" w:sz="4" w:space="0" w:color="auto"/>
            </w:tcBorders>
            <w:shd w:val="clear" w:color="auto" w:fill="auto"/>
            <w:noWrap/>
            <w:vAlign w:val="bottom"/>
            <w:hideMark/>
          </w:tcPr>
          <w:p w14:paraId="1C18B599"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AFB5CB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821944E"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B433F7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444D6563"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750E14A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383A82B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KI-MN-05</w:t>
            </w:r>
          </w:p>
        </w:tc>
        <w:tc>
          <w:tcPr>
            <w:tcW w:w="3671" w:type="dxa"/>
            <w:tcBorders>
              <w:top w:val="nil"/>
              <w:left w:val="nil"/>
              <w:bottom w:val="single" w:sz="4" w:space="0" w:color="auto"/>
              <w:right w:val="single" w:sz="4" w:space="0" w:color="auto"/>
            </w:tcBorders>
            <w:shd w:val="clear" w:color="auto" w:fill="auto"/>
            <w:noWrap/>
            <w:vAlign w:val="center"/>
            <w:hideMark/>
          </w:tcPr>
          <w:p w14:paraId="37B6581D"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695F270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1,68</w:t>
            </w:r>
          </w:p>
        </w:tc>
        <w:tc>
          <w:tcPr>
            <w:tcW w:w="851" w:type="dxa"/>
            <w:tcBorders>
              <w:top w:val="nil"/>
              <w:left w:val="nil"/>
              <w:bottom w:val="single" w:sz="4" w:space="0" w:color="auto"/>
              <w:right w:val="single" w:sz="4" w:space="0" w:color="auto"/>
            </w:tcBorders>
            <w:shd w:val="clear" w:color="auto" w:fill="auto"/>
            <w:noWrap/>
            <w:vAlign w:val="bottom"/>
            <w:hideMark/>
          </w:tcPr>
          <w:p w14:paraId="02681C5F"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15152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16D9F65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2CCC27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2D9E0D2C"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6837611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2F950FFE"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KI-MN-06</w:t>
            </w:r>
          </w:p>
        </w:tc>
        <w:tc>
          <w:tcPr>
            <w:tcW w:w="3671" w:type="dxa"/>
            <w:tcBorders>
              <w:top w:val="nil"/>
              <w:left w:val="nil"/>
              <w:bottom w:val="single" w:sz="4" w:space="0" w:color="auto"/>
              <w:right w:val="single" w:sz="4" w:space="0" w:color="auto"/>
            </w:tcBorders>
            <w:shd w:val="clear" w:color="auto" w:fill="auto"/>
            <w:noWrap/>
            <w:vAlign w:val="center"/>
            <w:hideMark/>
          </w:tcPr>
          <w:p w14:paraId="04934C2F"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Đất mặt nước (Bàu đá)</w:t>
            </w:r>
          </w:p>
        </w:tc>
        <w:tc>
          <w:tcPr>
            <w:tcW w:w="1134" w:type="dxa"/>
            <w:tcBorders>
              <w:top w:val="nil"/>
              <w:left w:val="nil"/>
              <w:bottom w:val="single" w:sz="4" w:space="0" w:color="auto"/>
              <w:right w:val="single" w:sz="4" w:space="0" w:color="auto"/>
            </w:tcBorders>
            <w:shd w:val="clear" w:color="auto" w:fill="auto"/>
            <w:noWrap/>
            <w:vAlign w:val="bottom"/>
            <w:hideMark/>
          </w:tcPr>
          <w:p w14:paraId="21DE5070"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1,72</w:t>
            </w:r>
          </w:p>
        </w:tc>
        <w:tc>
          <w:tcPr>
            <w:tcW w:w="851" w:type="dxa"/>
            <w:tcBorders>
              <w:top w:val="nil"/>
              <w:left w:val="nil"/>
              <w:bottom w:val="single" w:sz="4" w:space="0" w:color="auto"/>
              <w:right w:val="single" w:sz="4" w:space="0" w:color="auto"/>
            </w:tcBorders>
            <w:shd w:val="clear" w:color="auto" w:fill="auto"/>
            <w:noWrap/>
            <w:vAlign w:val="bottom"/>
            <w:hideMark/>
          </w:tcPr>
          <w:p w14:paraId="68C0965A"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F54E75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73BDCFB"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E996400"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05B71F75" w14:textId="77777777" w:rsidTr="001C48DE">
        <w:trPr>
          <w:trHeight w:val="349"/>
        </w:trPr>
        <w:tc>
          <w:tcPr>
            <w:tcW w:w="724" w:type="dxa"/>
            <w:vMerge/>
            <w:tcBorders>
              <w:top w:val="nil"/>
              <w:left w:val="single" w:sz="8" w:space="0" w:color="auto"/>
              <w:bottom w:val="single" w:sz="4" w:space="0" w:color="auto"/>
              <w:right w:val="single" w:sz="4" w:space="0" w:color="auto"/>
            </w:tcBorders>
            <w:vAlign w:val="center"/>
            <w:hideMark/>
          </w:tcPr>
          <w:p w14:paraId="236C1B2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055AED5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KI-MN-07</w:t>
            </w:r>
          </w:p>
        </w:tc>
        <w:tc>
          <w:tcPr>
            <w:tcW w:w="3671" w:type="dxa"/>
            <w:tcBorders>
              <w:top w:val="nil"/>
              <w:left w:val="nil"/>
              <w:bottom w:val="single" w:sz="4" w:space="0" w:color="auto"/>
              <w:right w:val="single" w:sz="4" w:space="0" w:color="auto"/>
            </w:tcBorders>
            <w:shd w:val="clear" w:color="auto" w:fill="auto"/>
            <w:noWrap/>
            <w:vAlign w:val="center"/>
            <w:hideMark/>
          </w:tcPr>
          <w:p w14:paraId="0C508066"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075A6F59"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0,18</w:t>
            </w:r>
          </w:p>
        </w:tc>
        <w:tc>
          <w:tcPr>
            <w:tcW w:w="851" w:type="dxa"/>
            <w:tcBorders>
              <w:top w:val="nil"/>
              <w:left w:val="nil"/>
              <w:bottom w:val="single" w:sz="4" w:space="0" w:color="auto"/>
              <w:right w:val="single" w:sz="4" w:space="0" w:color="auto"/>
            </w:tcBorders>
            <w:shd w:val="clear" w:color="auto" w:fill="auto"/>
            <w:noWrap/>
            <w:vAlign w:val="bottom"/>
            <w:hideMark/>
          </w:tcPr>
          <w:p w14:paraId="336E55D7"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ADFEEE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6BDCC691"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FBAA0CA"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BEB394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5D3E763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049E3FD"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KI-MN-08</w:t>
            </w:r>
          </w:p>
        </w:tc>
        <w:tc>
          <w:tcPr>
            <w:tcW w:w="3671" w:type="dxa"/>
            <w:tcBorders>
              <w:top w:val="nil"/>
              <w:left w:val="nil"/>
              <w:bottom w:val="single" w:sz="4" w:space="0" w:color="auto"/>
              <w:right w:val="single" w:sz="4" w:space="0" w:color="auto"/>
            </w:tcBorders>
            <w:shd w:val="clear" w:color="auto" w:fill="auto"/>
            <w:noWrap/>
            <w:vAlign w:val="center"/>
            <w:hideMark/>
          </w:tcPr>
          <w:p w14:paraId="6DBC29BD"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669A26C7"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0,45</w:t>
            </w:r>
          </w:p>
        </w:tc>
        <w:tc>
          <w:tcPr>
            <w:tcW w:w="851" w:type="dxa"/>
            <w:tcBorders>
              <w:top w:val="nil"/>
              <w:left w:val="nil"/>
              <w:bottom w:val="single" w:sz="4" w:space="0" w:color="auto"/>
              <w:right w:val="single" w:sz="4" w:space="0" w:color="auto"/>
            </w:tcBorders>
            <w:shd w:val="clear" w:color="auto" w:fill="auto"/>
            <w:noWrap/>
            <w:vAlign w:val="bottom"/>
            <w:hideMark/>
          </w:tcPr>
          <w:p w14:paraId="42CE8885"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858233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84AF69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EE2553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547FD05E"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A022C84"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072B339"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KI-MN-09</w:t>
            </w:r>
          </w:p>
        </w:tc>
        <w:tc>
          <w:tcPr>
            <w:tcW w:w="3671" w:type="dxa"/>
            <w:tcBorders>
              <w:top w:val="nil"/>
              <w:left w:val="nil"/>
              <w:bottom w:val="single" w:sz="4" w:space="0" w:color="auto"/>
              <w:right w:val="single" w:sz="4" w:space="0" w:color="auto"/>
            </w:tcBorders>
            <w:shd w:val="clear" w:color="auto" w:fill="auto"/>
            <w:noWrap/>
            <w:vAlign w:val="center"/>
            <w:hideMark/>
          </w:tcPr>
          <w:p w14:paraId="5B52616E"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02709CFF"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0,27</w:t>
            </w:r>
          </w:p>
        </w:tc>
        <w:tc>
          <w:tcPr>
            <w:tcW w:w="851" w:type="dxa"/>
            <w:tcBorders>
              <w:top w:val="nil"/>
              <w:left w:val="nil"/>
              <w:bottom w:val="single" w:sz="4" w:space="0" w:color="auto"/>
              <w:right w:val="single" w:sz="4" w:space="0" w:color="auto"/>
            </w:tcBorders>
            <w:shd w:val="clear" w:color="auto" w:fill="auto"/>
            <w:noWrap/>
            <w:vAlign w:val="bottom"/>
            <w:hideMark/>
          </w:tcPr>
          <w:p w14:paraId="3543828F"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9F469F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3091F42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A51859D"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3127448B"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6699B69"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5C7BEF3F"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KI-MN-10</w:t>
            </w:r>
          </w:p>
        </w:tc>
        <w:tc>
          <w:tcPr>
            <w:tcW w:w="3671" w:type="dxa"/>
            <w:tcBorders>
              <w:top w:val="nil"/>
              <w:left w:val="nil"/>
              <w:bottom w:val="single" w:sz="4" w:space="0" w:color="auto"/>
              <w:right w:val="single" w:sz="4" w:space="0" w:color="auto"/>
            </w:tcBorders>
            <w:shd w:val="clear" w:color="auto" w:fill="auto"/>
            <w:noWrap/>
            <w:vAlign w:val="center"/>
            <w:hideMark/>
          </w:tcPr>
          <w:p w14:paraId="19963781"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32DC0DC1"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1,25</w:t>
            </w:r>
          </w:p>
        </w:tc>
        <w:tc>
          <w:tcPr>
            <w:tcW w:w="851" w:type="dxa"/>
            <w:tcBorders>
              <w:top w:val="nil"/>
              <w:left w:val="nil"/>
              <w:bottom w:val="single" w:sz="4" w:space="0" w:color="auto"/>
              <w:right w:val="single" w:sz="4" w:space="0" w:color="auto"/>
            </w:tcBorders>
            <w:shd w:val="clear" w:color="auto" w:fill="auto"/>
            <w:noWrap/>
            <w:vAlign w:val="bottom"/>
            <w:hideMark/>
          </w:tcPr>
          <w:p w14:paraId="3F08804D" w14:textId="77777777" w:rsidR="001C48DE" w:rsidRPr="001C48DE" w:rsidRDefault="001C48DE" w:rsidP="001C48DE">
            <w:pPr>
              <w:widowControl/>
              <w:jc w:val="center"/>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42EE5F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5639D07C"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2FFFA05"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r w:rsidR="001C48DE" w:rsidRPr="001C48DE" w14:paraId="1EABE8B8" w14:textId="77777777" w:rsidTr="001C48DE">
        <w:trPr>
          <w:trHeight w:val="375"/>
        </w:trPr>
        <w:tc>
          <w:tcPr>
            <w:tcW w:w="724" w:type="dxa"/>
            <w:vMerge/>
            <w:tcBorders>
              <w:top w:val="nil"/>
              <w:left w:val="single" w:sz="8" w:space="0" w:color="auto"/>
              <w:bottom w:val="single" w:sz="4" w:space="0" w:color="auto"/>
              <w:right w:val="single" w:sz="4" w:space="0" w:color="auto"/>
            </w:tcBorders>
            <w:vAlign w:val="center"/>
            <w:hideMark/>
          </w:tcPr>
          <w:p w14:paraId="4A7D6137"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p>
        </w:tc>
        <w:tc>
          <w:tcPr>
            <w:tcW w:w="1985" w:type="dxa"/>
            <w:tcBorders>
              <w:top w:val="nil"/>
              <w:left w:val="nil"/>
              <w:bottom w:val="single" w:sz="4" w:space="0" w:color="auto"/>
              <w:right w:val="single" w:sz="4" w:space="0" w:color="auto"/>
            </w:tcBorders>
            <w:shd w:val="clear" w:color="auto" w:fill="auto"/>
            <w:vAlign w:val="center"/>
            <w:hideMark/>
          </w:tcPr>
          <w:p w14:paraId="470747DB" w14:textId="77777777" w:rsidR="001C48DE" w:rsidRPr="001C48DE" w:rsidRDefault="001C48DE" w:rsidP="001C48DE">
            <w:pPr>
              <w:widowControl/>
              <w:jc w:val="center"/>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KI-MN-11</w:t>
            </w:r>
          </w:p>
        </w:tc>
        <w:tc>
          <w:tcPr>
            <w:tcW w:w="3671" w:type="dxa"/>
            <w:tcBorders>
              <w:top w:val="nil"/>
              <w:left w:val="nil"/>
              <w:bottom w:val="single" w:sz="4" w:space="0" w:color="auto"/>
              <w:right w:val="single" w:sz="4" w:space="0" w:color="auto"/>
            </w:tcBorders>
            <w:shd w:val="clear" w:color="auto" w:fill="auto"/>
            <w:noWrap/>
            <w:vAlign w:val="center"/>
            <w:hideMark/>
          </w:tcPr>
          <w:p w14:paraId="7D5C8455" w14:textId="77777777" w:rsidR="001C48DE" w:rsidRPr="001C48DE" w:rsidRDefault="001C48DE" w:rsidP="001C48DE">
            <w:pPr>
              <w:widowControl/>
              <w:jc w:val="both"/>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 xml:space="preserve">Đất mặt nước </w:t>
            </w:r>
          </w:p>
        </w:tc>
        <w:tc>
          <w:tcPr>
            <w:tcW w:w="1134" w:type="dxa"/>
            <w:tcBorders>
              <w:top w:val="nil"/>
              <w:left w:val="nil"/>
              <w:bottom w:val="single" w:sz="4" w:space="0" w:color="auto"/>
              <w:right w:val="single" w:sz="4" w:space="0" w:color="auto"/>
            </w:tcBorders>
            <w:shd w:val="clear" w:color="auto" w:fill="auto"/>
            <w:noWrap/>
            <w:vAlign w:val="bottom"/>
            <w:hideMark/>
          </w:tcPr>
          <w:p w14:paraId="614DA0AC" w14:textId="77777777" w:rsidR="001C48DE" w:rsidRPr="001C48DE" w:rsidRDefault="001C48DE" w:rsidP="001C48DE">
            <w:pPr>
              <w:widowControl/>
              <w:jc w:val="right"/>
              <w:rPr>
                <w:rFonts w:ascii="Times New Roman" w:eastAsia="Times New Roman" w:hAnsi="Times New Roman" w:cs="Times New Roman"/>
                <w:i/>
                <w:iCs/>
                <w:sz w:val="28"/>
                <w:szCs w:val="28"/>
                <w:lang w:val="en-US" w:eastAsia="en-US" w:bidi="ar-SA"/>
              </w:rPr>
            </w:pPr>
            <w:r w:rsidRPr="001C48DE">
              <w:rPr>
                <w:rFonts w:ascii="Times New Roman" w:eastAsia="Times New Roman" w:hAnsi="Times New Roman" w:cs="Times New Roman"/>
                <w:i/>
                <w:iCs/>
                <w:sz w:val="28"/>
                <w:szCs w:val="28"/>
                <w:lang w:val="en-US" w:eastAsia="en-US" w:bidi="ar-SA"/>
              </w:rPr>
              <w:t>0,02</w:t>
            </w:r>
          </w:p>
        </w:tc>
        <w:tc>
          <w:tcPr>
            <w:tcW w:w="851" w:type="dxa"/>
            <w:tcBorders>
              <w:top w:val="nil"/>
              <w:left w:val="nil"/>
              <w:bottom w:val="single" w:sz="4" w:space="0" w:color="auto"/>
              <w:right w:val="single" w:sz="4" w:space="0" w:color="auto"/>
            </w:tcBorders>
            <w:shd w:val="clear" w:color="auto" w:fill="auto"/>
            <w:noWrap/>
            <w:vAlign w:val="bottom"/>
            <w:hideMark/>
          </w:tcPr>
          <w:p w14:paraId="7A19C09F" w14:textId="77777777" w:rsidR="001C48DE" w:rsidRPr="001C48DE" w:rsidRDefault="001C48DE" w:rsidP="001C48DE">
            <w:pPr>
              <w:widowControl/>
              <w:rPr>
                <w:rFonts w:ascii="Calibri" w:eastAsia="Times New Roman" w:hAnsi="Calibri" w:cs="Times New Roman"/>
                <w:sz w:val="22"/>
                <w:szCs w:val="22"/>
                <w:lang w:val="en-US" w:eastAsia="en-US" w:bidi="ar-SA"/>
              </w:rPr>
            </w:pPr>
            <w:r w:rsidRPr="001C48DE">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8FF814F"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vAlign w:val="center"/>
            <w:hideMark/>
          </w:tcPr>
          <w:p w14:paraId="0D107CC2"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C8ED5C6" w14:textId="77777777" w:rsidR="001C48DE" w:rsidRPr="001C48DE" w:rsidRDefault="001C48DE" w:rsidP="001C48DE">
            <w:pPr>
              <w:widowControl/>
              <w:rPr>
                <w:rFonts w:ascii="Times New Roman" w:eastAsia="Times New Roman" w:hAnsi="Times New Roman" w:cs="Times New Roman"/>
                <w:sz w:val="28"/>
                <w:szCs w:val="28"/>
                <w:lang w:val="en-US" w:eastAsia="en-US" w:bidi="ar-SA"/>
              </w:rPr>
            </w:pPr>
            <w:r w:rsidRPr="001C48DE">
              <w:rPr>
                <w:rFonts w:ascii="Times New Roman" w:eastAsia="Times New Roman" w:hAnsi="Times New Roman" w:cs="Times New Roman"/>
                <w:sz w:val="28"/>
                <w:szCs w:val="28"/>
                <w:lang w:val="en-US" w:eastAsia="en-US" w:bidi="ar-SA"/>
              </w:rPr>
              <w:t> </w:t>
            </w:r>
          </w:p>
        </w:tc>
      </w:tr>
    </w:tbl>
    <w:p w14:paraId="01A7350B" w14:textId="77777777" w:rsidR="000B0D4D" w:rsidRDefault="000B0D4D" w:rsidP="000B0D4D">
      <w:pPr>
        <w:spacing w:after="120"/>
        <w:jc w:val="both"/>
        <w:rPr>
          <w:rFonts w:ascii="Arial" w:hAnsi="Arial" w:cs="Arial"/>
          <w:b/>
          <w:color w:val="000000" w:themeColor="text1"/>
          <w:szCs w:val="28"/>
          <w:lang w:val="pt-BR"/>
        </w:rPr>
      </w:pPr>
    </w:p>
    <w:p w14:paraId="399AC5E8" w14:textId="5ABE1C93" w:rsidR="000B0D4D" w:rsidRPr="00F96F0E" w:rsidRDefault="000B0D4D" w:rsidP="000B0D4D">
      <w:pPr>
        <w:spacing w:after="120"/>
        <w:jc w:val="both"/>
        <w:rPr>
          <w:rFonts w:ascii="Arial" w:hAnsi="Arial" w:cs="Arial"/>
          <w:b/>
          <w:color w:val="000000" w:themeColor="text1"/>
          <w:szCs w:val="28"/>
          <w:lang w:val="pt-BR"/>
        </w:rPr>
      </w:pPr>
      <w:r w:rsidRPr="00F96F0E">
        <w:rPr>
          <w:rFonts w:ascii="Arial" w:hAnsi="Arial" w:cs="Arial"/>
          <w:b/>
          <w:color w:val="000000" w:themeColor="text1"/>
          <w:szCs w:val="28"/>
          <w:lang w:val="pt-BR"/>
        </w:rPr>
        <w:t xml:space="preserve">PHÂN KHU </w:t>
      </w:r>
      <w:r>
        <w:rPr>
          <w:rFonts w:ascii="Arial" w:hAnsi="Arial" w:cs="Arial"/>
          <w:b/>
          <w:color w:val="000000" w:themeColor="text1"/>
          <w:szCs w:val="28"/>
          <w:lang w:val="pt-BR"/>
        </w:rPr>
        <w:t>2</w:t>
      </w:r>
      <w:r w:rsidRPr="00F96F0E">
        <w:rPr>
          <w:rFonts w:ascii="Arial" w:hAnsi="Arial" w:cs="Arial"/>
          <w:b/>
          <w:color w:val="000000" w:themeColor="text1"/>
          <w:szCs w:val="28"/>
          <w:lang w:val="pt-BR"/>
        </w:rPr>
        <w:t>, KÝ HIỆU -</w:t>
      </w:r>
      <w:r w:rsidRPr="00F96F0E">
        <w:rPr>
          <w:rFonts w:ascii="Arial" w:hAnsi="Arial" w:cs="Arial"/>
          <w:b/>
          <w:color w:val="000000" w:themeColor="text1"/>
          <w:sz w:val="40"/>
          <w:szCs w:val="28"/>
          <w:lang w:val="pt-BR"/>
        </w:rPr>
        <w:t xml:space="preserve"> </w:t>
      </w:r>
      <w:r>
        <w:rPr>
          <w:rFonts w:ascii="Arial" w:hAnsi="Arial" w:cs="Arial"/>
          <w:b/>
          <w:color w:val="000000" w:themeColor="text1"/>
          <w:sz w:val="40"/>
          <w:szCs w:val="28"/>
          <w:lang w:val="pt-BR"/>
        </w:rPr>
        <w:t>KII</w:t>
      </w:r>
    </w:p>
    <w:tbl>
      <w:tblPr>
        <w:tblW w:w="10774" w:type="dxa"/>
        <w:tblInd w:w="-176" w:type="dxa"/>
        <w:tblLook w:val="04A0" w:firstRow="1" w:lastRow="0" w:firstColumn="1" w:lastColumn="0" w:noHBand="0" w:noVBand="1"/>
      </w:tblPr>
      <w:tblGrid>
        <w:gridCol w:w="710"/>
        <w:gridCol w:w="2036"/>
        <w:gridCol w:w="3634"/>
        <w:gridCol w:w="1134"/>
        <w:gridCol w:w="850"/>
        <w:gridCol w:w="709"/>
        <w:gridCol w:w="850"/>
        <w:gridCol w:w="851"/>
      </w:tblGrid>
      <w:tr w:rsidR="000B0D4D" w:rsidRPr="000B0D4D" w14:paraId="190500FF" w14:textId="77777777" w:rsidTr="000304F1">
        <w:trPr>
          <w:trHeight w:val="375"/>
        </w:trPr>
        <w:tc>
          <w:tcPr>
            <w:tcW w:w="2746" w:type="dxa"/>
            <w:gridSpan w:val="2"/>
            <w:tcBorders>
              <w:top w:val="single" w:sz="4" w:space="0" w:color="auto"/>
              <w:left w:val="single" w:sz="8" w:space="0" w:color="auto"/>
              <w:bottom w:val="single" w:sz="4" w:space="0" w:color="auto"/>
              <w:right w:val="single" w:sz="4" w:space="0" w:color="auto"/>
            </w:tcBorders>
            <w:shd w:val="clear" w:color="auto" w:fill="FFFFFF" w:themeFill="background1"/>
            <w:noWrap/>
            <w:vAlign w:val="bottom"/>
            <w:hideMark/>
          </w:tcPr>
          <w:p w14:paraId="28114A9B"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B.PK2</w:t>
            </w:r>
          </w:p>
        </w:tc>
        <w:tc>
          <w:tcPr>
            <w:tcW w:w="36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A67DE65"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Phân khu  2 </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DCBAA7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386,79</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957BF5F"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6556A11"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D2DDC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591E4D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r>
      <w:tr w:rsidR="000B0D4D" w:rsidRPr="000B0D4D" w14:paraId="0E1003A5"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7003F7E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noWrap/>
            <w:vAlign w:val="bottom"/>
            <w:hideMark/>
          </w:tcPr>
          <w:p w14:paraId="634A146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2BFDE2A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Dân số dự kiến 5.000 người</w:t>
            </w:r>
          </w:p>
        </w:tc>
        <w:tc>
          <w:tcPr>
            <w:tcW w:w="1134" w:type="dxa"/>
            <w:tcBorders>
              <w:top w:val="nil"/>
              <w:left w:val="nil"/>
              <w:bottom w:val="single" w:sz="4" w:space="0" w:color="auto"/>
              <w:right w:val="single" w:sz="4" w:space="0" w:color="auto"/>
            </w:tcBorders>
            <w:shd w:val="clear" w:color="auto" w:fill="auto"/>
            <w:noWrap/>
            <w:vAlign w:val="bottom"/>
            <w:hideMark/>
          </w:tcPr>
          <w:p w14:paraId="45EDDB3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0FFBB0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DB7B50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BA9403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712248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C95979D"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17689833" w14:textId="77777777" w:rsidR="000B0D4D" w:rsidRPr="000304F1" w:rsidRDefault="000B0D4D" w:rsidP="000B0D4D">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A</w:t>
            </w:r>
          </w:p>
        </w:tc>
        <w:tc>
          <w:tcPr>
            <w:tcW w:w="2036" w:type="dxa"/>
            <w:tcBorders>
              <w:top w:val="nil"/>
              <w:left w:val="nil"/>
              <w:bottom w:val="single" w:sz="4" w:space="0" w:color="auto"/>
              <w:right w:val="single" w:sz="4" w:space="0" w:color="auto"/>
            </w:tcBorders>
            <w:shd w:val="clear" w:color="auto" w:fill="auto"/>
            <w:noWrap/>
            <w:vAlign w:val="bottom"/>
            <w:hideMark/>
          </w:tcPr>
          <w:p w14:paraId="22A3AC67"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7C19B704" w14:textId="77777777" w:rsidR="000B0D4D" w:rsidRPr="000304F1" w:rsidRDefault="000B0D4D" w:rsidP="000B0D4D">
            <w:pPr>
              <w:widowControl/>
              <w:jc w:val="both"/>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xây dựng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018F1F39" w14:textId="77777777" w:rsidR="000B0D4D" w:rsidRPr="000304F1" w:rsidRDefault="000B0D4D" w:rsidP="000B0D4D">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347,74</w:t>
            </w:r>
          </w:p>
        </w:tc>
        <w:tc>
          <w:tcPr>
            <w:tcW w:w="850" w:type="dxa"/>
            <w:tcBorders>
              <w:top w:val="nil"/>
              <w:left w:val="nil"/>
              <w:bottom w:val="single" w:sz="4" w:space="0" w:color="auto"/>
              <w:right w:val="single" w:sz="4" w:space="0" w:color="auto"/>
            </w:tcBorders>
            <w:shd w:val="clear" w:color="auto" w:fill="auto"/>
            <w:noWrap/>
            <w:vAlign w:val="bottom"/>
            <w:hideMark/>
          </w:tcPr>
          <w:p w14:paraId="6AAD9077"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F8C1F5E"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D9C1AEF"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8C22F18"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r>
      <w:tr w:rsidR="000B0D4D" w:rsidRPr="000B0D4D" w14:paraId="137D0C6D"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71E65173"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I</w:t>
            </w:r>
          </w:p>
        </w:tc>
        <w:tc>
          <w:tcPr>
            <w:tcW w:w="2036" w:type="dxa"/>
            <w:tcBorders>
              <w:top w:val="nil"/>
              <w:left w:val="nil"/>
              <w:bottom w:val="single" w:sz="4" w:space="0" w:color="auto"/>
              <w:right w:val="single" w:sz="4" w:space="0" w:color="auto"/>
            </w:tcBorders>
            <w:shd w:val="clear" w:color="auto" w:fill="auto"/>
            <w:noWrap/>
            <w:vAlign w:val="bottom"/>
            <w:hideMark/>
          </w:tcPr>
          <w:p w14:paraId="2BCFACC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59251069" w14:textId="77777777" w:rsidR="000B0D4D" w:rsidRPr="000B0D4D" w:rsidRDefault="000B0D4D" w:rsidP="000B0D4D">
            <w:pPr>
              <w:widowControl/>
              <w:jc w:val="both"/>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dân dụng</w:t>
            </w:r>
          </w:p>
        </w:tc>
        <w:tc>
          <w:tcPr>
            <w:tcW w:w="1134" w:type="dxa"/>
            <w:tcBorders>
              <w:top w:val="nil"/>
              <w:left w:val="nil"/>
              <w:bottom w:val="single" w:sz="4" w:space="0" w:color="auto"/>
              <w:right w:val="single" w:sz="4" w:space="0" w:color="auto"/>
            </w:tcBorders>
            <w:shd w:val="clear" w:color="auto" w:fill="auto"/>
            <w:noWrap/>
            <w:vAlign w:val="bottom"/>
            <w:hideMark/>
          </w:tcPr>
          <w:p w14:paraId="7DF3611C"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237,39</w:t>
            </w:r>
          </w:p>
        </w:tc>
        <w:tc>
          <w:tcPr>
            <w:tcW w:w="850" w:type="dxa"/>
            <w:tcBorders>
              <w:top w:val="nil"/>
              <w:left w:val="nil"/>
              <w:bottom w:val="single" w:sz="4" w:space="0" w:color="auto"/>
              <w:right w:val="single" w:sz="4" w:space="0" w:color="auto"/>
            </w:tcBorders>
            <w:shd w:val="clear" w:color="auto" w:fill="auto"/>
            <w:noWrap/>
            <w:vAlign w:val="bottom"/>
            <w:hideMark/>
          </w:tcPr>
          <w:p w14:paraId="7CE16E9F"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5DC8E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F19C49"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F05904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r>
      <w:tr w:rsidR="000B0D4D" w:rsidRPr="000B0D4D" w14:paraId="677928F8"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3F526539"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036" w:type="dxa"/>
            <w:tcBorders>
              <w:top w:val="nil"/>
              <w:left w:val="nil"/>
              <w:bottom w:val="single" w:sz="4" w:space="0" w:color="auto"/>
              <w:right w:val="single" w:sz="4" w:space="0" w:color="auto"/>
            </w:tcBorders>
            <w:shd w:val="clear" w:color="auto" w:fill="auto"/>
            <w:noWrap/>
            <w:vAlign w:val="bottom"/>
            <w:hideMark/>
          </w:tcPr>
          <w:p w14:paraId="57021B5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06DEC394" w14:textId="77777777" w:rsidR="000B0D4D" w:rsidRPr="000B0D4D" w:rsidRDefault="000B0D4D" w:rsidP="000B0D4D">
            <w:pPr>
              <w:widowControl/>
              <w:jc w:val="both"/>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dịch vụ,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2B01AD61"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3,23</w:t>
            </w:r>
          </w:p>
        </w:tc>
        <w:tc>
          <w:tcPr>
            <w:tcW w:w="850" w:type="dxa"/>
            <w:tcBorders>
              <w:top w:val="nil"/>
              <w:left w:val="nil"/>
              <w:bottom w:val="single" w:sz="4" w:space="0" w:color="auto"/>
              <w:right w:val="single" w:sz="4" w:space="0" w:color="auto"/>
            </w:tcBorders>
            <w:shd w:val="clear" w:color="auto" w:fill="auto"/>
            <w:noWrap/>
            <w:vAlign w:val="bottom"/>
            <w:hideMark/>
          </w:tcPr>
          <w:p w14:paraId="7A6526F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594016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A06D76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382AED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4D886D4" w14:textId="77777777" w:rsidTr="000B0D4D">
        <w:trPr>
          <w:trHeight w:val="360"/>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2E258FE8"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720E7AA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083CABC"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Đất giáo dục (trường THPT)</w:t>
            </w:r>
          </w:p>
        </w:tc>
        <w:tc>
          <w:tcPr>
            <w:tcW w:w="1134" w:type="dxa"/>
            <w:tcBorders>
              <w:top w:val="nil"/>
              <w:left w:val="nil"/>
              <w:bottom w:val="single" w:sz="4" w:space="0" w:color="auto"/>
              <w:right w:val="single" w:sz="4" w:space="0" w:color="auto"/>
            </w:tcBorders>
            <w:shd w:val="clear" w:color="auto" w:fill="auto"/>
            <w:noWrap/>
            <w:vAlign w:val="bottom"/>
            <w:hideMark/>
          </w:tcPr>
          <w:p w14:paraId="4B054A2A" w14:textId="77777777" w:rsidR="000B0D4D" w:rsidRPr="000B0D4D" w:rsidRDefault="000B0D4D" w:rsidP="000B0D4D">
            <w:pPr>
              <w:widowControl/>
              <w:jc w:val="right"/>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1,64</w:t>
            </w:r>
          </w:p>
        </w:tc>
        <w:tc>
          <w:tcPr>
            <w:tcW w:w="850" w:type="dxa"/>
            <w:tcBorders>
              <w:top w:val="nil"/>
              <w:left w:val="nil"/>
              <w:bottom w:val="single" w:sz="4" w:space="0" w:color="auto"/>
              <w:right w:val="single" w:sz="4" w:space="0" w:color="auto"/>
            </w:tcBorders>
            <w:shd w:val="clear" w:color="auto" w:fill="auto"/>
            <w:noWrap/>
            <w:vAlign w:val="bottom"/>
            <w:hideMark/>
          </w:tcPr>
          <w:p w14:paraId="24FB0C1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E0CB31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83F4B2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F33E4A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2C3B2C7"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11B965E2"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1086540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KII-GDĐT-01</w:t>
            </w:r>
          </w:p>
        </w:tc>
        <w:tc>
          <w:tcPr>
            <w:tcW w:w="3634" w:type="dxa"/>
            <w:tcBorders>
              <w:top w:val="nil"/>
              <w:left w:val="nil"/>
              <w:bottom w:val="single" w:sz="4" w:space="0" w:color="auto"/>
              <w:right w:val="single" w:sz="4" w:space="0" w:color="auto"/>
            </w:tcBorders>
            <w:shd w:val="clear" w:color="auto" w:fill="auto"/>
            <w:noWrap/>
            <w:vAlign w:val="bottom"/>
            <w:hideMark/>
          </w:tcPr>
          <w:p w14:paraId="0C52BB4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THPT </w:t>
            </w:r>
          </w:p>
        </w:tc>
        <w:tc>
          <w:tcPr>
            <w:tcW w:w="1134" w:type="dxa"/>
            <w:tcBorders>
              <w:top w:val="nil"/>
              <w:left w:val="nil"/>
              <w:bottom w:val="single" w:sz="4" w:space="0" w:color="auto"/>
              <w:right w:val="single" w:sz="4" w:space="0" w:color="auto"/>
            </w:tcBorders>
            <w:shd w:val="clear" w:color="auto" w:fill="auto"/>
            <w:noWrap/>
            <w:vAlign w:val="bottom"/>
            <w:hideMark/>
          </w:tcPr>
          <w:p w14:paraId="5CE8779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1,64</w:t>
            </w:r>
          </w:p>
        </w:tc>
        <w:tc>
          <w:tcPr>
            <w:tcW w:w="850" w:type="dxa"/>
            <w:tcBorders>
              <w:top w:val="nil"/>
              <w:left w:val="nil"/>
              <w:bottom w:val="single" w:sz="4" w:space="0" w:color="auto"/>
              <w:right w:val="single" w:sz="4" w:space="0" w:color="auto"/>
            </w:tcBorders>
            <w:shd w:val="clear" w:color="auto" w:fill="auto"/>
            <w:noWrap/>
            <w:vAlign w:val="bottom"/>
            <w:hideMark/>
          </w:tcPr>
          <w:p w14:paraId="5D4127B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279E3A8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C372D3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6BCEACA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28839E5E"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58AE6A3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lastRenderedPageBreak/>
              <w:t>-</w:t>
            </w:r>
          </w:p>
        </w:tc>
        <w:tc>
          <w:tcPr>
            <w:tcW w:w="2036" w:type="dxa"/>
            <w:tcBorders>
              <w:top w:val="nil"/>
              <w:left w:val="nil"/>
              <w:bottom w:val="single" w:sz="4" w:space="0" w:color="auto"/>
              <w:right w:val="single" w:sz="4" w:space="0" w:color="auto"/>
            </w:tcBorders>
            <w:shd w:val="clear" w:color="auto" w:fill="auto"/>
            <w:noWrap/>
            <w:vAlign w:val="bottom"/>
            <w:hideMark/>
          </w:tcPr>
          <w:p w14:paraId="362D8571"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0B650224"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 xml:space="preserve">Đất y tế </w:t>
            </w:r>
          </w:p>
        </w:tc>
        <w:tc>
          <w:tcPr>
            <w:tcW w:w="1134" w:type="dxa"/>
            <w:tcBorders>
              <w:top w:val="nil"/>
              <w:left w:val="nil"/>
              <w:bottom w:val="single" w:sz="4" w:space="0" w:color="auto"/>
              <w:right w:val="single" w:sz="4" w:space="0" w:color="auto"/>
            </w:tcBorders>
            <w:shd w:val="clear" w:color="auto" w:fill="auto"/>
            <w:noWrap/>
            <w:vAlign w:val="bottom"/>
            <w:hideMark/>
          </w:tcPr>
          <w:p w14:paraId="3D0FDA7F"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243E158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CCD8CC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49E7DD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F4F83E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340402E"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vAlign w:val="center"/>
            <w:hideMark/>
          </w:tcPr>
          <w:p w14:paraId="5C5F3C3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4C95C912"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vAlign w:val="center"/>
            <w:hideMark/>
          </w:tcPr>
          <w:p w14:paraId="294F8F22"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Đất dịch vụ - công cộng đô thị khác</w:t>
            </w:r>
          </w:p>
        </w:tc>
        <w:tc>
          <w:tcPr>
            <w:tcW w:w="1134" w:type="dxa"/>
            <w:tcBorders>
              <w:top w:val="nil"/>
              <w:left w:val="nil"/>
              <w:bottom w:val="single" w:sz="4" w:space="0" w:color="auto"/>
              <w:right w:val="single" w:sz="4" w:space="0" w:color="auto"/>
            </w:tcBorders>
            <w:shd w:val="clear" w:color="auto" w:fill="auto"/>
            <w:noWrap/>
            <w:vAlign w:val="bottom"/>
            <w:hideMark/>
          </w:tcPr>
          <w:p w14:paraId="6C32CBCA" w14:textId="77777777" w:rsidR="000B0D4D" w:rsidRPr="000B0D4D" w:rsidRDefault="000B0D4D" w:rsidP="000B0D4D">
            <w:pPr>
              <w:widowControl/>
              <w:jc w:val="right"/>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1,59</w:t>
            </w:r>
          </w:p>
        </w:tc>
        <w:tc>
          <w:tcPr>
            <w:tcW w:w="850" w:type="dxa"/>
            <w:tcBorders>
              <w:top w:val="nil"/>
              <w:left w:val="nil"/>
              <w:bottom w:val="single" w:sz="4" w:space="0" w:color="auto"/>
              <w:right w:val="single" w:sz="4" w:space="0" w:color="auto"/>
            </w:tcBorders>
            <w:shd w:val="clear" w:color="auto" w:fill="auto"/>
            <w:noWrap/>
            <w:vAlign w:val="bottom"/>
            <w:hideMark/>
          </w:tcPr>
          <w:p w14:paraId="73C0E65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A50747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B91A8C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E043A5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66C0C57" w14:textId="77777777" w:rsidTr="000B0D4D">
        <w:trPr>
          <w:trHeight w:val="398"/>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42EAED51"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499F16A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KII-CCĐT-01</w:t>
            </w:r>
          </w:p>
        </w:tc>
        <w:tc>
          <w:tcPr>
            <w:tcW w:w="3634" w:type="dxa"/>
            <w:tcBorders>
              <w:top w:val="nil"/>
              <w:left w:val="nil"/>
              <w:bottom w:val="single" w:sz="4" w:space="0" w:color="auto"/>
              <w:right w:val="single" w:sz="4" w:space="0" w:color="auto"/>
            </w:tcBorders>
            <w:shd w:val="clear" w:color="auto" w:fill="auto"/>
            <w:noWrap/>
            <w:vAlign w:val="center"/>
            <w:hideMark/>
          </w:tcPr>
          <w:p w14:paraId="77345FBA"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công trình công cộng</w:t>
            </w:r>
          </w:p>
        </w:tc>
        <w:tc>
          <w:tcPr>
            <w:tcW w:w="1134" w:type="dxa"/>
            <w:tcBorders>
              <w:top w:val="nil"/>
              <w:left w:val="nil"/>
              <w:bottom w:val="single" w:sz="4" w:space="0" w:color="auto"/>
              <w:right w:val="single" w:sz="4" w:space="0" w:color="auto"/>
            </w:tcBorders>
            <w:shd w:val="clear" w:color="auto" w:fill="auto"/>
            <w:noWrap/>
            <w:vAlign w:val="center"/>
            <w:hideMark/>
          </w:tcPr>
          <w:p w14:paraId="2F494DB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0,86</w:t>
            </w:r>
          </w:p>
        </w:tc>
        <w:tc>
          <w:tcPr>
            <w:tcW w:w="850" w:type="dxa"/>
            <w:tcBorders>
              <w:top w:val="nil"/>
              <w:left w:val="nil"/>
              <w:bottom w:val="single" w:sz="4" w:space="0" w:color="auto"/>
              <w:right w:val="single" w:sz="4" w:space="0" w:color="auto"/>
            </w:tcBorders>
            <w:shd w:val="clear" w:color="auto" w:fill="auto"/>
            <w:noWrap/>
            <w:vAlign w:val="center"/>
            <w:hideMark/>
          </w:tcPr>
          <w:p w14:paraId="2A375C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28D4CCC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06C1A44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4DC7D61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313EA48E" w14:textId="77777777" w:rsidTr="000B0D4D">
        <w:trPr>
          <w:trHeight w:val="360"/>
        </w:trPr>
        <w:tc>
          <w:tcPr>
            <w:tcW w:w="710" w:type="dxa"/>
            <w:vMerge/>
            <w:tcBorders>
              <w:top w:val="nil"/>
              <w:left w:val="single" w:sz="8" w:space="0" w:color="auto"/>
              <w:bottom w:val="single" w:sz="4" w:space="0" w:color="auto"/>
              <w:right w:val="single" w:sz="4" w:space="0" w:color="auto"/>
            </w:tcBorders>
            <w:vAlign w:val="center"/>
            <w:hideMark/>
          </w:tcPr>
          <w:p w14:paraId="7A2227F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B65129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KII-CCĐT-02</w:t>
            </w:r>
          </w:p>
        </w:tc>
        <w:tc>
          <w:tcPr>
            <w:tcW w:w="3634" w:type="dxa"/>
            <w:tcBorders>
              <w:top w:val="nil"/>
              <w:left w:val="nil"/>
              <w:bottom w:val="single" w:sz="4" w:space="0" w:color="auto"/>
              <w:right w:val="single" w:sz="4" w:space="0" w:color="auto"/>
            </w:tcBorders>
            <w:shd w:val="clear" w:color="auto" w:fill="auto"/>
            <w:noWrap/>
            <w:vAlign w:val="center"/>
            <w:hideMark/>
          </w:tcPr>
          <w:p w14:paraId="3F860FA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công trình công cộng</w:t>
            </w:r>
          </w:p>
        </w:tc>
        <w:tc>
          <w:tcPr>
            <w:tcW w:w="1134" w:type="dxa"/>
            <w:tcBorders>
              <w:top w:val="nil"/>
              <w:left w:val="nil"/>
              <w:bottom w:val="single" w:sz="4" w:space="0" w:color="auto"/>
              <w:right w:val="single" w:sz="4" w:space="0" w:color="auto"/>
            </w:tcBorders>
            <w:shd w:val="clear" w:color="auto" w:fill="auto"/>
            <w:noWrap/>
            <w:vAlign w:val="center"/>
            <w:hideMark/>
          </w:tcPr>
          <w:p w14:paraId="1514593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0,73</w:t>
            </w:r>
          </w:p>
        </w:tc>
        <w:tc>
          <w:tcPr>
            <w:tcW w:w="850" w:type="dxa"/>
            <w:tcBorders>
              <w:top w:val="nil"/>
              <w:left w:val="nil"/>
              <w:bottom w:val="single" w:sz="4" w:space="0" w:color="auto"/>
              <w:right w:val="single" w:sz="4" w:space="0" w:color="auto"/>
            </w:tcBorders>
            <w:shd w:val="clear" w:color="auto" w:fill="auto"/>
            <w:noWrap/>
            <w:vAlign w:val="center"/>
            <w:hideMark/>
          </w:tcPr>
          <w:p w14:paraId="48B010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2568EC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4533C16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6D8F65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55AA58A9" w14:textId="77777777" w:rsidTr="000B0D4D">
        <w:trPr>
          <w:trHeight w:val="372"/>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4B3BAB89"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036" w:type="dxa"/>
            <w:tcBorders>
              <w:top w:val="nil"/>
              <w:left w:val="nil"/>
              <w:bottom w:val="single" w:sz="4" w:space="0" w:color="auto"/>
              <w:right w:val="single" w:sz="4" w:space="0" w:color="auto"/>
            </w:tcBorders>
            <w:shd w:val="clear" w:color="auto" w:fill="auto"/>
            <w:noWrap/>
            <w:vAlign w:val="bottom"/>
            <w:hideMark/>
          </w:tcPr>
          <w:p w14:paraId="4B30795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1DABDEE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659293F6"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22,75</w:t>
            </w:r>
          </w:p>
        </w:tc>
        <w:tc>
          <w:tcPr>
            <w:tcW w:w="850" w:type="dxa"/>
            <w:tcBorders>
              <w:top w:val="nil"/>
              <w:left w:val="nil"/>
              <w:bottom w:val="single" w:sz="4" w:space="0" w:color="auto"/>
              <w:right w:val="single" w:sz="4" w:space="0" w:color="auto"/>
            </w:tcBorders>
            <w:shd w:val="clear" w:color="auto" w:fill="auto"/>
            <w:noWrap/>
            <w:vAlign w:val="bottom"/>
            <w:hideMark/>
          </w:tcPr>
          <w:p w14:paraId="43433AFB"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53A774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EFE3B8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A3D887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859AD34" w14:textId="77777777" w:rsidTr="000B0D4D">
        <w:trPr>
          <w:trHeight w:val="372"/>
        </w:trPr>
        <w:tc>
          <w:tcPr>
            <w:tcW w:w="710" w:type="dxa"/>
            <w:vMerge w:val="restart"/>
            <w:tcBorders>
              <w:top w:val="nil"/>
              <w:left w:val="single" w:sz="8" w:space="0" w:color="auto"/>
              <w:bottom w:val="single" w:sz="4" w:space="0" w:color="000000"/>
              <w:right w:val="single" w:sz="4" w:space="0" w:color="auto"/>
            </w:tcBorders>
            <w:shd w:val="clear" w:color="auto" w:fill="auto"/>
            <w:noWrap/>
            <w:vAlign w:val="bottom"/>
            <w:hideMark/>
          </w:tcPr>
          <w:p w14:paraId="0318342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529546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KII-CXĐT-01</w:t>
            </w:r>
          </w:p>
        </w:tc>
        <w:tc>
          <w:tcPr>
            <w:tcW w:w="3634" w:type="dxa"/>
            <w:tcBorders>
              <w:top w:val="nil"/>
              <w:left w:val="nil"/>
              <w:bottom w:val="single" w:sz="4" w:space="0" w:color="auto"/>
              <w:right w:val="single" w:sz="4" w:space="0" w:color="auto"/>
            </w:tcBorders>
            <w:shd w:val="clear" w:color="auto" w:fill="auto"/>
            <w:noWrap/>
            <w:vAlign w:val="bottom"/>
            <w:hideMark/>
          </w:tcPr>
          <w:p w14:paraId="43C7653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5383452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1,43</w:t>
            </w:r>
          </w:p>
        </w:tc>
        <w:tc>
          <w:tcPr>
            <w:tcW w:w="850" w:type="dxa"/>
            <w:tcBorders>
              <w:top w:val="nil"/>
              <w:left w:val="nil"/>
              <w:bottom w:val="single" w:sz="4" w:space="0" w:color="auto"/>
              <w:right w:val="single" w:sz="4" w:space="0" w:color="auto"/>
            </w:tcBorders>
            <w:shd w:val="clear" w:color="auto" w:fill="auto"/>
            <w:noWrap/>
            <w:vAlign w:val="bottom"/>
            <w:hideMark/>
          </w:tcPr>
          <w:p w14:paraId="6DFFBB68"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6C57C5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40F81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47A714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01A8D8FF"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635684F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939141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KII-CXĐT-02</w:t>
            </w:r>
          </w:p>
        </w:tc>
        <w:tc>
          <w:tcPr>
            <w:tcW w:w="3634" w:type="dxa"/>
            <w:tcBorders>
              <w:top w:val="nil"/>
              <w:left w:val="nil"/>
              <w:bottom w:val="single" w:sz="4" w:space="0" w:color="auto"/>
              <w:right w:val="single" w:sz="4" w:space="0" w:color="auto"/>
            </w:tcBorders>
            <w:shd w:val="clear" w:color="auto" w:fill="auto"/>
            <w:noWrap/>
            <w:vAlign w:val="bottom"/>
            <w:hideMark/>
          </w:tcPr>
          <w:p w14:paraId="6DC3731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7E232BE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1,76</w:t>
            </w:r>
          </w:p>
        </w:tc>
        <w:tc>
          <w:tcPr>
            <w:tcW w:w="850" w:type="dxa"/>
            <w:tcBorders>
              <w:top w:val="nil"/>
              <w:left w:val="nil"/>
              <w:bottom w:val="single" w:sz="4" w:space="0" w:color="auto"/>
              <w:right w:val="single" w:sz="4" w:space="0" w:color="auto"/>
            </w:tcBorders>
            <w:shd w:val="clear" w:color="auto" w:fill="auto"/>
            <w:noWrap/>
            <w:vAlign w:val="bottom"/>
            <w:hideMark/>
          </w:tcPr>
          <w:p w14:paraId="2658CC3C"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79FE8F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CBA584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3D8726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F152EAA"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4599556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66D1A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KII-CXĐT-03</w:t>
            </w:r>
          </w:p>
        </w:tc>
        <w:tc>
          <w:tcPr>
            <w:tcW w:w="3634" w:type="dxa"/>
            <w:tcBorders>
              <w:top w:val="nil"/>
              <w:left w:val="nil"/>
              <w:bottom w:val="single" w:sz="4" w:space="0" w:color="auto"/>
              <w:right w:val="single" w:sz="4" w:space="0" w:color="auto"/>
            </w:tcBorders>
            <w:shd w:val="clear" w:color="auto" w:fill="auto"/>
            <w:noWrap/>
            <w:vAlign w:val="bottom"/>
            <w:hideMark/>
          </w:tcPr>
          <w:p w14:paraId="4292B8B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11C457E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1,38</w:t>
            </w:r>
          </w:p>
        </w:tc>
        <w:tc>
          <w:tcPr>
            <w:tcW w:w="850" w:type="dxa"/>
            <w:tcBorders>
              <w:top w:val="nil"/>
              <w:left w:val="nil"/>
              <w:bottom w:val="single" w:sz="4" w:space="0" w:color="auto"/>
              <w:right w:val="single" w:sz="4" w:space="0" w:color="auto"/>
            </w:tcBorders>
            <w:shd w:val="clear" w:color="auto" w:fill="auto"/>
            <w:noWrap/>
            <w:vAlign w:val="bottom"/>
            <w:hideMark/>
          </w:tcPr>
          <w:p w14:paraId="346D57EB"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61D296C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6EF4A4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501548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47AD560"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0AAC054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4524BC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KII-CXĐT-04</w:t>
            </w:r>
          </w:p>
        </w:tc>
        <w:tc>
          <w:tcPr>
            <w:tcW w:w="3634" w:type="dxa"/>
            <w:tcBorders>
              <w:top w:val="nil"/>
              <w:left w:val="nil"/>
              <w:bottom w:val="single" w:sz="4" w:space="0" w:color="auto"/>
              <w:right w:val="single" w:sz="4" w:space="0" w:color="auto"/>
            </w:tcBorders>
            <w:shd w:val="clear" w:color="auto" w:fill="auto"/>
            <w:noWrap/>
            <w:vAlign w:val="bottom"/>
            <w:hideMark/>
          </w:tcPr>
          <w:p w14:paraId="64310D5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48D9C7D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0,35</w:t>
            </w:r>
          </w:p>
        </w:tc>
        <w:tc>
          <w:tcPr>
            <w:tcW w:w="850" w:type="dxa"/>
            <w:tcBorders>
              <w:top w:val="nil"/>
              <w:left w:val="nil"/>
              <w:bottom w:val="single" w:sz="4" w:space="0" w:color="auto"/>
              <w:right w:val="single" w:sz="4" w:space="0" w:color="auto"/>
            </w:tcBorders>
            <w:shd w:val="clear" w:color="auto" w:fill="auto"/>
            <w:noWrap/>
            <w:vAlign w:val="bottom"/>
            <w:hideMark/>
          </w:tcPr>
          <w:p w14:paraId="65D3E834"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D800B1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435BF3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CF6006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238EAEB"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175888D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A854B3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KII-CXĐT-05</w:t>
            </w:r>
          </w:p>
        </w:tc>
        <w:tc>
          <w:tcPr>
            <w:tcW w:w="3634" w:type="dxa"/>
            <w:tcBorders>
              <w:top w:val="nil"/>
              <w:left w:val="nil"/>
              <w:bottom w:val="single" w:sz="4" w:space="0" w:color="auto"/>
              <w:right w:val="single" w:sz="4" w:space="0" w:color="auto"/>
            </w:tcBorders>
            <w:shd w:val="clear" w:color="auto" w:fill="auto"/>
            <w:noWrap/>
            <w:vAlign w:val="bottom"/>
            <w:hideMark/>
          </w:tcPr>
          <w:p w14:paraId="26A4151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7FC8DF9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1,20</w:t>
            </w:r>
          </w:p>
        </w:tc>
        <w:tc>
          <w:tcPr>
            <w:tcW w:w="850" w:type="dxa"/>
            <w:tcBorders>
              <w:top w:val="nil"/>
              <w:left w:val="nil"/>
              <w:bottom w:val="single" w:sz="4" w:space="0" w:color="auto"/>
              <w:right w:val="single" w:sz="4" w:space="0" w:color="auto"/>
            </w:tcBorders>
            <w:shd w:val="clear" w:color="auto" w:fill="auto"/>
            <w:noWrap/>
            <w:vAlign w:val="bottom"/>
            <w:hideMark/>
          </w:tcPr>
          <w:p w14:paraId="5836FA2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027708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414B40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94B20D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D5ACCF0"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6C99266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A62AF2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KII-CXĐT-06</w:t>
            </w:r>
          </w:p>
        </w:tc>
        <w:tc>
          <w:tcPr>
            <w:tcW w:w="3634" w:type="dxa"/>
            <w:tcBorders>
              <w:top w:val="nil"/>
              <w:left w:val="nil"/>
              <w:bottom w:val="single" w:sz="4" w:space="0" w:color="auto"/>
              <w:right w:val="single" w:sz="4" w:space="0" w:color="auto"/>
            </w:tcBorders>
            <w:shd w:val="clear" w:color="auto" w:fill="auto"/>
            <w:noWrap/>
            <w:vAlign w:val="bottom"/>
            <w:hideMark/>
          </w:tcPr>
          <w:p w14:paraId="46E7646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3604BF4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2,09</w:t>
            </w:r>
          </w:p>
        </w:tc>
        <w:tc>
          <w:tcPr>
            <w:tcW w:w="850" w:type="dxa"/>
            <w:tcBorders>
              <w:top w:val="nil"/>
              <w:left w:val="nil"/>
              <w:bottom w:val="single" w:sz="4" w:space="0" w:color="auto"/>
              <w:right w:val="single" w:sz="4" w:space="0" w:color="auto"/>
            </w:tcBorders>
            <w:shd w:val="clear" w:color="auto" w:fill="auto"/>
            <w:noWrap/>
            <w:vAlign w:val="bottom"/>
            <w:hideMark/>
          </w:tcPr>
          <w:p w14:paraId="6F2BEA0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2BDEE7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B719EC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0E5DCF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33AE6A6"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4F7511E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93C37A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KII-CXĐT-07</w:t>
            </w:r>
          </w:p>
        </w:tc>
        <w:tc>
          <w:tcPr>
            <w:tcW w:w="3634" w:type="dxa"/>
            <w:tcBorders>
              <w:top w:val="nil"/>
              <w:left w:val="nil"/>
              <w:bottom w:val="single" w:sz="4" w:space="0" w:color="auto"/>
              <w:right w:val="single" w:sz="4" w:space="0" w:color="auto"/>
            </w:tcBorders>
            <w:shd w:val="clear" w:color="auto" w:fill="auto"/>
            <w:noWrap/>
            <w:vAlign w:val="bottom"/>
            <w:hideMark/>
          </w:tcPr>
          <w:p w14:paraId="7630347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3258E26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w:t>
            </w:r>
          </w:p>
        </w:tc>
        <w:tc>
          <w:tcPr>
            <w:tcW w:w="850" w:type="dxa"/>
            <w:tcBorders>
              <w:top w:val="nil"/>
              <w:left w:val="nil"/>
              <w:bottom w:val="single" w:sz="4" w:space="0" w:color="auto"/>
              <w:right w:val="single" w:sz="4" w:space="0" w:color="auto"/>
            </w:tcBorders>
            <w:shd w:val="clear" w:color="auto" w:fill="auto"/>
            <w:noWrap/>
            <w:vAlign w:val="bottom"/>
            <w:hideMark/>
          </w:tcPr>
          <w:p w14:paraId="16F1DC3D"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79AD5B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A04D6B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6AE2E8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CB9A4EC"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35AF5BB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35DC35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KII-CXĐT-08</w:t>
            </w:r>
          </w:p>
        </w:tc>
        <w:tc>
          <w:tcPr>
            <w:tcW w:w="3634" w:type="dxa"/>
            <w:tcBorders>
              <w:top w:val="nil"/>
              <w:left w:val="nil"/>
              <w:bottom w:val="single" w:sz="4" w:space="0" w:color="auto"/>
              <w:right w:val="single" w:sz="4" w:space="0" w:color="auto"/>
            </w:tcBorders>
            <w:shd w:val="clear" w:color="auto" w:fill="auto"/>
            <w:noWrap/>
            <w:vAlign w:val="bottom"/>
            <w:hideMark/>
          </w:tcPr>
          <w:p w14:paraId="5F1C786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6243513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1,15</w:t>
            </w:r>
          </w:p>
        </w:tc>
        <w:tc>
          <w:tcPr>
            <w:tcW w:w="850" w:type="dxa"/>
            <w:tcBorders>
              <w:top w:val="nil"/>
              <w:left w:val="nil"/>
              <w:bottom w:val="single" w:sz="4" w:space="0" w:color="auto"/>
              <w:right w:val="single" w:sz="4" w:space="0" w:color="auto"/>
            </w:tcBorders>
            <w:shd w:val="clear" w:color="auto" w:fill="auto"/>
            <w:noWrap/>
            <w:vAlign w:val="bottom"/>
            <w:hideMark/>
          </w:tcPr>
          <w:p w14:paraId="4B90AB3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80521D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7F00C2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F0FD05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29E8506"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78F8FED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354BFB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KII-CXĐT-09</w:t>
            </w:r>
          </w:p>
        </w:tc>
        <w:tc>
          <w:tcPr>
            <w:tcW w:w="3634" w:type="dxa"/>
            <w:tcBorders>
              <w:top w:val="nil"/>
              <w:left w:val="nil"/>
              <w:bottom w:val="single" w:sz="4" w:space="0" w:color="auto"/>
              <w:right w:val="single" w:sz="4" w:space="0" w:color="auto"/>
            </w:tcBorders>
            <w:shd w:val="clear" w:color="auto" w:fill="auto"/>
            <w:noWrap/>
            <w:vAlign w:val="bottom"/>
            <w:hideMark/>
          </w:tcPr>
          <w:p w14:paraId="654AB77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7E6CA1E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0,41</w:t>
            </w:r>
          </w:p>
        </w:tc>
        <w:tc>
          <w:tcPr>
            <w:tcW w:w="850" w:type="dxa"/>
            <w:tcBorders>
              <w:top w:val="nil"/>
              <w:left w:val="nil"/>
              <w:bottom w:val="single" w:sz="4" w:space="0" w:color="auto"/>
              <w:right w:val="single" w:sz="4" w:space="0" w:color="auto"/>
            </w:tcBorders>
            <w:shd w:val="clear" w:color="auto" w:fill="auto"/>
            <w:noWrap/>
            <w:vAlign w:val="bottom"/>
            <w:hideMark/>
          </w:tcPr>
          <w:p w14:paraId="288CE83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0B4C3F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1CED9F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78C762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65B879D"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2662078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9C6AEE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KII-CXĐT-10</w:t>
            </w:r>
          </w:p>
        </w:tc>
        <w:tc>
          <w:tcPr>
            <w:tcW w:w="3634" w:type="dxa"/>
            <w:tcBorders>
              <w:top w:val="nil"/>
              <w:left w:val="nil"/>
              <w:bottom w:val="single" w:sz="4" w:space="0" w:color="auto"/>
              <w:right w:val="single" w:sz="4" w:space="0" w:color="auto"/>
            </w:tcBorders>
            <w:shd w:val="clear" w:color="auto" w:fill="auto"/>
            <w:noWrap/>
            <w:vAlign w:val="bottom"/>
            <w:hideMark/>
          </w:tcPr>
          <w:p w14:paraId="763112A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53A6AEF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1,71</w:t>
            </w:r>
          </w:p>
        </w:tc>
        <w:tc>
          <w:tcPr>
            <w:tcW w:w="850" w:type="dxa"/>
            <w:tcBorders>
              <w:top w:val="nil"/>
              <w:left w:val="nil"/>
              <w:bottom w:val="single" w:sz="4" w:space="0" w:color="auto"/>
              <w:right w:val="single" w:sz="4" w:space="0" w:color="auto"/>
            </w:tcBorders>
            <w:shd w:val="clear" w:color="auto" w:fill="auto"/>
            <w:noWrap/>
            <w:vAlign w:val="bottom"/>
            <w:hideMark/>
          </w:tcPr>
          <w:p w14:paraId="3C925EFE"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653116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BCED80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941A4C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4CED2D2"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406E6EA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7979D4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KII-CXĐT-11</w:t>
            </w:r>
          </w:p>
        </w:tc>
        <w:tc>
          <w:tcPr>
            <w:tcW w:w="3634" w:type="dxa"/>
            <w:tcBorders>
              <w:top w:val="nil"/>
              <w:left w:val="nil"/>
              <w:bottom w:val="single" w:sz="4" w:space="0" w:color="auto"/>
              <w:right w:val="single" w:sz="4" w:space="0" w:color="auto"/>
            </w:tcBorders>
            <w:shd w:val="clear" w:color="auto" w:fill="auto"/>
            <w:noWrap/>
            <w:vAlign w:val="bottom"/>
            <w:hideMark/>
          </w:tcPr>
          <w:p w14:paraId="3E78EDB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4043EE7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0,39</w:t>
            </w:r>
          </w:p>
        </w:tc>
        <w:tc>
          <w:tcPr>
            <w:tcW w:w="850" w:type="dxa"/>
            <w:tcBorders>
              <w:top w:val="nil"/>
              <w:left w:val="nil"/>
              <w:bottom w:val="single" w:sz="4" w:space="0" w:color="auto"/>
              <w:right w:val="single" w:sz="4" w:space="0" w:color="auto"/>
            </w:tcBorders>
            <w:shd w:val="clear" w:color="auto" w:fill="auto"/>
            <w:noWrap/>
            <w:vAlign w:val="bottom"/>
            <w:hideMark/>
          </w:tcPr>
          <w:p w14:paraId="0920A13B"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43D5FEE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3A156D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F8D24E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09707C7B"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4D7A8EA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1BF06F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KII-CXĐT-12</w:t>
            </w:r>
          </w:p>
        </w:tc>
        <w:tc>
          <w:tcPr>
            <w:tcW w:w="3634" w:type="dxa"/>
            <w:tcBorders>
              <w:top w:val="nil"/>
              <w:left w:val="nil"/>
              <w:bottom w:val="single" w:sz="4" w:space="0" w:color="auto"/>
              <w:right w:val="single" w:sz="4" w:space="0" w:color="auto"/>
            </w:tcBorders>
            <w:shd w:val="clear" w:color="auto" w:fill="auto"/>
            <w:noWrap/>
            <w:vAlign w:val="bottom"/>
            <w:hideMark/>
          </w:tcPr>
          <w:p w14:paraId="487A0B7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0D16ABD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1,83</w:t>
            </w:r>
          </w:p>
        </w:tc>
        <w:tc>
          <w:tcPr>
            <w:tcW w:w="850" w:type="dxa"/>
            <w:tcBorders>
              <w:top w:val="nil"/>
              <w:left w:val="nil"/>
              <w:bottom w:val="single" w:sz="4" w:space="0" w:color="auto"/>
              <w:right w:val="single" w:sz="4" w:space="0" w:color="auto"/>
            </w:tcBorders>
            <w:shd w:val="clear" w:color="auto" w:fill="auto"/>
            <w:noWrap/>
            <w:vAlign w:val="bottom"/>
            <w:hideMark/>
          </w:tcPr>
          <w:p w14:paraId="39CA7E1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28541A4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D814BD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4486C5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E010132"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3B64235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BADBF3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KII-CXĐT-13</w:t>
            </w:r>
          </w:p>
        </w:tc>
        <w:tc>
          <w:tcPr>
            <w:tcW w:w="3634" w:type="dxa"/>
            <w:tcBorders>
              <w:top w:val="nil"/>
              <w:left w:val="nil"/>
              <w:bottom w:val="single" w:sz="4" w:space="0" w:color="auto"/>
              <w:right w:val="single" w:sz="4" w:space="0" w:color="auto"/>
            </w:tcBorders>
            <w:shd w:val="clear" w:color="auto" w:fill="auto"/>
            <w:noWrap/>
            <w:vAlign w:val="bottom"/>
            <w:hideMark/>
          </w:tcPr>
          <w:p w14:paraId="238C7FD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60100D3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w:t>
            </w:r>
          </w:p>
        </w:tc>
        <w:tc>
          <w:tcPr>
            <w:tcW w:w="850" w:type="dxa"/>
            <w:tcBorders>
              <w:top w:val="nil"/>
              <w:left w:val="nil"/>
              <w:bottom w:val="single" w:sz="4" w:space="0" w:color="auto"/>
              <w:right w:val="single" w:sz="4" w:space="0" w:color="auto"/>
            </w:tcBorders>
            <w:shd w:val="clear" w:color="auto" w:fill="auto"/>
            <w:noWrap/>
            <w:vAlign w:val="bottom"/>
            <w:hideMark/>
          </w:tcPr>
          <w:p w14:paraId="62D75809"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A592A6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9BDC40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01558E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812879A"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27979C2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E4D63F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KII-CXĐT-14</w:t>
            </w:r>
          </w:p>
        </w:tc>
        <w:tc>
          <w:tcPr>
            <w:tcW w:w="3634" w:type="dxa"/>
            <w:tcBorders>
              <w:top w:val="nil"/>
              <w:left w:val="nil"/>
              <w:bottom w:val="single" w:sz="4" w:space="0" w:color="auto"/>
              <w:right w:val="single" w:sz="4" w:space="0" w:color="auto"/>
            </w:tcBorders>
            <w:shd w:val="clear" w:color="auto" w:fill="auto"/>
            <w:noWrap/>
            <w:vAlign w:val="bottom"/>
            <w:hideMark/>
          </w:tcPr>
          <w:p w14:paraId="7A0113F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1667896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2,36</w:t>
            </w:r>
          </w:p>
        </w:tc>
        <w:tc>
          <w:tcPr>
            <w:tcW w:w="850" w:type="dxa"/>
            <w:tcBorders>
              <w:top w:val="nil"/>
              <w:left w:val="nil"/>
              <w:bottom w:val="single" w:sz="4" w:space="0" w:color="auto"/>
              <w:right w:val="single" w:sz="4" w:space="0" w:color="auto"/>
            </w:tcBorders>
            <w:shd w:val="clear" w:color="auto" w:fill="auto"/>
            <w:noWrap/>
            <w:vAlign w:val="bottom"/>
            <w:hideMark/>
          </w:tcPr>
          <w:p w14:paraId="1D0E0CF5"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F13C7C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4E30C2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5563A9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F7A6757"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19E8E32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65E4E1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KII-CXĐT-15</w:t>
            </w:r>
          </w:p>
        </w:tc>
        <w:tc>
          <w:tcPr>
            <w:tcW w:w="3634" w:type="dxa"/>
            <w:tcBorders>
              <w:top w:val="nil"/>
              <w:left w:val="nil"/>
              <w:bottom w:val="single" w:sz="4" w:space="0" w:color="auto"/>
              <w:right w:val="single" w:sz="4" w:space="0" w:color="auto"/>
            </w:tcBorders>
            <w:shd w:val="clear" w:color="auto" w:fill="auto"/>
            <w:noWrap/>
            <w:vAlign w:val="bottom"/>
            <w:hideMark/>
          </w:tcPr>
          <w:p w14:paraId="3AE5BD4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1A9B94E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5,48</w:t>
            </w:r>
          </w:p>
        </w:tc>
        <w:tc>
          <w:tcPr>
            <w:tcW w:w="850" w:type="dxa"/>
            <w:tcBorders>
              <w:top w:val="nil"/>
              <w:left w:val="nil"/>
              <w:bottom w:val="single" w:sz="4" w:space="0" w:color="auto"/>
              <w:right w:val="single" w:sz="4" w:space="0" w:color="auto"/>
            </w:tcBorders>
            <w:shd w:val="clear" w:color="auto" w:fill="auto"/>
            <w:noWrap/>
            <w:vAlign w:val="bottom"/>
            <w:hideMark/>
          </w:tcPr>
          <w:p w14:paraId="5DAD282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6EA5B2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7B6B73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7A0661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3E684A7" w14:textId="77777777" w:rsidTr="000B0D4D">
        <w:trPr>
          <w:trHeight w:val="372"/>
        </w:trPr>
        <w:tc>
          <w:tcPr>
            <w:tcW w:w="710" w:type="dxa"/>
            <w:vMerge/>
            <w:tcBorders>
              <w:top w:val="nil"/>
              <w:left w:val="single" w:sz="8" w:space="0" w:color="auto"/>
              <w:bottom w:val="single" w:sz="4" w:space="0" w:color="000000"/>
              <w:right w:val="single" w:sz="4" w:space="0" w:color="auto"/>
            </w:tcBorders>
            <w:vAlign w:val="center"/>
            <w:hideMark/>
          </w:tcPr>
          <w:p w14:paraId="35DB314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4FF0F6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KII-CXĐT-16</w:t>
            </w:r>
          </w:p>
        </w:tc>
        <w:tc>
          <w:tcPr>
            <w:tcW w:w="3634" w:type="dxa"/>
            <w:tcBorders>
              <w:top w:val="nil"/>
              <w:left w:val="nil"/>
              <w:bottom w:val="single" w:sz="4" w:space="0" w:color="auto"/>
              <w:right w:val="single" w:sz="4" w:space="0" w:color="auto"/>
            </w:tcBorders>
            <w:shd w:val="clear" w:color="auto" w:fill="auto"/>
            <w:noWrap/>
            <w:vAlign w:val="bottom"/>
            <w:hideMark/>
          </w:tcPr>
          <w:p w14:paraId="37FE66E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134" w:type="dxa"/>
            <w:tcBorders>
              <w:top w:val="nil"/>
              <w:left w:val="nil"/>
              <w:bottom w:val="single" w:sz="4" w:space="0" w:color="auto"/>
              <w:right w:val="single" w:sz="4" w:space="0" w:color="auto"/>
            </w:tcBorders>
            <w:shd w:val="clear" w:color="auto" w:fill="auto"/>
            <w:noWrap/>
            <w:vAlign w:val="bottom"/>
            <w:hideMark/>
          </w:tcPr>
          <w:p w14:paraId="35BEF4F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0,31</w:t>
            </w:r>
          </w:p>
        </w:tc>
        <w:tc>
          <w:tcPr>
            <w:tcW w:w="850" w:type="dxa"/>
            <w:tcBorders>
              <w:top w:val="nil"/>
              <w:left w:val="nil"/>
              <w:bottom w:val="single" w:sz="4" w:space="0" w:color="auto"/>
              <w:right w:val="single" w:sz="4" w:space="0" w:color="auto"/>
            </w:tcBorders>
            <w:shd w:val="clear" w:color="auto" w:fill="auto"/>
            <w:noWrap/>
            <w:vAlign w:val="bottom"/>
            <w:hideMark/>
          </w:tcPr>
          <w:p w14:paraId="79C7F53A"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717A1F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0AC555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E53E78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B9CA7D3" w14:textId="77777777" w:rsidTr="000B0D4D">
        <w:trPr>
          <w:trHeight w:val="372"/>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4D7BED9C"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w:t>
            </w:r>
          </w:p>
        </w:tc>
        <w:tc>
          <w:tcPr>
            <w:tcW w:w="2036" w:type="dxa"/>
            <w:tcBorders>
              <w:top w:val="nil"/>
              <w:left w:val="nil"/>
              <w:bottom w:val="single" w:sz="4" w:space="0" w:color="auto"/>
              <w:right w:val="single" w:sz="4" w:space="0" w:color="auto"/>
            </w:tcBorders>
            <w:shd w:val="clear" w:color="auto" w:fill="auto"/>
            <w:noWrap/>
            <w:vAlign w:val="bottom"/>
            <w:hideMark/>
          </w:tcPr>
          <w:p w14:paraId="2657459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7D14F25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đơn vị ở </w:t>
            </w:r>
          </w:p>
        </w:tc>
        <w:tc>
          <w:tcPr>
            <w:tcW w:w="1134" w:type="dxa"/>
            <w:tcBorders>
              <w:top w:val="nil"/>
              <w:left w:val="nil"/>
              <w:bottom w:val="single" w:sz="4" w:space="0" w:color="auto"/>
              <w:right w:val="single" w:sz="4" w:space="0" w:color="auto"/>
            </w:tcBorders>
            <w:shd w:val="clear" w:color="auto" w:fill="auto"/>
            <w:noWrap/>
            <w:vAlign w:val="bottom"/>
            <w:hideMark/>
          </w:tcPr>
          <w:p w14:paraId="27A0E611"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161,44</w:t>
            </w:r>
          </w:p>
        </w:tc>
        <w:tc>
          <w:tcPr>
            <w:tcW w:w="850" w:type="dxa"/>
            <w:tcBorders>
              <w:top w:val="nil"/>
              <w:left w:val="nil"/>
              <w:bottom w:val="single" w:sz="4" w:space="0" w:color="auto"/>
              <w:right w:val="single" w:sz="4" w:space="0" w:color="auto"/>
            </w:tcBorders>
            <w:shd w:val="clear" w:color="auto" w:fill="auto"/>
            <w:noWrap/>
            <w:vAlign w:val="bottom"/>
            <w:hideMark/>
          </w:tcPr>
          <w:p w14:paraId="62A6EF8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93F96E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78C469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7C538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4FF580E9"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3DF1E5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a</w:t>
            </w:r>
          </w:p>
        </w:tc>
        <w:tc>
          <w:tcPr>
            <w:tcW w:w="2036" w:type="dxa"/>
            <w:tcBorders>
              <w:top w:val="nil"/>
              <w:left w:val="nil"/>
              <w:bottom w:val="single" w:sz="4" w:space="0" w:color="auto"/>
              <w:right w:val="single" w:sz="4" w:space="0" w:color="auto"/>
            </w:tcBorders>
            <w:shd w:val="clear" w:color="auto" w:fill="auto"/>
            <w:noWrap/>
            <w:vAlign w:val="bottom"/>
            <w:hideMark/>
          </w:tcPr>
          <w:p w14:paraId="119B135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0542E65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Đất dịch vụ - công cộng đơn vị ở</w:t>
            </w:r>
          </w:p>
        </w:tc>
        <w:tc>
          <w:tcPr>
            <w:tcW w:w="1134" w:type="dxa"/>
            <w:tcBorders>
              <w:top w:val="nil"/>
              <w:left w:val="nil"/>
              <w:bottom w:val="single" w:sz="4" w:space="0" w:color="auto"/>
              <w:right w:val="single" w:sz="4" w:space="0" w:color="auto"/>
            </w:tcBorders>
            <w:shd w:val="clear" w:color="auto" w:fill="auto"/>
            <w:noWrap/>
            <w:vAlign w:val="bottom"/>
            <w:hideMark/>
          </w:tcPr>
          <w:p w14:paraId="728BBF11"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7,64</w:t>
            </w:r>
          </w:p>
        </w:tc>
        <w:tc>
          <w:tcPr>
            <w:tcW w:w="850" w:type="dxa"/>
            <w:tcBorders>
              <w:top w:val="nil"/>
              <w:left w:val="nil"/>
              <w:bottom w:val="single" w:sz="4" w:space="0" w:color="auto"/>
              <w:right w:val="single" w:sz="4" w:space="0" w:color="auto"/>
            </w:tcBorders>
            <w:shd w:val="clear" w:color="auto" w:fill="auto"/>
            <w:noWrap/>
            <w:vAlign w:val="bottom"/>
            <w:hideMark/>
          </w:tcPr>
          <w:p w14:paraId="762DEE1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B14504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557D4B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58810B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D873ED1" w14:textId="77777777" w:rsidTr="000B0D4D">
        <w:trPr>
          <w:trHeight w:val="349"/>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185F5B5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1D3FD34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49906E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giáo dục</w:t>
            </w:r>
          </w:p>
        </w:tc>
        <w:tc>
          <w:tcPr>
            <w:tcW w:w="1134" w:type="dxa"/>
            <w:tcBorders>
              <w:top w:val="nil"/>
              <w:left w:val="nil"/>
              <w:bottom w:val="single" w:sz="4" w:space="0" w:color="auto"/>
              <w:right w:val="single" w:sz="4" w:space="0" w:color="auto"/>
            </w:tcBorders>
            <w:shd w:val="clear" w:color="auto" w:fill="auto"/>
            <w:noWrap/>
            <w:vAlign w:val="bottom"/>
            <w:hideMark/>
          </w:tcPr>
          <w:p w14:paraId="6DA9FFD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4,72</w:t>
            </w:r>
          </w:p>
        </w:tc>
        <w:tc>
          <w:tcPr>
            <w:tcW w:w="850" w:type="dxa"/>
            <w:tcBorders>
              <w:top w:val="nil"/>
              <w:left w:val="nil"/>
              <w:bottom w:val="single" w:sz="4" w:space="0" w:color="auto"/>
              <w:right w:val="single" w:sz="4" w:space="0" w:color="auto"/>
            </w:tcBorders>
            <w:shd w:val="clear" w:color="auto" w:fill="auto"/>
            <w:noWrap/>
            <w:vAlign w:val="bottom"/>
            <w:hideMark/>
          </w:tcPr>
          <w:p w14:paraId="2DC9B37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DF7224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CEA677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790152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0CBEC4A" w14:textId="77777777" w:rsidTr="000B0D4D">
        <w:trPr>
          <w:trHeight w:val="375"/>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4881E2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39CB8A7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KII-GDĐVO-01</w:t>
            </w:r>
          </w:p>
        </w:tc>
        <w:tc>
          <w:tcPr>
            <w:tcW w:w="3634" w:type="dxa"/>
            <w:tcBorders>
              <w:top w:val="nil"/>
              <w:left w:val="nil"/>
              <w:bottom w:val="single" w:sz="4" w:space="0" w:color="auto"/>
              <w:right w:val="single" w:sz="4" w:space="0" w:color="auto"/>
            </w:tcBorders>
            <w:shd w:val="clear" w:color="auto" w:fill="auto"/>
            <w:noWrap/>
            <w:vAlign w:val="bottom"/>
            <w:hideMark/>
          </w:tcPr>
          <w:p w14:paraId="508B9F3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tiểu học Nhuận An </w:t>
            </w:r>
          </w:p>
        </w:tc>
        <w:tc>
          <w:tcPr>
            <w:tcW w:w="1134" w:type="dxa"/>
            <w:tcBorders>
              <w:top w:val="nil"/>
              <w:left w:val="nil"/>
              <w:bottom w:val="single" w:sz="4" w:space="0" w:color="auto"/>
              <w:right w:val="single" w:sz="4" w:space="0" w:color="auto"/>
            </w:tcBorders>
            <w:shd w:val="clear" w:color="auto" w:fill="auto"/>
            <w:noWrap/>
            <w:vAlign w:val="bottom"/>
            <w:hideMark/>
          </w:tcPr>
          <w:p w14:paraId="1768E73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3,25</w:t>
            </w:r>
          </w:p>
        </w:tc>
        <w:tc>
          <w:tcPr>
            <w:tcW w:w="850" w:type="dxa"/>
            <w:tcBorders>
              <w:top w:val="nil"/>
              <w:left w:val="nil"/>
              <w:bottom w:val="single" w:sz="4" w:space="0" w:color="auto"/>
              <w:right w:val="single" w:sz="4" w:space="0" w:color="auto"/>
            </w:tcBorders>
            <w:shd w:val="clear" w:color="auto" w:fill="auto"/>
            <w:noWrap/>
            <w:vAlign w:val="bottom"/>
            <w:hideMark/>
          </w:tcPr>
          <w:p w14:paraId="2E7AECB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3CD80A1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708C80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36EDEDE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6E2FFBE0"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0A34B00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251813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KII-GDĐVO-02</w:t>
            </w:r>
          </w:p>
        </w:tc>
        <w:tc>
          <w:tcPr>
            <w:tcW w:w="3634" w:type="dxa"/>
            <w:tcBorders>
              <w:top w:val="nil"/>
              <w:left w:val="nil"/>
              <w:bottom w:val="single" w:sz="4" w:space="0" w:color="auto"/>
              <w:right w:val="single" w:sz="4" w:space="0" w:color="auto"/>
            </w:tcBorders>
            <w:shd w:val="clear" w:color="auto" w:fill="auto"/>
            <w:noWrap/>
            <w:vAlign w:val="bottom"/>
            <w:hideMark/>
          </w:tcPr>
          <w:p w14:paraId="2BD5F25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mầm non Nhuận An </w:t>
            </w:r>
          </w:p>
        </w:tc>
        <w:tc>
          <w:tcPr>
            <w:tcW w:w="1134" w:type="dxa"/>
            <w:tcBorders>
              <w:top w:val="nil"/>
              <w:left w:val="nil"/>
              <w:bottom w:val="single" w:sz="4" w:space="0" w:color="auto"/>
              <w:right w:val="single" w:sz="4" w:space="0" w:color="auto"/>
            </w:tcBorders>
            <w:shd w:val="clear" w:color="auto" w:fill="auto"/>
            <w:noWrap/>
            <w:vAlign w:val="bottom"/>
            <w:hideMark/>
          </w:tcPr>
          <w:p w14:paraId="49BDEC2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0,99</w:t>
            </w:r>
          </w:p>
        </w:tc>
        <w:tc>
          <w:tcPr>
            <w:tcW w:w="850" w:type="dxa"/>
            <w:tcBorders>
              <w:top w:val="nil"/>
              <w:left w:val="nil"/>
              <w:bottom w:val="single" w:sz="4" w:space="0" w:color="auto"/>
              <w:right w:val="single" w:sz="4" w:space="0" w:color="auto"/>
            </w:tcBorders>
            <w:shd w:val="clear" w:color="auto" w:fill="auto"/>
            <w:noWrap/>
            <w:vAlign w:val="bottom"/>
            <w:hideMark/>
          </w:tcPr>
          <w:p w14:paraId="1618C4F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4F49382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6FC3D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55C128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73CEC7EF"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1DEA7E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5DD0A2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KII-GDĐVO-03</w:t>
            </w:r>
          </w:p>
        </w:tc>
        <w:tc>
          <w:tcPr>
            <w:tcW w:w="3634" w:type="dxa"/>
            <w:tcBorders>
              <w:top w:val="nil"/>
              <w:left w:val="nil"/>
              <w:bottom w:val="single" w:sz="4" w:space="0" w:color="auto"/>
              <w:right w:val="single" w:sz="4" w:space="0" w:color="auto"/>
            </w:tcBorders>
            <w:shd w:val="clear" w:color="auto" w:fill="auto"/>
            <w:noWrap/>
            <w:vAlign w:val="bottom"/>
            <w:hideMark/>
          </w:tcPr>
          <w:p w14:paraId="5BDAAEC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mầm non Phú An </w:t>
            </w:r>
          </w:p>
        </w:tc>
        <w:tc>
          <w:tcPr>
            <w:tcW w:w="1134" w:type="dxa"/>
            <w:tcBorders>
              <w:top w:val="nil"/>
              <w:left w:val="nil"/>
              <w:bottom w:val="single" w:sz="4" w:space="0" w:color="auto"/>
              <w:right w:val="single" w:sz="4" w:space="0" w:color="auto"/>
            </w:tcBorders>
            <w:shd w:val="clear" w:color="auto" w:fill="auto"/>
            <w:noWrap/>
            <w:vAlign w:val="bottom"/>
            <w:hideMark/>
          </w:tcPr>
          <w:p w14:paraId="6F705F8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0,16</w:t>
            </w:r>
          </w:p>
        </w:tc>
        <w:tc>
          <w:tcPr>
            <w:tcW w:w="850" w:type="dxa"/>
            <w:tcBorders>
              <w:top w:val="nil"/>
              <w:left w:val="nil"/>
              <w:bottom w:val="single" w:sz="4" w:space="0" w:color="auto"/>
              <w:right w:val="single" w:sz="4" w:space="0" w:color="auto"/>
            </w:tcBorders>
            <w:shd w:val="clear" w:color="auto" w:fill="auto"/>
            <w:noWrap/>
            <w:vAlign w:val="bottom"/>
            <w:hideMark/>
          </w:tcPr>
          <w:p w14:paraId="450EEB8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686EA08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711A9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7BA7EA2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3898DCB9"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5ED9201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AB0434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KII-GDĐVO-04</w:t>
            </w:r>
          </w:p>
        </w:tc>
        <w:tc>
          <w:tcPr>
            <w:tcW w:w="3634" w:type="dxa"/>
            <w:tcBorders>
              <w:top w:val="nil"/>
              <w:left w:val="nil"/>
              <w:bottom w:val="single" w:sz="4" w:space="0" w:color="auto"/>
              <w:right w:val="single" w:sz="4" w:space="0" w:color="auto"/>
            </w:tcBorders>
            <w:shd w:val="clear" w:color="auto" w:fill="auto"/>
            <w:noWrap/>
            <w:vAlign w:val="bottom"/>
            <w:hideMark/>
          </w:tcPr>
          <w:p w14:paraId="6712EF5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tiểu học Phú An </w:t>
            </w:r>
          </w:p>
        </w:tc>
        <w:tc>
          <w:tcPr>
            <w:tcW w:w="1134" w:type="dxa"/>
            <w:tcBorders>
              <w:top w:val="nil"/>
              <w:left w:val="nil"/>
              <w:bottom w:val="single" w:sz="4" w:space="0" w:color="auto"/>
              <w:right w:val="single" w:sz="4" w:space="0" w:color="auto"/>
            </w:tcBorders>
            <w:shd w:val="clear" w:color="auto" w:fill="auto"/>
            <w:noWrap/>
            <w:vAlign w:val="bottom"/>
            <w:hideMark/>
          </w:tcPr>
          <w:p w14:paraId="5C74949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0,32</w:t>
            </w:r>
          </w:p>
        </w:tc>
        <w:tc>
          <w:tcPr>
            <w:tcW w:w="850" w:type="dxa"/>
            <w:tcBorders>
              <w:top w:val="nil"/>
              <w:left w:val="nil"/>
              <w:bottom w:val="single" w:sz="4" w:space="0" w:color="auto"/>
              <w:right w:val="single" w:sz="4" w:space="0" w:color="auto"/>
            </w:tcBorders>
            <w:shd w:val="clear" w:color="auto" w:fill="auto"/>
            <w:noWrap/>
            <w:vAlign w:val="bottom"/>
            <w:hideMark/>
          </w:tcPr>
          <w:p w14:paraId="7F74BF8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3CE4FFC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836404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144BBCD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1833C221"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B5883C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6DC3D8E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0D64386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y tế</w:t>
            </w:r>
          </w:p>
        </w:tc>
        <w:tc>
          <w:tcPr>
            <w:tcW w:w="1134" w:type="dxa"/>
            <w:tcBorders>
              <w:top w:val="nil"/>
              <w:left w:val="nil"/>
              <w:bottom w:val="single" w:sz="4" w:space="0" w:color="auto"/>
              <w:right w:val="single" w:sz="4" w:space="0" w:color="auto"/>
            </w:tcBorders>
            <w:shd w:val="clear" w:color="auto" w:fill="auto"/>
            <w:noWrap/>
            <w:vAlign w:val="bottom"/>
            <w:hideMark/>
          </w:tcPr>
          <w:p w14:paraId="58D4D39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1,53</w:t>
            </w:r>
          </w:p>
        </w:tc>
        <w:tc>
          <w:tcPr>
            <w:tcW w:w="850" w:type="dxa"/>
            <w:tcBorders>
              <w:top w:val="nil"/>
              <w:left w:val="nil"/>
              <w:bottom w:val="single" w:sz="4" w:space="0" w:color="auto"/>
              <w:right w:val="single" w:sz="4" w:space="0" w:color="auto"/>
            </w:tcBorders>
            <w:shd w:val="clear" w:color="auto" w:fill="auto"/>
            <w:noWrap/>
            <w:vAlign w:val="bottom"/>
            <w:hideMark/>
          </w:tcPr>
          <w:p w14:paraId="77C6DBB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2E8DA3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A087A3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245BB6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C98CF3A" w14:textId="77777777" w:rsidTr="000B0D4D">
        <w:trPr>
          <w:trHeight w:val="432"/>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14AB1F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03EB898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KII-YT-01</w:t>
            </w:r>
          </w:p>
        </w:tc>
        <w:tc>
          <w:tcPr>
            <w:tcW w:w="3634" w:type="dxa"/>
            <w:tcBorders>
              <w:top w:val="nil"/>
              <w:left w:val="nil"/>
              <w:bottom w:val="single" w:sz="4" w:space="0" w:color="auto"/>
              <w:right w:val="single" w:sz="4" w:space="0" w:color="auto"/>
            </w:tcBorders>
            <w:shd w:val="clear" w:color="auto" w:fill="auto"/>
            <w:noWrap/>
            <w:vAlign w:val="center"/>
            <w:hideMark/>
          </w:tcPr>
          <w:p w14:paraId="7E0759F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y tế</w:t>
            </w:r>
          </w:p>
        </w:tc>
        <w:tc>
          <w:tcPr>
            <w:tcW w:w="1134" w:type="dxa"/>
            <w:tcBorders>
              <w:top w:val="nil"/>
              <w:left w:val="nil"/>
              <w:bottom w:val="single" w:sz="4" w:space="0" w:color="auto"/>
              <w:right w:val="single" w:sz="4" w:space="0" w:color="auto"/>
            </w:tcBorders>
            <w:shd w:val="clear" w:color="auto" w:fill="auto"/>
            <w:noWrap/>
            <w:vAlign w:val="center"/>
            <w:hideMark/>
          </w:tcPr>
          <w:p w14:paraId="7B13C18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1,53</w:t>
            </w:r>
          </w:p>
        </w:tc>
        <w:tc>
          <w:tcPr>
            <w:tcW w:w="850" w:type="dxa"/>
            <w:tcBorders>
              <w:top w:val="nil"/>
              <w:left w:val="nil"/>
              <w:bottom w:val="single" w:sz="4" w:space="0" w:color="auto"/>
              <w:right w:val="single" w:sz="4" w:space="0" w:color="auto"/>
            </w:tcBorders>
            <w:shd w:val="clear" w:color="auto" w:fill="auto"/>
            <w:noWrap/>
            <w:vAlign w:val="center"/>
            <w:hideMark/>
          </w:tcPr>
          <w:p w14:paraId="3FF466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1DFB22D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4674551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77F13C0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2CEBCE7C"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0D52D97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3E6E35C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2512C57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 công cộng khác</w:t>
            </w:r>
          </w:p>
        </w:tc>
        <w:tc>
          <w:tcPr>
            <w:tcW w:w="1134" w:type="dxa"/>
            <w:tcBorders>
              <w:top w:val="nil"/>
              <w:left w:val="nil"/>
              <w:bottom w:val="single" w:sz="4" w:space="0" w:color="auto"/>
              <w:right w:val="single" w:sz="4" w:space="0" w:color="auto"/>
            </w:tcBorders>
            <w:shd w:val="clear" w:color="auto" w:fill="auto"/>
            <w:noWrap/>
            <w:vAlign w:val="bottom"/>
            <w:hideMark/>
          </w:tcPr>
          <w:p w14:paraId="5C2DADA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1,39</w:t>
            </w:r>
          </w:p>
        </w:tc>
        <w:tc>
          <w:tcPr>
            <w:tcW w:w="850" w:type="dxa"/>
            <w:tcBorders>
              <w:top w:val="nil"/>
              <w:left w:val="nil"/>
              <w:bottom w:val="single" w:sz="4" w:space="0" w:color="auto"/>
              <w:right w:val="single" w:sz="4" w:space="0" w:color="auto"/>
            </w:tcBorders>
            <w:shd w:val="clear" w:color="auto" w:fill="auto"/>
            <w:noWrap/>
            <w:vAlign w:val="bottom"/>
            <w:hideMark/>
          </w:tcPr>
          <w:p w14:paraId="5F6C00E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D6BE6A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F7C5FB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171FC6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110ADAF" w14:textId="77777777" w:rsidTr="000B0D4D">
        <w:trPr>
          <w:trHeight w:val="360"/>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6D5D3C3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2CDB192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KII-CCĐVO-01</w:t>
            </w:r>
          </w:p>
        </w:tc>
        <w:tc>
          <w:tcPr>
            <w:tcW w:w="3634" w:type="dxa"/>
            <w:tcBorders>
              <w:top w:val="nil"/>
              <w:left w:val="nil"/>
              <w:bottom w:val="single" w:sz="4" w:space="0" w:color="auto"/>
              <w:right w:val="single" w:sz="4" w:space="0" w:color="auto"/>
            </w:tcBorders>
            <w:shd w:val="clear" w:color="auto" w:fill="auto"/>
            <w:noWrap/>
            <w:vAlign w:val="center"/>
            <w:hideMark/>
          </w:tcPr>
          <w:p w14:paraId="6C603EE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NVH Nhuận An</w:t>
            </w:r>
          </w:p>
        </w:tc>
        <w:tc>
          <w:tcPr>
            <w:tcW w:w="1134" w:type="dxa"/>
            <w:tcBorders>
              <w:top w:val="nil"/>
              <w:left w:val="nil"/>
              <w:bottom w:val="single" w:sz="4" w:space="0" w:color="auto"/>
              <w:right w:val="single" w:sz="4" w:space="0" w:color="auto"/>
            </w:tcBorders>
            <w:shd w:val="clear" w:color="auto" w:fill="auto"/>
            <w:noWrap/>
            <w:vAlign w:val="center"/>
            <w:hideMark/>
          </w:tcPr>
          <w:p w14:paraId="435B544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0,28</w:t>
            </w:r>
          </w:p>
        </w:tc>
        <w:tc>
          <w:tcPr>
            <w:tcW w:w="850" w:type="dxa"/>
            <w:tcBorders>
              <w:top w:val="nil"/>
              <w:left w:val="nil"/>
              <w:bottom w:val="single" w:sz="4" w:space="0" w:color="auto"/>
              <w:right w:val="single" w:sz="4" w:space="0" w:color="auto"/>
            </w:tcBorders>
            <w:shd w:val="clear" w:color="auto" w:fill="auto"/>
            <w:noWrap/>
            <w:vAlign w:val="center"/>
            <w:hideMark/>
          </w:tcPr>
          <w:p w14:paraId="21BC1E2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48DD7E2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743DA30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7BA3AC2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16C463ED" w14:textId="77777777" w:rsidTr="000B0D4D">
        <w:trPr>
          <w:trHeight w:val="398"/>
        </w:trPr>
        <w:tc>
          <w:tcPr>
            <w:tcW w:w="710" w:type="dxa"/>
            <w:vMerge/>
            <w:tcBorders>
              <w:top w:val="nil"/>
              <w:left w:val="single" w:sz="8" w:space="0" w:color="auto"/>
              <w:bottom w:val="single" w:sz="4" w:space="0" w:color="auto"/>
              <w:right w:val="single" w:sz="4" w:space="0" w:color="auto"/>
            </w:tcBorders>
            <w:vAlign w:val="center"/>
            <w:hideMark/>
          </w:tcPr>
          <w:p w14:paraId="07E3F81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FB1DC0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KII-CCĐVO-02</w:t>
            </w:r>
          </w:p>
        </w:tc>
        <w:tc>
          <w:tcPr>
            <w:tcW w:w="3634" w:type="dxa"/>
            <w:tcBorders>
              <w:top w:val="nil"/>
              <w:left w:val="nil"/>
              <w:bottom w:val="single" w:sz="4" w:space="0" w:color="auto"/>
              <w:right w:val="single" w:sz="4" w:space="0" w:color="auto"/>
            </w:tcBorders>
            <w:shd w:val="clear" w:color="auto" w:fill="auto"/>
            <w:noWrap/>
            <w:vAlign w:val="center"/>
            <w:hideMark/>
          </w:tcPr>
          <w:p w14:paraId="7551F50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văn hóa </w:t>
            </w:r>
          </w:p>
        </w:tc>
        <w:tc>
          <w:tcPr>
            <w:tcW w:w="1134" w:type="dxa"/>
            <w:tcBorders>
              <w:top w:val="nil"/>
              <w:left w:val="nil"/>
              <w:bottom w:val="single" w:sz="4" w:space="0" w:color="auto"/>
              <w:right w:val="single" w:sz="4" w:space="0" w:color="auto"/>
            </w:tcBorders>
            <w:shd w:val="clear" w:color="auto" w:fill="auto"/>
            <w:noWrap/>
            <w:vAlign w:val="center"/>
            <w:hideMark/>
          </w:tcPr>
          <w:p w14:paraId="6432894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1,03</w:t>
            </w:r>
          </w:p>
        </w:tc>
        <w:tc>
          <w:tcPr>
            <w:tcW w:w="850" w:type="dxa"/>
            <w:tcBorders>
              <w:top w:val="nil"/>
              <w:left w:val="nil"/>
              <w:bottom w:val="single" w:sz="4" w:space="0" w:color="auto"/>
              <w:right w:val="single" w:sz="4" w:space="0" w:color="auto"/>
            </w:tcBorders>
            <w:shd w:val="clear" w:color="auto" w:fill="auto"/>
            <w:noWrap/>
            <w:vAlign w:val="center"/>
            <w:hideMark/>
          </w:tcPr>
          <w:p w14:paraId="01CA34C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4558708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6CE256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4224BF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6BE1F226" w14:textId="77777777" w:rsidTr="000B0D4D">
        <w:trPr>
          <w:trHeight w:val="398"/>
        </w:trPr>
        <w:tc>
          <w:tcPr>
            <w:tcW w:w="710" w:type="dxa"/>
            <w:vMerge/>
            <w:tcBorders>
              <w:top w:val="nil"/>
              <w:left w:val="single" w:sz="8" w:space="0" w:color="auto"/>
              <w:bottom w:val="single" w:sz="4" w:space="0" w:color="auto"/>
              <w:right w:val="single" w:sz="4" w:space="0" w:color="auto"/>
            </w:tcBorders>
            <w:vAlign w:val="center"/>
            <w:hideMark/>
          </w:tcPr>
          <w:p w14:paraId="073A2AE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D8CB5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KII-CCĐVO-03</w:t>
            </w:r>
          </w:p>
        </w:tc>
        <w:tc>
          <w:tcPr>
            <w:tcW w:w="3634" w:type="dxa"/>
            <w:tcBorders>
              <w:top w:val="nil"/>
              <w:left w:val="nil"/>
              <w:bottom w:val="single" w:sz="4" w:space="0" w:color="auto"/>
              <w:right w:val="single" w:sz="4" w:space="0" w:color="auto"/>
            </w:tcBorders>
            <w:shd w:val="clear" w:color="auto" w:fill="auto"/>
            <w:noWrap/>
            <w:vAlign w:val="center"/>
            <w:hideMark/>
          </w:tcPr>
          <w:p w14:paraId="7A1860A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NVH  khu phố Phú An</w:t>
            </w:r>
          </w:p>
        </w:tc>
        <w:tc>
          <w:tcPr>
            <w:tcW w:w="1134" w:type="dxa"/>
            <w:tcBorders>
              <w:top w:val="nil"/>
              <w:left w:val="nil"/>
              <w:bottom w:val="single" w:sz="4" w:space="0" w:color="auto"/>
              <w:right w:val="single" w:sz="4" w:space="0" w:color="auto"/>
            </w:tcBorders>
            <w:shd w:val="clear" w:color="auto" w:fill="auto"/>
            <w:noWrap/>
            <w:vAlign w:val="center"/>
            <w:hideMark/>
          </w:tcPr>
          <w:p w14:paraId="1440A28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0,08</w:t>
            </w:r>
          </w:p>
        </w:tc>
        <w:tc>
          <w:tcPr>
            <w:tcW w:w="850" w:type="dxa"/>
            <w:tcBorders>
              <w:top w:val="nil"/>
              <w:left w:val="nil"/>
              <w:bottom w:val="single" w:sz="4" w:space="0" w:color="auto"/>
              <w:right w:val="single" w:sz="4" w:space="0" w:color="auto"/>
            </w:tcBorders>
            <w:shd w:val="clear" w:color="auto" w:fill="auto"/>
            <w:noWrap/>
            <w:vAlign w:val="center"/>
            <w:hideMark/>
          </w:tcPr>
          <w:p w14:paraId="0EA840B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67C7188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5C05A6E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5FE1936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107608EE"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6137A10"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b</w:t>
            </w:r>
          </w:p>
        </w:tc>
        <w:tc>
          <w:tcPr>
            <w:tcW w:w="2036" w:type="dxa"/>
            <w:tcBorders>
              <w:top w:val="nil"/>
              <w:left w:val="nil"/>
              <w:bottom w:val="single" w:sz="4" w:space="0" w:color="auto"/>
              <w:right w:val="single" w:sz="4" w:space="0" w:color="auto"/>
            </w:tcBorders>
            <w:shd w:val="clear" w:color="auto" w:fill="auto"/>
            <w:noWrap/>
            <w:vAlign w:val="bottom"/>
            <w:hideMark/>
          </w:tcPr>
          <w:p w14:paraId="443EA52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251E3B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Đất cây xanh công cộng đơn vị ở</w:t>
            </w:r>
          </w:p>
        </w:tc>
        <w:tc>
          <w:tcPr>
            <w:tcW w:w="1134" w:type="dxa"/>
            <w:tcBorders>
              <w:top w:val="nil"/>
              <w:left w:val="nil"/>
              <w:bottom w:val="single" w:sz="4" w:space="0" w:color="auto"/>
              <w:right w:val="single" w:sz="4" w:space="0" w:color="auto"/>
            </w:tcBorders>
            <w:shd w:val="clear" w:color="auto" w:fill="auto"/>
            <w:noWrap/>
            <w:vAlign w:val="bottom"/>
            <w:hideMark/>
          </w:tcPr>
          <w:p w14:paraId="0A99BF92"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3,37</w:t>
            </w:r>
          </w:p>
        </w:tc>
        <w:tc>
          <w:tcPr>
            <w:tcW w:w="850" w:type="dxa"/>
            <w:tcBorders>
              <w:top w:val="nil"/>
              <w:left w:val="nil"/>
              <w:bottom w:val="single" w:sz="4" w:space="0" w:color="auto"/>
              <w:right w:val="single" w:sz="4" w:space="0" w:color="auto"/>
            </w:tcBorders>
            <w:shd w:val="clear" w:color="auto" w:fill="auto"/>
            <w:noWrap/>
            <w:vAlign w:val="bottom"/>
            <w:hideMark/>
          </w:tcPr>
          <w:p w14:paraId="4757009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BE24F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C9D644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D1D19D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835E87A" w14:textId="77777777" w:rsidTr="000B0D4D">
        <w:trPr>
          <w:trHeight w:val="375"/>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1B415D9E"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35B130F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KII-CXĐVO-01</w:t>
            </w:r>
          </w:p>
        </w:tc>
        <w:tc>
          <w:tcPr>
            <w:tcW w:w="3634" w:type="dxa"/>
            <w:tcBorders>
              <w:top w:val="nil"/>
              <w:left w:val="nil"/>
              <w:bottom w:val="single" w:sz="4" w:space="0" w:color="auto"/>
              <w:right w:val="single" w:sz="4" w:space="0" w:color="auto"/>
            </w:tcBorders>
            <w:shd w:val="clear" w:color="auto" w:fill="auto"/>
            <w:noWrap/>
            <w:vAlign w:val="center"/>
            <w:hideMark/>
          </w:tcPr>
          <w:p w14:paraId="69B15BC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noWrap/>
            <w:vAlign w:val="bottom"/>
            <w:hideMark/>
          </w:tcPr>
          <w:p w14:paraId="541A195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w:t>
            </w:r>
          </w:p>
        </w:tc>
        <w:tc>
          <w:tcPr>
            <w:tcW w:w="850" w:type="dxa"/>
            <w:tcBorders>
              <w:top w:val="nil"/>
              <w:left w:val="nil"/>
              <w:bottom w:val="single" w:sz="4" w:space="0" w:color="auto"/>
              <w:right w:val="single" w:sz="4" w:space="0" w:color="auto"/>
            </w:tcBorders>
            <w:shd w:val="clear" w:color="auto" w:fill="auto"/>
            <w:noWrap/>
            <w:vAlign w:val="bottom"/>
            <w:hideMark/>
          </w:tcPr>
          <w:p w14:paraId="084BD03E"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F808AA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530D7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A396DC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0DC82BF"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724611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9ADA83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KII-CXĐVO-02</w:t>
            </w:r>
          </w:p>
        </w:tc>
        <w:tc>
          <w:tcPr>
            <w:tcW w:w="3634" w:type="dxa"/>
            <w:tcBorders>
              <w:top w:val="nil"/>
              <w:left w:val="nil"/>
              <w:bottom w:val="single" w:sz="4" w:space="0" w:color="auto"/>
              <w:right w:val="single" w:sz="4" w:space="0" w:color="auto"/>
            </w:tcBorders>
            <w:shd w:val="clear" w:color="auto" w:fill="auto"/>
            <w:noWrap/>
            <w:vAlign w:val="center"/>
            <w:hideMark/>
          </w:tcPr>
          <w:p w14:paraId="161B1F4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viên</w:t>
            </w:r>
          </w:p>
        </w:tc>
        <w:tc>
          <w:tcPr>
            <w:tcW w:w="1134" w:type="dxa"/>
            <w:tcBorders>
              <w:top w:val="nil"/>
              <w:left w:val="nil"/>
              <w:bottom w:val="single" w:sz="4" w:space="0" w:color="auto"/>
              <w:right w:val="single" w:sz="4" w:space="0" w:color="auto"/>
            </w:tcBorders>
            <w:shd w:val="clear" w:color="auto" w:fill="auto"/>
            <w:noWrap/>
            <w:vAlign w:val="bottom"/>
            <w:hideMark/>
          </w:tcPr>
          <w:p w14:paraId="298C6DD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2,67</w:t>
            </w:r>
          </w:p>
        </w:tc>
        <w:tc>
          <w:tcPr>
            <w:tcW w:w="850" w:type="dxa"/>
            <w:tcBorders>
              <w:top w:val="nil"/>
              <w:left w:val="nil"/>
              <w:bottom w:val="single" w:sz="4" w:space="0" w:color="auto"/>
              <w:right w:val="single" w:sz="4" w:space="0" w:color="auto"/>
            </w:tcBorders>
            <w:shd w:val="clear" w:color="auto" w:fill="auto"/>
            <w:noWrap/>
            <w:vAlign w:val="bottom"/>
            <w:hideMark/>
          </w:tcPr>
          <w:p w14:paraId="0B5FAD8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090B94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20E38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7C6CE1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2F8036A"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0690BD0C"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c</w:t>
            </w:r>
          </w:p>
        </w:tc>
        <w:tc>
          <w:tcPr>
            <w:tcW w:w="2036" w:type="dxa"/>
            <w:tcBorders>
              <w:top w:val="nil"/>
              <w:left w:val="nil"/>
              <w:bottom w:val="single" w:sz="4" w:space="0" w:color="auto"/>
              <w:right w:val="single" w:sz="4" w:space="0" w:color="auto"/>
            </w:tcBorders>
            <w:shd w:val="clear" w:color="auto" w:fill="auto"/>
            <w:noWrap/>
            <w:vAlign w:val="bottom"/>
            <w:hideMark/>
          </w:tcPr>
          <w:p w14:paraId="79B118C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1A11471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Đất nhóm nhà ở </w:t>
            </w:r>
          </w:p>
        </w:tc>
        <w:tc>
          <w:tcPr>
            <w:tcW w:w="1134" w:type="dxa"/>
            <w:tcBorders>
              <w:top w:val="nil"/>
              <w:left w:val="nil"/>
              <w:bottom w:val="single" w:sz="4" w:space="0" w:color="auto"/>
              <w:right w:val="single" w:sz="4" w:space="0" w:color="auto"/>
            </w:tcBorders>
            <w:shd w:val="clear" w:color="auto" w:fill="auto"/>
            <w:noWrap/>
            <w:vAlign w:val="bottom"/>
            <w:hideMark/>
          </w:tcPr>
          <w:p w14:paraId="23E1164C"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150,43</w:t>
            </w:r>
          </w:p>
        </w:tc>
        <w:tc>
          <w:tcPr>
            <w:tcW w:w="850" w:type="dxa"/>
            <w:tcBorders>
              <w:top w:val="nil"/>
              <w:left w:val="nil"/>
              <w:bottom w:val="single" w:sz="4" w:space="0" w:color="auto"/>
              <w:right w:val="single" w:sz="4" w:space="0" w:color="auto"/>
            </w:tcBorders>
            <w:shd w:val="clear" w:color="auto" w:fill="auto"/>
            <w:noWrap/>
            <w:vAlign w:val="bottom"/>
            <w:hideMark/>
          </w:tcPr>
          <w:p w14:paraId="0D212C6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CB0B67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253FD2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B23441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A3B8C59"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2FA7EA4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vAlign w:val="center"/>
            <w:hideMark/>
          </w:tcPr>
          <w:p w14:paraId="57D3678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6436A52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F6B2C4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104,33</w:t>
            </w:r>
          </w:p>
        </w:tc>
        <w:tc>
          <w:tcPr>
            <w:tcW w:w="850" w:type="dxa"/>
            <w:tcBorders>
              <w:top w:val="nil"/>
              <w:left w:val="nil"/>
              <w:bottom w:val="single" w:sz="4" w:space="0" w:color="auto"/>
              <w:right w:val="single" w:sz="4" w:space="0" w:color="auto"/>
            </w:tcBorders>
            <w:shd w:val="clear" w:color="auto" w:fill="auto"/>
            <w:noWrap/>
            <w:vAlign w:val="bottom"/>
            <w:hideMark/>
          </w:tcPr>
          <w:p w14:paraId="6D8E687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B4ACB2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F5FEE2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E414D3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19AA69F" w14:textId="77777777" w:rsidTr="000B0D4D">
        <w:trPr>
          <w:trHeight w:val="409"/>
        </w:trPr>
        <w:tc>
          <w:tcPr>
            <w:tcW w:w="710" w:type="dxa"/>
            <w:vMerge w:val="restart"/>
            <w:tcBorders>
              <w:top w:val="nil"/>
              <w:left w:val="single" w:sz="8" w:space="0" w:color="auto"/>
              <w:bottom w:val="single" w:sz="4" w:space="0" w:color="000000"/>
              <w:right w:val="single" w:sz="4" w:space="0" w:color="auto"/>
            </w:tcBorders>
            <w:shd w:val="clear" w:color="auto" w:fill="auto"/>
            <w:noWrap/>
            <w:vAlign w:val="bottom"/>
            <w:hideMark/>
          </w:tcPr>
          <w:p w14:paraId="7983FE9B"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57CB7D1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KII-OHT-01</w:t>
            </w:r>
          </w:p>
        </w:tc>
        <w:tc>
          <w:tcPr>
            <w:tcW w:w="3634" w:type="dxa"/>
            <w:tcBorders>
              <w:top w:val="nil"/>
              <w:left w:val="nil"/>
              <w:bottom w:val="single" w:sz="4" w:space="0" w:color="auto"/>
              <w:right w:val="single" w:sz="4" w:space="0" w:color="auto"/>
            </w:tcBorders>
            <w:shd w:val="clear" w:color="auto" w:fill="auto"/>
            <w:noWrap/>
            <w:vAlign w:val="bottom"/>
            <w:hideMark/>
          </w:tcPr>
          <w:p w14:paraId="3489B94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29603A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1,74</w:t>
            </w:r>
          </w:p>
        </w:tc>
        <w:tc>
          <w:tcPr>
            <w:tcW w:w="850" w:type="dxa"/>
            <w:tcBorders>
              <w:top w:val="nil"/>
              <w:left w:val="nil"/>
              <w:bottom w:val="single" w:sz="4" w:space="0" w:color="auto"/>
              <w:right w:val="single" w:sz="4" w:space="0" w:color="auto"/>
            </w:tcBorders>
            <w:shd w:val="clear" w:color="auto" w:fill="auto"/>
            <w:noWrap/>
            <w:vAlign w:val="bottom"/>
            <w:hideMark/>
          </w:tcPr>
          <w:p w14:paraId="701616B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A728BE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76CF41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9DD809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F74402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4F7217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7CAB3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KII-OHT-02</w:t>
            </w:r>
          </w:p>
        </w:tc>
        <w:tc>
          <w:tcPr>
            <w:tcW w:w="3634" w:type="dxa"/>
            <w:tcBorders>
              <w:top w:val="nil"/>
              <w:left w:val="nil"/>
              <w:bottom w:val="single" w:sz="4" w:space="0" w:color="auto"/>
              <w:right w:val="single" w:sz="4" w:space="0" w:color="auto"/>
            </w:tcBorders>
            <w:shd w:val="clear" w:color="auto" w:fill="auto"/>
            <w:noWrap/>
            <w:vAlign w:val="bottom"/>
            <w:hideMark/>
          </w:tcPr>
          <w:p w14:paraId="264DAD9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D08AC0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0,51</w:t>
            </w:r>
          </w:p>
        </w:tc>
        <w:tc>
          <w:tcPr>
            <w:tcW w:w="850" w:type="dxa"/>
            <w:tcBorders>
              <w:top w:val="nil"/>
              <w:left w:val="nil"/>
              <w:bottom w:val="single" w:sz="4" w:space="0" w:color="auto"/>
              <w:right w:val="single" w:sz="4" w:space="0" w:color="auto"/>
            </w:tcBorders>
            <w:shd w:val="clear" w:color="auto" w:fill="auto"/>
            <w:noWrap/>
            <w:vAlign w:val="bottom"/>
            <w:hideMark/>
          </w:tcPr>
          <w:p w14:paraId="20BB86C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52DF65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F4FC84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2C3753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C75EF9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9CEFAF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47E3F2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KII-OHT-03</w:t>
            </w:r>
          </w:p>
        </w:tc>
        <w:tc>
          <w:tcPr>
            <w:tcW w:w="3634" w:type="dxa"/>
            <w:tcBorders>
              <w:top w:val="nil"/>
              <w:left w:val="nil"/>
              <w:bottom w:val="single" w:sz="4" w:space="0" w:color="auto"/>
              <w:right w:val="single" w:sz="4" w:space="0" w:color="auto"/>
            </w:tcBorders>
            <w:shd w:val="clear" w:color="auto" w:fill="auto"/>
            <w:noWrap/>
            <w:vAlign w:val="bottom"/>
            <w:hideMark/>
          </w:tcPr>
          <w:p w14:paraId="2A4A87B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844BCA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9,09</w:t>
            </w:r>
          </w:p>
        </w:tc>
        <w:tc>
          <w:tcPr>
            <w:tcW w:w="850" w:type="dxa"/>
            <w:tcBorders>
              <w:top w:val="nil"/>
              <w:left w:val="nil"/>
              <w:bottom w:val="single" w:sz="4" w:space="0" w:color="auto"/>
              <w:right w:val="single" w:sz="4" w:space="0" w:color="auto"/>
            </w:tcBorders>
            <w:shd w:val="clear" w:color="auto" w:fill="auto"/>
            <w:noWrap/>
            <w:vAlign w:val="bottom"/>
            <w:hideMark/>
          </w:tcPr>
          <w:p w14:paraId="5006890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5C4492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6384FE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95E948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84DFD1A"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037646A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B8269B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KII-OHT-04</w:t>
            </w:r>
          </w:p>
        </w:tc>
        <w:tc>
          <w:tcPr>
            <w:tcW w:w="3634" w:type="dxa"/>
            <w:tcBorders>
              <w:top w:val="nil"/>
              <w:left w:val="nil"/>
              <w:bottom w:val="single" w:sz="4" w:space="0" w:color="auto"/>
              <w:right w:val="single" w:sz="4" w:space="0" w:color="auto"/>
            </w:tcBorders>
            <w:shd w:val="clear" w:color="auto" w:fill="auto"/>
            <w:noWrap/>
            <w:vAlign w:val="bottom"/>
            <w:hideMark/>
          </w:tcPr>
          <w:p w14:paraId="051F3A0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A02B5C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0,51</w:t>
            </w:r>
          </w:p>
        </w:tc>
        <w:tc>
          <w:tcPr>
            <w:tcW w:w="850" w:type="dxa"/>
            <w:tcBorders>
              <w:top w:val="nil"/>
              <w:left w:val="nil"/>
              <w:bottom w:val="single" w:sz="4" w:space="0" w:color="auto"/>
              <w:right w:val="single" w:sz="4" w:space="0" w:color="auto"/>
            </w:tcBorders>
            <w:shd w:val="clear" w:color="auto" w:fill="auto"/>
            <w:noWrap/>
            <w:vAlign w:val="bottom"/>
            <w:hideMark/>
          </w:tcPr>
          <w:p w14:paraId="7505525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834976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4A1A62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871296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AFB7CE1"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62F3C07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C2C409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KII-OHT-05</w:t>
            </w:r>
          </w:p>
        </w:tc>
        <w:tc>
          <w:tcPr>
            <w:tcW w:w="3634" w:type="dxa"/>
            <w:tcBorders>
              <w:top w:val="nil"/>
              <w:left w:val="nil"/>
              <w:bottom w:val="single" w:sz="4" w:space="0" w:color="auto"/>
              <w:right w:val="single" w:sz="4" w:space="0" w:color="auto"/>
            </w:tcBorders>
            <w:shd w:val="clear" w:color="auto" w:fill="auto"/>
            <w:noWrap/>
            <w:vAlign w:val="bottom"/>
            <w:hideMark/>
          </w:tcPr>
          <w:p w14:paraId="08B5ED9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4669924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3,22</w:t>
            </w:r>
          </w:p>
        </w:tc>
        <w:tc>
          <w:tcPr>
            <w:tcW w:w="850" w:type="dxa"/>
            <w:tcBorders>
              <w:top w:val="nil"/>
              <w:left w:val="nil"/>
              <w:bottom w:val="single" w:sz="4" w:space="0" w:color="auto"/>
              <w:right w:val="single" w:sz="4" w:space="0" w:color="auto"/>
            </w:tcBorders>
            <w:shd w:val="clear" w:color="auto" w:fill="auto"/>
            <w:noWrap/>
            <w:vAlign w:val="bottom"/>
            <w:hideMark/>
          </w:tcPr>
          <w:p w14:paraId="5B1E6DE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96A761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441BF1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94C30D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9F718E9"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4CF2A17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32981C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KII-OHT-06</w:t>
            </w:r>
          </w:p>
        </w:tc>
        <w:tc>
          <w:tcPr>
            <w:tcW w:w="3634" w:type="dxa"/>
            <w:tcBorders>
              <w:top w:val="nil"/>
              <w:left w:val="nil"/>
              <w:bottom w:val="single" w:sz="4" w:space="0" w:color="auto"/>
              <w:right w:val="single" w:sz="4" w:space="0" w:color="auto"/>
            </w:tcBorders>
            <w:shd w:val="clear" w:color="auto" w:fill="auto"/>
            <w:noWrap/>
            <w:vAlign w:val="bottom"/>
            <w:hideMark/>
          </w:tcPr>
          <w:p w14:paraId="3A64EC4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4CC8A3E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4,59</w:t>
            </w:r>
          </w:p>
        </w:tc>
        <w:tc>
          <w:tcPr>
            <w:tcW w:w="850" w:type="dxa"/>
            <w:tcBorders>
              <w:top w:val="nil"/>
              <w:left w:val="nil"/>
              <w:bottom w:val="single" w:sz="4" w:space="0" w:color="auto"/>
              <w:right w:val="single" w:sz="4" w:space="0" w:color="auto"/>
            </w:tcBorders>
            <w:shd w:val="clear" w:color="auto" w:fill="auto"/>
            <w:noWrap/>
            <w:vAlign w:val="bottom"/>
            <w:hideMark/>
          </w:tcPr>
          <w:p w14:paraId="48458FE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FAEF58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60DF6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0BBA6B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15604AE"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1783947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DE349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KII-OHT-07</w:t>
            </w:r>
          </w:p>
        </w:tc>
        <w:tc>
          <w:tcPr>
            <w:tcW w:w="3634" w:type="dxa"/>
            <w:tcBorders>
              <w:top w:val="nil"/>
              <w:left w:val="nil"/>
              <w:bottom w:val="single" w:sz="4" w:space="0" w:color="auto"/>
              <w:right w:val="single" w:sz="4" w:space="0" w:color="auto"/>
            </w:tcBorders>
            <w:shd w:val="clear" w:color="auto" w:fill="auto"/>
            <w:noWrap/>
            <w:vAlign w:val="bottom"/>
            <w:hideMark/>
          </w:tcPr>
          <w:p w14:paraId="0384131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CDE34C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9,63</w:t>
            </w:r>
          </w:p>
        </w:tc>
        <w:tc>
          <w:tcPr>
            <w:tcW w:w="850" w:type="dxa"/>
            <w:tcBorders>
              <w:top w:val="nil"/>
              <w:left w:val="nil"/>
              <w:bottom w:val="single" w:sz="4" w:space="0" w:color="auto"/>
              <w:right w:val="single" w:sz="4" w:space="0" w:color="auto"/>
            </w:tcBorders>
            <w:shd w:val="clear" w:color="auto" w:fill="auto"/>
            <w:noWrap/>
            <w:vAlign w:val="bottom"/>
            <w:hideMark/>
          </w:tcPr>
          <w:p w14:paraId="739C5A3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03DBD3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B9164C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3D36EF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0BC56C5"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7BFE4B1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593C74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KII-OHT-08</w:t>
            </w:r>
          </w:p>
        </w:tc>
        <w:tc>
          <w:tcPr>
            <w:tcW w:w="3634" w:type="dxa"/>
            <w:tcBorders>
              <w:top w:val="nil"/>
              <w:left w:val="nil"/>
              <w:bottom w:val="single" w:sz="4" w:space="0" w:color="auto"/>
              <w:right w:val="single" w:sz="4" w:space="0" w:color="auto"/>
            </w:tcBorders>
            <w:shd w:val="clear" w:color="auto" w:fill="auto"/>
            <w:noWrap/>
            <w:vAlign w:val="bottom"/>
            <w:hideMark/>
          </w:tcPr>
          <w:p w14:paraId="7151273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1595D5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8,84</w:t>
            </w:r>
          </w:p>
        </w:tc>
        <w:tc>
          <w:tcPr>
            <w:tcW w:w="850" w:type="dxa"/>
            <w:tcBorders>
              <w:top w:val="nil"/>
              <w:left w:val="nil"/>
              <w:bottom w:val="single" w:sz="4" w:space="0" w:color="auto"/>
              <w:right w:val="single" w:sz="4" w:space="0" w:color="auto"/>
            </w:tcBorders>
            <w:shd w:val="clear" w:color="auto" w:fill="auto"/>
            <w:noWrap/>
            <w:vAlign w:val="bottom"/>
            <w:hideMark/>
          </w:tcPr>
          <w:p w14:paraId="6C5DB01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13916A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626FCC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0BC3EA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164BE29"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6459B60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0AA315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KII-OHT-09</w:t>
            </w:r>
          </w:p>
        </w:tc>
        <w:tc>
          <w:tcPr>
            <w:tcW w:w="3634" w:type="dxa"/>
            <w:tcBorders>
              <w:top w:val="nil"/>
              <w:left w:val="nil"/>
              <w:bottom w:val="single" w:sz="4" w:space="0" w:color="auto"/>
              <w:right w:val="single" w:sz="4" w:space="0" w:color="auto"/>
            </w:tcBorders>
            <w:shd w:val="clear" w:color="auto" w:fill="auto"/>
            <w:noWrap/>
            <w:vAlign w:val="bottom"/>
            <w:hideMark/>
          </w:tcPr>
          <w:p w14:paraId="7C34CDC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0C6EA9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8,61</w:t>
            </w:r>
          </w:p>
        </w:tc>
        <w:tc>
          <w:tcPr>
            <w:tcW w:w="850" w:type="dxa"/>
            <w:tcBorders>
              <w:top w:val="nil"/>
              <w:left w:val="nil"/>
              <w:bottom w:val="single" w:sz="4" w:space="0" w:color="auto"/>
              <w:right w:val="single" w:sz="4" w:space="0" w:color="auto"/>
            </w:tcBorders>
            <w:shd w:val="clear" w:color="auto" w:fill="auto"/>
            <w:noWrap/>
            <w:vAlign w:val="bottom"/>
            <w:hideMark/>
          </w:tcPr>
          <w:p w14:paraId="3A23602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A2D81B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ED5AAA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601E2C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59C06DC"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00DFFFA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C5EFAC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KII-OHT-10</w:t>
            </w:r>
          </w:p>
        </w:tc>
        <w:tc>
          <w:tcPr>
            <w:tcW w:w="3634" w:type="dxa"/>
            <w:tcBorders>
              <w:top w:val="nil"/>
              <w:left w:val="nil"/>
              <w:bottom w:val="single" w:sz="4" w:space="0" w:color="auto"/>
              <w:right w:val="single" w:sz="4" w:space="0" w:color="auto"/>
            </w:tcBorders>
            <w:shd w:val="clear" w:color="auto" w:fill="auto"/>
            <w:noWrap/>
            <w:vAlign w:val="bottom"/>
            <w:hideMark/>
          </w:tcPr>
          <w:p w14:paraId="52C6EFE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34EEF0F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3,45</w:t>
            </w:r>
          </w:p>
        </w:tc>
        <w:tc>
          <w:tcPr>
            <w:tcW w:w="850" w:type="dxa"/>
            <w:tcBorders>
              <w:top w:val="nil"/>
              <w:left w:val="nil"/>
              <w:bottom w:val="single" w:sz="4" w:space="0" w:color="auto"/>
              <w:right w:val="single" w:sz="4" w:space="0" w:color="auto"/>
            </w:tcBorders>
            <w:shd w:val="clear" w:color="auto" w:fill="auto"/>
            <w:noWrap/>
            <w:vAlign w:val="bottom"/>
            <w:hideMark/>
          </w:tcPr>
          <w:p w14:paraId="4D9FD73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80FAFB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CD416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F67A11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F779C4A"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DC00A6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B5BDB2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KII-OHT-11</w:t>
            </w:r>
          </w:p>
        </w:tc>
        <w:tc>
          <w:tcPr>
            <w:tcW w:w="3634" w:type="dxa"/>
            <w:tcBorders>
              <w:top w:val="nil"/>
              <w:left w:val="nil"/>
              <w:bottom w:val="single" w:sz="4" w:space="0" w:color="auto"/>
              <w:right w:val="single" w:sz="4" w:space="0" w:color="auto"/>
            </w:tcBorders>
            <w:shd w:val="clear" w:color="auto" w:fill="auto"/>
            <w:noWrap/>
            <w:vAlign w:val="bottom"/>
            <w:hideMark/>
          </w:tcPr>
          <w:p w14:paraId="7DF3107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0CB0F3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1,46</w:t>
            </w:r>
          </w:p>
        </w:tc>
        <w:tc>
          <w:tcPr>
            <w:tcW w:w="850" w:type="dxa"/>
            <w:tcBorders>
              <w:top w:val="nil"/>
              <w:left w:val="nil"/>
              <w:bottom w:val="single" w:sz="4" w:space="0" w:color="auto"/>
              <w:right w:val="single" w:sz="4" w:space="0" w:color="auto"/>
            </w:tcBorders>
            <w:shd w:val="clear" w:color="auto" w:fill="auto"/>
            <w:noWrap/>
            <w:vAlign w:val="bottom"/>
            <w:hideMark/>
          </w:tcPr>
          <w:p w14:paraId="3913087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A37CD1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9C2BBE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EAE4AC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32E8E0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2AB3C79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DFC6CF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KII-OHT-12</w:t>
            </w:r>
          </w:p>
        </w:tc>
        <w:tc>
          <w:tcPr>
            <w:tcW w:w="3634" w:type="dxa"/>
            <w:tcBorders>
              <w:top w:val="nil"/>
              <w:left w:val="nil"/>
              <w:bottom w:val="single" w:sz="4" w:space="0" w:color="auto"/>
              <w:right w:val="single" w:sz="4" w:space="0" w:color="auto"/>
            </w:tcBorders>
            <w:shd w:val="clear" w:color="auto" w:fill="auto"/>
            <w:noWrap/>
            <w:vAlign w:val="bottom"/>
            <w:hideMark/>
          </w:tcPr>
          <w:p w14:paraId="67EDA87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364711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1,42</w:t>
            </w:r>
          </w:p>
        </w:tc>
        <w:tc>
          <w:tcPr>
            <w:tcW w:w="850" w:type="dxa"/>
            <w:tcBorders>
              <w:top w:val="nil"/>
              <w:left w:val="nil"/>
              <w:bottom w:val="single" w:sz="4" w:space="0" w:color="auto"/>
              <w:right w:val="single" w:sz="4" w:space="0" w:color="auto"/>
            </w:tcBorders>
            <w:shd w:val="clear" w:color="auto" w:fill="auto"/>
            <w:noWrap/>
            <w:vAlign w:val="bottom"/>
            <w:hideMark/>
          </w:tcPr>
          <w:p w14:paraId="5F53380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6983E2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994419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7A43FC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F8D61CE"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C0C78B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580D9C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KII-OHT-13</w:t>
            </w:r>
          </w:p>
        </w:tc>
        <w:tc>
          <w:tcPr>
            <w:tcW w:w="3634" w:type="dxa"/>
            <w:tcBorders>
              <w:top w:val="nil"/>
              <w:left w:val="nil"/>
              <w:bottom w:val="single" w:sz="4" w:space="0" w:color="auto"/>
              <w:right w:val="single" w:sz="4" w:space="0" w:color="auto"/>
            </w:tcBorders>
            <w:shd w:val="clear" w:color="auto" w:fill="auto"/>
            <w:noWrap/>
            <w:vAlign w:val="bottom"/>
            <w:hideMark/>
          </w:tcPr>
          <w:p w14:paraId="1B2F8F7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0A9ECE5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0,14</w:t>
            </w:r>
          </w:p>
        </w:tc>
        <w:tc>
          <w:tcPr>
            <w:tcW w:w="850" w:type="dxa"/>
            <w:tcBorders>
              <w:top w:val="nil"/>
              <w:left w:val="nil"/>
              <w:bottom w:val="single" w:sz="4" w:space="0" w:color="auto"/>
              <w:right w:val="single" w:sz="4" w:space="0" w:color="auto"/>
            </w:tcBorders>
            <w:shd w:val="clear" w:color="auto" w:fill="auto"/>
            <w:noWrap/>
            <w:vAlign w:val="bottom"/>
            <w:hideMark/>
          </w:tcPr>
          <w:p w14:paraId="095E0BB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7F327F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65218E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69364C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BFC6106"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1DEE1B4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299BEA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KII-OHT-14</w:t>
            </w:r>
          </w:p>
        </w:tc>
        <w:tc>
          <w:tcPr>
            <w:tcW w:w="3634" w:type="dxa"/>
            <w:tcBorders>
              <w:top w:val="nil"/>
              <w:left w:val="nil"/>
              <w:bottom w:val="single" w:sz="4" w:space="0" w:color="auto"/>
              <w:right w:val="single" w:sz="4" w:space="0" w:color="auto"/>
            </w:tcBorders>
            <w:shd w:val="clear" w:color="auto" w:fill="auto"/>
            <w:noWrap/>
            <w:vAlign w:val="bottom"/>
            <w:hideMark/>
          </w:tcPr>
          <w:p w14:paraId="6F34AFB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5344DFA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1,26</w:t>
            </w:r>
          </w:p>
        </w:tc>
        <w:tc>
          <w:tcPr>
            <w:tcW w:w="850" w:type="dxa"/>
            <w:tcBorders>
              <w:top w:val="nil"/>
              <w:left w:val="nil"/>
              <w:bottom w:val="single" w:sz="4" w:space="0" w:color="auto"/>
              <w:right w:val="single" w:sz="4" w:space="0" w:color="auto"/>
            </w:tcBorders>
            <w:shd w:val="clear" w:color="auto" w:fill="auto"/>
            <w:noWrap/>
            <w:vAlign w:val="bottom"/>
            <w:hideMark/>
          </w:tcPr>
          <w:p w14:paraId="14451F7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AD45C7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FEB107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7E3DF5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1B140B9"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1C23219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ACC3B7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KII-OHT-15</w:t>
            </w:r>
          </w:p>
        </w:tc>
        <w:tc>
          <w:tcPr>
            <w:tcW w:w="3634" w:type="dxa"/>
            <w:tcBorders>
              <w:top w:val="nil"/>
              <w:left w:val="nil"/>
              <w:bottom w:val="single" w:sz="4" w:space="0" w:color="auto"/>
              <w:right w:val="single" w:sz="4" w:space="0" w:color="auto"/>
            </w:tcBorders>
            <w:shd w:val="clear" w:color="auto" w:fill="auto"/>
            <w:noWrap/>
            <w:vAlign w:val="bottom"/>
            <w:hideMark/>
          </w:tcPr>
          <w:p w14:paraId="5811A15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hiện trạng cải </w:t>
            </w:r>
            <w:r w:rsidRPr="000B0D4D">
              <w:rPr>
                <w:rFonts w:ascii="Times New Roman" w:eastAsia="Times New Roman" w:hAnsi="Times New Roman" w:cs="Times New Roman"/>
                <w:i/>
                <w:iCs/>
                <w:sz w:val="28"/>
                <w:szCs w:val="28"/>
                <w:lang w:val="en-US" w:eastAsia="en-US" w:bidi="ar-SA"/>
              </w:rPr>
              <w:lastRenderedPageBreak/>
              <w:t>tạo</w:t>
            </w:r>
          </w:p>
        </w:tc>
        <w:tc>
          <w:tcPr>
            <w:tcW w:w="1134" w:type="dxa"/>
            <w:tcBorders>
              <w:top w:val="nil"/>
              <w:left w:val="nil"/>
              <w:bottom w:val="single" w:sz="4" w:space="0" w:color="auto"/>
              <w:right w:val="single" w:sz="4" w:space="0" w:color="auto"/>
            </w:tcBorders>
            <w:shd w:val="clear" w:color="auto" w:fill="auto"/>
            <w:noWrap/>
            <w:vAlign w:val="bottom"/>
            <w:hideMark/>
          </w:tcPr>
          <w:p w14:paraId="3766618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lastRenderedPageBreak/>
              <w:t>2,95</w:t>
            </w:r>
          </w:p>
        </w:tc>
        <w:tc>
          <w:tcPr>
            <w:tcW w:w="850" w:type="dxa"/>
            <w:tcBorders>
              <w:top w:val="nil"/>
              <w:left w:val="nil"/>
              <w:bottom w:val="single" w:sz="4" w:space="0" w:color="auto"/>
              <w:right w:val="single" w:sz="4" w:space="0" w:color="auto"/>
            </w:tcBorders>
            <w:shd w:val="clear" w:color="auto" w:fill="auto"/>
            <w:noWrap/>
            <w:vAlign w:val="bottom"/>
            <w:hideMark/>
          </w:tcPr>
          <w:p w14:paraId="6DB8BF0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386405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05F5C1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55CBC5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A3A6CAE"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680CD61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F7F1FB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KII-OHT-16</w:t>
            </w:r>
          </w:p>
        </w:tc>
        <w:tc>
          <w:tcPr>
            <w:tcW w:w="3634" w:type="dxa"/>
            <w:tcBorders>
              <w:top w:val="nil"/>
              <w:left w:val="nil"/>
              <w:bottom w:val="single" w:sz="4" w:space="0" w:color="auto"/>
              <w:right w:val="single" w:sz="4" w:space="0" w:color="auto"/>
            </w:tcBorders>
            <w:shd w:val="clear" w:color="auto" w:fill="auto"/>
            <w:noWrap/>
            <w:vAlign w:val="bottom"/>
            <w:hideMark/>
          </w:tcPr>
          <w:p w14:paraId="5AF112D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D6B932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9,81</w:t>
            </w:r>
          </w:p>
        </w:tc>
        <w:tc>
          <w:tcPr>
            <w:tcW w:w="850" w:type="dxa"/>
            <w:tcBorders>
              <w:top w:val="nil"/>
              <w:left w:val="nil"/>
              <w:bottom w:val="single" w:sz="4" w:space="0" w:color="auto"/>
              <w:right w:val="single" w:sz="4" w:space="0" w:color="auto"/>
            </w:tcBorders>
            <w:shd w:val="clear" w:color="auto" w:fill="auto"/>
            <w:noWrap/>
            <w:vAlign w:val="bottom"/>
            <w:hideMark/>
          </w:tcPr>
          <w:p w14:paraId="52F8ED9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2C0DE4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C1C2AC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FA0E33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CD6ACC6"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E68410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093800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KII-OHT-17</w:t>
            </w:r>
          </w:p>
        </w:tc>
        <w:tc>
          <w:tcPr>
            <w:tcW w:w="3634" w:type="dxa"/>
            <w:tcBorders>
              <w:top w:val="nil"/>
              <w:left w:val="nil"/>
              <w:bottom w:val="single" w:sz="4" w:space="0" w:color="auto"/>
              <w:right w:val="single" w:sz="4" w:space="0" w:color="auto"/>
            </w:tcBorders>
            <w:shd w:val="clear" w:color="auto" w:fill="auto"/>
            <w:noWrap/>
            <w:vAlign w:val="bottom"/>
            <w:hideMark/>
          </w:tcPr>
          <w:p w14:paraId="15A2BE1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F6371B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6,71</w:t>
            </w:r>
          </w:p>
        </w:tc>
        <w:tc>
          <w:tcPr>
            <w:tcW w:w="850" w:type="dxa"/>
            <w:tcBorders>
              <w:top w:val="nil"/>
              <w:left w:val="nil"/>
              <w:bottom w:val="single" w:sz="4" w:space="0" w:color="auto"/>
              <w:right w:val="single" w:sz="4" w:space="0" w:color="auto"/>
            </w:tcBorders>
            <w:shd w:val="clear" w:color="auto" w:fill="auto"/>
            <w:noWrap/>
            <w:vAlign w:val="bottom"/>
            <w:hideMark/>
          </w:tcPr>
          <w:p w14:paraId="450F436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599241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F0ACBF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C3EB5F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0B89CB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2AF1A0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2870A6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KII-OHT-18</w:t>
            </w:r>
          </w:p>
        </w:tc>
        <w:tc>
          <w:tcPr>
            <w:tcW w:w="3634" w:type="dxa"/>
            <w:tcBorders>
              <w:top w:val="nil"/>
              <w:left w:val="nil"/>
              <w:bottom w:val="single" w:sz="4" w:space="0" w:color="auto"/>
              <w:right w:val="single" w:sz="4" w:space="0" w:color="auto"/>
            </w:tcBorders>
            <w:shd w:val="clear" w:color="auto" w:fill="auto"/>
            <w:noWrap/>
            <w:vAlign w:val="bottom"/>
            <w:hideMark/>
          </w:tcPr>
          <w:p w14:paraId="31A745F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935180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5,2</w:t>
            </w:r>
          </w:p>
        </w:tc>
        <w:tc>
          <w:tcPr>
            <w:tcW w:w="850" w:type="dxa"/>
            <w:tcBorders>
              <w:top w:val="nil"/>
              <w:left w:val="nil"/>
              <w:bottom w:val="single" w:sz="4" w:space="0" w:color="auto"/>
              <w:right w:val="single" w:sz="4" w:space="0" w:color="auto"/>
            </w:tcBorders>
            <w:shd w:val="clear" w:color="auto" w:fill="auto"/>
            <w:noWrap/>
            <w:vAlign w:val="bottom"/>
            <w:hideMark/>
          </w:tcPr>
          <w:p w14:paraId="04E7E74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FA0C97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65CB96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E42B8C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CDA99E4"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3561D9B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5E9761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KII-OHT-19</w:t>
            </w:r>
          </w:p>
        </w:tc>
        <w:tc>
          <w:tcPr>
            <w:tcW w:w="3634" w:type="dxa"/>
            <w:tcBorders>
              <w:top w:val="nil"/>
              <w:left w:val="nil"/>
              <w:bottom w:val="single" w:sz="4" w:space="0" w:color="auto"/>
              <w:right w:val="single" w:sz="4" w:space="0" w:color="auto"/>
            </w:tcBorders>
            <w:shd w:val="clear" w:color="auto" w:fill="auto"/>
            <w:noWrap/>
            <w:vAlign w:val="bottom"/>
            <w:hideMark/>
          </w:tcPr>
          <w:p w14:paraId="6864A79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87F795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w:t>
            </w:r>
          </w:p>
        </w:tc>
        <w:tc>
          <w:tcPr>
            <w:tcW w:w="850" w:type="dxa"/>
            <w:tcBorders>
              <w:top w:val="nil"/>
              <w:left w:val="nil"/>
              <w:bottom w:val="single" w:sz="4" w:space="0" w:color="auto"/>
              <w:right w:val="single" w:sz="4" w:space="0" w:color="auto"/>
            </w:tcBorders>
            <w:shd w:val="clear" w:color="auto" w:fill="auto"/>
            <w:noWrap/>
            <w:vAlign w:val="bottom"/>
            <w:hideMark/>
          </w:tcPr>
          <w:p w14:paraId="4D5F051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153921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E180F1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C07A89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B6A2C7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494EAA2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9E26A5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KII-OHT-20</w:t>
            </w:r>
          </w:p>
        </w:tc>
        <w:tc>
          <w:tcPr>
            <w:tcW w:w="3634" w:type="dxa"/>
            <w:tcBorders>
              <w:top w:val="nil"/>
              <w:left w:val="nil"/>
              <w:bottom w:val="single" w:sz="4" w:space="0" w:color="auto"/>
              <w:right w:val="single" w:sz="4" w:space="0" w:color="auto"/>
            </w:tcBorders>
            <w:shd w:val="clear" w:color="auto" w:fill="auto"/>
            <w:noWrap/>
            <w:vAlign w:val="bottom"/>
            <w:hideMark/>
          </w:tcPr>
          <w:p w14:paraId="2E16731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E49C08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5,48</w:t>
            </w:r>
          </w:p>
        </w:tc>
        <w:tc>
          <w:tcPr>
            <w:tcW w:w="850" w:type="dxa"/>
            <w:tcBorders>
              <w:top w:val="nil"/>
              <w:left w:val="nil"/>
              <w:bottom w:val="single" w:sz="4" w:space="0" w:color="auto"/>
              <w:right w:val="single" w:sz="4" w:space="0" w:color="auto"/>
            </w:tcBorders>
            <w:shd w:val="clear" w:color="auto" w:fill="auto"/>
            <w:noWrap/>
            <w:vAlign w:val="bottom"/>
            <w:hideMark/>
          </w:tcPr>
          <w:p w14:paraId="5E6CA57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9154BB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1071BE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8C7288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00CC9CD"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63399DC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466207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KII-OHT-21</w:t>
            </w:r>
          </w:p>
        </w:tc>
        <w:tc>
          <w:tcPr>
            <w:tcW w:w="3634" w:type="dxa"/>
            <w:tcBorders>
              <w:top w:val="nil"/>
              <w:left w:val="nil"/>
              <w:bottom w:val="single" w:sz="4" w:space="0" w:color="auto"/>
              <w:right w:val="single" w:sz="4" w:space="0" w:color="auto"/>
            </w:tcBorders>
            <w:shd w:val="clear" w:color="auto" w:fill="auto"/>
            <w:noWrap/>
            <w:vAlign w:val="bottom"/>
            <w:hideMark/>
          </w:tcPr>
          <w:p w14:paraId="4CF8AB9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7ADC377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1,72</w:t>
            </w:r>
          </w:p>
        </w:tc>
        <w:tc>
          <w:tcPr>
            <w:tcW w:w="850" w:type="dxa"/>
            <w:tcBorders>
              <w:top w:val="nil"/>
              <w:left w:val="nil"/>
              <w:bottom w:val="single" w:sz="4" w:space="0" w:color="auto"/>
              <w:right w:val="single" w:sz="4" w:space="0" w:color="auto"/>
            </w:tcBorders>
            <w:shd w:val="clear" w:color="auto" w:fill="auto"/>
            <w:noWrap/>
            <w:vAlign w:val="bottom"/>
            <w:hideMark/>
          </w:tcPr>
          <w:p w14:paraId="6D49C2F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1C9C15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40C172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EE205F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CB67704"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5A67FD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F83F23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KII-OHT-22</w:t>
            </w:r>
          </w:p>
        </w:tc>
        <w:tc>
          <w:tcPr>
            <w:tcW w:w="3634" w:type="dxa"/>
            <w:tcBorders>
              <w:top w:val="nil"/>
              <w:left w:val="nil"/>
              <w:bottom w:val="single" w:sz="4" w:space="0" w:color="auto"/>
              <w:right w:val="single" w:sz="4" w:space="0" w:color="auto"/>
            </w:tcBorders>
            <w:shd w:val="clear" w:color="auto" w:fill="auto"/>
            <w:noWrap/>
            <w:vAlign w:val="bottom"/>
            <w:hideMark/>
          </w:tcPr>
          <w:p w14:paraId="33EFF2E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746A0B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2,66</w:t>
            </w:r>
          </w:p>
        </w:tc>
        <w:tc>
          <w:tcPr>
            <w:tcW w:w="850" w:type="dxa"/>
            <w:tcBorders>
              <w:top w:val="nil"/>
              <w:left w:val="nil"/>
              <w:bottom w:val="single" w:sz="4" w:space="0" w:color="auto"/>
              <w:right w:val="single" w:sz="4" w:space="0" w:color="auto"/>
            </w:tcBorders>
            <w:shd w:val="clear" w:color="auto" w:fill="auto"/>
            <w:noWrap/>
            <w:vAlign w:val="bottom"/>
            <w:hideMark/>
          </w:tcPr>
          <w:p w14:paraId="0B8FB48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30CFC5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439DEB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B21DA0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3580491"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F00B61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956377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KII-OHT-23</w:t>
            </w:r>
          </w:p>
        </w:tc>
        <w:tc>
          <w:tcPr>
            <w:tcW w:w="3634" w:type="dxa"/>
            <w:tcBorders>
              <w:top w:val="nil"/>
              <w:left w:val="nil"/>
              <w:bottom w:val="single" w:sz="4" w:space="0" w:color="auto"/>
              <w:right w:val="single" w:sz="4" w:space="0" w:color="auto"/>
            </w:tcBorders>
            <w:shd w:val="clear" w:color="auto" w:fill="auto"/>
            <w:noWrap/>
            <w:vAlign w:val="bottom"/>
            <w:hideMark/>
          </w:tcPr>
          <w:p w14:paraId="3B9AC96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3C2CD02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2,23</w:t>
            </w:r>
          </w:p>
        </w:tc>
        <w:tc>
          <w:tcPr>
            <w:tcW w:w="850" w:type="dxa"/>
            <w:tcBorders>
              <w:top w:val="nil"/>
              <w:left w:val="nil"/>
              <w:bottom w:val="single" w:sz="4" w:space="0" w:color="auto"/>
              <w:right w:val="single" w:sz="4" w:space="0" w:color="auto"/>
            </w:tcBorders>
            <w:shd w:val="clear" w:color="auto" w:fill="auto"/>
            <w:noWrap/>
            <w:vAlign w:val="bottom"/>
            <w:hideMark/>
          </w:tcPr>
          <w:p w14:paraId="1E3A454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C8192B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1E60DA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1A5DE9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4E5C4D48"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72B408B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FC02CB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KII-OHT-24</w:t>
            </w:r>
          </w:p>
        </w:tc>
        <w:tc>
          <w:tcPr>
            <w:tcW w:w="3634" w:type="dxa"/>
            <w:tcBorders>
              <w:top w:val="nil"/>
              <w:left w:val="nil"/>
              <w:bottom w:val="single" w:sz="4" w:space="0" w:color="auto"/>
              <w:right w:val="single" w:sz="4" w:space="0" w:color="auto"/>
            </w:tcBorders>
            <w:shd w:val="clear" w:color="auto" w:fill="auto"/>
            <w:noWrap/>
            <w:vAlign w:val="bottom"/>
            <w:hideMark/>
          </w:tcPr>
          <w:p w14:paraId="0A7FBA8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61247FD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8,39</w:t>
            </w:r>
          </w:p>
        </w:tc>
        <w:tc>
          <w:tcPr>
            <w:tcW w:w="850" w:type="dxa"/>
            <w:tcBorders>
              <w:top w:val="nil"/>
              <w:left w:val="nil"/>
              <w:bottom w:val="single" w:sz="4" w:space="0" w:color="auto"/>
              <w:right w:val="single" w:sz="4" w:space="0" w:color="auto"/>
            </w:tcBorders>
            <w:shd w:val="clear" w:color="auto" w:fill="auto"/>
            <w:noWrap/>
            <w:vAlign w:val="bottom"/>
            <w:hideMark/>
          </w:tcPr>
          <w:p w14:paraId="504A873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63351A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9D1593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F58D7D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C4FBFBE"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460DB3A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6B0CD4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KII-OHT-25</w:t>
            </w:r>
          </w:p>
        </w:tc>
        <w:tc>
          <w:tcPr>
            <w:tcW w:w="3634" w:type="dxa"/>
            <w:tcBorders>
              <w:top w:val="nil"/>
              <w:left w:val="nil"/>
              <w:bottom w:val="single" w:sz="4" w:space="0" w:color="auto"/>
              <w:right w:val="single" w:sz="4" w:space="0" w:color="auto"/>
            </w:tcBorders>
            <w:shd w:val="clear" w:color="auto" w:fill="auto"/>
            <w:noWrap/>
            <w:vAlign w:val="bottom"/>
            <w:hideMark/>
          </w:tcPr>
          <w:p w14:paraId="17BEFF1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154C21D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0,28</w:t>
            </w:r>
          </w:p>
        </w:tc>
        <w:tc>
          <w:tcPr>
            <w:tcW w:w="850" w:type="dxa"/>
            <w:tcBorders>
              <w:top w:val="nil"/>
              <w:left w:val="nil"/>
              <w:bottom w:val="single" w:sz="4" w:space="0" w:color="auto"/>
              <w:right w:val="single" w:sz="4" w:space="0" w:color="auto"/>
            </w:tcBorders>
            <w:shd w:val="clear" w:color="auto" w:fill="auto"/>
            <w:noWrap/>
            <w:vAlign w:val="bottom"/>
            <w:hideMark/>
          </w:tcPr>
          <w:p w14:paraId="24BA255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4367ED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9AC3BC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F7EBE1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28EE625"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0A7B9CC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339BC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KII-OHT-26</w:t>
            </w:r>
          </w:p>
        </w:tc>
        <w:tc>
          <w:tcPr>
            <w:tcW w:w="3634" w:type="dxa"/>
            <w:tcBorders>
              <w:top w:val="nil"/>
              <w:left w:val="nil"/>
              <w:bottom w:val="single" w:sz="4" w:space="0" w:color="auto"/>
              <w:right w:val="single" w:sz="4" w:space="0" w:color="auto"/>
            </w:tcBorders>
            <w:shd w:val="clear" w:color="auto" w:fill="auto"/>
            <w:noWrap/>
            <w:vAlign w:val="bottom"/>
            <w:hideMark/>
          </w:tcPr>
          <w:p w14:paraId="18F8EF0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134" w:type="dxa"/>
            <w:tcBorders>
              <w:top w:val="nil"/>
              <w:left w:val="nil"/>
              <w:bottom w:val="single" w:sz="4" w:space="0" w:color="auto"/>
              <w:right w:val="single" w:sz="4" w:space="0" w:color="auto"/>
            </w:tcBorders>
            <w:shd w:val="clear" w:color="auto" w:fill="auto"/>
            <w:noWrap/>
            <w:vAlign w:val="bottom"/>
            <w:hideMark/>
          </w:tcPr>
          <w:p w14:paraId="20F67CF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4,13</w:t>
            </w:r>
          </w:p>
        </w:tc>
        <w:tc>
          <w:tcPr>
            <w:tcW w:w="850" w:type="dxa"/>
            <w:tcBorders>
              <w:top w:val="nil"/>
              <w:left w:val="nil"/>
              <w:bottom w:val="single" w:sz="4" w:space="0" w:color="auto"/>
              <w:right w:val="single" w:sz="4" w:space="0" w:color="auto"/>
            </w:tcBorders>
            <w:shd w:val="clear" w:color="auto" w:fill="auto"/>
            <w:noWrap/>
            <w:vAlign w:val="bottom"/>
            <w:hideMark/>
          </w:tcPr>
          <w:p w14:paraId="2B25DE8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6D610F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D54E71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D32024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93834CB"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F1FC65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4108306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7236A10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center"/>
            <w:hideMark/>
          </w:tcPr>
          <w:p w14:paraId="34CBBAA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46,1</w:t>
            </w:r>
          </w:p>
        </w:tc>
        <w:tc>
          <w:tcPr>
            <w:tcW w:w="850" w:type="dxa"/>
            <w:tcBorders>
              <w:top w:val="nil"/>
              <w:left w:val="nil"/>
              <w:bottom w:val="single" w:sz="4" w:space="0" w:color="auto"/>
              <w:right w:val="single" w:sz="4" w:space="0" w:color="auto"/>
            </w:tcBorders>
            <w:shd w:val="clear" w:color="auto" w:fill="auto"/>
            <w:noWrap/>
            <w:vAlign w:val="bottom"/>
            <w:hideMark/>
          </w:tcPr>
          <w:p w14:paraId="06C41B9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C634CE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88A9DC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8D39CE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D2B7498" w14:textId="77777777" w:rsidTr="000B0D4D">
        <w:trPr>
          <w:trHeight w:val="360"/>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2C4E43F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519203A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KII-OQH-01</w:t>
            </w:r>
          </w:p>
        </w:tc>
        <w:tc>
          <w:tcPr>
            <w:tcW w:w="3634" w:type="dxa"/>
            <w:tcBorders>
              <w:top w:val="nil"/>
              <w:left w:val="nil"/>
              <w:bottom w:val="single" w:sz="4" w:space="0" w:color="auto"/>
              <w:right w:val="single" w:sz="4" w:space="0" w:color="auto"/>
            </w:tcBorders>
            <w:shd w:val="clear" w:color="auto" w:fill="auto"/>
            <w:noWrap/>
            <w:vAlign w:val="center"/>
            <w:hideMark/>
          </w:tcPr>
          <w:p w14:paraId="69A28B2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1BC182E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4,17</w:t>
            </w:r>
          </w:p>
        </w:tc>
        <w:tc>
          <w:tcPr>
            <w:tcW w:w="850" w:type="dxa"/>
            <w:tcBorders>
              <w:top w:val="nil"/>
              <w:left w:val="nil"/>
              <w:bottom w:val="single" w:sz="4" w:space="0" w:color="auto"/>
              <w:right w:val="single" w:sz="4" w:space="0" w:color="auto"/>
            </w:tcBorders>
            <w:shd w:val="clear" w:color="auto" w:fill="auto"/>
            <w:noWrap/>
            <w:vAlign w:val="bottom"/>
            <w:hideMark/>
          </w:tcPr>
          <w:p w14:paraId="69C7BE0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ED29BF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0B52E4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1BCA5A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145863A6"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724DA4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BD61D8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KII-OQH-02</w:t>
            </w:r>
          </w:p>
        </w:tc>
        <w:tc>
          <w:tcPr>
            <w:tcW w:w="3634" w:type="dxa"/>
            <w:tcBorders>
              <w:top w:val="nil"/>
              <w:left w:val="nil"/>
              <w:bottom w:val="single" w:sz="4" w:space="0" w:color="auto"/>
              <w:right w:val="single" w:sz="4" w:space="0" w:color="auto"/>
            </w:tcBorders>
            <w:shd w:val="clear" w:color="auto" w:fill="auto"/>
            <w:noWrap/>
            <w:vAlign w:val="center"/>
            <w:hideMark/>
          </w:tcPr>
          <w:p w14:paraId="303767B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5892764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3,44</w:t>
            </w:r>
          </w:p>
        </w:tc>
        <w:tc>
          <w:tcPr>
            <w:tcW w:w="850" w:type="dxa"/>
            <w:tcBorders>
              <w:top w:val="nil"/>
              <w:left w:val="nil"/>
              <w:bottom w:val="single" w:sz="4" w:space="0" w:color="auto"/>
              <w:right w:val="single" w:sz="4" w:space="0" w:color="auto"/>
            </w:tcBorders>
            <w:shd w:val="clear" w:color="auto" w:fill="auto"/>
            <w:noWrap/>
            <w:vAlign w:val="bottom"/>
            <w:hideMark/>
          </w:tcPr>
          <w:p w14:paraId="05D04E6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35B5E6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341E2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19821E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9D47A48"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DF3968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4E3380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KII-OQH-03</w:t>
            </w:r>
          </w:p>
        </w:tc>
        <w:tc>
          <w:tcPr>
            <w:tcW w:w="3634" w:type="dxa"/>
            <w:tcBorders>
              <w:top w:val="nil"/>
              <w:left w:val="nil"/>
              <w:bottom w:val="single" w:sz="4" w:space="0" w:color="auto"/>
              <w:right w:val="single" w:sz="4" w:space="0" w:color="auto"/>
            </w:tcBorders>
            <w:shd w:val="clear" w:color="auto" w:fill="auto"/>
            <w:noWrap/>
            <w:vAlign w:val="center"/>
            <w:hideMark/>
          </w:tcPr>
          <w:p w14:paraId="3BE91CBD"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7900615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4,29</w:t>
            </w:r>
          </w:p>
        </w:tc>
        <w:tc>
          <w:tcPr>
            <w:tcW w:w="850" w:type="dxa"/>
            <w:tcBorders>
              <w:top w:val="nil"/>
              <w:left w:val="nil"/>
              <w:bottom w:val="single" w:sz="4" w:space="0" w:color="auto"/>
              <w:right w:val="single" w:sz="4" w:space="0" w:color="auto"/>
            </w:tcBorders>
            <w:shd w:val="clear" w:color="auto" w:fill="auto"/>
            <w:noWrap/>
            <w:vAlign w:val="bottom"/>
            <w:hideMark/>
          </w:tcPr>
          <w:p w14:paraId="1EA328E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465587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EFFEE0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B5B54E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722722B0"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5763F2B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0628F0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KII-OQH-04</w:t>
            </w:r>
          </w:p>
        </w:tc>
        <w:tc>
          <w:tcPr>
            <w:tcW w:w="3634" w:type="dxa"/>
            <w:tcBorders>
              <w:top w:val="nil"/>
              <w:left w:val="nil"/>
              <w:bottom w:val="single" w:sz="4" w:space="0" w:color="auto"/>
              <w:right w:val="single" w:sz="4" w:space="0" w:color="auto"/>
            </w:tcBorders>
            <w:shd w:val="clear" w:color="auto" w:fill="auto"/>
            <w:noWrap/>
            <w:vAlign w:val="center"/>
            <w:hideMark/>
          </w:tcPr>
          <w:p w14:paraId="5014C1E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75F78A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3,26</w:t>
            </w:r>
          </w:p>
        </w:tc>
        <w:tc>
          <w:tcPr>
            <w:tcW w:w="850" w:type="dxa"/>
            <w:tcBorders>
              <w:top w:val="nil"/>
              <w:left w:val="nil"/>
              <w:bottom w:val="single" w:sz="4" w:space="0" w:color="auto"/>
              <w:right w:val="single" w:sz="4" w:space="0" w:color="auto"/>
            </w:tcBorders>
            <w:shd w:val="clear" w:color="auto" w:fill="auto"/>
            <w:noWrap/>
            <w:vAlign w:val="bottom"/>
            <w:hideMark/>
          </w:tcPr>
          <w:p w14:paraId="34A4B8A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E4C76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65F375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DDB53B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5FE60D6B"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26AB54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2B8F1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KII-OQH-05</w:t>
            </w:r>
          </w:p>
        </w:tc>
        <w:tc>
          <w:tcPr>
            <w:tcW w:w="3634" w:type="dxa"/>
            <w:tcBorders>
              <w:top w:val="nil"/>
              <w:left w:val="nil"/>
              <w:bottom w:val="single" w:sz="4" w:space="0" w:color="auto"/>
              <w:right w:val="single" w:sz="4" w:space="0" w:color="auto"/>
            </w:tcBorders>
            <w:shd w:val="clear" w:color="auto" w:fill="auto"/>
            <w:noWrap/>
            <w:vAlign w:val="center"/>
            <w:hideMark/>
          </w:tcPr>
          <w:p w14:paraId="7C0E23F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58774E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6,4</w:t>
            </w:r>
          </w:p>
        </w:tc>
        <w:tc>
          <w:tcPr>
            <w:tcW w:w="850" w:type="dxa"/>
            <w:tcBorders>
              <w:top w:val="nil"/>
              <w:left w:val="nil"/>
              <w:bottom w:val="single" w:sz="4" w:space="0" w:color="auto"/>
              <w:right w:val="single" w:sz="4" w:space="0" w:color="auto"/>
            </w:tcBorders>
            <w:shd w:val="clear" w:color="auto" w:fill="auto"/>
            <w:noWrap/>
            <w:vAlign w:val="bottom"/>
            <w:hideMark/>
          </w:tcPr>
          <w:p w14:paraId="789CB39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EA24A0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2FE9B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C9D76D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37E5927"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79DBBD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93C8F5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KII-OQH-06</w:t>
            </w:r>
          </w:p>
        </w:tc>
        <w:tc>
          <w:tcPr>
            <w:tcW w:w="3634" w:type="dxa"/>
            <w:tcBorders>
              <w:top w:val="nil"/>
              <w:left w:val="nil"/>
              <w:bottom w:val="single" w:sz="4" w:space="0" w:color="auto"/>
              <w:right w:val="single" w:sz="4" w:space="0" w:color="auto"/>
            </w:tcBorders>
            <w:shd w:val="clear" w:color="auto" w:fill="auto"/>
            <w:noWrap/>
            <w:vAlign w:val="center"/>
            <w:hideMark/>
          </w:tcPr>
          <w:p w14:paraId="43529FD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53CBDD2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1,67</w:t>
            </w:r>
          </w:p>
        </w:tc>
        <w:tc>
          <w:tcPr>
            <w:tcW w:w="850" w:type="dxa"/>
            <w:tcBorders>
              <w:top w:val="nil"/>
              <w:left w:val="nil"/>
              <w:bottom w:val="single" w:sz="4" w:space="0" w:color="auto"/>
              <w:right w:val="single" w:sz="4" w:space="0" w:color="auto"/>
            </w:tcBorders>
            <w:shd w:val="clear" w:color="auto" w:fill="auto"/>
            <w:noWrap/>
            <w:vAlign w:val="bottom"/>
            <w:hideMark/>
          </w:tcPr>
          <w:p w14:paraId="4EEF919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7B0E35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80F1F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72FE55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098B704B"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12F147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632121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KII-OQH-07</w:t>
            </w:r>
          </w:p>
        </w:tc>
        <w:tc>
          <w:tcPr>
            <w:tcW w:w="3634" w:type="dxa"/>
            <w:tcBorders>
              <w:top w:val="nil"/>
              <w:left w:val="nil"/>
              <w:bottom w:val="single" w:sz="4" w:space="0" w:color="auto"/>
              <w:right w:val="single" w:sz="4" w:space="0" w:color="auto"/>
            </w:tcBorders>
            <w:shd w:val="clear" w:color="auto" w:fill="auto"/>
            <w:noWrap/>
            <w:vAlign w:val="center"/>
            <w:hideMark/>
          </w:tcPr>
          <w:p w14:paraId="29EDFBC4"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29E0532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2,37</w:t>
            </w:r>
          </w:p>
        </w:tc>
        <w:tc>
          <w:tcPr>
            <w:tcW w:w="850" w:type="dxa"/>
            <w:tcBorders>
              <w:top w:val="nil"/>
              <w:left w:val="nil"/>
              <w:bottom w:val="single" w:sz="4" w:space="0" w:color="auto"/>
              <w:right w:val="single" w:sz="4" w:space="0" w:color="auto"/>
            </w:tcBorders>
            <w:shd w:val="clear" w:color="auto" w:fill="auto"/>
            <w:noWrap/>
            <w:vAlign w:val="bottom"/>
            <w:hideMark/>
          </w:tcPr>
          <w:p w14:paraId="1DE243C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0C4DF50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5BD733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FFAF4B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B2E2A33"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55FB64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3E185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KII-OQH-08</w:t>
            </w:r>
          </w:p>
        </w:tc>
        <w:tc>
          <w:tcPr>
            <w:tcW w:w="3634" w:type="dxa"/>
            <w:tcBorders>
              <w:top w:val="nil"/>
              <w:left w:val="nil"/>
              <w:bottom w:val="single" w:sz="4" w:space="0" w:color="auto"/>
              <w:right w:val="single" w:sz="4" w:space="0" w:color="auto"/>
            </w:tcBorders>
            <w:shd w:val="clear" w:color="auto" w:fill="auto"/>
            <w:noWrap/>
            <w:vAlign w:val="center"/>
            <w:hideMark/>
          </w:tcPr>
          <w:p w14:paraId="7DD073A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0F1219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0,98</w:t>
            </w:r>
          </w:p>
        </w:tc>
        <w:tc>
          <w:tcPr>
            <w:tcW w:w="850" w:type="dxa"/>
            <w:tcBorders>
              <w:top w:val="nil"/>
              <w:left w:val="nil"/>
              <w:bottom w:val="single" w:sz="4" w:space="0" w:color="auto"/>
              <w:right w:val="single" w:sz="4" w:space="0" w:color="auto"/>
            </w:tcBorders>
            <w:shd w:val="clear" w:color="auto" w:fill="auto"/>
            <w:noWrap/>
            <w:vAlign w:val="bottom"/>
            <w:hideMark/>
          </w:tcPr>
          <w:p w14:paraId="7DA33F0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AB4E15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83536F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C89BD4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91482B3"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515BA5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D9BB2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KII-OQH-09</w:t>
            </w:r>
          </w:p>
        </w:tc>
        <w:tc>
          <w:tcPr>
            <w:tcW w:w="3634" w:type="dxa"/>
            <w:tcBorders>
              <w:top w:val="nil"/>
              <w:left w:val="nil"/>
              <w:bottom w:val="single" w:sz="4" w:space="0" w:color="auto"/>
              <w:right w:val="single" w:sz="4" w:space="0" w:color="auto"/>
            </w:tcBorders>
            <w:shd w:val="clear" w:color="auto" w:fill="auto"/>
            <w:noWrap/>
            <w:vAlign w:val="center"/>
            <w:hideMark/>
          </w:tcPr>
          <w:p w14:paraId="090EE56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1B845D4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9,9</w:t>
            </w:r>
          </w:p>
        </w:tc>
        <w:tc>
          <w:tcPr>
            <w:tcW w:w="850" w:type="dxa"/>
            <w:tcBorders>
              <w:top w:val="nil"/>
              <w:left w:val="nil"/>
              <w:bottom w:val="single" w:sz="4" w:space="0" w:color="auto"/>
              <w:right w:val="single" w:sz="4" w:space="0" w:color="auto"/>
            </w:tcBorders>
            <w:shd w:val="clear" w:color="auto" w:fill="auto"/>
            <w:noWrap/>
            <w:vAlign w:val="bottom"/>
            <w:hideMark/>
          </w:tcPr>
          <w:p w14:paraId="3FFBBFC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37F9956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CE5754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9D0C4A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50257CC4"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2E6CC9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B42B1B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KII-OQH-10</w:t>
            </w:r>
          </w:p>
        </w:tc>
        <w:tc>
          <w:tcPr>
            <w:tcW w:w="3634" w:type="dxa"/>
            <w:tcBorders>
              <w:top w:val="nil"/>
              <w:left w:val="nil"/>
              <w:bottom w:val="single" w:sz="4" w:space="0" w:color="auto"/>
              <w:right w:val="single" w:sz="4" w:space="0" w:color="auto"/>
            </w:tcBorders>
            <w:shd w:val="clear" w:color="auto" w:fill="auto"/>
            <w:noWrap/>
            <w:vAlign w:val="center"/>
            <w:hideMark/>
          </w:tcPr>
          <w:p w14:paraId="08A8878F"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46536C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2,02</w:t>
            </w:r>
          </w:p>
        </w:tc>
        <w:tc>
          <w:tcPr>
            <w:tcW w:w="850" w:type="dxa"/>
            <w:tcBorders>
              <w:top w:val="nil"/>
              <w:left w:val="nil"/>
              <w:bottom w:val="single" w:sz="4" w:space="0" w:color="auto"/>
              <w:right w:val="single" w:sz="4" w:space="0" w:color="auto"/>
            </w:tcBorders>
            <w:shd w:val="clear" w:color="auto" w:fill="auto"/>
            <w:noWrap/>
            <w:vAlign w:val="bottom"/>
            <w:hideMark/>
          </w:tcPr>
          <w:p w14:paraId="79F2D16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358FC5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7D67DC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AA4678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74D1AE89"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9303E4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AD2D44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KII-OQH-11</w:t>
            </w:r>
          </w:p>
        </w:tc>
        <w:tc>
          <w:tcPr>
            <w:tcW w:w="3634" w:type="dxa"/>
            <w:tcBorders>
              <w:top w:val="nil"/>
              <w:left w:val="nil"/>
              <w:bottom w:val="single" w:sz="4" w:space="0" w:color="auto"/>
              <w:right w:val="single" w:sz="4" w:space="0" w:color="auto"/>
            </w:tcBorders>
            <w:shd w:val="clear" w:color="auto" w:fill="auto"/>
            <w:noWrap/>
            <w:vAlign w:val="center"/>
            <w:hideMark/>
          </w:tcPr>
          <w:p w14:paraId="6527A75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3D4BFA9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0,31</w:t>
            </w:r>
          </w:p>
        </w:tc>
        <w:tc>
          <w:tcPr>
            <w:tcW w:w="850" w:type="dxa"/>
            <w:tcBorders>
              <w:top w:val="nil"/>
              <w:left w:val="nil"/>
              <w:bottom w:val="single" w:sz="4" w:space="0" w:color="auto"/>
              <w:right w:val="single" w:sz="4" w:space="0" w:color="auto"/>
            </w:tcBorders>
            <w:shd w:val="clear" w:color="auto" w:fill="auto"/>
            <w:noWrap/>
            <w:vAlign w:val="bottom"/>
            <w:hideMark/>
          </w:tcPr>
          <w:p w14:paraId="26D8627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6466E9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70E286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531713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EB61118"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2B21B04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673C2C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KII-OQH-12</w:t>
            </w:r>
          </w:p>
        </w:tc>
        <w:tc>
          <w:tcPr>
            <w:tcW w:w="3634" w:type="dxa"/>
            <w:tcBorders>
              <w:top w:val="nil"/>
              <w:left w:val="nil"/>
              <w:bottom w:val="single" w:sz="4" w:space="0" w:color="auto"/>
              <w:right w:val="single" w:sz="4" w:space="0" w:color="auto"/>
            </w:tcBorders>
            <w:shd w:val="clear" w:color="auto" w:fill="auto"/>
            <w:noWrap/>
            <w:vAlign w:val="center"/>
            <w:hideMark/>
          </w:tcPr>
          <w:p w14:paraId="6204D86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6EEE245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0,65</w:t>
            </w:r>
          </w:p>
        </w:tc>
        <w:tc>
          <w:tcPr>
            <w:tcW w:w="850" w:type="dxa"/>
            <w:tcBorders>
              <w:top w:val="nil"/>
              <w:left w:val="nil"/>
              <w:bottom w:val="single" w:sz="4" w:space="0" w:color="auto"/>
              <w:right w:val="single" w:sz="4" w:space="0" w:color="auto"/>
            </w:tcBorders>
            <w:shd w:val="clear" w:color="auto" w:fill="auto"/>
            <w:noWrap/>
            <w:vAlign w:val="bottom"/>
            <w:hideMark/>
          </w:tcPr>
          <w:p w14:paraId="40F5A17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A3FDCA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F00894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29FFCE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063BF256"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39BAA42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83771B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KII-OQH-13</w:t>
            </w:r>
          </w:p>
        </w:tc>
        <w:tc>
          <w:tcPr>
            <w:tcW w:w="3634" w:type="dxa"/>
            <w:tcBorders>
              <w:top w:val="nil"/>
              <w:left w:val="nil"/>
              <w:bottom w:val="single" w:sz="4" w:space="0" w:color="auto"/>
              <w:right w:val="single" w:sz="4" w:space="0" w:color="auto"/>
            </w:tcBorders>
            <w:shd w:val="clear" w:color="auto" w:fill="auto"/>
            <w:noWrap/>
            <w:vAlign w:val="center"/>
            <w:hideMark/>
          </w:tcPr>
          <w:p w14:paraId="12131AC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01F72A3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1,26</w:t>
            </w:r>
          </w:p>
        </w:tc>
        <w:tc>
          <w:tcPr>
            <w:tcW w:w="850" w:type="dxa"/>
            <w:tcBorders>
              <w:top w:val="nil"/>
              <w:left w:val="nil"/>
              <w:bottom w:val="single" w:sz="4" w:space="0" w:color="auto"/>
              <w:right w:val="single" w:sz="4" w:space="0" w:color="auto"/>
            </w:tcBorders>
            <w:shd w:val="clear" w:color="auto" w:fill="auto"/>
            <w:noWrap/>
            <w:vAlign w:val="bottom"/>
            <w:hideMark/>
          </w:tcPr>
          <w:p w14:paraId="021A9B3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1C0E7F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08FE9E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C0D532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31C6F928"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4CC87B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57E387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KII-OQH-14</w:t>
            </w:r>
          </w:p>
        </w:tc>
        <w:tc>
          <w:tcPr>
            <w:tcW w:w="3634" w:type="dxa"/>
            <w:tcBorders>
              <w:top w:val="nil"/>
              <w:left w:val="nil"/>
              <w:bottom w:val="single" w:sz="4" w:space="0" w:color="auto"/>
              <w:right w:val="single" w:sz="4" w:space="0" w:color="auto"/>
            </w:tcBorders>
            <w:shd w:val="clear" w:color="auto" w:fill="auto"/>
            <w:noWrap/>
            <w:vAlign w:val="center"/>
            <w:hideMark/>
          </w:tcPr>
          <w:p w14:paraId="0649ED2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5D1CA23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0,42</w:t>
            </w:r>
          </w:p>
        </w:tc>
        <w:tc>
          <w:tcPr>
            <w:tcW w:w="850" w:type="dxa"/>
            <w:tcBorders>
              <w:top w:val="nil"/>
              <w:left w:val="nil"/>
              <w:bottom w:val="single" w:sz="4" w:space="0" w:color="auto"/>
              <w:right w:val="single" w:sz="4" w:space="0" w:color="auto"/>
            </w:tcBorders>
            <w:shd w:val="clear" w:color="auto" w:fill="auto"/>
            <w:noWrap/>
            <w:vAlign w:val="bottom"/>
            <w:hideMark/>
          </w:tcPr>
          <w:p w14:paraId="2E8769F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1BF9616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91B88F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063051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6BE5866"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3951370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BB96DB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KII-OQH-15</w:t>
            </w:r>
          </w:p>
        </w:tc>
        <w:tc>
          <w:tcPr>
            <w:tcW w:w="3634" w:type="dxa"/>
            <w:tcBorders>
              <w:top w:val="nil"/>
              <w:left w:val="nil"/>
              <w:bottom w:val="single" w:sz="4" w:space="0" w:color="auto"/>
              <w:right w:val="single" w:sz="4" w:space="0" w:color="auto"/>
            </w:tcBorders>
            <w:shd w:val="clear" w:color="auto" w:fill="auto"/>
            <w:noWrap/>
            <w:vAlign w:val="center"/>
            <w:hideMark/>
          </w:tcPr>
          <w:p w14:paraId="13B32C0D"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5BAD9A1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1,61</w:t>
            </w:r>
          </w:p>
        </w:tc>
        <w:tc>
          <w:tcPr>
            <w:tcW w:w="850" w:type="dxa"/>
            <w:tcBorders>
              <w:top w:val="nil"/>
              <w:left w:val="nil"/>
              <w:bottom w:val="single" w:sz="4" w:space="0" w:color="auto"/>
              <w:right w:val="single" w:sz="4" w:space="0" w:color="auto"/>
            </w:tcBorders>
            <w:shd w:val="clear" w:color="auto" w:fill="auto"/>
            <w:noWrap/>
            <w:vAlign w:val="bottom"/>
            <w:hideMark/>
          </w:tcPr>
          <w:p w14:paraId="2DFDDE2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F40E1B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72068B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15D637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050A16F2"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2F521E6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C65AEC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KII-OQH-16</w:t>
            </w:r>
          </w:p>
        </w:tc>
        <w:tc>
          <w:tcPr>
            <w:tcW w:w="3634" w:type="dxa"/>
            <w:tcBorders>
              <w:top w:val="nil"/>
              <w:left w:val="nil"/>
              <w:bottom w:val="single" w:sz="4" w:space="0" w:color="auto"/>
              <w:right w:val="single" w:sz="4" w:space="0" w:color="auto"/>
            </w:tcBorders>
            <w:shd w:val="clear" w:color="auto" w:fill="auto"/>
            <w:noWrap/>
            <w:vAlign w:val="center"/>
            <w:hideMark/>
          </w:tcPr>
          <w:p w14:paraId="63EF2C8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698C639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0,56</w:t>
            </w:r>
          </w:p>
        </w:tc>
        <w:tc>
          <w:tcPr>
            <w:tcW w:w="850" w:type="dxa"/>
            <w:tcBorders>
              <w:top w:val="nil"/>
              <w:left w:val="nil"/>
              <w:bottom w:val="single" w:sz="4" w:space="0" w:color="auto"/>
              <w:right w:val="single" w:sz="4" w:space="0" w:color="auto"/>
            </w:tcBorders>
            <w:shd w:val="clear" w:color="auto" w:fill="auto"/>
            <w:noWrap/>
            <w:vAlign w:val="bottom"/>
            <w:hideMark/>
          </w:tcPr>
          <w:p w14:paraId="49D5F0F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F8B4F9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E79FFD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959CC9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2E80F11"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F1EF8F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242C8C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KII-OQH-17</w:t>
            </w:r>
          </w:p>
        </w:tc>
        <w:tc>
          <w:tcPr>
            <w:tcW w:w="3634" w:type="dxa"/>
            <w:tcBorders>
              <w:top w:val="nil"/>
              <w:left w:val="nil"/>
              <w:bottom w:val="single" w:sz="4" w:space="0" w:color="auto"/>
              <w:right w:val="single" w:sz="4" w:space="0" w:color="auto"/>
            </w:tcBorders>
            <w:shd w:val="clear" w:color="auto" w:fill="auto"/>
            <w:noWrap/>
            <w:vAlign w:val="center"/>
            <w:hideMark/>
          </w:tcPr>
          <w:p w14:paraId="271DE74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13EF00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1,39</w:t>
            </w:r>
          </w:p>
        </w:tc>
        <w:tc>
          <w:tcPr>
            <w:tcW w:w="850" w:type="dxa"/>
            <w:tcBorders>
              <w:top w:val="nil"/>
              <w:left w:val="nil"/>
              <w:bottom w:val="single" w:sz="4" w:space="0" w:color="auto"/>
              <w:right w:val="single" w:sz="4" w:space="0" w:color="auto"/>
            </w:tcBorders>
            <w:shd w:val="clear" w:color="auto" w:fill="auto"/>
            <w:noWrap/>
            <w:vAlign w:val="bottom"/>
            <w:hideMark/>
          </w:tcPr>
          <w:p w14:paraId="268B16D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40F7BE7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B53F52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EF11C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DD73D15"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7B96F6E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698B2C8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KII-OQH-18</w:t>
            </w:r>
          </w:p>
        </w:tc>
        <w:tc>
          <w:tcPr>
            <w:tcW w:w="3634" w:type="dxa"/>
            <w:tcBorders>
              <w:top w:val="nil"/>
              <w:left w:val="nil"/>
              <w:bottom w:val="single" w:sz="4" w:space="0" w:color="auto"/>
              <w:right w:val="single" w:sz="4" w:space="0" w:color="auto"/>
            </w:tcBorders>
            <w:shd w:val="clear" w:color="auto" w:fill="auto"/>
            <w:noWrap/>
            <w:vAlign w:val="center"/>
            <w:hideMark/>
          </w:tcPr>
          <w:p w14:paraId="1B37EF77"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134" w:type="dxa"/>
            <w:tcBorders>
              <w:top w:val="nil"/>
              <w:left w:val="nil"/>
              <w:bottom w:val="single" w:sz="4" w:space="0" w:color="auto"/>
              <w:right w:val="single" w:sz="4" w:space="0" w:color="auto"/>
            </w:tcBorders>
            <w:shd w:val="clear" w:color="auto" w:fill="auto"/>
            <w:noWrap/>
            <w:vAlign w:val="bottom"/>
            <w:hideMark/>
          </w:tcPr>
          <w:p w14:paraId="4BEA797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w:t>
            </w:r>
          </w:p>
        </w:tc>
        <w:tc>
          <w:tcPr>
            <w:tcW w:w="850" w:type="dxa"/>
            <w:tcBorders>
              <w:top w:val="nil"/>
              <w:left w:val="nil"/>
              <w:bottom w:val="single" w:sz="4" w:space="0" w:color="auto"/>
              <w:right w:val="single" w:sz="4" w:space="0" w:color="auto"/>
            </w:tcBorders>
            <w:shd w:val="clear" w:color="auto" w:fill="auto"/>
            <w:noWrap/>
            <w:vAlign w:val="bottom"/>
            <w:hideMark/>
          </w:tcPr>
          <w:p w14:paraId="7D422D1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6EC8659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8EDCEC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622BDC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38E37D44"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54F14B0"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w:t>
            </w:r>
          </w:p>
        </w:tc>
        <w:tc>
          <w:tcPr>
            <w:tcW w:w="2036" w:type="dxa"/>
            <w:tcBorders>
              <w:top w:val="nil"/>
              <w:left w:val="nil"/>
              <w:bottom w:val="single" w:sz="4" w:space="0" w:color="auto"/>
              <w:right w:val="single" w:sz="4" w:space="0" w:color="auto"/>
            </w:tcBorders>
            <w:shd w:val="clear" w:color="auto" w:fill="auto"/>
            <w:noWrap/>
            <w:vAlign w:val="bottom"/>
            <w:hideMark/>
          </w:tcPr>
          <w:p w14:paraId="35D97769"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72C6B7F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giao thông đối nội</w:t>
            </w:r>
          </w:p>
        </w:tc>
        <w:tc>
          <w:tcPr>
            <w:tcW w:w="1134" w:type="dxa"/>
            <w:tcBorders>
              <w:top w:val="nil"/>
              <w:left w:val="nil"/>
              <w:bottom w:val="single" w:sz="4" w:space="0" w:color="auto"/>
              <w:right w:val="single" w:sz="4" w:space="0" w:color="auto"/>
            </w:tcBorders>
            <w:shd w:val="clear" w:color="auto" w:fill="auto"/>
            <w:noWrap/>
            <w:vAlign w:val="bottom"/>
            <w:hideMark/>
          </w:tcPr>
          <w:p w14:paraId="4C8C106A"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49,97</w:t>
            </w:r>
          </w:p>
        </w:tc>
        <w:tc>
          <w:tcPr>
            <w:tcW w:w="850" w:type="dxa"/>
            <w:tcBorders>
              <w:top w:val="nil"/>
              <w:left w:val="nil"/>
              <w:bottom w:val="single" w:sz="4" w:space="0" w:color="auto"/>
              <w:right w:val="single" w:sz="4" w:space="0" w:color="auto"/>
            </w:tcBorders>
            <w:shd w:val="clear" w:color="auto" w:fill="auto"/>
            <w:noWrap/>
            <w:vAlign w:val="bottom"/>
            <w:hideMark/>
          </w:tcPr>
          <w:p w14:paraId="345E874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9778CC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A61532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2C1338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471A1F4"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0A4979C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lastRenderedPageBreak/>
              <w:t>-</w:t>
            </w:r>
          </w:p>
        </w:tc>
        <w:tc>
          <w:tcPr>
            <w:tcW w:w="2036" w:type="dxa"/>
            <w:tcBorders>
              <w:top w:val="nil"/>
              <w:left w:val="nil"/>
              <w:bottom w:val="single" w:sz="4" w:space="0" w:color="auto"/>
              <w:right w:val="single" w:sz="4" w:space="0" w:color="auto"/>
            </w:tcBorders>
            <w:shd w:val="clear" w:color="auto" w:fill="auto"/>
            <w:noWrap/>
            <w:vAlign w:val="bottom"/>
            <w:hideMark/>
          </w:tcPr>
          <w:p w14:paraId="3FD1026F"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505738EF"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3D30162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2,04</w:t>
            </w:r>
          </w:p>
        </w:tc>
        <w:tc>
          <w:tcPr>
            <w:tcW w:w="850" w:type="dxa"/>
            <w:tcBorders>
              <w:top w:val="nil"/>
              <w:left w:val="nil"/>
              <w:bottom w:val="single" w:sz="4" w:space="0" w:color="auto"/>
              <w:right w:val="single" w:sz="4" w:space="0" w:color="auto"/>
            </w:tcBorders>
            <w:shd w:val="clear" w:color="auto" w:fill="auto"/>
            <w:noWrap/>
            <w:vAlign w:val="bottom"/>
            <w:hideMark/>
          </w:tcPr>
          <w:p w14:paraId="78CE63C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0D7B1E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DD18DB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367D4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BCCACB3" w14:textId="77777777" w:rsidTr="000B0D4D">
        <w:trPr>
          <w:trHeight w:val="375"/>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065EE33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013F52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KII-BĐX-01</w:t>
            </w:r>
          </w:p>
        </w:tc>
        <w:tc>
          <w:tcPr>
            <w:tcW w:w="3634" w:type="dxa"/>
            <w:tcBorders>
              <w:top w:val="nil"/>
              <w:left w:val="nil"/>
              <w:bottom w:val="single" w:sz="4" w:space="0" w:color="auto"/>
              <w:right w:val="single" w:sz="4" w:space="0" w:color="auto"/>
            </w:tcBorders>
            <w:shd w:val="clear" w:color="auto" w:fill="auto"/>
            <w:noWrap/>
            <w:vAlign w:val="center"/>
            <w:hideMark/>
          </w:tcPr>
          <w:p w14:paraId="755587AD"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6D42FD7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1,39</w:t>
            </w:r>
          </w:p>
        </w:tc>
        <w:tc>
          <w:tcPr>
            <w:tcW w:w="850" w:type="dxa"/>
            <w:tcBorders>
              <w:top w:val="nil"/>
              <w:left w:val="nil"/>
              <w:bottom w:val="single" w:sz="4" w:space="0" w:color="auto"/>
              <w:right w:val="single" w:sz="4" w:space="0" w:color="auto"/>
            </w:tcBorders>
            <w:shd w:val="clear" w:color="auto" w:fill="auto"/>
            <w:noWrap/>
            <w:vAlign w:val="bottom"/>
            <w:hideMark/>
          </w:tcPr>
          <w:p w14:paraId="3E01DEB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8C93C3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B18C76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0A5983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2684BC7"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760A368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0D9C6D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KII-BĐX-02</w:t>
            </w:r>
          </w:p>
        </w:tc>
        <w:tc>
          <w:tcPr>
            <w:tcW w:w="3634" w:type="dxa"/>
            <w:tcBorders>
              <w:top w:val="nil"/>
              <w:left w:val="nil"/>
              <w:bottom w:val="single" w:sz="4" w:space="0" w:color="auto"/>
              <w:right w:val="single" w:sz="4" w:space="0" w:color="auto"/>
            </w:tcBorders>
            <w:shd w:val="clear" w:color="auto" w:fill="auto"/>
            <w:noWrap/>
            <w:vAlign w:val="center"/>
            <w:hideMark/>
          </w:tcPr>
          <w:p w14:paraId="3DAEB13A"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Bãi đậu xe</w:t>
            </w:r>
          </w:p>
        </w:tc>
        <w:tc>
          <w:tcPr>
            <w:tcW w:w="1134" w:type="dxa"/>
            <w:tcBorders>
              <w:top w:val="nil"/>
              <w:left w:val="nil"/>
              <w:bottom w:val="single" w:sz="4" w:space="0" w:color="auto"/>
              <w:right w:val="single" w:sz="4" w:space="0" w:color="auto"/>
            </w:tcBorders>
            <w:shd w:val="clear" w:color="auto" w:fill="auto"/>
            <w:noWrap/>
            <w:vAlign w:val="bottom"/>
            <w:hideMark/>
          </w:tcPr>
          <w:p w14:paraId="71D1C69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0,65</w:t>
            </w:r>
          </w:p>
        </w:tc>
        <w:tc>
          <w:tcPr>
            <w:tcW w:w="850" w:type="dxa"/>
            <w:tcBorders>
              <w:top w:val="nil"/>
              <w:left w:val="nil"/>
              <w:bottom w:val="single" w:sz="4" w:space="0" w:color="auto"/>
              <w:right w:val="single" w:sz="4" w:space="0" w:color="auto"/>
            </w:tcBorders>
            <w:shd w:val="clear" w:color="auto" w:fill="auto"/>
            <w:noWrap/>
            <w:vAlign w:val="bottom"/>
            <w:hideMark/>
          </w:tcPr>
          <w:p w14:paraId="17BCE0A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403574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F38659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19DEBB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4624FFC"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630070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0B8998E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8BC23E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đường giao thông</w:t>
            </w:r>
          </w:p>
        </w:tc>
        <w:tc>
          <w:tcPr>
            <w:tcW w:w="1134" w:type="dxa"/>
            <w:tcBorders>
              <w:top w:val="nil"/>
              <w:left w:val="nil"/>
              <w:bottom w:val="single" w:sz="4" w:space="0" w:color="auto"/>
              <w:right w:val="single" w:sz="4" w:space="0" w:color="auto"/>
            </w:tcBorders>
            <w:shd w:val="clear" w:color="auto" w:fill="auto"/>
            <w:noWrap/>
            <w:vAlign w:val="bottom"/>
            <w:hideMark/>
          </w:tcPr>
          <w:p w14:paraId="24B9EEB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47,93</w:t>
            </w:r>
          </w:p>
        </w:tc>
        <w:tc>
          <w:tcPr>
            <w:tcW w:w="850" w:type="dxa"/>
            <w:tcBorders>
              <w:top w:val="nil"/>
              <w:left w:val="nil"/>
              <w:bottom w:val="single" w:sz="4" w:space="0" w:color="auto"/>
              <w:right w:val="single" w:sz="4" w:space="0" w:color="auto"/>
            </w:tcBorders>
            <w:shd w:val="clear" w:color="auto" w:fill="auto"/>
            <w:noWrap/>
            <w:vAlign w:val="bottom"/>
            <w:hideMark/>
          </w:tcPr>
          <w:p w14:paraId="0C06E8B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01AD4A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05DD80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B353C9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EE21F90"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AA35C4C"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II </w:t>
            </w:r>
          </w:p>
        </w:tc>
        <w:tc>
          <w:tcPr>
            <w:tcW w:w="2036" w:type="dxa"/>
            <w:tcBorders>
              <w:top w:val="nil"/>
              <w:left w:val="nil"/>
              <w:bottom w:val="single" w:sz="4" w:space="0" w:color="auto"/>
              <w:right w:val="single" w:sz="4" w:space="0" w:color="auto"/>
            </w:tcBorders>
            <w:shd w:val="clear" w:color="auto" w:fill="auto"/>
            <w:noWrap/>
            <w:vAlign w:val="bottom"/>
            <w:hideMark/>
          </w:tcPr>
          <w:p w14:paraId="4818C31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7900863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ngoài dân dụng</w:t>
            </w:r>
          </w:p>
        </w:tc>
        <w:tc>
          <w:tcPr>
            <w:tcW w:w="1134" w:type="dxa"/>
            <w:tcBorders>
              <w:top w:val="nil"/>
              <w:left w:val="nil"/>
              <w:bottom w:val="single" w:sz="4" w:space="0" w:color="auto"/>
              <w:right w:val="single" w:sz="4" w:space="0" w:color="auto"/>
            </w:tcBorders>
            <w:shd w:val="clear" w:color="auto" w:fill="auto"/>
            <w:noWrap/>
            <w:vAlign w:val="bottom"/>
            <w:hideMark/>
          </w:tcPr>
          <w:p w14:paraId="2429F5C7"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110,35</w:t>
            </w:r>
          </w:p>
        </w:tc>
        <w:tc>
          <w:tcPr>
            <w:tcW w:w="850" w:type="dxa"/>
            <w:tcBorders>
              <w:top w:val="nil"/>
              <w:left w:val="nil"/>
              <w:bottom w:val="single" w:sz="4" w:space="0" w:color="auto"/>
              <w:right w:val="single" w:sz="4" w:space="0" w:color="auto"/>
            </w:tcBorders>
            <w:shd w:val="clear" w:color="auto" w:fill="auto"/>
            <w:noWrap/>
            <w:vAlign w:val="bottom"/>
            <w:hideMark/>
          </w:tcPr>
          <w:p w14:paraId="78C6884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36682A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EAF148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DB2C95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0D960AC"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3E1A9CF"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036" w:type="dxa"/>
            <w:tcBorders>
              <w:top w:val="nil"/>
              <w:left w:val="nil"/>
              <w:bottom w:val="single" w:sz="4" w:space="0" w:color="auto"/>
              <w:right w:val="single" w:sz="4" w:space="0" w:color="auto"/>
            </w:tcBorders>
            <w:shd w:val="clear" w:color="auto" w:fill="auto"/>
            <w:noWrap/>
            <w:vAlign w:val="bottom"/>
            <w:hideMark/>
          </w:tcPr>
          <w:p w14:paraId="733C438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69F6E635"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thương mại,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3FEA7591"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19,53</w:t>
            </w:r>
          </w:p>
        </w:tc>
        <w:tc>
          <w:tcPr>
            <w:tcW w:w="850" w:type="dxa"/>
            <w:tcBorders>
              <w:top w:val="nil"/>
              <w:left w:val="nil"/>
              <w:bottom w:val="single" w:sz="4" w:space="0" w:color="auto"/>
              <w:right w:val="single" w:sz="4" w:space="0" w:color="auto"/>
            </w:tcBorders>
            <w:shd w:val="clear" w:color="auto" w:fill="auto"/>
            <w:noWrap/>
            <w:vAlign w:val="bottom"/>
            <w:hideMark/>
          </w:tcPr>
          <w:p w14:paraId="20AD0E4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A08672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F6AC61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E3F6382"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7CFA37B6"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6E5E76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38EC932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66D627B1"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center"/>
            <w:hideMark/>
          </w:tcPr>
          <w:p w14:paraId="40BD9A0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6,27</w:t>
            </w:r>
          </w:p>
        </w:tc>
        <w:tc>
          <w:tcPr>
            <w:tcW w:w="850" w:type="dxa"/>
            <w:tcBorders>
              <w:top w:val="nil"/>
              <w:left w:val="nil"/>
              <w:bottom w:val="single" w:sz="4" w:space="0" w:color="auto"/>
              <w:right w:val="single" w:sz="4" w:space="0" w:color="auto"/>
            </w:tcBorders>
            <w:shd w:val="clear" w:color="auto" w:fill="auto"/>
            <w:noWrap/>
            <w:vAlign w:val="bottom"/>
            <w:hideMark/>
          </w:tcPr>
          <w:p w14:paraId="44CBBC0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6F8B06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D936BA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95CD8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789414E" w14:textId="77777777" w:rsidTr="000B0D4D">
        <w:trPr>
          <w:trHeight w:val="360"/>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26383D80"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569C1F0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KII-TMDV-01</w:t>
            </w:r>
          </w:p>
        </w:tc>
        <w:tc>
          <w:tcPr>
            <w:tcW w:w="3634" w:type="dxa"/>
            <w:tcBorders>
              <w:top w:val="nil"/>
              <w:left w:val="nil"/>
              <w:bottom w:val="single" w:sz="4" w:space="0" w:color="auto"/>
              <w:right w:val="single" w:sz="4" w:space="0" w:color="auto"/>
            </w:tcBorders>
            <w:shd w:val="clear" w:color="auto" w:fill="auto"/>
            <w:noWrap/>
            <w:vAlign w:val="center"/>
            <w:hideMark/>
          </w:tcPr>
          <w:p w14:paraId="3E6047D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0EB097D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1,71</w:t>
            </w:r>
          </w:p>
        </w:tc>
        <w:tc>
          <w:tcPr>
            <w:tcW w:w="850" w:type="dxa"/>
            <w:tcBorders>
              <w:top w:val="nil"/>
              <w:left w:val="nil"/>
              <w:bottom w:val="single" w:sz="4" w:space="0" w:color="auto"/>
              <w:right w:val="single" w:sz="4" w:space="0" w:color="auto"/>
            </w:tcBorders>
            <w:shd w:val="clear" w:color="auto" w:fill="auto"/>
            <w:noWrap/>
            <w:vAlign w:val="bottom"/>
            <w:hideMark/>
          </w:tcPr>
          <w:p w14:paraId="27BEB8D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5AC551B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EDBC16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F96640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4FCCC6BE"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279B2D7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72C302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KII-TMDV-02</w:t>
            </w:r>
          </w:p>
        </w:tc>
        <w:tc>
          <w:tcPr>
            <w:tcW w:w="3634" w:type="dxa"/>
            <w:tcBorders>
              <w:top w:val="nil"/>
              <w:left w:val="nil"/>
              <w:bottom w:val="single" w:sz="4" w:space="0" w:color="auto"/>
              <w:right w:val="single" w:sz="4" w:space="0" w:color="auto"/>
            </w:tcBorders>
            <w:shd w:val="clear" w:color="auto" w:fill="auto"/>
            <w:noWrap/>
            <w:vAlign w:val="center"/>
            <w:hideMark/>
          </w:tcPr>
          <w:p w14:paraId="4540470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4DF1788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2,91</w:t>
            </w:r>
          </w:p>
        </w:tc>
        <w:tc>
          <w:tcPr>
            <w:tcW w:w="850" w:type="dxa"/>
            <w:tcBorders>
              <w:top w:val="nil"/>
              <w:left w:val="nil"/>
              <w:bottom w:val="single" w:sz="4" w:space="0" w:color="auto"/>
              <w:right w:val="single" w:sz="4" w:space="0" w:color="auto"/>
            </w:tcBorders>
            <w:shd w:val="clear" w:color="auto" w:fill="auto"/>
            <w:noWrap/>
            <w:vAlign w:val="bottom"/>
            <w:hideMark/>
          </w:tcPr>
          <w:p w14:paraId="43A9106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47E839C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2FE789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76604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7B4554D4"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7DF1459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C0747D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KII-TMDV-03</w:t>
            </w:r>
          </w:p>
        </w:tc>
        <w:tc>
          <w:tcPr>
            <w:tcW w:w="3634" w:type="dxa"/>
            <w:tcBorders>
              <w:top w:val="nil"/>
              <w:left w:val="nil"/>
              <w:bottom w:val="single" w:sz="4" w:space="0" w:color="auto"/>
              <w:right w:val="single" w:sz="4" w:space="0" w:color="auto"/>
            </w:tcBorders>
            <w:shd w:val="clear" w:color="auto" w:fill="auto"/>
            <w:noWrap/>
            <w:vAlign w:val="center"/>
            <w:hideMark/>
          </w:tcPr>
          <w:p w14:paraId="2E5AB29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6881C48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w:t>
            </w:r>
          </w:p>
        </w:tc>
        <w:tc>
          <w:tcPr>
            <w:tcW w:w="850" w:type="dxa"/>
            <w:tcBorders>
              <w:top w:val="nil"/>
              <w:left w:val="nil"/>
              <w:bottom w:val="single" w:sz="4" w:space="0" w:color="auto"/>
              <w:right w:val="single" w:sz="4" w:space="0" w:color="auto"/>
            </w:tcBorders>
            <w:shd w:val="clear" w:color="auto" w:fill="auto"/>
            <w:noWrap/>
            <w:vAlign w:val="bottom"/>
            <w:hideMark/>
          </w:tcPr>
          <w:p w14:paraId="555E984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290414E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CA30EE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680839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22EAAC68"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2DD4377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16079D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KII-TMDV-04</w:t>
            </w:r>
          </w:p>
        </w:tc>
        <w:tc>
          <w:tcPr>
            <w:tcW w:w="3634" w:type="dxa"/>
            <w:tcBorders>
              <w:top w:val="nil"/>
              <w:left w:val="nil"/>
              <w:bottom w:val="single" w:sz="4" w:space="0" w:color="auto"/>
              <w:right w:val="single" w:sz="4" w:space="0" w:color="auto"/>
            </w:tcBorders>
            <w:shd w:val="clear" w:color="auto" w:fill="auto"/>
            <w:noWrap/>
            <w:vAlign w:val="center"/>
            <w:hideMark/>
          </w:tcPr>
          <w:p w14:paraId="2D2E1980"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thương mại, dịch vụ</w:t>
            </w:r>
          </w:p>
        </w:tc>
        <w:tc>
          <w:tcPr>
            <w:tcW w:w="1134" w:type="dxa"/>
            <w:tcBorders>
              <w:top w:val="nil"/>
              <w:left w:val="nil"/>
              <w:bottom w:val="single" w:sz="4" w:space="0" w:color="auto"/>
              <w:right w:val="single" w:sz="4" w:space="0" w:color="auto"/>
            </w:tcBorders>
            <w:shd w:val="clear" w:color="auto" w:fill="auto"/>
            <w:noWrap/>
            <w:vAlign w:val="bottom"/>
            <w:hideMark/>
          </w:tcPr>
          <w:p w14:paraId="5C94FD6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0,85</w:t>
            </w:r>
          </w:p>
        </w:tc>
        <w:tc>
          <w:tcPr>
            <w:tcW w:w="850" w:type="dxa"/>
            <w:tcBorders>
              <w:top w:val="nil"/>
              <w:left w:val="nil"/>
              <w:bottom w:val="single" w:sz="4" w:space="0" w:color="auto"/>
              <w:right w:val="single" w:sz="4" w:space="0" w:color="auto"/>
            </w:tcBorders>
            <w:shd w:val="clear" w:color="auto" w:fill="auto"/>
            <w:noWrap/>
            <w:vAlign w:val="bottom"/>
            <w:hideMark/>
          </w:tcPr>
          <w:p w14:paraId="5ACADB5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334E9BC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9BA4FE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B98E08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3C6C734F"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1FE4D3F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036" w:type="dxa"/>
            <w:tcBorders>
              <w:top w:val="nil"/>
              <w:left w:val="nil"/>
              <w:bottom w:val="single" w:sz="4" w:space="0" w:color="auto"/>
              <w:right w:val="single" w:sz="4" w:space="0" w:color="auto"/>
            </w:tcBorders>
            <w:shd w:val="clear" w:color="auto" w:fill="auto"/>
            <w:noWrap/>
            <w:vAlign w:val="bottom"/>
            <w:hideMark/>
          </w:tcPr>
          <w:p w14:paraId="28A3AD4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center"/>
            <w:hideMark/>
          </w:tcPr>
          <w:p w14:paraId="2A3C3A44"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63940DA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13,26</w:t>
            </w:r>
          </w:p>
        </w:tc>
        <w:tc>
          <w:tcPr>
            <w:tcW w:w="850" w:type="dxa"/>
            <w:tcBorders>
              <w:top w:val="nil"/>
              <w:left w:val="nil"/>
              <w:bottom w:val="single" w:sz="4" w:space="0" w:color="auto"/>
              <w:right w:val="single" w:sz="4" w:space="0" w:color="auto"/>
            </w:tcBorders>
            <w:shd w:val="clear" w:color="auto" w:fill="auto"/>
            <w:noWrap/>
            <w:vAlign w:val="bottom"/>
            <w:hideMark/>
          </w:tcPr>
          <w:p w14:paraId="41DBCBE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82A44C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89D09F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941EC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0543F3D1" w14:textId="77777777" w:rsidTr="000B0D4D">
        <w:trPr>
          <w:trHeight w:val="360"/>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2790631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6935FE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KII-DVDL-01</w:t>
            </w:r>
          </w:p>
        </w:tc>
        <w:tc>
          <w:tcPr>
            <w:tcW w:w="3634" w:type="dxa"/>
            <w:tcBorders>
              <w:top w:val="nil"/>
              <w:left w:val="nil"/>
              <w:bottom w:val="single" w:sz="4" w:space="0" w:color="auto"/>
              <w:right w:val="single" w:sz="4" w:space="0" w:color="auto"/>
            </w:tcBorders>
            <w:shd w:val="clear" w:color="auto" w:fill="auto"/>
            <w:noWrap/>
            <w:vAlign w:val="center"/>
            <w:hideMark/>
          </w:tcPr>
          <w:p w14:paraId="57625E1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73BFD9F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8,15</w:t>
            </w:r>
          </w:p>
        </w:tc>
        <w:tc>
          <w:tcPr>
            <w:tcW w:w="850" w:type="dxa"/>
            <w:tcBorders>
              <w:top w:val="nil"/>
              <w:left w:val="nil"/>
              <w:bottom w:val="single" w:sz="4" w:space="0" w:color="auto"/>
              <w:right w:val="single" w:sz="4" w:space="0" w:color="auto"/>
            </w:tcBorders>
            <w:shd w:val="clear" w:color="auto" w:fill="auto"/>
            <w:noWrap/>
            <w:vAlign w:val="bottom"/>
            <w:hideMark/>
          </w:tcPr>
          <w:p w14:paraId="2218C0A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2AA29E7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BA5AA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D82FD8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75EC0FB6"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AED440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B56EB9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KII-DVDL-02</w:t>
            </w:r>
          </w:p>
        </w:tc>
        <w:tc>
          <w:tcPr>
            <w:tcW w:w="3634" w:type="dxa"/>
            <w:tcBorders>
              <w:top w:val="nil"/>
              <w:left w:val="nil"/>
              <w:bottom w:val="single" w:sz="4" w:space="0" w:color="auto"/>
              <w:right w:val="single" w:sz="4" w:space="0" w:color="auto"/>
            </w:tcBorders>
            <w:shd w:val="clear" w:color="auto" w:fill="auto"/>
            <w:noWrap/>
            <w:vAlign w:val="center"/>
            <w:hideMark/>
          </w:tcPr>
          <w:p w14:paraId="709840FD"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du lịch</w:t>
            </w:r>
          </w:p>
        </w:tc>
        <w:tc>
          <w:tcPr>
            <w:tcW w:w="1134" w:type="dxa"/>
            <w:tcBorders>
              <w:top w:val="nil"/>
              <w:left w:val="nil"/>
              <w:bottom w:val="single" w:sz="4" w:space="0" w:color="auto"/>
              <w:right w:val="single" w:sz="4" w:space="0" w:color="auto"/>
            </w:tcBorders>
            <w:shd w:val="clear" w:color="auto" w:fill="auto"/>
            <w:noWrap/>
            <w:vAlign w:val="bottom"/>
            <w:hideMark/>
          </w:tcPr>
          <w:p w14:paraId="1C021AE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5,11</w:t>
            </w:r>
          </w:p>
        </w:tc>
        <w:tc>
          <w:tcPr>
            <w:tcW w:w="850" w:type="dxa"/>
            <w:tcBorders>
              <w:top w:val="nil"/>
              <w:left w:val="nil"/>
              <w:bottom w:val="single" w:sz="4" w:space="0" w:color="auto"/>
              <w:right w:val="single" w:sz="4" w:space="0" w:color="auto"/>
            </w:tcBorders>
            <w:shd w:val="clear" w:color="auto" w:fill="auto"/>
            <w:noWrap/>
            <w:vAlign w:val="bottom"/>
            <w:hideMark/>
          </w:tcPr>
          <w:p w14:paraId="17CEE67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bottom"/>
            <w:hideMark/>
          </w:tcPr>
          <w:p w14:paraId="776C0ED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7821D0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59F938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262A0544"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7C23BF9C"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036" w:type="dxa"/>
            <w:tcBorders>
              <w:top w:val="nil"/>
              <w:left w:val="nil"/>
              <w:bottom w:val="single" w:sz="4" w:space="0" w:color="auto"/>
              <w:right w:val="single" w:sz="4" w:space="0" w:color="auto"/>
            </w:tcBorders>
            <w:shd w:val="clear" w:color="auto" w:fill="auto"/>
            <w:noWrap/>
            <w:vAlign w:val="bottom"/>
            <w:hideMark/>
          </w:tcPr>
          <w:p w14:paraId="027AC5A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AFE3705"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cơ quan</w:t>
            </w:r>
          </w:p>
        </w:tc>
        <w:tc>
          <w:tcPr>
            <w:tcW w:w="1134" w:type="dxa"/>
            <w:tcBorders>
              <w:top w:val="nil"/>
              <w:left w:val="nil"/>
              <w:bottom w:val="single" w:sz="4" w:space="0" w:color="auto"/>
              <w:right w:val="single" w:sz="4" w:space="0" w:color="auto"/>
            </w:tcBorders>
            <w:shd w:val="clear" w:color="auto" w:fill="auto"/>
            <w:noWrap/>
            <w:vAlign w:val="bottom"/>
            <w:hideMark/>
          </w:tcPr>
          <w:p w14:paraId="459184FF"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AA814BB"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D3051E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C3E50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3357DDB"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6ADA59D0"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518B8D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1078510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KII-CQ-01</w:t>
            </w:r>
          </w:p>
        </w:tc>
        <w:tc>
          <w:tcPr>
            <w:tcW w:w="3634" w:type="dxa"/>
            <w:tcBorders>
              <w:top w:val="nil"/>
              <w:left w:val="nil"/>
              <w:bottom w:val="single" w:sz="4" w:space="0" w:color="auto"/>
              <w:right w:val="single" w:sz="4" w:space="0" w:color="auto"/>
            </w:tcBorders>
            <w:shd w:val="clear" w:color="auto" w:fill="auto"/>
            <w:noWrap/>
            <w:vAlign w:val="center"/>
            <w:hideMark/>
          </w:tcPr>
          <w:p w14:paraId="72CA08A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phòng cháy chữa cháy</w:t>
            </w:r>
          </w:p>
        </w:tc>
        <w:tc>
          <w:tcPr>
            <w:tcW w:w="1134" w:type="dxa"/>
            <w:tcBorders>
              <w:top w:val="nil"/>
              <w:left w:val="nil"/>
              <w:bottom w:val="single" w:sz="4" w:space="0" w:color="auto"/>
              <w:right w:val="single" w:sz="4" w:space="0" w:color="auto"/>
            </w:tcBorders>
            <w:shd w:val="clear" w:color="auto" w:fill="auto"/>
            <w:noWrap/>
            <w:vAlign w:val="center"/>
            <w:hideMark/>
          </w:tcPr>
          <w:p w14:paraId="4BBA0F6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BEEF4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592326E0"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4974B3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2B2CA59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20FDB930"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5B4825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w:t>
            </w:r>
          </w:p>
        </w:tc>
        <w:tc>
          <w:tcPr>
            <w:tcW w:w="2036" w:type="dxa"/>
            <w:tcBorders>
              <w:top w:val="nil"/>
              <w:left w:val="nil"/>
              <w:bottom w:val="single" w:sz="4" w:space="0" w:color="auto"/>
              <w:right w:val="single" w:sz="4" w:space="0" w:color="auto"/>
            </w:tcBorders>
            <w:shd w:val="clear" w:color="auto" w:fill="auto"/>
            <w:noWrap/>
            <w:vAlign w:val="bottom"/>
            <w:hideMark/>
          </w:tcPr>
          <w:p w14:paraId="08F90E2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55A10A7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công nghiệp, kho tàng</w:t>
            </w:r>
          </w:p>
        </w:tc>
        <w:tc>
          <w:tcPr>
            <w:tcW w:w="1134" w:type="dxa"/>
            <w:tcBorders>
              <w:top w:val="nil"/>
              <w:left w:val="nil"/>
              <w:bottom w:val="single" w:sz="4" w:space="0" w:color="auto"/>
              <w:right w:val="single" w:sz="4" w:space="0" w:color="auto"/>
            </w:tcBorders>
            <w:shd w:val="clear" w:color="auto" w:fill="auto"/>
            <w:noWrap/>
            <w:vAlign w:val="bottom"/>
            <w:hideMark/>
          </w:tcPr>
          <w:p w14:paraId="1E1B73B0"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1E31F577"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DA2977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9A9EA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3C4690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50C2DE00"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40B62E25"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w:t>
            </w:r>
          </w:p>
        </w:tc>
        <w:tc>
          <w:tcPr>
            <w:tcW w:w="2036" w:type="dxa"/>
            <w:tcBorders>
              <w:top w:val="nil"/>
              <w:left w:val="nil"/>
              <w:bottom w:val="single" w:sz="4" w:space="0" w:color="auto"/>
              <w:right w:val="single" w:sz="4" w:space="0" w:color="auto"/>
            </w:tcBorders>
            <w:shd w:val="clear" w:color="auto" w:fill="auto"/>
            <w:noWrap/>
            <w:vAlign w:val="bottom"/>
            <w:hideMark/>
          </w:tcPr>
          <w:p w14:paraId="281514C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4BCA561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tôn giáo, tín ngưỡng</w:t>
            </w:r>
          </w:p>
        </w:tc>
        <w:tc>
          <w:tcPr>
            <w:tcW w:w="1134" w:type="dxa"/>
            <w:tcBorders>
              <w:top w:val="nil"/>
              <w:left w:val="nil"/>
              <w:bottom w:val="single" w:sz="4" w:space="0" w:color="auto"/>
              <w:right w:val="single" w:sz="4" w:space="0" w:color="auto"/>
            </w:tcBorders>
            <w:shd w:val="clear" w:color="auto" w:fill="auto"/>
            <w:noWrap/>
            <w:vAlign w:val="bottom"/>
            <w:hideMark/>
          </w:tcPr>
          <w:p w14:paraId="2C5523EB"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594FC25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3E05B6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11E59C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467E4D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4E10873E"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ECB945E"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5</w:t>
            </w:r>
          </w:p>
        </w:tc>
        <w:tc>
          <w:tcPr>
            <w:tcW w:w="2036" w:type="dxa"/>
            <w:tcBorders>
              <w:top w:val="nil"/>
              <w:left w:val="nil"/>
              <w:bottom w:val="single" w:sz="4" w:space="0" w:color="auto"/>
              <w:right w:val="single" w:sz="4" w:space="0" w:color="auto"/>
            </w:tcBorders>
            <w:shd w:val="clear" w:color="auto" w:fill="auto"/>
            <w:noWrap/>
            <w:vAlign w:val="bottom"/>
            <w:hideMark/>
          </w:tcPr>
          <w:p w14:paraId="4307C95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1CC3FDB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giao thông đối ngoại </w:t>
            </w:r>
          </w:p>
        </w:tc>
        <w:tc>
          <w:tcPr>
            <w:tcW w:w="1134" w:type="dxa"/>
            <w:tcBorders>
              <w:top w:val="nil"/>
              <w:left w:val="nil"/>
              <w:bottom w:val="single" w:sz="4" w:space="0" w:color="auto"/>
              <w:right w:val="single" w:sz="4" w:space="0" w:color="auto"/>
            </w:tcBorders>
            <w:shd w:val="clear" w:color="auto" w:fill="auto"/>
            <w:noWrap/>
            <w:vAlign w:val="bottom"/>
            <w:hideMark/>
          </w:tcPr>
          <w:p w14:paraId="25E98A5C"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1,99</w:t>
            </w:r>
          </w:p>
        </w:tc>
        <w:tc>
          <w:tcPr>
            <w:tcW w:w="850" w:type="dxa"/>
            <w:tcBorders>
              <w:top w:val="nil"/>
              <w:left w:val="nil"/>
              <w:bottom w:val="single" w:sz="4" w:space="0" w:color="auto"/>
              <w:right w:val="single" w:sz="4" w:space="0" w:color="auto"/>
            </w:tcBorders>
            <w:shd w:val="clear" w:color="auto" w:fill="auto"/>
            <w:noWrap/>
            <w:vAlign w:val="bottom"/>
            <w:hideMark/>
          </w:tcPr>
          <w:p w14:paraId="0B6DB15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A38CF6A"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079DE9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E5C17FA"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10AF9BF9"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6B2142EB"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6</w:t>
            </w:r>
          </w:p>
        </w:tc>
        <w:tc>
          <w:tcPr>
            <w:tcW w:w="2036" w:type="dxa"/>
            <w:tcBorders>
              <w:top w:val="nil"/>
              <w:left w:val="nil"/>
              <w:bottom w:val="single" w:sz="4" w:space="0" w:color="auto"/>
              <w:right w:val="single" w:sz="4" w:space="0" w:color="auto"/>
            </w:tcBorders>
            <w:shd w:val="clear" w:color="auto" w:fill="auto"/>
            <w:noWrap/>
            <w:vAlign w:val="bottom"/>
            <w:hideMark/>
          </w:tcPr>
          <w:p w14:paraId="761112B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08075B6F"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công trình đấu mối HTKT</w:t>
            </w:r>
          </w:p>
        </w:tc>
        <w:tc>
          <w:tcPr>
            <w:tcW w:w="1134" w:type="dxa"/>
            <w:tcBorders>
              <w:top w:val="nil"/>
              <w:left w:val="nil"/>
              <w:bottom w:val="single" w:sz="4" w:space="0" w:color="auto"/>
              <w:right w:val="single" w:sz="4" w:space="0" w:color="auto"/>
            </w:tcBorders>
            <w:shd w:val="clear" w:color="auto" w:fill="auto"/>
            <w:noWrap/>
            <w:vAlign w:val="bottom"/>
            <w:hideMark/>
          </w:tcPr>
          <w:p w14:paraId="1D4B754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0,18</w:t>
            </w:r>
          </w:p>
        </w:tc>
        <w:tc>
          <w:tcPr>
            <w:tcW w:w="850" w:type="dxa"/>
            <w:tcBorders>
              <w:top w:val="nil"/>
              <w:left w:val="nil"/>
              <w:bottom w:val="single" w:sz="4" w:space="0" w:color="auto"/>
              <w:right w:val="single" w:sz="4" w:space="0" w:color="auto"/>
            </w:tcBorders>
            <w:shd w:val="clear" w:color="auto" w:fill="auto"/>
            <w:noWrap/>
            <w:vAlign w:val="bottom"/>
            <w:hideMark/>
          </w:tcPr>
          <w:p w14:paraId="72DF41B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9E80AC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5F24849"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ACC0A2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7DBF9685"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BFF4C5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4C2077E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KII-HTKT-01</w:t>
            </w:r>
          </w:p>
        </w:tc>
        <w:tc>
          <w:tcPr>
            <w:tcW w:w="3634" w:type="dxa"/>
            <w:tcBorders>
              <w:top w:val="nil"/>
              <w:left w:val="nil"/>
              <w:bottom w:val="single" w:sz="4" w:space="0" w:color="auto"/>
              <w:right w:val="single" w:sz="4" w:space="0" w:color="auto"/>
            </w:tcBorders>
            <w:shd w:val="clear" w:color="auto" w:fill="auto"/>
            <w:noWrap/>
            <w:vAlign w:val="center"/>
            <w:hideMark/>
          </w:tcPr>
          <w:p w14:paraId="14A3B72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trạm tăng áp cấp nước</w:t>
            </w:r>
          </w:p>
        </w:tc>
        <w:tc>
          <w:tcPr>
            <w:tcW w:w="1134" w:type="dxa"/>
            <w:tcBorders>
              <w:top w:val="nil"/>
              <w:left w:val="nil"/>
              <w:bottom w:val="single" w:sz="4" w:space="0" w:color="auto"/>
              <w:right w:val="single" w:sz="4" w:space="0" w:color="auto"/>
            </w:tcBorders>
            <w:shd w:val="clear" w:color="auto" w:fill="auto"/>
            <w:noWrap/>
            <w:vAlign w:val="center"/>
            <w:hideMark/>
          </w:tcPr>
          <w:p w14:paraId="67B6006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0,18</w:t>
            </w:r>
          </w:p>
        </w:tc>
        <w:tc>
          <w:tcPr>
            <w:tcW w:w="850" w:type="dxa"/>
            <w:tcBorders>
              <w:top w:val="nil"/>
              <w:left w:val="nil"/>
              <w:bottom w:val="single" w:sz="4" w:space="0" w:color="auto"/>
              <w:right w:val="single" w:sz="4" w:space="0" w:color="auto"/>
            </w:tcBorders>
            <w:shd w:val="clear" w:color="auto" w:fill="auto"/>
            <w:noWrap/>
            <w:vAlign w:val="bottom"/>
            <w:hideMark/>
          </w:tcPr>
          <w:p w14:paraId="4C3B245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3EE408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62D43F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1964AC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0064EC80"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9FE718A"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7</w:t>
            </w:r>
          </w:p>
        </w:tc>
        <w:tc>
          <w:tcPr>
            <w:tcW w:w="2036" w:type="dxa"/>
            <w:tcBorders>
              <w:top w:val="nil"/>
              <w:left w:val="nil"/>
              <w:bottom w:val="single" w:sz="4" w:space="0" w:color="auto"/>
              <w:right w:val="single" w:sz="4" w:space="0" w:color="auto"/>
            </w:tcBorders>
            <w:shd w:val="clear" w:color="auto" w:fill="auto"/>
            <w:noWrap/>
            <w:vAlign w:val="bottom"/>
            <w:hideMark/>
          </w:tcPr>
          <w:p w14:paraId="71569EDC"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2319550F"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Cây xanh cách ly </w:t>
            </w:r>
          </w:p>
        </w:tc>
        <w:tc>
          <w:tcPr>
            <w:tcW w:w="1134" w:type="dxa"/>
            <w:tcBorders>
              <w:top w:val="nil"/>
              <w:left w:val="nil"/>
              <w:bottom w:val="single" w:sz="4" w:space="0" w:color="auto"/>
              <w:right w:val="single" w:sz="4" w:space="0" w:color="auto"/>
            </w:tcBorders>
            <w:shd w:val="clear" w:color="auto" w:fill="auto"/>
            <w:noWrap/>
            <w:vAlign w:val="bottom"/>
            <w:hideMark/>
          </w:tcPr>
          <w:p w14:paraId="1DE0F31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59DAC6F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90FFD79"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57BDB9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BA3A7B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6DBE600F"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AD18ACB"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8</w:t>
            </w:r>
          </w:p>
        </w:tc>
        <w:tc>
          <w:tcPr>
            <w:tcW w:w="2036" w:type="dxa"/>
            <w:tcBorders>
              <w:top w:val="nil"/>
              <w:left w:val="nil"/>
              <w:bottom w:val="single" w:sz="4" w:space="0" w:color="auto"/>
              <w:right w:val="single" w:sz="4" w:space="0" w:color="auto"/>
            </w:tcBorders>
            <w:shd w:val="clear" w:color="auto" w:fill="auto"/>
            <w:noWrap/>
            <w:vAlign w:val="bottom"/>
            <w:hideMark/>
          </w:tcPr>
          <w:p w14:paraId="13C6729B"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F27528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nghĩa trang </w:t>
            </w:r>
          </w:p>
        </w:tc>
        <w:tc>
          <w:tcPr>
            <w:tcW w:w="1134" w:type="dxa"/>
            <w:tcBorders>
              <w:top w:val="nil"/>
              <w:left w:val="nil"/>
              <w:bottom w:val="single" w:sz="4" w:space="0" w:color="auto"/>
              <w:right w:val="single" w:sz="4" w:space="0" w:color="auto"/>
            </w:tcBorders>
            <w:shd w:val="clear" w:color="auto" w:fill="auto"/>
            <w:noWrap/>
            <w:vAlign w:val="bottom"/>
            <w:hideMark/>
          </w:tcPr>
          <w:p w14:paraId="629654BE"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3C3DEA5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E540C5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969F4F7"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0E78AA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0C4A48AE"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3B781F4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9</w:t>
            </w:r>
          </w:p>
        </w:tc>
        <w:tc>
          <w:tcPr>
            <w:tcW w:w="2036" w:type="dxa"/>
            <w:tcBorders>
              <w:top w:val="nil"/>
              <w:left w:val="nil"/>
              <w:bottom w:val="single" w:sz="4" w:space="0" w:color="auto"/>
              <w:right w:val="single" w:sz="4" w:space="0" w:color="auto"/>
            </w:tcBorders>
            <w:shd w:val="clear" w:color="auto" w:fill="auto"/>
            <w:noWrap/>
            <w:vAlign w:val="bottom"/>
            <w:hideMark/>
          </w:tcPr>
          <w:p w14:paraId="0A54BC2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6FC2604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TDTT</w:t>
            </w:r>
          </w:p>
        </w:tc>
        <w:tc>
          <w:tcPr>
            <w:tcW w:w="1134" w:type="dxa"/>
            <w:tcBorders>
              <w:top w:val="nil"/>
              <w:left w:val="nil"/>
              <w:bottom w:val="single" w:sz="4" w:space="0" w:color="auto"/>
              <w:right w:val="single" w:sz="4" w:space="0" w:color="auto"/>
            </w:tcBorders>
            <w:shd w:val="clear" w:color="auto" w:fill="auto"/>
            <w:noWrap/>
            <w:vAlign w:val="bottom"/>
            <w:hideMark/>
          </w:tcPr>
          <w:p w14:paraId="0EF494A2"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8,49</w:t>
            </w:r>
          </w:p>
        </w:tc>
        <w:tc>
          <w:tcPr>
            <w:tcW w:w="850" w:type="dxa"/>
            <w:tcBorders>
              <w:top w:val="nil"/>
              <w:left w:val="nil"/>
              <w:bottom w:val="single" w:sz="4" w:space="0" w:color="auto"/>
              <w:right w:val="single" w:sz="4" w:space="0" w:color="auto"/>
            </w:tcBorders>
            <w:shd w:val="clear" w:color="auto" w:fill="auto"/>
            <w:noWrap/>
            <w:vAlign w:val="bottom"/>
            <w:hideMark/>
          </w:tcPr>
          <w:p w14:paraId="57F6C2A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09726B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1B3FE7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136BF0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126F6AA9"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18D30159"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71E7676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KII-TDTT-01</w:t>
            </w:r>
          </w:p>
        </w:tc>
        <w:tc>
          <w:tcPr>
            <w:tcW w:w="3634" w:type="dxa"/>
            <w:tcBorders>
              <w:top w:val="nil"/>
              <w:left w:val="nil"/>
              <w:bottom w:val="single" w:sz="4" w:space="0" w:color="auto"/>
              <w:right w:val="single" w:sz="4" w:space="0" w:color="auto"/>
            </w:tcBorders>
            <w:shd w:val="clear" w:color="auto" w:fill="auto"/>
            <w:noWrap/>
            <w:vAlign w:val="center"/>
            <w:hideMark/>
          </w:tcPr>
          <w:p w14:paraId="5576E3D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TDTT</w:t>
            </w:r>
          </w:p>
        </w:tc>
        <w:tc>
          <w:tcPr>
            <w:tcW w:w="1134" w:type="dxa"/>
            <w:tcBorders>
              <w:top w:val="nil"/>
              <w:left w:val="nil"/>
              <w:bottom w:val="single" w:sz="4" w:space="0" w:color="auto"/>
              <w:right w:val="single" w:sz="4" w:space="0" w:color="auto"/>
            </w:tcBorders>
            <w:shd w:val="clear" w:color="auto" w:fill="auto"/>
            <w:noWrap/>
            <w:vAlign w:val="bottom"/>
            <w:hideMark/>
          </w:tcPr>
          <w:p w14:paraId="4D0F67A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8,49</w:t>
            </w:r>
          </w:p>
        </w:tc>
        <w:tc>
          <w:tcPr>
            <w:tcW w:w="850" w:type="dxa"/>
            <w:tcBorders>
              <w:top w:val="nil"/>
              <w:left w:val="nil"/>
              <w:bottom w:val="single" w:sz="4" w:space="0" w:color="auto"/>
              <w:right w:val="single" w:sz="4" w:space="0" w:color="auto"/>
            </w:tcBorders>
            <w:shd w:val="clear" w:color="auto" w:fill="auto"/>
            <w:noWrap/>
            <w:vAlign w:val="bottom"/>
            <w:hideMark/>
          </w:tcPr>
          <w:p w14:paraId="6309370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bottom"/>
            <w:hideMark/>
          </w:tcPr>
          <w:p w14:paraId="739015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vAlign w:val="center"/>
            <w:hideMark/>
          </w:tcPr>
          <w:p w14:paraId="7992DE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bottom"/>
            <w:hideMark/>
          </w:tcPr>
          <w:p w14:paraId="1266F27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 </w:t>
            </w:r>
            <w:r w:rsidRPr="000B0D4D">
              <w:rPr>
                <w:rFonts w:ascii="Times New Roman" w:eastAsia="Times New Roman" w:hAnsi="Times New Roman" w:cs="Times New Roman"/>
                <w:i/>
                <w:iCs/>
                <w:sz w:val="28"/>
                <w:szCs w:val="28"/>
                <w:lang w:val="en-US" w:eastAsia="en-US" w:bidi="ar-SA"/>
              </w:rPr>
              <w:t>1,2</w:t>
            </w:r>
          </w:p>
        </w:tc>
      </w:tr>
      <w:tr w:rsidR="000B0D4D" w:rsidRPr="000B0D4D" w14:paraId="17FE13B6"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575BA32B"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10</w:t>
            </w:r>
          </w:p>
        </w:tc>
        <w:tc>
          <w:tcPr>
            <w:tcW w:w="2036" w:type="dxa"/>
            <w:tcBorders>
              <w:top w:val="nil"/>
              <w:left w:val="nil"/>
              <w:bottom w:val="single" w:sz="4" w:space="0" w:color="auto"/>
              <w:right w:val="single" w:sz="4" w:space="0" w:color="auto"/>
            </w:tcBorders>
            <w:shd w:val="clear" w:color="auto" w:fill="auto"/>
            <w:noWrap/>
            <w:vAlign w:val="bottom"/>
            <w:hideMark/>
          </w:tcPr>
          <w:p w14:paraId="718F974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2CABD69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lâm viên</w:t>
            </w:r>
          </w:p>
        </w:tc>
        <w:tc>
          <w:tcPr>
            <w:tcW w:w="1134" w:type="dxa"/>
            <w:tcBorders>
              <w:top w:val="nil"/>
              <w:left w:val="nil"/>
              <w:bottom w:val="single" w:sz="4" w:space="0" w:color="auto"/>
              <w:right w:val="single" w:sz="4" w:space="0" w:color="auto"/>
            </w:tcBorders>
            <w:shd w:val="clear" w:color="auto" w:fill="auto"/>
            <w:noWrap/>
            <w:vAlign w:val="bottom"/>
            <w:hideMark/>
          </w:tcPr>
          <w:p w14:paraId="57541720"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79,16</w:t>
            </w:r>
          </w:p>
        </w:tc>
        <w:tc>
          <w:tcPr>
            <w:tcW w:w="850" w:type="dxa"/>
            <w:tcBorders>
              <w:top w:val="nil"/>
              <w:left w:val="nil"/>
              <w:bottom w:val="single" w:sz="4" w:space="0" w:color="auto"/>
              <w:right w:val="single" w:sz="4" w:space="0" w:color="auto"/>
            </w:tcBorders>
            <w:shd w:val="clear" w:color="auto" w:fill="auto"/>
            <w:noWrap/>
            <w:vAlign w:val="bottom"/>
            <w:hideMark/>
          </w:tcPr>
          <w:p w14:paraId="5008104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0652B9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4470C3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4AD50B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47E35008" w14:textId="77777777" w:rsidTr="000B0D4D">
        <w:trPr>
          <w:trHeight w:val="375"/>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0946EC6F"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00E9247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KII-LV-01</w:t>
            </w:r>
          </w:p>
        </w:tc>
        <w:tc>
          <w:tcPr>
            <w:tcW w:w="3634" w:type="dxa"/>
            <w:tcBorders>
              <w:top w:val="nil"/>
              <w:left w:val="nil"/>
              <w:bottom w:val="single" w:sz="4" w:space="0" w:color="auto"/>
              <w:right w:val="single" w:sz="4" w:space="0" w:color="auto"/>
            </w:tcBorders>
            <w:shd w:val="clear" w:color="auto" w:fill="auto"/>
            <w:noWrap/>
            <w:vAlign w:val="center"/>
            <w:hideMark/>
          </w:tcPr>
          <w:p w14:paraId="0B2876F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lâm viên</w:t>
            </w:r>
          </w:p>
        </w:tc>
        <w:tc>
          <w:tcPr>
            <w:tcW w:w="1134" w:type="dxa"/>
            <w:tcBorders>
              <w:top w:val="nil"/>
              <w:left w:val="nil"/>
              <w:bottom w:val="single" w:sz="4" w:space="0" w:color="auto"/>
              <w:right w:val="single" w:sz="4" w:space="0" w:color="auto"/>
            </w:tcBorders>
            <w:shd w:val="clear" w:color="auto" w:fill="auto"/>
            <w:noWrap/>
            <w:vAlign w:val="bottom"/>
            <w:hideMark/>
          </w:tcPr>
          <w:p w14:paraId="2A67DE9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3,44</w:t>
            </w:r>
          </w:p>
        </w:tc>
        <w:tc>
          <w:tcPr>
            <w:tcW w:w="850" w:type="dxa"/>
            <w:tcBorders>
              <w:top w:val="nil"/>
              <w:left w:val="nil"/>
              <w:bottom w:val="single" w:sz="4" w:space="0" w:color="auto"/>
              <w:right w:val="single" w:sz="4" w:space="0" w:color="auto"/>
            </w:tcBorders>
            <w:shd w:val="clear" w:color="auto" w:fill="auto"/>
            <w:noWrap/>
            <w:vAlign w:val="bottom"/>
            <w:hideMark/>
          </w:tcPr>
          <w:p w14:paraId="6DD3CA9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110091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F398DC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DFFC2D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6376534"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7682222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96493B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KII-LV-02</w:t>
            </w:r>
          </w:p>
        </w:tc>
        <w:tc>
          <w:tcPr>
            <w:tcW w:w="3634" w:type="dxa"/>
            <w:tcBorders>
              <w:top w:val="nil"/>
              <w:left w:val="nil"/>
              <w:bottom w:val="single" w:sz="4" w:space="0" w:color="auto"/>
              <w:right w:val="single" w:sz="4" w:space="0" w:color="auto"/>
            </w:tcBorders>
            <w:shd w:val="clear" w:color="auto" w:fill="auto"/>
            <w:noWrap/>
            <w:vAlign w:val="center"/>
            <w:hideMark/>
          </w:tcPr>
          <w:p w14:paraId="2284EA1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lâm viên</w:t>
            </w:r>
          </w:p>
        </w:tc>
        <w:tc>
          <w:tcPr>
            <w:tcW w:w="1134" w:type="dxa"/>
            <w:tcBorders>
              <w:top w:val="nil"/>
              <w:left w:val="nil"/>
              <w:bottom w:val="single" w:sz="4" w:space="0" w:color="auto"/>
              <w:right w:val="single" w:sz="4" w:space="0" w:color="auto"/>
            </w:tcBorders>
            <w:shd w:val="clear" w:color="auto" w:fill="auto"/>
            <w:noWrap/>
            <w:vAlign w:val="bottom"/>
            <w:hideMark/>
          </w:tcPr>
          <w:p w14:paraId="601651B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75,72</w:t>
            </w:r>
          </w:p>
        </w:tc>
        <w:tc>
          <w:tcPr>
            <w:tcW w:w="850" w:type="dxa"/>
            <w:tcBorders>
              <w:top w:val="nil"/>
              <w:left w:val="nil"/>
              <w:bottom w:val="single" w:sz="4" w:space="0" w:color="auto"/>
              <w:right w:val="single" w:sz="4" w:space="0" w:color="auto"/>
            </w:tcBorders>
            <w:shd w:val="clear" w:color="auto" w:fill="auto"/>
            <w:noWrap/>
            <w:vAlign w:val="bottom"/>
            <w:hideMark/>
          </w:tcPr>
          <w:p w14:paraId="534AE5D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B60B16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78210F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3D179B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6582665"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4632622B" w14:textId="77777777" w:rsidR="000B0D4D" w:rsidRPr="000304F1" w:rsidRDefault="000B0D4D" w:rsidP="000B0D4D">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B</w:t>
            </w:r>
          </w:p>
        </w:tc>
        <w:tc>
          <w:tcPr>
            <w:tcW w:w="2036" w:type="dxa"/>
            <w:tcBorders>
              <w:top w:val="nil"/>
              <w:left w:val="nil"/>
              <w:bottom w:val="single" w:sz="4" w:space="0" w:color="auto"/>
              <w:right w:val="single" w:sz="4" w:space="0" w:color="auto"/>
            </w:tcBorders>
            <w:shd w:val="clear" w:color="auto" w:fill="auto"/>
            <w:noWrap/>
            <w:vAlign w:val="bottom"/>
            <w:hideMark/>
          </w:tcPr>
          <w:p w14:paraId="15ECE337" w14:textId="77777777" w:rsidR="000B0D4D" w:rsidRPr="000304F1" w:rsidRDefault="000B0D4D" w:rsidP="000B0D4D">
            <w:pPr>
              <w:widowControl/>
              <w:rPr>
                <w:rFonts w:ascii="Times New Roman" w:eastAsia="Times New Roman" w:hAnsi="Times New Roman" w:cs="Times New Roman"/>
                <w:color w:val="auto"/>
                <w:sz w:val="28"/>
                <w:szCs w:val="28"/>
                <w:lang w:val="en-US" w:eastAsia="en-US" w:bidi="ar-SA"/>
              </w:rPr>
            </w:pPr>
            <w:r w:rsidRPr="000304F1">
              <w:rPr>
                <w:rFonts w:ascii="Times New Roman" w:eastAsia="Times New Roman" w:hAnsi="Times New Roman" w:cs="Times New Roman"/>
                <w:color w:val="auto"/>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BD5756B"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khác</w:t>
            </w:r>
          </w:p>
        </w:tc>
        <w:tc>
          <w:tcPr>
            <w:tcW w:w="1134" w:type="dxa"/>
            <w:tcBorders>
              <w:top w:val="nil"/>
              <w:left w:val="nil"/>
              <w:bottom w:val="single" w:sz="4" w:space="0" w:color="auto"/>
              <w:right w:val="single" w:sz="4" w:space="0" w:color="auto"/>
            </w:tcBorders>
            <w:shd w:val="clear" w:color="auto" w:fill="auto"/>
            <w:noWrap/>
            <w:vAlign w:val="bottom"/>
            <w:hideMark/>
          </w:tcPr>
          <w:p w14:paraId="07066BCE" w14:textId="77777777" w:rsidR="000B0D4D" w:rsidRPr="000304F1" w:rsidRDefault="000B0D4D" w:rsidP="000B0D4D">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39,05</w:t>
            </w:r>
          </w:p>
        </w:tc>
        <w:tc>
          <w:tcPr>
            <w:tcW w:w="850" w:type="dxa"/>
            <w:tcBorders>
              <w:top w:val="nil"/>
              <w:left w:val="nil"/>
              <w:bottom w:val="single" w:sz="4" w:space="0" w:color="auto"/>
              <w:right w:val="single" w:sz="4" w:space="0" w:color="auto"/>
            </w:tcBorders>
            <w:shd w:val="clear" w:color="auto" w:fill="auto"/>
            <w:noWrap/>
            <w:vAlign w:val="bottom"/>
            <w:hideMark/>
          </w:tcPr>
          <w:p w14:paraId="1C6280D3"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9F4E0F8"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267340F"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C44CC23"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r>
      <w:tr w:rsidR="000B0D4D" w:rsidRPr="000B0D4D" w14:paraId="47B85829"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4EC5B5B3"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036" w:type="dxa"/>
            <w:tcBorders>
              <w:top w:val="nil"/>
              <w:left w:val="nil"/>
              <w:bottom w:val="single" w:sz="4" w:space="0" w:color="auto"/>
              <w:right w:val="single" w:sz="4" w:space="0" w:color="auto"/>
            </w:tcBorders>
            <w:shd w:val="clear" w:color="auto" w:fill="auto"/>
            <w:noWrap/>
            <w:vAlign w:val="bottom"/>
            <w:hideMark/>
          </w:tcPr>
          <w:p w14:paraId="11D87909"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38A7FC0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1F7D57E4"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29,26</w:t>
            </w:r>
          </w:p>
        </w:tc>
        <w:tc>
          <w:tcPr>
            <w:tcW w:w="850" w:type="dxa"/>
            <w:tcBorders>
              <w:top w:val="nil"/>
              <w:left w:val="nil"/>
              <w:bottom w:val="single" w:sz="4" w:space="0" w:color="auto"/>
              <w:right w:val="single" w:sz="4" w:space="0" w:color="auto"/>
            </w:tcBorders>
            <w:shd w:val="clear" w:color="auto" w:fill="auto"/>
            <w:noWrap/>
            <w:vAlign w:val="bottom"/>
            <w:hideMark/>
          </w:tcPr>
          <w:p w14:paraId="26A17F2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C97ACE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1D1A49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2A3F9F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53B4DD47" w14:textId="77777777" w:rsidTr="000B0D4D">
        <w:trPr>
          <w:trHeight w:val="375"/>
        </w:trPr>
        <w:tc>
          <w:tcPr>
            <w:tcW w:w="710" w:type="dxa"/>
            <w:vMerge w:val="restart"/>
            <w:tcBorders>
              <w:top w:val="nil"/>
              <w:left w:val="single" w:sz="8" w:space="0" w:color="auto"/>
              <w:bottom w:val="single" w:sz="4" w:space="0" w:color="000000"/>
              <w:right w:val="single" w:sz="4" w:space="0" w:color="auto"/>
            </w:tcBorders>
            <w:shd w:val="clear" w:color="auto" w:fill="auto"/>
            <w:noWrap/>
            <w:vAlign w:val="bottom"/>
            <w:hideMark/>
          </w:tcPr>
          <w:p w14:paraId="061B03ED"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5572453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KII-NN-01</w:t>
            </w:r>
          </w:p>
        </w:tc>
        <w:tc>
          <w:tcPr>
            <w:tcW w:w="3634" w:type="dxa"/>
            <w:tcBorders>
              <w:top w:val="nil"/>
              <w:left w:val="nil"/>
              <w:bottom w:val="single" w:sz="4" w:space="0" w:color="auto"/>
              <w:right w:val="single" w:sz="4" w:space="0" w:color="auto"/>
            </w:tcBorders>
            <w:shd w:val="clear" w:color="auto" w:fill="auto"/>
            <w:noWrap/>
            <w:vAlign w:val="center"/>
            <w:hideMark/>
          </w:tcPr>
          <w:p w14:paraId="1BD5DF3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76E210F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1,75</w:t>
            </w:r>
          </w:p>
        </w:tc>
        <w:tc>
          <w:tcPr>
            <w:tcW w:w="850" w:type="dxa"/>
            <w:tcBorders>
              <w:top w:val="nil"/>
              <w:left w:val="nil"/>
              <w:bottom w:val="single" w:sz="4" w:space="0" w:color="auto"/>
              <w:right w:val="single" w:sz="4" w:space="0" w:color="auto"/>
            </w:tcBorders>
            <w:shd w:val="clear" w:color="auto" w:fill="auto"/>
            <w:noWrap/>
            <w:vAlign w:val="bottom"/>
            <w:hideMark/>
          </w:tcPr>
          <w:p w14:paraId="59B17320"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79A70AA"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AE0DBA9"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F57BB30"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6EAD4902"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5C99D98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153A65F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KII-NN-02</w:t>
            </w:r>
          </w:p>
        </w:tc>
        <w:tc>
          <w:tcPr>
            <w:tcW w:w="3634" w:type="dxa"/>
            <w:tcBorders>
              <w:top w:val="nil"/>
              <w:left w:val="nil"/>
              <w:bottom w:val="single" w:sz="4" w:space="0" w:color="auto"/>
              <w:right w:val="single" w:sz="4" w:space="0" w:color="auto"/>
            </w:tcBorders>
            <w:shd w:val="clear" w:color="auto" w:fill="auto"/>
            <w:noWrap/>
            <w:vAlign w:val="center"/>
            <w:hideMark/>
          </w:tcPr>
          <w:p w14:paraId="7C65588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57019FD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9,18</w:t>
            </w:r>
          </w:p>
        </w:tc>
        <w:tc>
          <w:tcPr>
            <w:tcW w:w="850" w:type="dxa"/>
            <w:tcBorders>
              <w:top w:val="nil"/>
              <w:left w:val="nil"/>
              <w:bottom w:val="single" w:sz="4" w:space="0" w:color="auto"/>
              <w:right w:val="single" w:sz="4" w:space="0" w:color="auto"/>
            </w:tcBorders>
            <w:shd w:val="clear" w:color="auto" w:fill="auto"/>
            <w:noWrap/>
            <w:vAlign w:val="bottom"/>
            <w:hideMark/>
          </w:tcPr>
          <w:p w14:paraId="745EA7F1"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E5DAD67"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AD23524"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D4D6F23"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3EC908A9"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08D6D3E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348B25D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KII-NN-03</w:t>
            </w:r>
          </w:p>
        </w:tc>
        <w:tc>
          <w:tcPr>
            <w:tcW w:w="3634" w:type="dxa"/>
            <w:tcBorders>
              <w:top w:val="nil"/>
              <w:left w:val="nil"/>
              <w:bottom w:val="single" w:sz="4" w:space="0" w:color="auto"/>
              <w:right w:val="single" w:sz="4" w:space="0" w:color="auto"/>
            </w:tcBorders>
            <w:shd w:val="clear" w:color="auto" w:fill="auto"/>
            <w:noWrap/>
            <w:vAlign w:val="center"/>
            <w:hideMark/>
          </w:tcPr>
          <w:p w14:paraId="5937B7C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4991D46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10,16</w:t>
            </w:r>
          </w:p>
        </w:tc>
        <w:tc>
          <w:tcPr>
            <w:tcW w:w="850" w:type="dxa"/>
            <w:tcBorders>
              <w:top w:val="nil"/>
              <w:left w:val="nil"/>
              <w:bottom w:val="single" w:sz="4" w:space="0" w:color="auto"/>
              <w:right w:val="single" w:sz="4" w:space="0" w:color="auto"/>
            </w:tcBorders>
            <w:shd w:val="clear" w:color="auto" w:fill="auto"/>
            <w:noWrap/>
            <w:vAlign w:val="bottom"/>
            <w:hideMark/>
          </w:tcPr>
          <w:p w14:paraId="7A8EA3CC"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D2EB947"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486AF7D"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E0707F5"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15F58AD0"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415E204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307FD7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KII-NN-04</w:t>
            </w:r>
          </w:p>
        </w:tc>
        <w:tc>
          <w:tcPr>
            <w:tcW w:w="3634" w:type="dxa"/>
            <w:tcBorders>
              <w:top w:val="nil"/>
              <w:left w:val="nil"/>
              <w:bottom w:val="single" w:sz="4" w:space="0" w:color="auto"/>
              <w:right w:val="single" w:sz="4" w:space="0" w:color="auto"/>
            </w:tcBorders>
            <w:shd w:val="clear" w:color="auto" w:fill="auto"/>
            <w:noWrap/>
            <w:vAlign w:val="center"/>
            <w:hideMark/>
          </w:tcPr>
          <w:p w14:paraId="749352E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52E0939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0,49</w:t>
            </w:r>
          </w:p>
        </w:tc>
        <w:tc>
          <w:tcPr>
            <w:tcW w:w="850" w:type="dxa"/>
            <w:tcBorders>
              <w:top w:val="nil"/>
              <w:left w:val="nil"/>
              <w:bottom w:val="single" w:sz="4" w:space="0" w:color="auto"/>
              <w:right w:val="single" w:sz="4" w:space="0" w:color="auto"/>
            </w:tcBorders>
            <w:shd w:val="clear" w:color="auto" w:fill="auto"/>
            <w:noWrap/>
            <w:vAlign w:val="bottom"/>
            <w:hideMark/>
          </w:tcPr>
          <w:p w14:paraId="0C8A7401"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690F8AB"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2A09BB3"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6820B3B"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1BF59927"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07DAFFC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7792D08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KII-NN-05</w:t>
            </w:r>
          </w:p>
        </w:tc>
        <w:tc>
          <w:tcPr>
            <w:tcW w:w="3634" w:type="dxa"/>
            <w:tcBorders>
              <w:top w:val="nil"/>
              <w:left w:val="nil"/>
              <w:bottom w:val="single" w:sz="4" w:space="0" w:color="auto"/>
              <w:right w:val="single" w:sz="4" w:space="0" w:color="auto"/>
            </w:tcBorders>
            <w:shd w:val="clear" w:color="auto" w:fill="auto"/>
            <w:noWrap/>
            <w:vAlign w:val="center"/>
            <w:hideMark/>
          </w:tcPr>
          <w:p w14:paraId="5655B79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3170BD5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3,10</w:t>
            </w:r>
          </w:p>
        </w:tc>
        <w:tc>
          <w:tcPr>
            <w:tcW w:w="850" w:type="dxa"/>
            <w:tcBorders>
              <w:top w:val="nil"/>
              <w:left w:val="nil"/>
              <w:bottom w:val="single" w:sz="4" w:space="0" w:color="auto"/>
              <w:right w:val="single" w:sz="4" w:space="0" w:color="auto"/>
            </w:tcBorders>
            <w:shd w:val="clear" w:color="auto" w:fill="auto"/>
            <w:noWrap/>
            <w:vAlign w:val="bottom"/>
            <w:hideMark/>
          </w:tcPr>
          <w:p w14:paraId="4D1CE097"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7E0D1DA"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6DF7F99"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72EDD89"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15090807" w14:textId="77777777" w:rsidTr="000B0D4D">
        <w:trPr>
          <w:trHeight w:val="375"/>
        </w:trPr>
        <w:tc>
          <w:tcPr>
            <w:tcW w:w="710" w:type="dxa"/>
            <w:vMerge/>
            <w:tcBorders>
              <w:top w:val="nil"/>
              <w:left w:val="single" w:sz="8" w:space="0" w:color="auto"/>
              <w:bottom w:val="single" w:sz="4" w:space="0" w:color="000000"/>
              <w:right w:val="single" w:sz="4" w:space="0" w:color="auto"/>
            </w:tcBorders>
            <w:vAlign w:val="center"/>
            <w:hideMark/>
          </w:tcPr>
          <w:p w14:paraId="3801327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0FA4CD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KII-NN-06</w:t>
            </w:r>
          </w:p>
        </w:tc>
        <w:tc>
          <w:tcPr>
            <w:tcW w:w="3634" w:type="dxa"/>
            <w:tcBorders>
              <w:top w:val="nil"/>
              <w:left w:val="nil"/>
              <w:bottom w:val="single" w:sz="4" w:space="0" w:color="auto"/>
              <w:right w:val="single" w:sz="4" w:space="0" w:color="auto"/>
            </w:tcBorders>
            <w:shd w:val="clear" w:color="auto" w:fill="auto"/>
            <w:noWrap/>
            <w:vAlign w:val="center"/>
            <w:hideMark/>
          </w:tcPr>
          <w:p w14:paraId="3D627167"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nông nghiệp</w:t>
            </w:r>
          </w:p>
        </w:tc>
        <w:tc>
          <w:tcPr>
            <w:tcW w:w="1134" w:type="dxa"/>
            <w:tcBorders>
              <w:top w:val="nil"/>
              <w:left w:val="nil"/>
              <w:bottom w:val="single" w:sz="4" w:space="0" w:color="auto"/>
              <w:right w:val="single" w:sz="4" w:space="0" w:color="auto"/>
            </w:tcBorders>
            <w:shd w:val="clear" w:color="auto" w:fill="auto"/>
            <w:noWrap/>
            <w:vAlign w:val="bottom"/>
            <w:hideMark/>
          </w:tcPr>
          <w:p w14:paraId="04A5571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4,58</w:t>
            </w:r>
          </w:p>
        </w:tc>
        <w:tc>
          <w:tcPr>
            <w:tcW w:w="850" w:type="dxa"/>
            <w:tcBorders>
              <w:top w:val="nil"/>
              <w:left w:val="nil"/>
              <w:bottom w:val="single" w:sz="4" w:space="0" w:color="auto"/>
              <w:right w:val="single" w:sz="4" w:space="0" w:color="auto"/>
            </w:tcBorders>
            <w:shd w:val="clear" w:color="auto" w:fill="auto"/>
            <w:noWrap/>
            <w:vAlign w:val="bottom"/>
            <w:hideMark/>
          </w:tcPr>
          <w:p w14:paraId="560A923A"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E988D7D"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D78ED1E"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32D89B7" w14:textId="77777777" w:rsidR="000B0D4D" w:rsidRPr="000B0D4D" w:rsidRDefault="000B0D4D" w:rsidP="000B0D4D">
            <w:pPr>
              <w:widowControl/>
              <w:rPr>
                <w:rFonts w:ascii="Calibri" w:eastAsia="Times New Roman" w:hAnsi="Calibri" w:cs="Times New Roman"/>
                <w:i/>
                <w:iCs/>
                <w:sz w:val="22"/>
                <w:szCs w:val="22"/>
                <w:lang w:val="en-US" w:eastAsia="en-US" w:bidi="ar-SA"/>
              </w:rPr>
            </w:pPr>
            <w:r w:rsidRPr="000B0D4D">
              <w:rPr>
                <w:rFonts w:ascii="Calibri" w:eastAsia="Times New Roman" w:hAnsi="Calibri" w:cs="Times New Roman"/>
                <w:i/>
                <w:iCs/>
                <w:sz w:val="22"/>
                <w:szCs w:val="22"/>
                <w:lang w:val="en-US" w:eastAsia="en-US" w:bidi="ar-SA"/>
              </w:rPr>
              <w:t> </w:t>
            </w:r>
          </w:p>
        </w:tc>
      </w:tr>
      <w:tr w:rsidR="000B0D4D" w:rsidRPr="000B0D4D" w14:paraId="6B213E2A" w14:textId="77777777" w:rsidTr="000B0D4D">
        <w:trPr>
          <w:trHeight w:val="375"/>
        </w:trPr>
        <w:tc>
          <w:tcPr>
            <w:tcW w:w="710" w:type="dxa"/>
            <w:tcBorders>
              <w:top w:val="nil"/>
              <w:left w:val="single" w:sz="8" w:space="0" w:color="auto"/>
              <w:bottom w:val="single" w:sz="4" w:space="0" w:color="auto"/>
              <w:right w:val="single" w:sz="4" w:space="0" w:color="auto"/>
            </w:tcBorders>
            <w:shd w:val="clear" w:color="auto" w:fill="auto"/>
            <w:noWrap/>
            <w:vAlign w:val="bottom"/>
            <w:hideMark/>
          </w:tcPr>
          <w:p w14:paraId="1685A02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036" w:type="dxa"/>
            <w:tcBorders>
              <w:top w:val="nil"/>
              <w:left w:val="nil"/>
              <w:bottom w:val="single" w:sz="4" w:space="0" w:color="auto"/>
              <w:right w:val="single" w:sz="4" w:space="0" w:color="auto"/>
            </w:tcBorders>
            <w:shd w:val="clear" w:color="auto" w:fill="auto"/>
            <w:noWrap/>
            <w:vAlign w:val="bottom"/>
            <w:hideMark/>
          </w:tcPr>
          <w:p w14:paraId="1F5DC712"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634" w:type="dxa"/>
            <w:tcBorders>
              <w:top w:val="nil"/>
              <w:left w:val="nil"/>
              <w:bottom w:val="single" w:sz="4" w:space="0" w:color="auto"/>
              <w:right w:val="single" w:sz="4" w:space="0" w:color="auto"/>
            </w:tcBorders>
            <w:shd w:val="clear" w:color="auto" w:fill="auto"/>
            <w:noWrap/>
            <w:vAlign w:val="bottom"/>
            <w:hideMark/>
          </w:tcPr>
          <w:p w14:paraId="6BAABB4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0FDF866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9,79</w:t>
            </w:r>
          </w:p>
        </w:tc>
        <w:tc>
          <w:tcPr>
            <w:tcW w:w="850" w:type="dxa"/>
            <w:tcBorders>
              <w:top w:val="nil"/>
              <w:left w:val="nil"/>
              <w:bottom w:val="single" w:sz="4" w:space="0" w:color="auto"/>
              <w:right w:val="single" w:sz="4" w:space="0" w:color="auto"/>
            </w:tcBorders>
            <w:shd w:val="clear" w:color="auto" w:fill="auto"/>
            <w:noWrap/>
            <w:vAlign w:val="bottom"/>
            <w:hideMark/>
          </w:tcPr>
          <w:p w14:paraId="0D34281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4F39C5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0C11A6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B1EE417"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7FF8E21" w14:textId="77777777" w:rsidTr="000B0D4D">
        <w:trPr>
          <w:trHeight w:val="375"/>
        </w:trPr>
        <w:tc>
          <w:tcPr>
            <w:tcW w:w="710"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755ABC2D"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036" w:type="dxa"/>
            <w:tcBorders>
              <w:top w:val="nil"/>
              <w:left w:val="nil"/>
              <w:bottom w:val="single" w:sz="4" w:space="0" w:color="auto"/>
              <w:right w:val="single" w:sz="4" w:space="0" w:color="auto"/>
            </w:tcBorders>
            <w:shd w:val="clear" w:color="auto" w:fill="auto"/>
            <w:vAlign w:val="center"/>
            <w:hideMark/>
          </w:tcPr>
          <w:p w14:paraId="34F2125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KII-MN-01</w:t>
            </w:r>
          </w:p>
        </w:tc>
        <w:tc>
          <w:tcPr>
            <w:tcW w:w="3634" w:type="dxa"/>
            <w:tcBorders>
              <w:top w:val="nil"/>
              <w:left w:val="nil"/>
              <w:bottom w:val="single" w:sz="4" w:space="0" w:color="auto"/>
              <w:right w:val="single" w:sz="4" w:space="0" w:color="auto"/>
            </w:tcBorders>
            <w:shd w:val="clear" w:color="auto" w:fill="auto"/>
            <w:noWrap/>
            <w:vAlign w:val="center"/>
            <w:hideMark/>
          </w:tcPr>
          <w:p w14:paraId="45B6878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center"/>
            <w:hideMark/>
          </w:tcPr>
          <w:p w14:paraId="0679D31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0,03</w:t>
            </w:r>
          </w:p>
        </w:tc>
        <w:tc>
          <w:tcPr>
            <w:tcW w:w="850" w:type="dxa"/>
            <w:tcBorders>
              <w:top w:val="nil"/>
              <w:left w:val="nil"/>
              <w:bottom w:val="single" w:sz="4" w:space="0" w:color="auto"/>
              <w:right w:val="single" w:sz="4" w:space="0" w:color="auto"/>
            </w:tcBorders>
            <w:shd w:val="clear" w:color="auto" w:fill="auto"/>
            <w:noWrap/>
            <w:vAlign w:val="bottom"/>
            <w:hideMark/>
          </w:tcPr>
          <w:p w14:paraId="0AA3975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0F1756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A314B2F"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01DF2F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6ADF22C"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61FC66F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B082AC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KII-MN-02</w:t>
            </w:r>
          </w:p>
        </w:tc>
        <w:tc>
          <w:tcPr>
            <w:tcW w:w="3634" w:type="dxa"/>
            <w:tcBorders>
              <w:top w:val="nil"/>
              <w:left w:val="nil"/>
              <w:bottom w:val="single" w:sz="4" w:space="0" w:color="auto"/>
              <w:right w:val="single" w:sz="4" w:space="0" w:color="auto"/>
            </w:tcBorders>
            <w:shd w:val="clear" w:color="auto" w:fill="auto"/>
            <w:noWrap/>
            <w:vAlign w:val="center"/>
            <w:hideMark/>
          </w:tcPr>
          <w:p w14:paraId="735D6AC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61D662B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0,17</w:t>
            </w:r>
          </w:p>
        </w:tc>
        <w:tc>
          <w:tcPr>
            <w:tcW w:w="850" w:type="dxa"/>
            <w:tcBorders>
              <w:top w:val="nil"/>
              <w:left w:val="nil"/>
              <w:bottom w:val="single" w:sz="4" w:space="0" w:color="auto"/>
              <w:right w:val="single" w:sz="4" w:space="0" w:color="auto"/>
            </w:tcBorders>
            <w:shd w:val="clear" w:color="auto" w:fill="auto"/>
            <w:noWrap/>
            <w:vAlign w:val="bottom"/>
            <w:hideMark/>
          </w:tcPr>
          <w:p w14:paraId="789685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1851EB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AF70A8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25A8BB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DC36160"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A3058E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4BCF645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KII-MN-03</w:t>
            </w:r>
          </w:p>
        </w:tc>
        <w:tc>
          <w:tcPr>
            <w:tcW w:w="3634" w:type="dxa"/>
            <w:tcBorders>
              <w:top w:val="nil"/>
              <w:left w:val="nil"/>
              <w:bottom w:val="single" w:sz="4" w:space="0" w:color="auto"/>
              <w:right w:val="single" w:sz="4" w:space="0" w:color="auto"/>
            </w:tcBorders>
            <w:shd w:val="clear" w:color="auto" w:fill="auto"/>
            <w:noWrap/>
            <w:vAlign w:val="center"/>
            <w:hideMark/>
          </w:tcPr>
          <w:p w14:paraId="6E4A4AC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3324A6D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1,83</w:t>
            </w:r>
          </w:p>
        </w:tc>
        <w:tc>
          <w:tcPr>
            <w:tcW w:w="850" w:type="dxa"/>
            <w:tcBorders>
              <w:top w:val="nil"/>
              <w:left w:val="nil"/>
              <w:bottom w:val="single" w:sz="4" w:space="0" w:color="auto"/>
              <w:right w:val="single" w:sz="4" w:space="0" w:color="auto"/>
            </w:tcBorders>
            <w:shd w:val="clear" w:color="auto" w:fill="auto"/>
            <w:noWrap/>
            <w:vAlign w:val="bottom"/>
            <w:hideMark/>
          </w:tcPr>
          <w:p w14:paraId="20205BA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46899D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BE393B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4A6CAE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E6F8CF9"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4B7B8F1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5E2C6E4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KII-MN-04</w:t>
            </w:r>
          </w:p>
        </w:tc>
        <w:tc>
          <w:tcPr>
            <w:tcW w:w="3634" w:type="dxa"/>
            <w:tcBorders>
              <w:top w:val="nil"/>
              <w:left w:val="nil"/>
              <w:bottom w:val="single" w:sz="4" w:space="0" w:color="auto"/>
              <w:right w:val="single" w:sz="4" w:space="0" w:color="auto"/>
            </w:tcBorders>
            <w:shd w:val="clear" w:color="auto" w:fill="auto"/>
            <w:noWrap/>
            <w:vAlign w:val="center"/>
            <w:hideMark/>
          </w:tcPr>
          <w:p w14:paraId="69901B6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5877DDF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2,48</w:t>
            </w:r>
          </w:p>
        </w:tc>
        <w:tc>
          <w:tcPr>
            <w:tcW w:w="850" w:type="dxa"/>
            <w:tcBorders>
              <w:top w:val="nil"/>
              <w:left w:val="nil"/>
              <w:bottom w:val="single" w:sz="4" w:space="0" w:color="auto"/>
              <w:right w:val="single" w:sz="4" w:space="0" w:color="auto"/>
            </w:tcBorders>
            <w:shd w:val="clear" w:color="auto" w:fill="auto"/>
            <w:noWrap/>
            <w:vAlign w:val="bottom"/>
            <w:hideMark/>
          </w:tcPr>
          <w:p w14:paraId="098B124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74883C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3F3872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094258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48880CA"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087FEE6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2EE96C8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KII-MN-05</w:t>
            </w:r>
          </w:p>
        </w:tc>
        <w:tc>
          <w:tcPr>
            <w:tcW w:w="3634" w:type="dxa"/>
            <w:tcBorders>
              <w:top w:val="nil"/>
              <w:left w:val="nil"/>
              <w:bottom w:val="single" w:sz="4" w:space="0" w:color="auto"/>
              <w:right w:val="single" w:sz="4" w:space="0" w:color="auto"/>
            </w:tcBorders>
            <w:shd w:val="clear" w:color="auto" w:fill="auto"/>
            <w:noWrap/>
            <w:vAlign w:val="center"/>
            <w:hideMark/>
          </w:tcPr>
          <w:p w14:paraId="4BF5A76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2A24CA6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1,75</w:t>
            </w:r>
          </w:p>
        </w:tc>
        <w:tc>
          <w:tcPr>
            <w:tcW w:w="850" w:type="dxa"/>
            <w:tcBorders>
              <w:top w:val="nil"/>
              <w:left w:val="nil"/>
              <w:bottom w:val="single" w:sz="4" w:space="0" w:color="auto"/>
              <w:right w:val="single" w:sz="4" w:space="0" w:color="auto"/>
            </w:tcBorders>
            <w:shd w:val="clear" w:color="auto" w:fill="auto"/>
            <w:noWrap/>
            <w:vAlign w:val="bottom"/>
            <w:hideMark/>
          </w:tcPr>
          <w:p w14:paraId="6075A80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CBC3A3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C11F46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7D9AB2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35E65F7"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13C19C0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nil"/>
              <w:left w:val="nil"/>
              <w:bottom w:val="single" w:sz="4" w:space="0" w:color="auto"/>
              <w:right w:val="single" w:sz="4" w:space="0" w:color="auto"/>
            </w:tcBorders>
            <w:shd w:val="clear" w:color="auto" w:fill="auto"/>
            <w:vAlign w:val="center"/>
            <w:hideMark/>
          </w:tcPr>
          <w:p w14:paraId="058A84F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KII-MN-06</w:t>
            </w:r>
          </w:p>
        </w:tc>
        <w:tc>
          <w:tcPr>
            <w:tcW w:w="3634" w:type="dxa"/>
            <w:tcBorders>
              <w:top w:val="nil"/>
              <w:left w:val="nil"/>
              <w:bottom w:val="single" w:sz="4" w:space="0" w:color="auto"/>
              <w:right w:val="single" w:sz="4" w:space="0" w:color="auto"/>
            </w:tcBorders>
            <w:shd w:val="clear" w:color="auto" w:fill="auto"/>
            <w:noWrap/>
            <w:vAlign w:val="center"/>
            <w:hideMark/>
          </w:tcPr>
          <w:p w14:paraId="2E1ADC5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nil"/>
              <w:left w:val="nil"/>
              <w:bottom w:val="single" w:sz="4" w:space="0" w:color="auto"/>
              <w:right w:val="single" w:sz="4" w:space="0" w:color="auto"/>
            </w:tcBorders>
            <w:shd w:val="clear" w:color="auto" w:fill="auto"/>
            <w:noWrap/>
            <w:vAlign w:val="bottom"/>
            <w:hideMark/>
          </w:tcPr>
          <w:p w14:paraId="578366F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1,72</w:t>
            </w:r>
          </w:p>
        </w:tc>
        <w:tc>
          <w:tcPr>
            <w:tcW w:w="850" w:type="dxa"/>
            <w:tcBorders>
              <w:top w:val="nil"/>
              <w:left w:val="nil"/>
              <w:bottom w:val="single" w:sz="4" w:space="0" w:color="auto"/>
              <w:right w:val="single" w:sz="4" w:space="0" w:color="auto"/>
            </w:tcBorders>
            <w:shd w:val="clear" w:color="auto" w:fill="auto"/>
            <w:noWrap/>
            <w:vAlign w:val="bottom"/>
            <w:hideMark/>
          </w:tcPr>
          <w:p w14:paraId="67130E5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11AFBC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33A9E2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AD2C86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DF89463" w14:textId="77777777" w:rsidTr="000B0D4D">
        <w:trPr>
          <w:trHeight w:val="375"/>
        </w:trPr>
        <w:tc>
          <w:tcPr>
            <w:tcW w:w="710" w:type="dxa"/>
            <w:vMerge/>
            <w:tcBorders>
              <w:top w:val="nil"/>
              <w:left w:val="single" w:sz="8" w:space="0" w:color="auto"/>
              <w:bottom w:val="single" w:sz="4" w:space="0" w:color="auto"/>
              <w:right w:val="single" w:sz="4" w:space="0" w:color="auto"/>
            </w:tcBorders>
            <w:vAlign w:val="center"/>
            <w:hideMark/>
          </w:tcPr>
          <w:p w14:paraId="377A931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036" w:type="dxa"/>
            <w:tcBorders>
              <w:top w:val="single" w:sz="4" w:space="0" w:color="auto"/>
              <w:left w:val="nil"/>
              <w:bottom w:val="single" w:sz="4" w:space="0" w:color="auto"/>
              <w:right w:val="single" w:sz="4" w:space="0" w:color="auto"/>
            </w:tcBorders>
            <w:shd w:val="clear" w:color="auto" w:fill="auto"/>
            <w:vAlign w:val="center"/>
            <w:hideMark/>
          </w:tcPr>
          <w:p w14:paraId="7468C0F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KII-MN-07</w:t>
            </w:r>
          </w:p>
        </w:tc>
        <w:tc>
          <w:tcPr>
            <w:tcW w:w="3634" w:type="dxa"/>
            <w:tcBorders>
              <w:top w:val="single" w:sz="4" w:space="0" w:color="auto"/>
              <w:left w:val="nil"/>
              <w:bottom w:val="single" w:sz="4" w:space="0" w:color="auto"/>
              <w:right w:val="single" w:sz="4" w:space="0" w:color="auto"/>
            </w:tcBorders>
            <w:shd w:val="clear" w:color="auto" w:fill="auto"/>
            <w:noWrap/>
            <w:vAlign w:val="center"/>
            <w:hideMark/>
          </w:tcPr>
          <w:p w14:paraId="71BF18F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B2CE0B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1,81</w:t>
            </w:r>
          </w:p>
        </w:tc>
        <w:tc>
          <w:tcPr>
            <w:tcW w:w="850" w:type="dxa"/>
            <w:tcBorders>
              <w:top w:val="nil"/>
              <w:left w:val="nil"/>
              <w:bottom w:val="single" w:sz="4" w:space="0" w:color="auto"/>
              <w:right w:val="single" w:sz="4" w:space="0" w:color="auto"/>
            </w:tcBorders>
            <w:shd w:val="clear" w:color="auto" w:fill="auto"/>
            <w:noWrap/>
            <w:vAlign w:val="bottom"/>
            <w:hideMark/>
          </w:tcPr>
          <w:p w14:paraId="13B4CBF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A02225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EEB57D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05969C5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bl>
    <w:p w14:paraId="135B88C6" w14:textId="77777777" w:rsidR="000B0D4D" w:rsidRDefault="000B0D4D" w:rsidP="004B06FE">
      <w:pPr>
        <w:ind w:left="850"/>
        <w:rPr>
          <w:rFonts w:ascii="Times New Roman" w:hAnsi="Times New Roman" w:cs="Times New Roman"/>
          <w:color w:val="FF0000"/>
          <w:sz w:val="28"/>
          <w:szCs w:val="28"/>
          <w:lang w:val="pt-BR"/>
        </w:rPr>
      </w:pPr>
    </w:p>
    <w:p w14:paraId="68BBC635" w14:textId="63C6085A" w:rsidR="000B0D4D" w:rsidRPr="00F96F0E" w:rsidRDefault="000B0D4D" w:rsidP="000B0D4D">
      <w:pPr>
        <w:spacing w:after="120"/>
        <w:jc w:val="both"/>
        <w:rPr>
          <w:rFonts w:ascii="Arial" w:hAnsi="Arial" w:cs="Arial"/>
          <w:b/>
          <w:color w:val="000000" w:themeColor="text1"/>
          <w:szCs w:val="28"/>
          <w:lang w:val="pt-BR"/>
        </w:rPr>
      </w:pPr>
      <w:r w:rsidRPr="00F96F0E">
        <w:rPr>
          <w:rFonts w:ascii="Arial" w:hAnsi="Arial" w:cs="Arial"/>
          <w:b/>
          <w:color w:val="000000" w:themeColor="text1"/>
          <w:szCs w:val="28"/>
          <w:lang w:val="pt-BR"/>
        </w:rPr>
        <w:t xml:space="preserve">PHÂN KHU </w:t>
      </w:r>
      <w:r>
        <w:rPr>
          <w:rFonts w:ascii="Arial" w:hAnsi="Arial" w:cs="Arial"/>
          <w:b/>
          <w:color w:val="000000" w:themeColor="text1"/>
          <w:szCs w:val="28"/>
          <w:lang w:val="pt-BR"/>
        </w:rPr>
        <w:t>3</w:t>
      </w:r>
      <w:r w:rsidRPr="00F96F0E">
        <w:rPr>
          <w:rFonts w:ascii="Arial" w:hAnsi="Arial" w:cs="Arial"/>
          <w:b/>
          <w:color w:val="000000" w:themeColor="text1"/>
          <w:szCs w:val="28"/>
          <w:lang w:val="pt-BR"/>
        </w:rPr>
        <w:t>, KÝ HIỆU -</w:t>
      </w:r>
      <w:r w:rsidRPr="00F96F0E">
        <w:rPr>
          <w:rFonts w:ascii="Arial" w:hAnsi="Arial" w:cs="Arial"/>
          <w:b/>
          <w:color w:val="000000" w:themeColor="text1"/>
          <w:sz w:val="40"/>
          <w:szCs w:val="28"/>
          <w:lang w:val="pt-BR"/>
        </w:rPr>
        <w:t xml:space="preserve"> </w:t>
      </w:r>
      <w:r>
        <w:rPr>
          <w:rFonts w:ascii="Arial" w:hAnsi="Arial" w:cs="Arial"/>
          <w:b/>
          <w:color w:val="000000" w:themeColor="text1"/>
          <w:sz w:val="40"/>
          <w:szCs w:val="28"/>
          <w:lang w:val="pt-BR"/>
        </w:rPr>
        <w:t>KIII</w:t>
      </w:r>
    </w:p>
    <w:tbl>
      <w:tblPr>
        <w:tblW w:w="10774" w:type="dxa"/>
        <w:tblInd w:w="-176" w:type="dxa"/>
        <w:tblLook w:val="04A0" w:firstRow="1" w:lastRow="0" w:firstColumn="1" w:lastColumn="0" w:noHBand="0" w:noVBand="1"/>
      </w:tblPr>
      <w:tblGrid>
        <w:gridCol w:w="710"/>
        <w:gridCol w:w="2140"/>
        <w:gridCol w:w="3388"/>
        <w:gridCol w:w="1276"/>
        <w:gridCol w:w="850"/>
        <w:gridCol w:w="709"/>
        <w:gridCol w:w="850"/>
        <w:gridCol w:w="851"/>
      </w:tblGrid>
      <w:tr w:rsidR="000B0D4D" w:rsidRPr="000B0D4D" w14:paraId="6BE18C39" w14:textId="77777777" w:rsidTr="000304F1">
        <w:trPr>
          <w:trHeight w:val="375"/>
        </w:trPr>
        <w:tc>
          <w:tcPr>
            <w:tcW w:w="2850"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2AA786B" w14:textId="77777777" w:rsidR="000B0D4D" w:rsidRPr="000304F1" w:rsidRDefault="000B0D4D" w:rsidP="000B0D4D">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C.PK3</w:t>
            </w:r>
          </w:p>
        </w:tc>
        <w:tc>
          <w:tcPr>
            <w:tcW w:w="3388"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0DA82E0"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xml:space="preserve">Phân khu  3 </w:t>
            </w:r>
          </w:p>
        </w:tc>
        <w:tc>
          <w:tcPr>
            <w:tcW w:w="1276"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DBBBB2" w14:textId="77777777" w:rsidR="000B0D4D" w:rsidRPr="000304F1" w:rsidRDefault="000B0D4D" w:rsidP="000B0D4D">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455,65</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BC59EE"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D2D720"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93D465"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1"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E480481"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r>
      <w:tr w:rsidR="000B0D4D" w:rsidRPr="000B0D4D" w14:paraId="7D2D61C9"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46CD4BD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noWrap/>
            <w:vAlign w:val="bottom"/>
            <w:hideMark/>
          </w:tcPr>
          <w:p w14:paraId="4CE4192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65A5CC0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Dân số dự kiến 6.000 người</w:t>
            </w:r>
          </w:p>
        </w:tc>
        <w:tc>
          <w:tcPr>
            <w:tcW w:w="1276" w:type="dxa"/>
            <w:tcBorders>
              <w:top w:val="nil"/>
              <w:left w:val="nil"/>
              <w:bottom w:val="single" w:sz="4" w:space="0" w:color="auto"/>
              <w:right w:val="single" w:sz="4" w:space="0" w:color="auto"/>
            </w:tcBorders>
            <w:shd w:val="clear" w:color="auto" w:fill="auto"/>
            <w:noWrap/>
            <w:vAlign w:val="bottom"/>
            <w:hideMark/>
          </w:tcPr>
          <w:p w14:paraId="249100B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9D5FE1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182AC3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D15F30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E1A2C9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4374CDF3"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510D606B" w14:textId="77777777" w:rsidR="000B0D4D" w:rsidRPr="000304F1" w:rsidRDefault="000B0D4D" w:rsidP="000B0D4D">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A</w:t>
            </w:r>
          </w:p>
        </w:tc>
        <w:tc>
          <w:tcPr>
            <w:tcW w:w="2140" w:type="dxa"/>
            <w:tcBorders>
              <w:top w:val="nil"/>
              <w:left w:val="nil"/>
              <w:bottom w:val="single" w:sz="4" w:space="0" w:color="auto"/>
              <w:right w:val="single" w:sz="4" w:space="0" w:color="auto"/>
            </w:tcBorders>
            <w:shd w:val="clear" w:color="auto" w:fill="auto"/>
            <w:noWrap/>
            <w:vAlign w:val="bottom"/>
            <w:hideMark/>
          </w:tcPr>
          <w:p w14:paraId="0938C137"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center"/>
            <w:hideMark/>
          </w:tcPr>
          <w:p w14:paraId="61591460" w14:textId="77777777" w:rsidR="000B0D4D" w:rsidRPr="000304F1" w:rsidRDefault="000B0D4D" w:rsidP="000B0D4D">
            <w:pPr>
              <w:widowControl/>
              <w:jc w:val="both"/>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xây dựng đô thị</w:t>
            </w:r>
          </w:p>
        </w:tc>
        <w:tc>
          <w:tcPr>
            <w:tcW w:w="1276" w:type="dxa"/>
            <w:tcBorders>
              <w:top w:val="nil"/>
              <w:left w:val="nil"/>
              <w:bottom w:val="single" w:sz="4" w:space="0" w:color="auto"/>
              <w:right w:val="single" w:sz="4" w:space="0" w:color="auto"/>
            </w:tcBorders>
            <w:shd w:val="clear" w:color="auto" w:fill="auto"/>
            <w:noWrap/>
            <w:vAlign w:val="bottom"/>
            <w:hideMark/>
          </w:tcPr>
          <w:p w14:paraId="316F85F6" w14:textId="77777777" w:rsidR="000B0D4D" w:rsidRPr="000304F1" w:rsidRDefault="000B0D4D" w:rsidP="000B0D4D">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438,08</w:t>
            </w:r>
          </w:p>
        </w:tc>
        <w:tc>
          <w:tcPr>
            <w:tcW w:w="850" w:type="dxa"/>
            <w:tcBorders>
              <w:top w:val="nil"/>
              <w:left w:val="nil"/>
              <w:bottom w:val="single" w:sz="4" w:space="0" w:color="auto"/>
              <w:right w:val="single" w:sz="4" w:space="0" w:color="auto"/>
            </w:tcBorders>
            <w:shd w:val="clear" w:color="auto" w:fill="auto"/>
            <w:noWrap/>
            <w:vAlign w:val="bottom"/>
            <w:hideMark/>
          </w:tcPr>
          <w:p w14:paraId="1E72F51A"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B31ABE8"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9CA55D"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380E8EE"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 </w:t>
            </w:r>
          </w:p>
        </w:tc>
      </w:tr>
      <w:tr w:rsidR="000B0D4D" w:rsidRPr="000B0D4D" w14:paraId="75E163CA"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30DB4CC"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I</w:t>
            </w:r>
          </w:p>
        </w:tc>
        <w:tc>
          <w:tcPr>
            <w:tcW w:w="2140" w:type="dxa"/>
            <w:tcBorders>
              <w:top w:val="nil"/>
              <w:left w:val="nil"/>
              <w:bottom w:val="single" w:sz="4" w:space="0" w:color="auto"/>
              <w:right w:val="single" w:sz="4" w:space="0" w:color="auto"/>
            </w:tcBorders>
            <w:shd w:val="clear" w:color="auto" w:fill="auto"/>
            <w:noWrap/>
            <w:vAlign w:val="bottom"/>
            <w:hideMark/>
          </w:tcPr>
          <w:p w14:paraId="6FDDE7E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center"/>
            <w:hideMark/>
          </w:tcPr>
          <w:p w14:paraId="2F1745A4" w14:textId="77777777" w:rsidR="000B0D4D" w:rsidRPr="000B0D4D" w:rsidRDefault="000B0D4D" w:rsidP="000B0D4D">
            <w:pPr>
              <w:widowControl/>
              <w:jc w:val="both"/>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dân dụng</w:t>
            </w:r>
          </w:p>
        </w:tc>
        <w:tc>
          <w:tcPr>
            <w:tcW w:w="1276" w:type="dxa"/>
            <w:tcBorders>
              <w:top w:val="nil"/>
              <w:left w:val="nil"/>
              <w:bottom w:val="single" w:sz="4" w:space="0" w:color="auto"/>
              <w:right w:val="single" w:sz="4" w:space="0" w:color="auto"/>
            </w:tcBorders>
            <w:shd w:val="clear" w:color="auto" w:fill="auto"/>
            <w:noWrap/>
            <w:vAlign w:val="bottom"/>
            <w:hideMark/>
          </w:tcPr>
          <w:p w14:paraId="2AD776A0"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376,33</w:t>
            </w:r>
          </w:p>
        </w:tc>
        <w:tc>
          <w:tcPr>
            <w:tcW w:w="850" w:type="dxa"/>
            <w:tcBorders>
              <w:top w:val="nil"/>
              <w:left w:val="nil"/>
              <w:bottom w:val="single" w:sz="4" w:space="0" w:color="auto"/>
              <w:right w:val="single" w:sz="4" w:space="0" w:color="auto"/>
            </w:tcBorders>
            <w:shd w:val="clear" w:color="auto" w:fill="auto"/>
            <w:noWrap/>
            <w:vAlign w:val="bottom"/>
            <w:hideMark/>
          </w:tcPr>
          <w:p w14:paraId="26EEADF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D95C94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656B69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7A812A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A34352C"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62BE40A1"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140" w:type="dxa"/>
            <w:tcBorders>
              <w:top w:val="nil"/>
              <w:left w:val="nil"/>
              <w:bottom w:val="single" w:sz="4" w:space="0" w:color="auto"/>
              <w:right w:val="single" w:sz="4" w:space="0" w:color="auto"/>
            </w:tcBorders>
            <w:shd w:val="clear" w:color="auto" w:fill="auto"/>
            <w:noWrap/>
            <w:vAlign w:val="bottom"/>
            <w:hideMark/>
          </w:tcPr>
          <w:p w14:paraId="37C25142"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center"/>
            <w:hideMark/>
          </w:tcPr>
          <w:p w14:paraId="34B4129D" w14:textId="77777777" w:rsidR="000B0D4D" w:rsidRPr="000B0D4D" w:rsidRDefault="000B0D4D" w:rsidP="000B0D4D">
            <w:pPr>
              <w:widowControl/>
              <w:jc w:val="both"/>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dịch vụ, công cộng cấp đô thị</w:t>
            </w:r>
          </w:p>
        </w:tc>
        <w:tc>
          <w:tcPr>
            <w:tcW w:w="1276" w:type="dxa"/>
            <w:tcBorders>
              <w:top w:val="nil"/>
              <w:left w:val="nil"/>
              <w:bottom w:val="single" w:sz="4" w:space="0" w:color="auto"/>
              <w:right w:val="single" w:sz="4" w:space="0" w:color="auto"/>
            </w:tcBorders>
            <w:shd w:val="clear" w:color="auto" w:fill="auto"/>
            <w:noWrap/>
            <w:vAlign w:val="bottom"/>
            <w:hideMark/>
          </w:tcPr>
          <w:p w14:paraId="7B3AEF5E"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3,6</w:t>
            </w:r>
          </w:p>
        </w:tc>
        <w:tc>
          <w:tcPr>
            <w:tcW w:w="850" w:type="dxa"/>
            <w:tcBorders>
              <w:top w:val="nil"/>
              <w:left w:val="nil"/>
              <w:bottom w:val="single" w:sz="4" w:space="0" w:color="auto"/>
              <w:right w:val="single" w:sz="4" w:space="0" w:color="auto"/>
            </w:tcBorders>
            <w:shd w:val="clear" w:color="auto" w:fill="auto"/>
            <w:noWrap/>
            <w:vAlign w:val="bottom"/>
            <w:hideMark/>
          </w:tcPr>
          <w:p w14:paraId="1EFDDD4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C1F285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25B5DE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62D7D7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B05C2E9"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FE8B01F"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1CB99EFB"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814D7A1"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Đất giáo dục (trường THPT)</w:t>
            </w:r>
          </w:p>
        </w:tc>
        <w:tc>
          <w:tcPr>
            <w:tcW w:w="1276" w:type="dxa"/>
            <w:tcBorders>
              <w:top w:val="nil"/>
              <w:left w:val="nil"/>
              <w:bottom w:val="single" w:sz="4" w:space="0" w:color="auto"/>
              <w:right w:val="single" w:sz="4" w:space="0" w:color="auto"/>
            </w:tcBorders>
            <w:shd w:val="clear" w:color="auto" w:fill="auto"/>
            <w:noWrap/>
            <w:vAlign w:val="bottom"/>
            <w:hideMark/>
          </w:tcPr>
          <w:p w14:paraId="72A10A29" w14:textId="77777777" w:rsidR="000B0D4D" w:rsidRPr="000B0D4D" w:rsidRDefault="000B0D4D" w:rsidP="000B0D4D">
            <w:pPr>
              <w:widowControl/>
              <w:jc w:val="right"/>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270FBC7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1BDAE3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4D077E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C94943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DB894D4"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27135DCE"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2D0276B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5291EE66"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 xml:space="preserve">Đất y tế </w:t>
            </w:r>
          </w:p>
        </w:tc>
        <w:tc>
          <w:tcPr>
            <w:tcW w:w="1276" w:type="dxa"/>
            <w:tcBorders>
              <w:top w:val="nil"/>
              <w:left w:val="nil"/>
              <w:bottom w:val="single" w:sz="4" w:space="0" w:color="auto"/>
              <w:right w:val="single" w:sz="4" w:space="0" w:color="auto"/>
            </w:tcBorders>
            <w:shd w:val="clear" w:color="auto" w:fill="auto"/>
            <w:noWrap/>
            <w:vAlign w:val="bottom"/>
            <w:hideMark/>
          </w:tcPr>
          <w:p w14:paraId="4373B2AB" w14:textId="77777777" w:rsidR="000B0D4D" w:rsidRPr="000B0D4D" w:rsidRDefault="000B0D4D" w:rsidP="000B0D4D">
            <w:pPr>
              <w:widowControl/>
              <w:jc w:val="right"/>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489A2E6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DF1F41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62CE5D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379AB9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86413AD"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vAlign w:val="center"/>
            <w:hideMark/>
          </w:tcPr>
          <w:p w14:paraId="7D323BBD"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0B2AC0BE"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vAlign w:val="center"/>
            <w:hideMark/>
          </w:tcPr>
          <w:p w14:paraId="0230EEE7" w14:textId="77777777" w:rsidR="000B0D4D" w:rsidRPr="000B0D4D" w:rsidRDefault="000B0D4D" w:rsidP="000B0D4D">
            <w:pPr>
              <w:widowControl/>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Đất dịch vụ - công cộng đô thị khác</w:t>
            </w:r>
          </w:p>
        </w:tc>
        <w:tc>
          <w:tcPr>
            <w:tcW w:w="1276" w:type="dxa"/>
            <w:tcBorders>
              <w:top w:val="nil"/>
              <w:left w:val="nil"/>
              <w:bottom w:val="single" w:sz="4" w:space="0" w:color="auto"/>
              <w:right w:val="single" w:sz="4" w:space="0" w:color="auto"/>
            </w:tcBorders>
            <w:shd w:val="clear" w:color="auto" w:fill="auto"/>
            <w:vAlign w:val="center"/>
            <w:hideMark/>
          </w:tcPr>
          <w:p w14:paraId="2A49B809" w14:textId="77777777" w:rsidR="000B0D4D" w:rsidRPr="000B0D4D" w:rsidRDefault="000B0D4D" w:rsidP="000B0D4D">
            <w:pPr>
              <w:widowControl/>
              <w:jc w:val="right"/>
              <w:rPr>
                <w:rFonts w:ascii="Times New Roman" w:eastAsia="Times New Roman" w:hAnsi="Times New Roman" w:cs="Times New Roman"/>
                <w:i/>
                <w:iCs/>
                <w:color w:val="auto"/>
                <w:sz w:val="28"/>
                <w:szCs w:val="28"/>
                <w:lang w:val="en-US" w:eastAsia="en-US" w:bidi="ar-SA"/>
              </w:rPr>
            </w:pPr>
            <w:r w:rsidRPr="000B0D4D">
              <w:rPr>
                <w:rFonts w:ascii="Times New Roman" w:eastAsia="Times New Roman" w:hAnsi="Times New Roman" w:cs="Times New Roman"/>
                <w:i/>
                <w:iCs/>
                <w:color w:val="auto"/>
                <w:sz w:val="28"/>
                <w:szCs w:val="28"/>
                <w:lang w:val="en-US" w:eastAsia="en-US" w:bidi="ar-SA"/>
              </w:rPr>
              <w:t>3,6</w:t>
            </w:r>
          </w:p>
        </w:tc>
        <w:tc>
          <w:tcPr>
            <w:tcW w:w="850" w:type="dxa"/>
            <w:tcBorders>
              <w:top w:val="nil"/>
              <w:left w:val="nil"/>
              <w:bottom w:val="single" w:sz="4" w:space="0" w:color="auto"/>
              <w:right w:val="single" w:sz="4" w:space="0" w:color="auto"/>
            </w:tcBorders>
            <w:shd w:val="clear" w:color="auto" w:fill="auto"/>
            <w:noWrap/>
            <w:vAlign w:val="bottom"/>
            <w:hideMark/>
          </w:tcPr>
          <w:p w14:paraId="6925F9E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0EFF79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0FA474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C8E411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F167263" w14:textId="77777777" w:rsidTr="000B0D4D">
        <w:trPr>
          <w:trHeight w:val="372"/>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253CB8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33B3172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KIII-CCĐT-01</w:t>
            </w:r>
          </w:p>
        </w:tc>
        <w:tc>
          <w:tcPr>
            <w:tcW w:w="3388" w:type="dxa"/>
            <w:tcBorders>
              <w:top w:val="nil"/>
              <w:left w:val="nil"/>
              <w:bottom w:val="single" w:sz="4" w:space="0" w:color="auto"/>
              <w:right w:val="single" w:sz="4" w:space="0" w:color="auto"/>
            </w:tcBorders>
            <w:shd w:val="clear" w:color="auto" w:fill="auto"/>
            <w:noWrap/>
            <w:vAlign w:val="center"/>
            <w:hideMark/>
          </w:tcPr>
          <w:p w14:paraId="788B7C8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1A35D0B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1,83</w:t>
            </w:r>
          </w:p>
        </w:tc>
        <w:tc>
          <w:tcPr>
            <w:tcW w:w="850" w:type="dxa"/>
            <w:tcBorders>
              <w:top w:val="nil"/>
              <w:left w:val="nil"/>
              <w:bottom w:val="single" w:sz="4" w:space="0" w:color="auto"/>
              <w:right w:val="single" w:sz="4" w:space="0" w:color="auto"/>
            </w:tcBorders>
            <w:shd w:val="clear" w:color="auto" w:fill="auto"/>
            <w:noWrap/>
            <w:vAlign w:val="center"/>
            <w:hideMark/>
          </w:tcPr>
          <w:p w14:paraId="1D95C06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1502C57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265D8F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6E5E34A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0958F4E7" w14:textId="77777777" w:rsidTr="000B0D4D">
        <w:trPr>
          <w:trHeight w:val="383"/>
        </w:trPr>
        <w:tc>
          <w:tcPr>
            <w:tcW w:w="710" w:type="dxa"/>
            <w:vMerge/>
            <w:tcBorders>
              <w:top w:val="nil"/>
              <w:left w:val="single" w:sz="4" w:space="0" w:color="auto"/>
              <w:bottom w:val="single" w:sz="4" w:space="0" w:color="auto"/>
              <w:right w:val="single" w:sz="4" w:space="0" w:color="auto"/>
            </w:tcBorders>
            <w:vAlign w:val="center"/>
            <w:hideMark/>
          </w:tcPr>
          <w:p w14:paraId="0B2F0EB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75458A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KIII-CHO-01</w:t>
            </w:r>
          </w:p>
        </w:tc>
        <w:tc>
          <w:tcPr>
            <w:tcW w:w="3388" w:type="dxa"/>
            <w:tcBorders>
              <w:top w:val="nil"/>
              <w:left w:val="nil"/>
              <w:bottom w:val="single" w:sz="4" w:space="0" w:color="auto"/>
              <w:right w:val="single" w:sz="4" w:space="0" w:color="auto"/>
            </w:tcBorders>
            <w:shd w:val="clear" w:color="auto" w:fill="auto"/>
            <w:noWrap/>
            <w:vAlign w:val="center"/>
            <w:hideMark/>
          </w:tcPr>
          <w:p w14:paraId="69D9ADC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công cộng cấp đô thị (Chợ)</w:t>
            </w:r>
          </w:p>
        </w:tc>
        <w:tc>
          <w:tcPr>
            <w:tcW w:w="1276" w:type="dxa"/>
            <w:tcBorders>
              <w:top w:val="nil"/>
              <w:left w:val="nil"/>
              <w:bottom w:val="single" w:sz="4" w:space="0" w:color="auto"/>
              <w:right w:val="single" w:sz="4" w:space="0" w:color="auto"/>
            </w:tcBorders>
            <w:shd w:val="clear" w:color="auto" w:fill="auto"/>
            <w:noWrap/>
            <w:vAlign w:val="center"/>
            <w:hideMark/>
          </w:tcPr>
          <w:p w14:paraId="5EED4E9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1,77</w:t>
            </w:r>
          </w:p>
        </w:tc>
        <w:tc>
          <w:tcPr>
            <w:tcW w:w="850" w:type="dxa"/>
            <w:tcBorders>
              <w:top w:val="nil"/>
              <w:left w:val="nil"/>
              <w:bottom w:val="single" w:sz="4" w:space="0" w:color="auto"/>
              <w:right w:val="single" w:sz="4" w:space="0" w:color="auto"/>
            </w:tcBorders>
            <w:shd w:val="clear" w:color="auto" w:fill="auto"/>
            <w:noWrap/>
            <w:vAlign w:val="center"/>
            <w:hideMark/>
          </w:tcPr>
          <w:p w14:paraId="50EDBF4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4BCF729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706AD68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4DB3E4A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6028E060"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4B807E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140" w:type="dxa"/>
            <w:tcBorders>
              <w:top w:val="nil"/>
              <w:left w:val="nil"/>
              <w:bottom w:val="single" w:sz="4" w:space="0" w:color="auto"/>
              <w:right w:val="single" w:sz="4" w:space="0" w:color="auto"/>
            </w:tcBorders>
            <w:shd w:val="clear" w:color="auto" w:fill="auto"/>
            <w:noWrap/>
            <w:vAlign w:val="bottom"/>
            <w:hideMark/>
          </w:tcPr>
          <w:p w14:paraId="1313F56C"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7FBAF52A"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bottom"/>
            <w:hideMark/>
          </w:tcPr>
          <w:p w14:paraId="425C50A8"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10,87</w:t>
            </w:r>
          </w:p>
        </w:tc>
        <w:tc>
          <w:tcPr>
            <w:tcW w:w="850" w:type="dxa"/>
            <w:tcBorders>
              <w:top w:val="nil"/>
              <w:left w:val="nil"/>
              <w:bottom w:val="single" w:sz="4" w:space="0" w:color="auto"/>
              <w:right w:val="single" w:sz="4" w:space="0" w:color="auto"/>
            </w:tcBorders>
            <w:shd w:val="clear" w:color="auto" w:fill="auto"/>
            <w:noWrap/>
            <w:vAlign w:val="bottom"/>
            <w:hideMark/>
          </w:tcPr>
          <w:p w14:paraId="6A8F155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E33BD4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1F0DF2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0ADA1E7"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21BDC618"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B34AB54"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4E9D70E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KIII-CXĐT-01</w:t>
            </w:r>
          </w:p>
        </w:tc>
        <w:tc>
          <w:tcPr>
            <w:tcW w:w="3388" w:type="dxa"/>
            <w:tcBorders>
              <w:top w:val="nil"/>
              <w:left w:val="nil"/>
              <w:bottom w:val="single" w:sz="4" w:space="0" w:color="auto"/>
              <w:right w:val="single" w:sz="4" w:space="0" w:color="auto"/>
            </w:tcBorders>
            <w:shd w:val="clear" w:color="auto" w:fill="auto"/>
            <w:noWrap/>
            <w:vAlign w:val="center"/>
            <w:hideMark/>
          </w:tcPr>
          <w:p w14:paraId="09025C3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3A995AB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2,78</w:t>
            </w:r>
          </w:p>
        </w:tc>
        <w:tc>
          <w:tcPr>
            <w:tcW w:w="850" w:type="dxa"/>
            <w:tcBorders>
              <w:top w:val="nil"/>
              <w:left w:val="nil"/>
              <w:bottom w:val="single" w:sz="4" w:space="0" w:color="auto"/>
              <w:right w:val="single" w:sz="4" w:space="0" w:color="auto"/>
            </w:tcBorders>
            <w:shd w:val="clear" w:color="auto" w:fill="auto"/>
            <w:noWrap/>
            <w:vAlign w:val="bottom"/>
            <w:hideMark/>
          </w:tcPr>
          <w:p w14:paraId="2839EE0E"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516E652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32C643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90E396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4191C2B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86542B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FBE13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KIII-CXĐT-02</w:t>
            </w:r>
          </w:p>
        </w:tc>
        <w:tc>
          <w:tcPr>
            <w:tcW w:w="3388" w:type="dxa"/>
            <w:tcBorders>
              <w:top w:val="nil"/>
              <w:left w:val="nil"/>
              <w:bottom w:val="single" w:sz="4" w:space="0" w:color="auto"/>
              <w:right w:val="single" w:sz="4" w:space="0" w:color="auto"/>
            </w:tcBorders>
            <w:shd w:val="clear" w:color="auto" w:fill="auto"/>
            <w:noWrap/>
            <w:vAlign w:val="center"/>
            <w:hideMark/>
          </w:tcPr>
          <w:p w14:paraId="29EF4FA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5CD025B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1,81</w:t>
            </w:r>
          </w:p>
        </w:tc>
        <w:tc>
          <w:tcPr>
            <w:tcW w:w="850" w:type="dxa"/>
            <w:tcBorders>
              <w:top w:val="nil"/>
              <w:left w:val="nil"/>
              <w:bottom w:val="single" w:sz="4" w:space="0" w:color="auto"/>
              <w:right w:val="single" w:sz="4" w:space="0" w:color="auto"/>
            </w:tcBorders>
            <w:shd w:val="clear" w:color="auto" w:fill="auto"/>
            <w:noWrap/>
            <w:vAlign w:val="bottom"/>
            <w:hideMark/>
          </w:tcPr>
          <w:p w14:paraId="3842D796"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75558A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035E8B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F2E62D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77F08609"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FE6E72E"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83F924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KIII-CXĐT-03</w:t>
            </w:r>
          </w:p>
        </w:tc>
        <w:tc>
          <w:tcPr>
            <w:tcW w:w="3388" w:type="dxa"/>
            <w:tcBorders>
              <w:top w:val="nil"/>
              <w:left w:val="nil"/>
              <w:bottom w:val="single" w:sz="4" w:space="0" w:color="auto"/>
              <w:right w:val="single" w:sz="4" w:space="0" w:color="auto"/>
            </w:tcBorders>
            <w:shd w:val="clear" w:color="auto" w:fill="auto"/>
            <w:noWrap/>
            <w:vAlign w:val="center"/>
            <w:hideMark/>
          </w:tcPr>
          <w:p w14:paraId="29DA601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39A6219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2,15</w:t>
            </w:r>
          </w:p>
        </w:tc>
        <w:tc>
          <w:tcPr>
            <w:tcW w:w="850" w:type="dxa"/>
            <w:tcBorders>
              <w:top w:val="nil"/>
              <w:left w:val="nil"/>
              <w:bottom w:val="single" w:sz="4" w:space="0" w:color="auto"/>
              <w:right w:val="single" w:sz="4" w:space="0" w:color="auto"/>
            </w:tcBorders>
            <w:shd w:val="clear" w:color="auto" w:fill="auto"/>
            <w:noWrap/>
            <w:vAlign w:val="bottom"/>
            <w:hideMark/>
          </w:tcPr>
          <w:p w14:paraId="3563444B"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3C3FD20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76A30A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FD8B6F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B42031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152F2B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636429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KIII-CXĐT-04</w:t>
            </w:r>
          </w:p>
        </w:tc>
        <w:tc>
          <w:tcPr>
            <w:tcW w:w="3388" w:type="dxa"/>
            <w:tcBorders>
              <w:top w:val="nil"/>
              <w:left w:val="nil"/>
              <w:bottom w:val="single" w:sz="4" w:space="0" w:color="auto"/>
              <w:right w:val="single" w:sz="4" w:space="0" w:color="auto"/>
            </w:tcBorders>
            <w:shd w:val="clear" w:color="auto" w:fill="auto"/>
            <w:noWrap/>
            <w:vAlign w:val="center"/>
            <w:hideMark/>
          </w:tcPr>
          <w:p w14:paraId="2AA5EBE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3A57F49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2,15</w:t>
            </w:r>
          </w:p>
        </w:tc>
        <w:tc>
          <w:tcPr>
            <w:tcW w:w="850" w:type="dxa"/>
            <w:tcBorders>
              <w:top w:val="nil"/>
              <w:left w:val="nil"/>
              <w:bottom w:val="single" w:sz="4" w:space="0" w:color="auto"/>
              <w:right w:val="single" w:sz="4" w:space="0" w:color="auto"/>
            </w:tcBorders>
            <w:shd w:val="clear" w:color="auto" w:fill="auto"/>
            <w:noWrap/>
            <w:vAlign w:val="bottom"/>
            <w:hideMark/>
          </w:tcPr>
          <w:p w14:paraId="5B4EAEAD"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749005A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436AE1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0C1861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CB53BAA"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E7E327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A62211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KIII-CXĐT-05</w:t>
            </w:r>
          </w:p>
        </w:tc>
        <w:tc>
          <w:tcPr>
            <w:tcW w:w="3388" w:type="dxa"/>
            <w:tcBorders>
              <w:top w:val="nil"/>
              <w:left w:val="nil"/>
              <w:bottom w:val="single" w:sz="4" w:space="0" w:color="auto"/>
              <w:right w:val="single" w:sz="4" w:space="0" w:color="auto"/>
            </w:tcBorders>
            <w:shd w:val="clear" w:color="auto" w:fill="auto"/>
            <w:noWrap/>
            <w:vAlign w:val="center"/>
            <w:hideMark/>
          </w:tcPr>
          <w:p w14:paraId="519D76B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cộng cấp đô thị</w:t>
            </w:r>
          </w:p>
        </w:tc>
        <w:tc>
          <w:tcPr>
            <w:tcW w:w="1276" w:type="dxa"/>
            <w:tcBorders>
              <w:top w:val="nil"/>
              <w:left w:val="nil"/>
              <w:bottom w:val="single" w:sz="4" w:space="0" w:color="auto"/>
              <w:right w:val="single" w:sz="4" w:space="0" w:color="auto"/>
            </w:tcBorders>
            <w:shd w:val="clear" w:color="auto" w:fill="auto"/>
            <w:noWrap/>
            <w:vAlign w:val="center"/>
            <w:hideMark/>
          </w:tcPr>
          <w:p w14:paraId="20DFCC6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1,98</w:t>
            </w:r>
          </w:p>
        </w:tc>
        <w:tc>
          <w:tcPr>
            <w:tcW w:w="850" w:type="dxa"/>
            <w:tcBorders>
              <w:top w:val="nil"/>
              <w:left w:val="nil"/>
              <w:bottom w:val="single" w:sz="4" w:space="0" w:color="auto"/>
              <w:right w:val="single" w:sz="4" w:space="0" w:color="auto"/>
            </w:tcBorders>
            <w:shd w:val="clear" w:color="auto" w:fill="auto"/>
            <w:noWrap/>
            <w:vAlign w:val="bottom"/>
            <w:hideMark/>
          </w:tcPr>
          <w:p w14:paraId="44B26729"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0B2C698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1D8835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A341FD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E570E27"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FBEBF13"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w:t>
            </w:r>
          </w:p>
        </w:tc>
        <w:tc>
          <w:tcPr>
            <w:tcW w:w="2140" w:type="dxa"/>
            <w:tcBorders>
              <w:top w:val="nil"/>
              <w:left w:val="nil"/>
              <w:bottom w:val="single" w:sz="4" w:space="0" w:color="auto"/>
              <w:right w:val="single" w:sz="4" w:space="0" w:color="auto"/>
            </w:tcBorders>
            <w:shd w:val="clear" w:color="auto" w:fill="auto"/>
            <w:noWrap/>
            <w:vAlign w:val="bottom"/>
            <w:hideMark/>
          </w:tcPr>
          <w:p w14:paraId="13B51F56"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267FDB25"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đơn vị ở </w:t>
            </w:r>
          </w:p>
        </w:tc>
        <w:tc>
          <w:tcPr>
            <w:tcW w:w="1276" w:type="dxa"/>
            <w:tcBorders>
              <w:top w:val="nil"/>
              <w:left w:val="nil"/>
              <w:bottom w:val="single" w:sz="4" w:space="0" w:color="auto"/>
              <w:right w:val="single" w:sz="4" w:space="0" w:color="auto"/>
            </w:tcBorders>
            <w:shd w:val="clear" w:color="auto" w:fill="auto"/>
            <w:noWrap/>
            <w:vAlign w:val="bottom"/>
            <w:hideMark/>
          </w:tcPr>
          <w:p w14:paraId="1206D710"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295,74</w:t>
            </w:r>
          </w:p>
        </w:tc>
        <w:tc>
          <w:tcPr>
            <w:tcW w:w="850" w:type="dxa"/>
            <w:tcBorders>
              <w:top w:val="nil"/>
              <w:left w:val="nil"/>
              <w:bottom w:val="single" w:sz="4" w:space="0" w:color="auto"/>
              <w:right w:val="single" w:sz="4" w:space="0" w:color="auto"/>
            </w:tcBorders>
            <w:shd w:val="clear" w:color="auto" w:fill="auto"/>
            <w:noWrap/>
            <w:vAlign w:val="bottom"/>
            <w:hideMark/>
          </w:tcPr>
          <w:p w14:paraId="2B753244"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A16300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03E11E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8429B9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66D746A3"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5CC6A70A"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a</w:t>
            </w:r>
          </w:p>
        </w:tc>
        <w:tc>
          <w:tcPr>
            <w:tcW w:w="2140" w:type="dxa"/>
            <w:tcBorders>
              <w:top w:val="nil"/>
              <w:left w:val="nil"/>
              <w:bottom w:val="single" w:sz="4" w:space="0" w:color="auto"/>
              <w:right w:val="single" w:sz="4" w:space="0" w:color="auto"/>
            </w:tcBorders>
            <w:shd w:val="clear" w:color="auto" w:fill="auto"/>
            <w:noWrap/>
            <w:vAlign w:val="bottom"/>
            <w:hideMark/>
          </w:tcPr>
          <w:p w14:paraId="4C02FF4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2A09108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Đất dịch vụ - công cộng đơn vị ở</w:t>
            </w:r>
          </w:p>
        </w:tc>
        <w:tc>
          <w:tcPr>
            <w:tcW w:w="1276" w:type="dxa"/>
            <w:tcBorders>
              <w:top w:val="nil"/>
              <w:left w:val="nil"/>
              <w:bottom w:val="single" w:sz="4" w:space="0" w:color="auto"/>
              <w:right w:val="single" w:sz="4" w:space="0" w:color="auto"/>
            </w:tcBorders>
            <w:shd w:val="clear" w:color="auto" w:fill="auto"/>
            <w:noWrap/>
            <w:vAlign w:val="bottom"/>
            <w:hideMark/>
          </w:tcPr>
          <w:p w14:paraId="38CCDA6C"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4,05</w:t>
            </w:r>
          </w:p>
        </w:tc>
        <w:tc>
          <w:tcPr>
            <w:tcW w:w="850" w:type="dxa"/>
            <w:tcBorders>
              <w:top w:val="nil"/>
              <w:left w:val="nil"/>
              <w:bottom w:val="single" w:sz="4" w:space="0" w:color="auto"/>
              <w:right w:val="single" w:sz="4" w:space="0" w:color="auto"/>
            </w:tcBorders>
            <w:shd w:val="clear" w:color="auto" w:fill="auto"/>
            <w:noWrap/>
            <w:vAlign w:val="bottom"/>
            <w:hideMark/>
          </w:tcPr>
          <w:p w14:paraId="25E43BF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FDD980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31DEC7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E05FD6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BFD105E" w14:textId="77777777" w:rsidTr="000B0D4D">
        <w:trPr>
          <w:trHeight w:val="360"/>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6BBDBC7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68F43EF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7D1FFE1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giáo dục</w:t>
            </w:r>
          </w:p>
        </w:tc>
        <w:tc>
          <w:tcPr>
            <w:tcW w:w="1276" w:type="dxa"/>
            <w:tcBorders>
              <w:top w:val="nil"/>
              <w:left w:val="nil"/>
              <w:bottom w:val="single" w:sz="4" w:space="0" w:color="auto"/>
              <w:right w:val="single" w:sz="4" w:space="0" w:color="auto"/>
            </w:tcBorders>
            <w:shd w:val="clear" w:color="auto" w:fill="auto"/>
            <w:noWrap/>
            <w:vAlign w:val="bottom"/>
            <w:hideMark/>
          </w:tcPr>
          <w:p w14:paraId="4F6498D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2,98</w:t>
            </w:r>
          </w:p>
        </w:tc>
        <w:tc>
          <w:tcPr>
            <w:tcW w:w="850" w:type="dxa"/>
            <w:tcBorders>
              <w:top w:val="nil"/>
              <w:left w:val="nil"/>
              <w:bottom w:val="single" w:sz="4" w:space="0" w:color="auto"/>
              <w:right w:val="single" w:sz="4" w:space="0" w:color="auto"/>
            </w:tcBorders>
            <w:shd w:val="clear" w:color="auto" w:fill="auto"/>
            <w:noWrap/>
            <w:vAlign w:val="bottom"/>
            <w:hideMark/>
          </w:tcPr>
          <w:p w14:paraId="6147748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D4F0AE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C623D4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FD57BD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3718E2C7" w14:textId="77777777" w:rsidTr="000B0D4D">
        <w:trPr>
          <w:trHeight w:val="360"/>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669CC80"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63D728F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KIII-GDĐVO-01</w:t>
            </w:r>
          </w:p>
        </w:tc>
        <w:tc>
          <w:tcPr>
            <w:tcW w:w="3388" w:type="dxa"/>
            <w:tcBorders>
              <w:top w:val="nil"/>
              <w:left w:val="nil"/>
              <w:bottom w:val="single" w:sz="4" w:space="0" w:color="auto"/>
              <w:right w:val="single" w:sz="4" w:space="0" w:color="auto"/>
            </w:tcBorders>
            <w:shd w:val="clear" w:color="auto" w:fill="auto"/>
            <w:noWrap/>
            <w:vAlign w:val="bottom"/>
            <w:hideMark/>
          </w:tcPr>
          <w:p w14:paraId="504C274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Trường THCS (QH mới)</w:t>
            </w:r>
          </w:p>
        </w:tc>
        <w:tc>
          <w:tcPr>
            <w:tcW w:w="1276" w:type="dxa"/>
            <w:tcBorders>
              <w:top w:val="nil"/>
              <w:left w:val="nil"/>
              <w:bottom w:val="single" w:sz="4" w:space="0" w:color="auto"/>
              <w:right w:val="single" w:sz="4" w:space="0" w:color="auto"/>
            </w:tcBorders>
            <w:shd w:val="clear" w:color="auto" w:fill="auto"/>
            <w:noWrap/>
            <w:vAlign w:val="bottom"/>
            <w:hideMark/>
          </w:tcPr>
          <w:p w14:paraId="148AF56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1,56</w:t>
            </w:r>
          </w:p>
        </w:tc>
        <w:tc>
          <w:tcPr>
            <w:tcW w:w="850" w:type="dxa"/>
            <w:tcBorders>
              <w:top w:val="nil"/>
              <w:left w:val="nil"/>
              <w:bottom w:val="single" w:sz="4" w:space="0" w:color="auto"/>
              <w:right w:val="single" w:sz="4" w:space="0" w:color="auto"/>
            </w:tcBorders>
            <w:shd w:val="clear" w:color="auto" w:fill="auto"/>
            <w:noWrap/>
            <w:vAlign w:val="center"/>
            <w:hideMark/>
          </w:tcPr>
          <w:p w14:paraId="31F555D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2BEC239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1D1EB1C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3D95CE5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7E0D6F65" w14:textId="77777777" w:rsidTr="000B0D4D">
        <w:trPr>
          <w:trHeight w:val="750"/>
        </w:trPr>
        <w:tc>
          <w:tcPr>
            <w:tcW w:w="710" w:type="dxa"/>
            <w:vMerge/>
            <w:tcBorders>
              <w:top w:val="nil"/>
              <w:left w:val="single" w:sz="4" w:space="0" w:color="auto"/>
              <w:bottom w:val="single" w:sz="4" w:space="0" w:color="auto"/>
              <w:right w:val="single" w:sz="4" w:space="0" w:color="auto"/>
            </w:tcBorders>
            <w:vAlign w:val="center"/>
            <w:hideMark/>
          </w:tcPr>
          <w:p w14:paraId="50C0AE9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AF740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KIII-GDĐVO-02</w:t>
            </w:r>
          </w:p>
        </w:tc>
        <w:tc>
          <w:tcPr>
            <w:tcW w:w="3388" w:type="dxa"/>
            <w:tcBorders>
              <w:top w:val="nil"/>
              <w:left w:val="nil"/>
              <w:bottom w:val="single" w:sz="4" w:space="0" w:color="auto"/>
              <w:right w:val="single" w:sz="4" w:space="0" w:color="auto"/>
            </w:tcBorders>
            <w:shd w:val="clear" w:color="auto" w:fill="auto"/>
            <w:noWrap/>
            <w:vAlign w:val="bottom"/>
            <w:hideMark/>
          </w:tcPr>
          <w:p w14:paraId="4A7755E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mầm non Trường An 2 </w:t>
            </w:r>
          </w:p>
        </w:tc>
        <w:tc>
          <w:tcPr>
            <w:tcW w:w="1276" w:type="dxa"/>
            <w:tcBorders>
              <w:top w:val="nil"/>
              <w:left w:val="nil"/>
              <w:bottom w:val="single" w:sz="4" w:space="0" w:color="auto"/>
              <w:right w:val="single" w:sz="4" w:space="0" w:color="auto"/>
            </w:tcBorders>
            <w:shd w:val="clear" w:color="auto" w:fill="auto"/>
            <w:noWrap/>
            <w:vAlign w:val="bottom"/>
            <w:hideMark/>
          </w:tcPr>
          <w:p w14:paraId="5F274A9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0,42</w:t>
            </w:r>
          </w:p>
        </w:tc>
        <w:tc>
          <w:tcPr>
            <w:tcW w:w="850" w:type="dxa"/>
            <w:tcBorders>
              <w:top w:val="nil"/>
              <w:left w:val="nil"/>
              <w:bottom w:val="single" w:sz="4" w:space="0" w:color="auto"/>
              <w:right w:val="single" w:sz="4" w:space="0" w:color="auto"/>
            </w:tcBorders>
            <w:shd w:val="clear" w:color="auto" w:fill="auto"/>
            <w:noWrap/>
            <w:vAlign w:val="center"/>
            <w:hideMark/>
          </w:tcPr>
          <w:p w14:paraId="0165949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310249D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FD8511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68AADDD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30FE278D" w14:textId="77777777" w:rsidTr="000B0D4D">
        <w:trPr>
          <w:trHeight w:val="750"/>
        </w:trPr>
        <w:tc>
          <w:tcPr>
            <w:tcW w:w="710" w:type="dxa"/>
            <w:vMerge/>
            <w:tcBorders>
              <w:top w:val="nil"/>
              <w:left w:val="single" w:sz="4" w:space="0" w:color="auto"/>
              <w:bottom w:val="single" w:sz="4" w:space="0" w:color="auto"/>
              <w:right w:val="single" w:sz="4" w:space="0" w:color="auto"/>
            </w:tcBorders>
            <w:vAlign w:val="center"/>
            <w:hideMark/>
          </w:tcPr>
          <w:p w14:paraId="6477844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1A8B1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KIII-GDĐVO-03</w:t>
            </w:r>
          </w:p>
        </w:tc>
        <w:tc>
          <w:tcPr>
            <w:tcW w:w="3388" w:type="dxa"/>
            <w:tcBorders>
              <w:top w:val="nil"/>
              <w:left w:val="nil"/>
              <w:bottom w:val="single" w:sz="4" w:space="0" w:color="auto"/>
              <w:right w:val="single" w:sz="4" w:space="0" w:color="auto"/>
            </w:tcBorders>
            <w:shd w:val="clear" w:color="auto" w:fill="auto"/>
            <w:noWrap/>
            <w:vAlign w:val="bottom"/>
            <w:hideMark/>
          </w:tcPr>
          <w:p w14:paraId="0D57798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tiểu học Trường An 2 </w:t>
            </w:r>
          </w:p>
        </w:tc>
        <w:tc>
          <w:tcPr>
            <w:tcW w:w="1276" w:type="dxa"/>
            <w:tcBorders>
              <w:top w:val="nil"/>
              <w:left w:val="nil"/>
              <w:bottom w:val="single" w:sz="4" w:space="0" w:color="auto"/>
              <w:right w:val="single" w:sz="4" w:space="0" w:color="auto"/>
            </w:tcBorders>
            <w:shd w:val="clear" w:color="auto" w:fill="auto"/>
            <w:noWrap/>
            <w:vAlign w:val="bottom"/>
            <w:hideMark/>
          </w:tcPr>
          <w:p w14:paraId="6FDF01E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0,78</w:t>
            </w:r>
          </w:p>
        </w:tc>
        <w:tc>
          <w:tcPr>
            <w:tcW w:w="850" w:type="dxa"/>
            <w:tcBorders>
              <w:top w:val="nil"/>
              <w:left w:val="nil"/>
              <w:bottom w:val="single" w:sz="4" w:space="0" w:color="auto"/>
              <w:right w:val="single" w:sz="4" w:space="0" w:color="auto"/>
            </w:tcBorders>
            <w:shd w:val="clear" w:color="auto" w:fill="auto"/>
            <w:noWrap/>
            <w:vAlign w:val="center"/>
            <w:hideMark/>
          </w:tcPr>
          <w:p w14:paraId="595888B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34814B6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5F36FC2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5B74F59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2212C0FC" w14:textId="77777777" w:rsidTr="000B0D4D">
        <w:trPr>
          <w:trHeight w:val="750"/>
        </w:trPr>
        <w:tc>
          <w:tcPr>
            <w:tcW w:w="710" w:type="dxa"/>
            <w:vMerge/>
            <w:tcBorders>
              <w:top w:val="nil"/>
              <w:left w:val="single" w:sz="4" w:space="0" w:color="auto"/>
              <w:bottom w:val="single" w:sz="4" w:space="0" w:color="auto"/>
              <w:right w:val="single" w:sz="4" w:space="0" w:color="auto"/>
            </w:tcBorders>
            <w:vAlign w:val="center"/>
            <w:hideMark/>
          </w:tcPr>
          <w:p w14:paraId="21401E9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3E1926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KIII-GDĐVO-04</w:t>
            </w:r>
          </w:p>
        </w:tc>
        <w:tc>
          <w:tcPr>
            <w:tcW w:w="3388" w:type="dxa"/>
            <w:tcBorders>
              <w:top w:val="nil"/>
              <w:left w:val="nil"/>
              <w:bottom w:val="single" w:sz="4" w:space="0" w:color="auto"/>
              <w:right w:val="single" w:sz="4" w:space="0" w:color="auto"/>
            </w:tcBorders>
            <w:shd w:val="clear" w:color="auto" w:fill="auto"/>
            <w:noWrap/>
            <w:vAlign w:val="bottom"/>
            <w:hideMark/>
          </w:tcPr>
          <w:p w14:paraId="6FBAE25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Trường mầm non Thiện Đức </w:t>
            </w:r>
          </w:p>
        </w:tc>
        <w:tc>
          <w:tcPr>
            <w:tcW w:w="1276" w:type="dxa"/>
            <w:tcBorders>
              <w:top w:val="nil"/>
              <w:left w:val="nil"/>
              <w:bottom w:val="single" w:sz="4" w:space="0" w:color="auto"/>
              <w:right w:val="single" w:sz="4" w:space="0" w:color="auto"/>
            </w:tcBorders>
            <w:shd w:val="clear" w:color="auto" w:fill="auto"/>
            <w:noWrap/>
            <w:vAlign w:val="bottom"/>
            <w:hideMark/>
          </w:tcPr>
          <w:p w14:paraId="6F8B25A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0,22</w:t>
            </w:r>
          </w:p>
        </w:tc>
        <w:tc>
          <w:tcPr>
            <w:tcW w:w="850" w:type="dxa"/>
            <w:tcBorders>
              <w:top w:val="nil"/>
              <w:left w:val="nil"/>
              <w:bottom w:val="single" w:sz="4" w:space="0" w:color="auto"/>
              <w:right w:val="single" w:sz="4" w:space="0" w:color="auto"/>
            </w:tcBorders>
            <w:shd w:val="clear" w:color="auto" w:fill="auto"/>
            <w:noWrap/>
            <w:vAlign w:val="center"/>
            <w:hideMark/>
          </w:tcPr>
          <w:p w14:paraId="482FB0D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68A0CF3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7C3B903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14191A4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6B89EED0"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4482423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5431FF9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D26D04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y tế</w:t>
            </w:r>
          </w:p>
        </w:tc>
        <w:tc>
          <w:tcPr>
            <w:tcW w:w="1276" w:type="dxa"/>
            <w:tcBorders>
              <w:top w:val="nil"/>
              <w:left w:val="nil"/>
              <w:bottom w:val="single" w:sz="4" w:space="0" w:color="auto"/>
              <w:right w:val="single" w:sz="4" w:space="0" w:color="auto"/>
            </w:tcBorders>
            <w:shd w:val="clear" w:color="auto" w:fill="auto"/>
            <w:noWrap/>
            <w:vAlign w:val="bottom"/>
            <w:hideMark/>
          </w:tcPr>
          <w:p w14:paraId="7511ACE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0,54</w:t>
            </w:r>
          </w:p>
        </w:tc>
        <w:tc>
          <w:tcPr>
            <w:tcW w:w="850" w:type="dxa"/>
            <w:tcBorders>
              <w:top w:val="nil"/>
              <w:left w:val="nil"/>
              <w:bottom w:val="single" w:sz="4" w:space="0" w:color="auto"/>
              <w:right w:val="single" w:sz="4" w:space="0" w:color="auto"/>
            </w:tcBorders>
            <w:shd w:val="clear" w:color="auto" w:fill="auto"/>
            <w:noWrap/>
            <w:vAlign w:val="bottom"/>
            <w:hideMark/>
          </w:tcPr>
          <w:p w14:paraId="4223FE9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9EA3E9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A711ED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0B9309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3E87827F"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259B993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5D51FC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KIII-YT-01</w:t>
            </w:r>
          </w:p>
        </w:tc>
        <w:tc>
          <w:tcPr>
            <w:tcW w:w="3388" w:type="dxa"/>
            <w:tcBorders>
              <w:top w:val="nil"/>
              <w:left w:val="nil"/>
              <w:bottom w:val="single" w:sz="4" w:space="0" w:color="auto"/>
              <w:right w:val="single" w:sz="4" w:space="0" w:color="auto"/>
            </w:tcBorders>
            <w:shd w:val="clear" w:color="auto" w:fill="auto"/>
            <w:noWrap/>
            <w:vAlign w:val="center"/>
            <w:hideMark/>
          </w:tcPr>
          <w:p w14:paraId="2D57FC1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y tế</w:t>
            </w:r>
          </w:p>
        </w:tc>
        <w:tc>
          <w:tcPr>
            <w:tcW w:w="1276" w:type="dxa"/>
            <w:tcBorders>
              <w:top w:val="nil"/>
              <w:left w:val="nil"/>
              <w:bottom w:val="single" w:sz="4" w:space="0" w:color="auto"/>
              <w:right w:val="single" w:sz="4" w:space="0" w:color="auto"/>
            </w:tcBorders>
            <w:shd w:val="clear" w:color="auto" w:fill="auto"/>
            <w:noWrap/>
            <w:vAlign w:val="center"/>
            <w:hideMark/>
          </w:tcPr>
          <w:p w14:paraId="236F373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0,54</w:t>
            </w:r>
          </w:p>
        </w:tc>
        <w:tc>
          <w:tcPr>
            <w:tcW w:w="850" w:type="dxa"/>
            <w:tcBorders>
              <w:top w:val="nil"/>
              <w:left w:val="nil"/>
              <w:bottom w:val="single" w:sz="4" w:space="0" w:color="auto"/>
              <w:right w:val="single" w:sz="4" w:space="0" w:color="auto"/>
            </w:tcBorders>
            <w:shd w:val="clear" w:color="auto" w:fill="auto"/>
            <w:noWrap/>
            <w:vAlign w:val="center"/>
            <w:hideMark/>
          </w:tcPr>
          <w:p w14:paraId="7CA5A3D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798BB37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7F71C5C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4ABC8D5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2F1D36BE"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6FA622F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53976B7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73028E1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 công cộng khác</w:t>
            </w:r>
          </w:p>
        </w:tc>
        <w:tc>
          <w:tcPr>
            <w:tcW w:w="1276" w:type="dxa"/>
            <w:tcBorders>
              <w:top w:val="nil"/>
              <w:left w:val="nil"/>
              <w:bottom w:val="single" w:sz="4" w:space="0" w:color="auto"/>
              <w:right w:val="single" w:sz="4" w:space="0" w:color="auto"/>
            </w:tcBorders>
            <w:shd w:val="clear" w:color="auto" w:fill="auto"/>
            <w:noWrap/>
            <w:vAlign w:val="bottom"/>
            <w:hideMark/>
          </w:tcPr>
          <w:p w14:paraId="44111A3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0,53</w:t>
            </w:r>
          </w:p>
        </w:tc>
        <w:tc>
          <w:tcPr>
            <w:tcW w:w="850" w:type="dxa"/>
            <w:tcBorders>
              <w:top w:val="nil"/>
              <w:left w:val="nil"/>
              <w:bottom w:val="single" w:sz="4" w:space="0" w:color="auto"/>
              <w:right w:val="single" w:sz="4" w:space="0" w:color="auto"/>
            </w:tcBorders>
            <w:shd w:val="clear" w:color="auto" w:fill="auto"/>
            <w:noWrap/>
            <w:vAlign w:val="bottom"/>
            <w:hideMark/>
          </w:tcPr>
          <w:p w14:paraId="5F27632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513D1B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4605D2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FE3541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3E8CDF73" w14:textId="77777777" w:rsidTr="000B0D4D">
        <w:trPr>
          <w:trHeight w:val="750"/>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EC9E8B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72F0CE0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KIII-CCĐVO-01</w:t>
            </w:r>
          </w:p>
        </w:tc>
        <w:tc>
          <w:tcPr>
            <w:tcW w:w="3388" w:type="dxa"/>
            <w:tcBorders>
              <w:top w:val="nil"/>
              <w:left w:val="nil"/>
              <w:bottom w:val="single" w:sz="4" w:space="0" w:color="auto"/>
              <w:right w:val="single" w:sz="4" w:space="0" w:color="auto"/>
            </w:tcBorders>
            <w:shd w:val="clear" w:color="auto" w:fill="auto"/>
            <w:noWrap/>
            <w:vAlign w:val="center"/>
            <w:hideMark/>
          </w:tcPr>
          <w:p w14:paraId="1B1DBD5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văn hóa </w:t>
            </w:r>
          </w:p>
        </w:tc>
        <w:tc>
          <w:tcPr>
            <w:tcW w:w="1276" w:type="dxa"/>
            <w:tcBorders>
              <w:top w:val="nil"/>
              <w:left w:val="nil"/>
              <w:bottom w:val="single" w:sz="4" w:space="0" w:color="auto"/>
              <w:right w:val="single" w:sz="4" w:space="0" w:color="auto"/>
            </w:tcBorders>
            <w:shd w:val="clear" w:color="auto" w:fill="auto"/>
            <w:noWrap/>
            <w:vAlign w:val="center"/>
            <w:hideMark/>
          </w:tcPr>
          <w:p w14:paraId="5EF471D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0,53</w:t>
            </w:r>
          </w:p>
        </w:tc>
        <w:tc>
          <w:tcPr>
            <w:tcW w:w="850" w:type="dxa"/>
            <w:tcBorders>
              <w:top w:val="nil"/>
              <w:left w:val="nil"/>
              <w:bottom w:val="single" w:sz="4" w:space="0" w:color="auto"/>
              <w:right w:val="single" w:sz="4" w:space="0" w:color="auto"/>
            </w:tcBorders>
            <w:shd w:val="clear" w:color="auto" w:fill="auto"/>
            <w:noWrap/>
            <w:vAlign w:val="center"/>
            <w:hideMark/>
          </w:tcPr>
          <w:p w14:paraId="62BF2AE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40</w:t>
            </w:r>
          </w:p>
        </w:tc>
        <w:tc>
          <w:tcPr>
            <w:tcW w:w="709" w:type="dxa"/>
            <w:tcBorders>
              <w:top w:val="nil"/>
              <w:left w:val="nil"/>
              <w:bottom w:val="single" w:sz="4" w:space="0" w:color="auto"/>
              <w:right w:val="single" w:sz="4" w:space="0" w:color="auto"/>
            </w:tcBorders>
            <w:shd w:val="clear" w:color="auto" w:fill="auto"/>
            <w:noWrap/>
            <w:vAlign w:val="center"/>
            <w:hideMark/>
          </w:tcPr>
          <w:p w14:paraId="5ADDC0C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083A4CF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3FA881E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1,2</w:t>
            </w:r>
          </w:p>
        </w:tc>
      </w:tr>
      <w:tr w:rsidR="000B0D4D" w:rsidRPr="000B0D4D" w14:paraId="464E0A20"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D6518C4"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b</w:t>
            </w:r>
          </w:p>
        </w:tc>
        <w:tc>
          <w:tcPr>
            <w:tcW w:w="2140" w:type="dxa"/>
            <w:tcBorders>
              <w:top w:val="nil"/>
              <w:left w:val="nil"/>
              <w:bottom w:val="single" w:sz="4" w:space="0" w:color="auto"/>
              <w:right w:val="single" w:sz="4" w:space="0" w:color="auto"/>
            </w:tcBorders>
            <w:shd w:val="clear" w:color="auto" w:fill="auto"/>
            <w:noWrap/>
            <w:vAlign w:val="bottom"/>
            <w:hideMark/>
          </w:tcPr>
          <w:p w14:paraId="6A73F6C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7DD05AB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Đất cây xanh công cộng đơn vị ở</w:t>
            </w:r>
          </w:p>
        </w:tc>
        <w:tc>
          <w:tcPr>
            <w:tcW w:w="1276" w:type="dxa"/>
            <w:tcBorders>
              <w:top w:val="nil"/>
              <w:left w:val="nil"/>
              <w:bottom w:val="single" w:sz="4" w:space="0" w:color="auto"/>
              <w:right w:val="single" w:sz="4" w:space="0" w:color="auto"/>
            </w:tcBorders>
            <w:shd w:val="clear" w:color="auto" w:fill="auto"/>
            <w:noWrap/>
            <w:vAlign w:val="bottom"/>
            <w:hideMark/>
          </w:tcPr>
          <w:p w14:paraId="3D34C718"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2,22</w:t>
            </w:r>
          </w:p>
        </w:tc>
        <w:tc>
          <w:tcPr>
            <w:tcW w:w="850" w:type="dxa"/>
            <w:tcBorders>
              <w:top w:val="nil"/>
              <w:left w:val="nil"/>
              <w:bottom w:val="single" w:sz="4" w:space="0" w:color="auto"/>
              <w:right w:val="single" w:sz="4" w:space="0" w:color="auto"/>
            </w:tcBorders>
            <w:shd w:val="clear" w:color="auto" w:fill="auto"/>
            <w:noWrap/>
            <w:vAlign w:val="bottom"/>
            <w:hideMark/>
          </w:tcPr>
          <w:p w14:paraId="2CC6A89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C3E0CD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37F23C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F8BEE9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FC94088"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AE74897"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55D88FF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KIII-CXĐVO-01</w:t>
            </w:r>
          </w:p>
        </w:tc>
        <w:tc>
          <w:tcPr>
            <w:tcW w:w="3388" w:type="dxa"/>
            <w:tcBorders>
              <w:top w:val="nil"/>
              <w:left w:val="nil"/>
              <w:bottom w:val="single" w:sz="4" w:space="0" w:color="auto"/>
              <w:right w:val="single" w:sz="4" w:space="0" w:color="auto"/>
            </w:tcBorders>
            <w:shd w:val="clear" w:color="auto" w:fill="auto"/>
            <w:noWrap/>
            <w:vAlign w:val="center"/>
            <w:hideMark/>
          </w:tcPr>
          <w:p w14:paraId="7017B8AA"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viên</w:t>
            </w:r>
          </w:p>
        </w:tc>
        <w:tc>
          <w:tcPr>
            <w:tcW w:w="1276" w:type="dxa"/>
            <w:tcBorders>
              <w:top w:val="nil"/>
              <w:left w:val="nil"/>
              <w:bottom w:val="single" w:sz="4" w:space="0" w:color="auto"/>
              <w:right w:val="single" w:sz="4" w:space="0" w:color="auto"/>
            </w:tcBorders>
            <w:shd w:val="clear" w:color="auto" w:fill="auto"/>
            <w:noWrap/>
            <w:vAlign w:val="bottom"/>
            <w:hideMark/>
          </w:tcPr>
          <w:p w14:paraId="59144BF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w:t>
            </w:r>
          </w:p>
        </w:tc>
        <w:tc>
          <w:tcPr>
            <w:tcW w:w="850" w:type="dxa"/>
            <w:tcBorders>
              <w:top w:val="nil"/>
              <w:left w:val="nil"/>
              <w:bottom w:val="single" w:sz="4" w:space="0" w:color="auto"/>
              <w:right w:val="single" w:sz="4" w:space="0" w:color="auto"/>
            </w:tcBorders>
            <w:shd w:val="clear" w:color="auto" w:fill="auto"/>
            <w:noWrap/>
            <w:vAlign w:val="bottom"/>
            <w:hideMark/>
          </w:tcPr>
          <w:p w14:paraId="7AB32675"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45D74DA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FCA5F3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1B3F4F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3F5FC4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6BD7FF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EE309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KIII-CXĐVO-02</w:t>
            </w:r>
          </w:p>
        </w:tc>
        <w:tc>
          <w:tcPr>
            <w:tcW w:w="3388" w:type="dxa"/>
            <w:tcBorders>
              <w:top w:val="nil"/>
              <w:left w:val="nil"/>
              <w:bottom w:val="single" w:sz="4" w:space="0" w:color="auto"/>
              <w:right w:val="single" w:sz="4" w:space="0" w:color="auto"/>
            </w:tcBorders>
            <w:shd w:val="clear" w:color="auto" w:fill="auto"/>
            <w:noWrap/>
            <w:vAlign w:val="center"/>
            <w:hideMark/>
          </w:tcPr>
          <w:p w14:paraId="26ECE374"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cây xanh công viên</w:t>
            </w:r>
          </w:p>
        </w:tc>
        <w:tc>
          <w:tcPr>
            <w:tcW w:w="1276" w:type="dxa"/>
            <w:tcBorders>
              <w:top w:val="nil"/>
              <w:left w:val="nil"/>
              <w:bottom w:val="single" w:sz="4" w:space="0" w:color="auto"/>
              <w:right w:val="single" w:sz="4" w:space="0" w:color="auto"/>
            </w:tcBorders>
            <w:shd w:val="clear" w:color="auto" w:fill="auto"/>
            <w:noWrap/>
            <w:vAlign w:val="bottom"/>
            <w:hideMark/>
          </w:tcPr>
          <w:p w14:paraId="68DE989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0,62</w:t>
            </w:r>
          </w:p>
        </w:tc>
        <w:tc>
          <w:tcPr>
            <w:tcW w:w="850" w:type="dxa"/>
            <w:tcBorders>
              <w:top w:val="nil"/>
              <w:left w:val="nil"/>
              <w:bottom w:val="single" w:sz="4" w:space="0" w:color="auto"/>
              <w:right w:val="single" w:sz="4" w:space="0" w:color="auto"/>
            </w:tcBorders>
            <w:shd w:val="clear" w:color="auto" w:fill="auto"/>
            <w:noWrap/>
            <w:vAlign w:val="bottom"/>
            <w:hideMark/>
          </w:tcPr>
          <w:p w14:paraId="3E914661"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5</w:t>
            </w:r>
          </w:p>
        </w:tc>
        <w:tc>
          <w:tcPr>
            <w:tcW w:w="709" w:type="dxa"/>
            <w:tcBorders>
              <w:top w:val="nil"/>
              <w:left w:val="nil"/>
              <w:bottom w:val="single" w:sz="4" w:space="0" w:color="auto"/>
              <w:right w:val="single" w:sz="4" w:space="0" w:color="auto"/>
            </w:tcBorders>
            <w:shd w:val="clear" w:color="auto" w:fill="auto"/>
            <w:noWrap/>
            <w:vAlign w:val="bottom"/>
            <w:hideMark/>
          </w:tcPr>
          <w:p w14:paraId="6645C96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E4D8B2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FDF48B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3827B9F"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1EDD3C64"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c</w:t>
            </w:r>
          </w:p>
        </w:tc>
        <w:tc>
          <w:tcPr>
            <w:tcW w:w="2140" w:type="dxa"/>
            <w:tcBorders>
              <w:top w:val="nil"/>
              <w:left w:val="nil"/>
              <w:bottom w:val="single" w:sz="4" w:space="0" w:color="auto"/>
              <w:right w:val="single" w:sz="4" w:space="0" w:color="auto"/>
            </w:tcBorders>
            <w:shd w:val="clear" w:color="auto" w:fill="auto"/>
            <w:noWrap/>
            <w:vAlign w:val="bottom"/>
            <w:hideMark/>
          </w:tcPr>
          <w:p w14:paraId="28628C1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67A4237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xml:space="preserve">Đất nhóm nhà ở </w:t>
            </w:r>
          </w:p>
        </w:tc>
        <w:tc>
          <w:tcPr>
            <w:tcW w:w="1276" w:type="dxa"/>
            <w:tcBorders>
              <w:top w:val="nil"/>
              <w:left w:val="nil"/>
              <w:bottom w:val="single" w:sz="4" w:space="0" w:color="auto"/>
              <w:right w:val="single" w:sz="4" w:space="0" w:color="auto"/>
            </w:tcBorders>
            <w:shd w:val="clear" w:color="auto" w:fill="auto"/>
            <w:noWrap/>
            <w:vAlign w:val="bottom"/>
            <w:hideMark/>
          </w:tcPr>
          <w:p w14:paraId="1EF099E4"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289,47</w:t>
            </w:r>
          </w:p>
        </w:tc>
        <w:tc>
          <w:tcPr>
            <w:tcW w:w="850" w:type="dxa"/>
            <w:tcBorders>
              <w:top w:val="nil"/>
              <w:left w:val="nil"/>
              <w:bottom w:val="single" w:sz="4" w:space="0" w:color="auto"/>
              <w:right w:val="single" w:sz="4" w:space="0" w:color="auto"/>
            </w:tcBorders>
            <w:shd w:val="clear" w:color="auto" w:fill="auto"/>
            <w:noWrap/>
            <w:vAlign w:val="bottom"/>
            <w:hideMark/>
          </w:tcPr>
          <w:p w14:paraId="0F4C92A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7A1D2F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626916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0A560E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0A059799"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FCD3B3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vAlign w:val="center"/>
            <w:hideMark/>
          </w:tcPr>
          <w:p w14:paraId="4F644B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55A9788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182A02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252,67</w:t>
            </w:r>
          </w:p>
        </w:tc>
        <w:tc>
          <w:tcPr>
            <w:tcW w:w="850" w:type="dxa"/>
            <w:tcBorders>
              <w:top w:val="nil"/>
              <w:left w:val="nil"/>
              <w:bottom w:val="single" w:sz="4" w:space="0" w:color="auto"/>
              <w:right w:val="single" w:sz="4" w:space="0" w:color="auto"/>
            </w:tcBorders>
            <w:shd w:val="clear" w:color="auto" w:fill="auto"/>
            <w:noWrap/>
            <w:vAlign w:val="bottom"/>
            <w:hideMark/>
          </w:tcPr>
          <w:p w14:paraId="6B47A7D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6FF374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7F96E6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70D085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9460C3F"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3957F95"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694C370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KIII-OHT-01</w:t>
            </w:r>
          </w:p>
        </w:tc>
        <w:tc>
          <w:tcPr>
            <w:tcW w:w="3388" w:type="dxa"/>
            <w:tcBorders>
              <w:top w:val="nil"/>
              <w:left w:val="nil"/>
              <w:bottom w:val="single" w:sz="4" w:space="0" w:color="auto"/>
              <w:right w:val="single" w:sz="4" w:space="0" w:color="auto"/>
            </w:tcBorders>
            <w:shd w:val="clear" w:color="auto" w:fill="auto"/>
            <w:noWrap/>
            <w:vAlign w:val="bottom"/>
            <w:hideMark/>
          </w:tcPr>
          <w:p w14:paraId="2BE8788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064196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6,08</w:t>
            </w:r>
          </w:p>
        </w:tc>
        <w:tc>
          <w:tcPr>
            <w:tcW w:w="850" w:type="dxa"/>
            <w:tcBorders>
              <w:top w:val="nil"/>
              <w:left w:val="nil"/>
              <w:bottom w:val="single" w:sz="4" w:space="0" w:color="auto"/>
              <w:right w:val="single" w:sz="4" w:space="0" w:color="auto"/>
            </w:tcBorders>
            <w:shd w:val="clear" w:color="auto" w:fill="auto"/>
            <w:noWrap/>
            <w:vAlign w:val="bottom"/>
            <w:hideMark/>
          </w:tcPr>
          <w:p w14:paraId="6B302A4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1D31B7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AD29D0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CDF9AE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39C5717"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F50AA8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4AB98A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KIII-OHT-02</w:t>
            </w:r>
          </w:p>
        </w:tc>
        <w:tc>
          <w:tcPr>
            <w:tcW w:w="3388" w:type="dxa"/>
            <w:tcBorders>
              <w:top w:val="nil"/>
              <w:left w:val="nil"/>
              <w:bottom w:val="single" w:sz="4" w:space="0" w:color="auto"/>
              <w:right w:val="single" w:sz="4" w:space="0" w:color="auto"/>
            </w:tcBorders>
            <w:shd w:val="clear" w:color="auto" w:fill="auto"/>
            <w:noWrap/>
            <w:vAlign w:val="bottom"/>
            <w:hideMark/>
          </w:tcPr>
          <w:p w14:paraId="260BDF5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3083C79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6,26</w:t>
            </w:r>
          </w:p>
        </w:tc>
        <w:tc>
          <w:tcPr>
            <w:tcW w:w="850" w:type="dxa"/>
            <w:tcBorders>
              <w:top w:val="nil"/>
              <w:left w:val="nil"/>
              <w:bottom w:val="single" w:sz="4" w:space="0" w:color="auto"/>
              <w:right w:val="single" w:sz="4" w:space="0" w:color="auto"/>
            </w:tcBorders>
            <w:shd w:val="clear" w:color="auto" w:fill="auto"/>
            <w:noWrap/>
            <w:vAlign w:val="bottom"/>
            <w:hideMark/>
          </w:tcPr>
          <w:p w14:paraId="4A8C2A5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E423B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DEEB84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A20B3B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C8D8EB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FC5E9B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6A4F67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KIII-OHT-03</w:t>
            </w:r>
          </w:p>
        </w:tc>
        <w:tc>
          <w:tcPr>
            <w:tcW w:w="3388" w:type="dxa"/>
            <w:tcBorders>
              <w:top w:val="nil"/>
              <w:left w:val="nil"/>
              <w:bottom w:val="single" w:sz="4" w:space="0" w:color="auto"/>
              <w:right w:val="single" w:sz="4" w:space="0" w:color="auto"/>
            </w:tcBorders>
            <w:shd w:val="clear" w:color="auto" w:fill="auto"/>
            <w:noWrap/>
            <w:vAlign w:val="bottom"/>
            <w:hideMark/>
          </w:tcPr>
          <w:p w14:paraId="718F0D6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802767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4,38</w:t>
            </w:r>
          </w:p>
        </w:tc>
        <w:tc>
          <w:tcPr>
            <w:tcW w:w="850" w:type="dxa"/>
            <w:tcBorders>
              <w:top w:val="nil"/>
              <w:left w:val="nil"/>
              <w:bottom w:val="single" w:sz="4" w:space="0" w:color="auto"/>
              <w:right w:val="single" w:sz="4" w:space="0" w:color="auto"/>
            </w:tcBorders>
            <w:shd w:val="clear" w:color="auto" w:fill="auto"/>
            <w:noWrap/>
            <w:vAlign w:val="bottom"/>
            <w:hideMark/>
          </w:tcPr>
          <w:p w14:paraId="3187C73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0F258D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C4795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1322A4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139C8D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DA9961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DEEE6D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KIII-OHT-04</w:t>
            </w:r>
          </w:p>
        </w:tc>
        <w:tc>
          <w:tcPr>
            <w:tcW w:w="3388" w:type="dxa"/>
            <w:tcBorders>
              <w:top w:val="nil"/>
              <w:left w:val="nil"/>
              <w:bottom w:val="single" w:sz="4" w:space="0" w:color="auto"/>
              <w:right w:val="single" w:sz="4" w:space="0" w:color="auto"/>
            </w:tcBorders>
            <w:shd w:val="clear" w:color="auto" w:fill="auto"/>
            <w:noWrap/>
            <w:vAlign w:val="bottom"/>
            <w:hideMark/>
          </w:tcPr>
          <w:p w14:paraId="311B7A3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62C3FD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5,13</w:t>
            </w:r>
          </w:p>
        </w:tc>
        <w:tc>
          <w:tcPr>
            <w:tcW w:w="850" w:type="dxa"/>
            <w:tcBorders>
              <w:top w:val="nil"/>
              <w:left w:val="nil"/>
              <w:bottom w:val="single" w:sz="4" w:space="0" w:color="auto"/>
              <w:right w:val="single" w:sz="4" w:space="0" w:color="auto"/>
            </w:tcBorders>
            <w:shd w:val="clear" w:color="auto" w:fill="auto"/>
            <w:noWrap/>
            <w:vAlign w:val="bottom"/>
            <w:hideMark/>
          </w:tcPr>
          <w:p w14:paraId="6A9AB76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C7A09F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0DDEB2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C93128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FE7360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0D9B2B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AAA30E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KIII-OHT-05</w:t>
            </w:r>
          </w:p>
        </w:tc>
        <w:tc>
          <w:tcPr>
            <w:tcW w:w="3388" w:type="dxa"/>
            <w:tcBorders>
              <w:top w:val="nil"/>
              <w:left w:val="nil"/>
              <w:bottom w:val="single" w:sz="4" w:space="0" w:color="auto"/>
              <w:right w:val="single" w:sz="4" w:space="0" w:color="auto"/>
            </w:tcBorders>
            <w:shd w:val="clear" w:color="auto" w:fill="auto"/>
            <w:noWrap/>
            <w:vAlign w:val="bottom"/>
            <w:hideMark/>
          </w:tcPr>
          <w:p w14:paraId="1E231C0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43F834E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0,65</w:t>
            </w:r>
          </w:p>
        </w:tc>
        <w:tc>
          <w:tcPr>
            <w:tcW w:w="850" w:type="dxa"/>
            <w:tcBorders>
              <w:top w:val="nil"/>
              <w:left w:val="nil"/>
              <w:bottom w:val="single" w:sz="4" w:space="0" w:color="auto"/>
              <w:right w:val="single" w:sz="4" w:space="0" w:color="auto"/>
            </w:tcBorders>
            <w:shd w:val="clear" w:color="auto" w:fill="auto"/>
            <w:noWrap/>
            <w:vAlign w:val="bottom"/>
            <w:hideMark/>
          </w:tcPr>
          <w:p w14:paraId="241175E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CE3FFE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1DDC9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48D684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4EB6D9E5"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40F8AA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346C45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KIII-OHT-06</w:t>
            </w:r>
          </w:p>
        </w:tc>
        <w:tc>
          <w:tcPr>
            <w:tcW w:w="3388" w:type="dxa"/>
            <w:tcBorders>
              <w:top w:val="nil"/>
              <w:left w:val="nil"/>
              <w:bottom w:val="single" w:sz="4" w:space="0" w:color="auto"/>
              <w:right w:val="single" w:sz="4" w:space="0" w:color="auto"/>
            </w:tcBorders>
            <w:shd w:val="clear" w:color="auto" w:fill="auto"/>
            <w:noWrap/>
            <w:vAlign w:val="bottom"/>
            <w:hideMark/>
          </w:tcPr>
          <w:p w14:paraId="5CE6323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6222DB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w:t>
            </w:r>
          </w:p>
        </w:tc>
        <w:tc>
          <w:tcPr>
            <w:tcW w:w="850" w:type="dxa"/>
            <w:tcBorders>
              <w:top w:val="nil"/>
              <w:left w:val="nil"/>
              <w:bottom w:val="single" w:sz="4" w:space="0" w:color="auto"/>
              <w:right w:val="single" w:sz="4" w:space="0" w:color="auto"/>
            </w:tcBorders>
            <w:shd w:val="clear" w:color="auto" w:fill="auto"/>
            <w:noWrap/>
            <w:vAlign w:val="bottom"/>
            <w:hideMark/>
          </w:tcPr>
          <w:p w14:paraId="683FCFD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315649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6BFD30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80EE6B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053106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7D1FBF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DBCCB9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KIII-OHT-07</w:t>
            </w:r>
          </w:p>
        </w:tc>
        <w:tc>
          <w:tcPr>
            <w:tcW w:w="3388" w:type="dxa"/>
            <w:tcBorders>
              <w:top w:val="nil"/>
              <w:left w:val="nil"/>
              <w:bottom w:val="single" w:sz="4" w:space="0" w:color="auto"/>
              <w:right w:val="single" w:sz="4" w:space="0" w:color="auto"/>
            </w:tcBorders>
            <w:shd w:val="clear" w:color="auto" w:fill="auto"/>
            <w:noWrap/>
            <w:vAlign w:val="bottom"/>
            <w:hideMark/>
          </w:tcPr>
          <w:p w14:paraId="3EDA250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1CC90C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0,76</w:t>
            </w:r>
          </w:p>
        </w:tc>
        <w:tc>
          <w:tcPr>
            <w:tcW w:w="850" w:type="dxa"/>
            <w:tcBorders>
              <w:top w:val="nil"/>
              <w:left w:val="nil"/>
              <w:bottom w:val="single" w:sz="4" w:space="0" w:color="auto"/>
              <w:right w:val="single" w:sz="4" w:space="0" w:color="auto"/>
            </w:tcBorders>
            <w:shd w:val="clear" w:color="auto" w:fill="auto"/>
            <w:noWrap/>
            <w:vAlign w:val="bottom"/>
            <w:hideMark/>
          </w:tcPr>
          <w:p w14:paraId="2FDC1F4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AA9BF7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D2300B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2DE2C3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D92946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DA7F6E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FB81FC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KIII-OHT-08</w:t>
            </w:r>
          </w:p>
        </w:tc>
        <w:tc>
          <w:tcPr>
            <w:tcW w:w="3388" w:type="dxa"/>
            <w:tcBorders>
              <w:top w:val="nil"/>
              <w:left w:val="nil"/>
              <w:bottom w:val="single" w:sz="4" w:space="0" w:color="auto"/>
              <w:right w:val="single" w:sz="4" w:space="0" w:color="auto"/>
            </w:tcBorders>
            <w:shd w:val="clear" w:color="auto" w:fill="auto"/>
            <w:noWrap/>
            <w:vAlign w:val="bottom"/>
            <w:hideMark/>
          </w:tcPr>
          <w:p w14:paraId="45A8457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37D280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13,52</w:t>
            </w:r>
          </w:p>
        </w:tc>
        <w:tc>
          <w:tcPr>
            <w:tcW w:w="850" w:type="dxa"/>
            <w:tcBorders>
              <w:top w:val="nil"/>
              <w:left w:val="nil"/>
              <w:bottom w:val="single" w:sz="4" w:space="0" w:color="auto"/>
              <w:right w:val="single" w:sz="4" w:space="0" w:color="auto"/>
            </w:tcBorders>
            <w:shd w:val="clear" w:color="auto" w:fill="auto"/>
            <w:noWrap/>
            <w:vAlign w:val="bottom"/>
            <w:hideMark/>
          </w:tcPr>
          <w:p w14:paraId="5375EA9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DB660D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8AE608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4BA63C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2A7815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B52DA8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49540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KIII-OHT-09</w:t>
            </w:r>
          </w:p>
        </w:tc>
        <w:tc>
          <w:tcPr>
            <w:tcW w:w="3388" w:type="dxa"/>
            <w:tcBorders>
              <w:top w:val="nil"/>
              <w:left w:val="nil"/>
              <w:bottom w:val="single" w:sz="4" w:space="0" w:color="auto"/>
              <w:right w:val="single" w:sz="4" w:space="0" w:color="auto"/>
            </w:tcBorders>
            <w:shd w:val="clear" w:color="auto" w:fill="auto"/>
            <w:noWrap/>
            <w:vAlign w:val="bottom"/>
            <w:hideMark/>
          </w:tcPr>
          <w:p w14:paraId="7CC9435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0286FC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8,29</w:t>
            </w:r>
          </w:p>
        </w:tc>
        <w:tc>
          <w:tcPr>
            <w:tcW w:w="850" w:type="dxa"/>
            <w:tcBorders>
              <w:top w:val="nil"/>
              <w:left w:val="nil"/>
              <w:bottom w:val="single" w:sz="4" w:space="0" w:color="auto"/>
              <w:right w:val="single" w:sz="4" w:space="0" w:color="auto"/>
            </w:tcBorders>
            <w:shd w:val="clear" w:color="auto" w:fill="auto"/>
            <w:noWrap/>
            <w:vAlign w:val="bottom"/>
            <w:hideMark/>
          </w:tcPr>
          <w:p w14:paraId="3A54771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56877E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3CBCF2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CD5D70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BAA6D88"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F1A816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6E27A1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KIII-OHT-10</w:t>
            </w:r>
          </w:p>
        </w:tc>
        <w:tc>
          <w:tcPr>
            <w:tcW w:w="3388" w:type="dxa"/>
            <w:tcBorders>
              <w:top w:val="nil"/>
              <w:left w:val="nil"/>
              <w:bottom w:val="single" w:sz="4" w:space="0" w:color="auto"/>
              <w:right w:val="single" w:sz="4" w:space="0" w:color="auto"/>
            </w:tcBorders>
            <w:shd w:val="clear" w:color="auto" w:fill="auto"/>
            <w:noWrap/>
            <w:vAlign w:val="bottom"/>
            <w:hideMark/>
          </w:tcPr>
          <w:p w14:paraId="6971ECD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297C7F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5,05</w:t>
            </w:r>
          </w:p>
        </w:tc>
        <w:tc>
          <w:tcPr>
            <w:tcW w:w="850" w:type="dxa"/>
            <w:tcBorders>
              <w:top w:val="nil"/>
              <w:left w:val="nil"/>
              <w:bottom w:val="single" w:sz="4" w:space="0" w:color="auto"/>
              <w:right w:val="single" w:sz="4" w:space="0" w:color="auto"/>
            </w:tcBorders>
            <w:shd w:val="clear" w:color="auto" w:fill="auto"/>
            <w:noWrap/>
            <w:vAlign w:val="bottom"/>
            <w:hideMark/>
          </w:tcPr>
          <w:p w14:paraId="23DE98E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D9DD2A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AA641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71C81B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46392C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438B8A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F11762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KIII-OHT-11</w:t>
            </w:r>
          </w:p>
        </w:tc>
        <w:tc>
          <w:tcPr>
            <w:tcW w:w="3388" w:type="dxa"/>
            <w:tcBorders>
              <w:top w:val="nil"/>
              <w:left w:val="nil"/>
              <w:bottom w:val="single" w:sz="4" w:space="0" w:color="auto"/>
              <w:right w:val="single" w:sz="4" w:space="0" w:color="auto"/>
            </w:tcBorders>
            <w:shd w:val="clear" w:color="auto" w:fill="auto"/>
            <w:noWrap/>
            <w:vAlign w:val="bottom"/>
            <w:hideMark/>
          </w:tcPr>
          <w:p w14:paraId="1BEE7DB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275A0DF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2,68</w:t>
            </w:r>
          </w:p>
        </w:tc>
        <w:tc>
          <w:tcPr>
            <w:tcW w:w="850" w:type="dxa"/>
            <w:tcBorders>
              <w:top w:val="nil"/>
              <w:left w:val="nil"/>
              <w:bottom w:val="single" w:sz="4" w:space="0" w:color="auto"/>
              <w:right w:val="single" w:sz="4" w:space="0" w:color="auto"/>
            </w:tcBorders>
            <w:shd w:val="clear" w:color="auto" w:fill="auto"/>
            <w:noWrap/>
            <w:vAlign w:val="bottom"/>
            <w:hideMark/>
          </w:tcPr>
          <w:p w14:paraId="44D62B1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7412A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9FB68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CDCF9A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CE4D148"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B01CA5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EBBFF0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KIII-OHT-12</w:t>
            </w:r>
          </w:p>
        </w:tc>
        <w:tc>
          <w:tcPr>
            <w:tcW w:w="3388" w:type="dxa"/>
            <w:tcBorders>
              <w:top w:val="nil"/>
              <w:left w:val="nil"/>
              <w:bottom w:val="single" w:sz="4" w:space="0" w:color="auto"/>
              <w:right w:val="single" w:sz="4" w:space="0" w:color="auto"/>
            </w:tcBorders>
            <w:shd w:val="clear" w:color="auto" w:fill="auto"/>
            <w:noWrap/>
            <w:vAlign w:val="bottom"/>
            <w:hideMark/>
          </w:tcPr>
          <w:p w14:paraId="6D32F1A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66D6C2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7,21</w:t>
            </w:r>
          </w:p>
        </w:tc>
        <w:tc>
          <w:tcPr>
            <w:tcW w:w="850" w:type="dxa"/>
            <w:tcBorders>
              <w:top w:val="nil"/>
              <w:left w:val="nil"/>
              <w:bottom w:val="single" w:sz="4" w:space="0" w:color="auto"/>
              <w:right w:val="single" w:sz="4" w:space="0" w:color="auto"/>
            </w:tcBorders>
            <w:shd w:val="clear" w:color="auto" w:fill="auto"/>
            <w:noWrap/>
            <w:vAlign w:val="bottom"/>
            <w:hideMark/>
          </w:tcPr>
          <w:p w14:paraId="3EDB284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8A5EFC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0ECB56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3F72F7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FE2392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13D83F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FFC2EC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KIII-OHT-13</w:t>
            </w:r>
          </w:p>
        </w:tc>
        <w:tc>
          <w:tcPr>
            <w:tcW w:w="3388" w:type="dxa"/>
            <w:tcBorders>
              <w:top w:val="nil"/>
              <w:left w:val="nil"/>
              <w:bottom w:val="single" w:sz="4" w:space="0" w:color="auto"/>
              <w:right w:val="single" w:sz="4" w:space="0" w:color="auto"/>
            </w:tcBorders>
            <w:shd w:val="clear" w:color="auto" w:fill="auto"/>
            <w:noWrap/>
            <w:vAlign w:val="bottom"/>
            <w:hideMark/>
          </w:tcPr>
          <w:p w14:paraId="089CAF1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7DF6C55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6,15</w:t>
            </w:r>
          </w:p>
        </w:tc>
        <w:tc>
          <w:tcPr>
            <w:tcW w:w="850" w:type="dxa"/>
            <w:tcBorders>
              <w:top w:val="nil"/>
              <w:left w:val="nil"/>
              <w:bottom w:val="single" w:sz="4" w:space="0" w:color="auto"/>
              <w:right w:val="single" w:sz="4" w:space="0" w:color="auto"/>
            </w:tcBorders>
            <w:shd w:val="clear" w:color="auto" w:fill="auto"/>
            <w:noWrap/>
            <w:vAlign w:val="bottom"/>
            <w:hideMark/>
          </w:tcPr>
          <w:p w14:paraId="7EFEC58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EED656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457D64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8C4C5B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757754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4B84DA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D873B5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KIII-OHT-14</w:t>
            </w:r>
          </w:p>
        </w:tc>
        <w:tc>
          <w:tcPr>
            <w:tcW w:w="3388" w:type="dxa"/>
            <w:tcBorders>
              <w:top w:val="nil"/>
              <w:left w:val="nil"/>
              <w:bottom w:val="single" w:sz="4" w:space="0" w:color="auto"/>
              <w:right w:val="single" w:sz="4" w:space="0" w:color="auto"/>
            </w:tcBorders>
            <w:shd w:val="clear" w:color="auto" w:fill="auto"/>
            <w:noWrap/>
            <w:vAlign w:val="bottom"/>
            <w:hideMark/>
          </w:tcPr>
          <w:p w14:paraId="47FC12E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2C6E1ED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7,05</w:t>
            </w:r>
          </w:p>
        </w:tc>
        <w:tc>
          <w:tcPr>
            <w:tcW w:w="850" w:type="dxa"/>
            <w:tcBorders>
              <w:top w:val="nil"/>
              <w:left w:val="nil"/>
              <w:bottom w:val="single" w:sz="4" w:space="0" w:color="auto"/>
              <w:right w:val="single" w:sz="4" w:space="0" w:color="auto"/>
            </w:tcBorders>
            <w:shd w:val="clear" w:color="auto" w:fill="auto"/>
            <w:noWrap/>
            <w:vAlign w:val="bottom"/>
            <w:hideMark/>
          </w:tcPr>
          <w:p w14:paraId="17A18EF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BF6A5C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042631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DDF373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2B23B0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13C104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849064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KIII-OHT-15</w:t>
            </w:r>
          </w:p>
        </w:tc>
        <w:tc>
          <w:tcPr>
            <w:tcW w:w="3388" w:type="dxa"/>
            <w:tcBorders>
              <w:top w:val="nil"/>
              <w:left w:val="nil"/>
              <w:bottom w:val="single" w:sz="4" w:space="0" w:color="auto"/>
              <w:right w:val="single" w:sz="4" w:space="0" w:color="auto"/>
            </w:tcBorders>
            <w:shd w:val="clear" w:color="auto" w:fill="auto"/>
            <w:noWrap/>
            <w:vAlign w:val="bottom"/>
            <w:hideMark/>
          </w:tcPr>
          <w:p w14:paraId="14838CB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5BA330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6,75</w:t>
            </w:r>
          </w:p>
        </w:tc>
        <w:tc>
          <w:tcPr>
            <w:tcW w:w="850" w:type="dxa"/>
            <w:tcBorders>
              <w:top w:val="nil"/>
              <w:left w:val="nil"/>
              <w:bottom w:val="single" w:sz="4" w:space="0" w:color="auto"/>
              <w:right w:val="single" w:sz="4" w:space="0" w:color="auto"/>
            </w:tcBorders>
            <w:shd w:val="clear" w:color="auto" w:fill="auto"/>
            <w:noWrap/>
            <w:vAlign w:val="bottom"/>
            <w:hideMark/>
          </w:tcPr>
          <w:p w14:paraId="234478A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4D446E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EAFD46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A74ECE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94A890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A9064B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073EDF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KIII-OHT-16</w:t>
            </w:r>
          </w:p>
        </w:tc>
        <w:tc>
          <w:tcPr>
            <w:tcW w:w="3388" w:type="dxa"/>
            <w:tcBorders>
              <w:top w:val="nil"/>
              <w:left w:val="nil"/>
              <w:bottom w:val="single" w:sz="4" w:space="0" w:color="auto"/>
              <w:right w:val="single" w:sz="4" w:space="0" w:color="auto"/>
            </w:tcBorders>
            <w:shd w:val="clear" w:color="auto" w:fill="auto"/>
            <w:noWrap/>
            <w:vAlign w:val="bottom"/>
            <w:hideMark/>
          </w:tcPr>
          <w:p w14:paraId="3A7DB6E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3DEE4B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7,52</w:t>
            </w:r>
          </w:p>
        </w:tc>
        <w:tc>
          <w:tcPr>
            <w:tcW w:w="850" w:type="dxa"/>
            <w:tcBorders>
              <w:top w:val="nil"/>
              <w:left w:val="nil"/>
              <w:bottom w:val="single" w:sz="4" w:space="0" w:color="auto"/>
              <w:right w:val="single" w:sz="4" w:space="0" w:color="auto"/>
            </w:tcBorders>
            <w:shd w:val="clear" w:color="auto" w:fill="auto"/>
            <w:noWrap/>
            <w:vAlign w:val="bottom"/>
            <w:hideMark/>
          </w:tcPr>
          <w:p w14:paraId="18F9BCD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FCE54F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99DEE1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AC4570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04EC56A"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B766AF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F3494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KIII-OHT-17</w:t>
            </w:r>
          </w:p>
        </w:tc>
        <w:tc>
          <w:tcPr>
            <w:tcW w:w="3388" w:type="dxa"/>
            <w:tcBorders>
              <w:top w:val="nil"/>
              <w:left w:val="nil"/>
              <w:bottom w:val="single" w:sz="4" w:space="0" w:color="auto"/>
              <w:right w:val="single" w:sz="4" w:space="0" w:color="auto"/>
            </w:tcBorders>
            <w:shd w:val="clear" w:color="auto" w:fill="auto"/>
            <w:noWrap/>
            <w:vAlign w:val="bottom"/>
            <w:hideMark/>
          </w:tcPr>
          <w:p w14:paraId="084EC25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082817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4,97</w:t>
            </w:r>
          </w:p>
        </w:tc>
        <w:tc>
          <w:tcPr>
            <w:tcW w:w="850" w:type="dxa"/>
            <w:tcBorders>
              <w:top w:val="nil"/>
              <w:left w:val="nil"/>
              <w:bottom w:val="single" w:sz="4" w:space="0" w:color="auto"/>
              <w:right w:val="single" w:sz="4" w:space="0" w:color="auto"/>
            </w:tcBorders>
            <w:shd w:val="clear" w:color="auto" w:fill="auto"/>
            <w:noWrap/>
            <w:vAlign w:val="bottom"/>
            <w:hideMark/>
          </w:tcPr>
          <w:p w14:paraId="39AE51E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880AC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112D05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9D01F5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D1E6EA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8F83C9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6383DF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KIII-OHT-18</w:t>
            </w:r>
          </w:p>
        </w:tc>
        <w:tc>
          <w:tcPr>
            <w:tcW w:w="3388" w:type="dxa"/>
            <w:tcBorders>
              <w:top w:val="nil"/>
              <w:left w:val="nil"/>
              <w:bottom w:val="single" w:sz="4" w:space="0" w:color="auto"/>
              <w:right w:val="single" w:sz="4" w:space="0" w:color="auto"/>
            </w:tcBorders>
            <w:shd w:val="clear" w:color="auto" w:fill="auto"/>
            <w:noWrap/>
            <w:vAlign w:val="bottom"/>
            <w:hideMark/>
          </w:tcPr>
          <w:p w14:paraId="26AE553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90918E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3,52</w:t>
            </w:r>
          </w:p>
        </w:tc>
        <w:tc>
          <w:tcPr>
            <w:tcW w:w="850" w:type="dxa"/>
            <w:tcBorders>
              <w:top w:val="nil"/>
              <w:left w:val="nil"/>
              <w:bottom w:val="single" w:sz="4" w:space="0" w:color="auto"/>
              <w:right w:val="single" w:sz="4" w:space="0" w:color="auto"/>
            </w:tcBorders>
            <w:shd w:val="clear" w:color="auto" w:fill="auto"/>
            <w:noWrap/>
            <w:vAlign w:val="bottom"/>
            <w:hideMark/>
          </w:tcPr>
          <w:p w14:paraId="3D0DD0B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60C615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3FFC35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5F5ADE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1D1022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38906B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AD37DE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KIII-OHT-19</w:t>
            </w:r>
          </w:p>
        </w:tc>
        <w:tc>
          <w:tcPr>
            <w:tcW w:w="3388" w:type="dxa"/>
            <w:tcBorders>
              <w:top w:val="nil"/>
              <w:left w:val="nil"/>
              <w:bottom w:val="single" w:sz="4" w:space="0" w:color="auto"/>
              <w:right w:val="single" w:sz="4" w:space="0" w:color="auto"/>
            </w:tcBorders>
            <w:shd w:val="clear" w:color="auto" w:fill="auto"/>
            <w:noWrap/>
            <w:vAlign w:val="bottom"/>
            <w:hideMark/>
          </w:tcPr>
          <w:p w14:paraId="1E922EE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91E5D6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3,86</w:t>
            </w:r>
          </w:p>
        </w:tc>
        <w:tc>
          <w:tcPr>
            <w:tcW w:w="850" w:type="dxa"/>
            <w:tcBorders>
              <w:top w:val="nil"/>
              <w:left w:val="nil"/>
              <w:bottom w:val="single" w:sz="4" w:space="0" w:color="auto"/>
              <w:right w:val="single" w:sz="4" w:space="0" w:color="auto"/>
            </w:tcBorders>
            <w:shd w:val="clear" w:color="auto" w:fill="auto"/>
            <w:noWrap/>
            <w:vAlign w:val="bottom"/>
            <w:hideMark/>
          </w:tcPr>
          <w:p w14:paraId="4CF26AE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AFBC6A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800F15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737C6C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559CA8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A4D624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5C0D14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KIII-OHT-20</w:t>
            </w:r>
          </w:p>
        </w:tc>
        <w:tc>
          <w:tcPr>
            <w:tcW w:w="3388" w:type="dxa"/>
            <w:tcBorders>
              <w:top w:val="nil"/>
              <w:left w:val="nil"/>
              <w:bottom w:val="single" w:sz="4" w:space="0" w:color="auto"/>
              <w:right w:val="single" w:sz="4" w:space="0" w:color="auto"/>
            </w:tcBorders>
            <w:shd w:val="clear" w:color="auto" w:fill="auto"/>
            <w:noWrap/>
            <w:vAlign w:val="bottom"/>
            <w:hideMark/>
          </w:tcPr>
          <w:p w14:paraId="712A730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48CB22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0,27</w:t>
            </w:r>
          </w:p>
        </w:tc>
        <w:tc>
          <w:tcPr>
            <w:tcW w:w="850" w:type="dxa"/>
            <w:tcBorders>
              <w:top w:val="nil"/>
              <w:left w:val="nil"/>
              <w:bottom w:val="single" w:sz="4" w:space="0" w:color="auto"/>
              <w:right w:val="single" w:sz="4" w:space="0" w:color="auto"/>
            </w:tcBorders>
            <w:shd w:val="clear" w:color="auto" w:fill="auto"/>
            <w:noWrap/>
            <w:vAlign w:val="bottom"/>
            <w:hideMark/>
          </w:tcPr>
          <w:p w14:paraId="249A984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9D15C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FCADA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41B460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D3C0DC6"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0BAF33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F12110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KIII-OHT-21</w:t>
            </w:r>
          </w:p>
        </w:tc>
        <w:tc>
          <w:tcPr>
            <w:tcW w:w="3388" w:type="dxa"/>
            <w:tcBorders>
              <w:top w:val="nil"/>
              <w:left w:val="nil"/>
              <w:bottom w:val="single" w:sz="4" w:space="0" w:color="auto"/>
              <w:right w:val="single" w:sz="4" w:space="0" w:color="auto"/>
            </w:tcBorders>
            <w:shd w:val="clear" w:color="auto" w:fill="auto"/>
            <w:noWrap/>
            <w:vAlign w:val="bottom"/>
            <w:hideMark/>
          </w:tcPr>
          <w:p w14:paraId="4322FC6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303AA9C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6,34</w:t>
            </w:r>
          </w:p>
        </w:tc>
        <w:tc>
          <w:tcPr>
            <w:tcW w:w="850" w:type="dxa"/>
            <w:tcBorders>
              <w:top w:val="nil"/>
              <w:left w:val="nil"/>
              <w:bottom w:val="single" w:sz="4" w:space="0" w:color="auto"/>
              <w:right w:val="single" w:sz="4" w:space="0" w:color="auto"/>
            </w:tcBorders>
            <w:shd w:val="clear" w:color="auto" w:fill="auto"/>
            <w:noWrap/>
            <w:vAlign w:val="bottom"/>
            <w:hideMark/>
          </w:tcPr>
          <w:p w14:paraId="558F27E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FF9C99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CB874E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B6ADA0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F0D255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3E931B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425B3B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KIII-OHT-22</w:t>
            </w:r>
          </w:p>
        </w:tc>
        <w:tc>
          <w:tcPr>
            <w:tcW w:w="3388" w:type="dxa"/>
            <w:tcBorders>
              <w:top w:val="nil"/>
              <w:left w:val="nil"/>
              <w:bottom w:val="single" w:sz="4" w:space="0" w:color="auto"/>
              <w:right w:val="single" w:sz="4" w:space="0" w:color="auto"/>
            </w:tcBorders>
            <w:shd w:val="clear" w:color="auto" w:fill="auto"/>
            <w:noWrap/>
            <w:vAlign w:val="bottom"/>
            <w:hideMark/>
          </w:tcPr>
          <w:p w14:paraId="156D4D9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D45DA2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9,48</w:t>
            </w:r>
          </w:p>
        </w:tc>
        <w:tc>
          <w:tcPr>
            <w:tcW w:w="850" w:type="dxa"/>
            <w:tcBorders>
              <w:top w:val="nil"/>
              <w:left w:val="nil"/>
              <w:bottom w:val="single" w:sz="4" w:space="0" w:color="auto"/>
              <w:right w:val="single" w:sz="4" w:space="0" w:color="auto"/>
            </w:tcBorders>
            <w:shd w:val="clear" w:color="auto" w:fill="auto"/>
            <w:noWrap/>
            <w:vAlign w:val="bottom"/>
            <w:hideMark/>
          </w:tcPr>
          <w:p w14:paraId="1BCF6E5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FC843A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0D89E9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149960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D321CEA"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65F620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440D9C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KIII-OHT-23</w:t>
            </w:r>
          </w:p>
        </w:tc>
        <w:tc>
          <w:tcPr>
            <w:tcW w:w="3388" w:type="dxa"/>
            <w:tcBorders>
              <w:top w:val="nil"/>
              <w:left w:val="nil"/>
              <w:bottom w:val="single" w:sz="4" w:space="0" w:color="auto"/>
              <w:right w:val="single" w:sz="4" w:space="0" w:color="auto"/>
            </w:tcBorders>
            <w:shd w:val="clear" w:color="auto" w:fill="auto"/>
            <w:noWrap/>
            <w:vAlign w:val="bottom"/>
            <w:hideMark/>
          </w:tcPr>
          <w:p w14:paraId="16EF46F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74832B6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9,3</w:t>
            </w:r>
          </w:p>
        </w:tc>
        <w:tc>
          <w:tcPr>
            <w:tcW w:w="850" w:type="dxa"/>
            <w:tcBorders>
              <w:top w:val="nil"/>
              <w:left w:val="nil"/>
              <w:bottom w:val="single" w:sz="4" w:space="0" w:color="auto"/>
              <w:right w:val="single" w:sz="4" w:space="0" w:color="auto"/>
            </w:tcBorders>
            <w:shd w:val="clear" w:color="auto" w:fill="auto"/>
            <w:noWrap/>
            <w:vAlign w:val="bottom"/>
            <w:hideMark/>
          </w:tcPr>
          <w:p w14:paraId="67240F6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D7033F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48772F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B5313F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32EB4A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68BEE3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13F5A9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KIII-OHT-24</w:t>
            </w:r>
          </w:p>
        </w:tc>
        <w:tc>
          <w:tcPr>
            <w:tcW w:w="3388" w:type="dxa"/>
            <w:tcBorders>
              <w:top w:val="nil"/>
              <w:left w:val="nil"/>
              <w:bottom w:val="single" w:sz="4" w:space="0" w:color="auto"/>
              <w:right w:val="single" w:sz="4" w:space="0" w:color="auto"/>
            </w:tcBorders>
            <w:shd w:val="clear" w:color="auto" w:fill="auto"/>
            <w:noWrap/>
            <w:vAlign w:val="bottom"/>
            <w:hideMark/>
          </w:tcPr>
          <w:p w14:paraId="5683818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E0C67F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5,13</w:t>
            </w:r>
          </w:p>
        </w:tc>
        <w:tc>
          <w:tcPr>
            <w:tcW w:w="850" w:type="dxa"/>
            <w:tcBorders>
              <w:top w:val="nil"/>
              <w:left w:val="nil"/>
              <w:bottom w:val="single" w:sz="4" w:space="0" w:color="auto"/>
              <w:right w:val="single" w:sz="4" w:space="0" w:color="auto"/>
            </w:tcBorders>
            <w:shd w:val="clear" w:color="auto" w:fill="auto"/>
            <w:noWrap/>
            <w:vAlign w:val="bottom"/>
            <w:hideMark/>
          </w:tcPr>
          <w:p w14:paraId="0CFC4AD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5D0D09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6DFBFB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0CAE7E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4B2A88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1D42AB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37712C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KIII-OHT-25</w:t>
            </w:r>
          </w:p>
        </w:tc>
        <w:tc>
          <w:tcPr>
            <w:tcW w:w="3388" w:type="dxa"/>
            <w:tcBorders>
              <w:top w:val="nil"/>
              <w:left w:val="nil"/>
              <w:bottom w:val="single" w:sz="4" w:space="0" w:color="auto"/>
              <w:right w:val="single" w:sz="4" w:space="0" w:color="auto"/>
            </w:tcBorders>
            <w:shd w:val="clear" w:color="auto" w:fill="auto"/>
            <w:noWrap/>
            <w:vAlign w:val="bottom"/>
            <w:hideMark/>
          </w:tcPr>
          <w:p w14:paraId="7A18C74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23A2DD7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4,37</w:t>
            </w:r>
          </w:p>
        </w:tc>
        <w:tc>
          <w:tcPr>
            <w:tcW w:w="850" w:type="dxa"/>
            <w:tcBorders>
              <w:top w:val="nil"/>
              <w:left w:val="nil"/>
              <w:bottom w:val="single" w:sz="4" w:space="0" w:color="auto"/>
              <w:right w:val="single" w:sz="4" w:space="0" w:color="auto"/>
            </w:tcBorders>
            <w:shd w:val="clear" w:color="auto" w:fill="auto"/>
            <w:noWrap/>
            <w:vAlign w:val="bottom"/>
            <w:hideMark/>
          </w:tcPr>
          <w:p w14:paraId="3A1692C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F094B1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29160D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E3C91D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CA42A36"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4F77C2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563112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KIII-OHT-26</w:t>
            </w:r>
          </w:p>
        </w:tc>
        <w:tc>
          <w:tcPr>
            <w:tcW w:w="3388" w:type="dxa"/>
            <w:tcBorders>
              <w:top w:val="nil"/>
              <w:left w:val="nil"/>
              <w:bottom w:val="single" w:sz="4" w:space="0" w:color="auto"/>
              <w:right w:val="single" w:sz="4" w:space="0" w:color="auto"/>
            </w:tcBorders>
            <w:shd w:val="clear" w:color="auto" w:fill="auto"/>
            <w:noWrap/>
            <w:vAlign w:val="bottom"/>
            <w:hideMark/>
          </w:tcPr>
          <w:p w14:paraId="3496D4D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970591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5,65</w:t>
            </w:r>
          </w:p>
        </w:tc>
        <w:tc>
          <w:tcPr>
            <w:tcW w:w="850" w:type="dxa"/>
            <w:tcBorders>
              <w:top w:val="nil"/>
              <w:left w:val="nil"/>
              <w:bottom w:val="single" w:sz="4" w:space="0" w:color="auto"/>
              <w:right w:val="single" w:sz="4" w:space="0" w:color="auto"/>
            </w:tcBorders>
            <w:shd w:val="clear" w:color="auto" w:fill="auto"/>
            <w:noWrap/>
            <w:vAlign w:val="bottom"/>
            <w:hideMark/>
          </w:tcPr>
          <w:p w14:paraId="061642B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F0A0FE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0116F0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7DC61E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882032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0F4574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8C4E36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KIII-OHT-27</w:t>
            </w:r>
          </w:p>
        </w:tc>
        <w:tc>
          <w:tcPr>
            <w:tcW w:w="3388" w:type="dxa"/>
            <w:tcBorders>
              <w:top w:val="nil"/>
              <w:left w:val="nil"/>
              <w:bottom w:val="single" w:sz="4" w:space="0" w:color="auto"/>
              <w:right w:val="single" w:sz="4" w:space="0" w:color="auto"/>
            </w:tcBorders>
            <w:shd w:val="clear" w:color="auto" w:fill="auto"/>
            <w:noWrap/>
            <w:vAlign w:val="bottom"/>
            <w:hideMark/>
          </w:tcPr>
          <w:p w14:paraId="3455EC5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F58CFB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6,7</w:t>
            </w:r>
          </w:p>
        </w:tc>
        <w:tc>
          <w:tcPr>
            <w:tcW w:w="850" w:type="dxa"/>
            <w:tcBorders>
              <w:top w:val="nil"/>
              <w:left w:val="nil"/>
              <w:bottom w:val="single" w:sz="4" w:space="0" w:color="auto"/>
              <w:right w:val="single" w:sz="4" w:space="0" w:color="auto"/>
            </w:tcBorders>
            <w:shd w:val="clear" w:color="auto" w:fill="auto"/>
            <w:noWrap/>
            <w:vAlign w:val="bottom"/>
            <w:hideMark/>
          </w:tcPr>
          <w:p w14:paraId="6D24D6C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95148F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E692B7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3B6024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FCF695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EC0EE0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A79499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KIII-OHT-28</w:t>
            </w:r>
          </w:p>
        </w:tc>
        <w:tc>
          <w:tcPr>
            <w:tcW w:w="3388" w:type="dxa"/>
            <w:tcBorders>
              <w:top w:val="nil"/>
              <w:left w:val="nil"/>
              <w:bottom w:val="single" w:sz="4" w:space="0" w:color="auto"/>
              <w:right w:val="single" w:sz="4" w:space="0" w:color="auto"/>
            </w:tcBorders>
            <w:shd w:val="clear" w:color="auto" w:fill="auto"/>
            <w:noWrap/>
            <w:vAlign w:val="bottom"/>
            <w:hideMark/>
          </w:tcPr>
          <w:p w14:paraId="7A0993D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C7901A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1,76</w:t>
            </w:r>
          </w:p>
        </w:tc>
        <w:tc>
          <w:tcPr>
            <w:tcW w:w="850" w:type="dxa"/>
            <w:tcBorders>
              <w:top w:val="nil"/>
              <w:left w:val="nil"/>
              <w:bottom w:val="single" w:sz="4" w:space="0" w:color="auto"/>
              <w:right w:val="single" w:sz="4" w:space="0" w:color="auto"/>
            </w:tcBorders>
            <w:shd w:val="clear" w:color="auto" w:fill="auto"/>
            <w:noWrap/>
            <w:vAlign w:val="bottom"/>
            <w:hideMark/>
          </w:tcPr>
          <w:p w14:paraId="29417B8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02D8AD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E334F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17A670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73879A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309C4E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D329D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KIII-OHT-29</w:t>
            </w:r>
          </w:p>
        </w:tc>
        <w:tc>
          <w:tcPr>
            <w:tcW w:w="3388" w:type="dxa"/>
            <w:tcBorders>
              <w:top w:val="nil"/>
              <w:left w:val="nil"/>
              <w:bottom w:val="single" w:sz="4" w:space="0" w:color="auto"/>
              <w:right w:val="single" w:sz="4" w:space="0" w:color="auto"/>
            </w:tcBorders>
            <w:shd w:val="clear" w:color="auto" w:fill="auto"/>
            <w:noWrap/>
            <w:vAlign w:val="bottom"/>
            <w:hideMark/>
          </w:tcPr>
          <w:p w14:paraId="37F8A37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8A443A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6,87</w:t>
            </w:r>
          </w:p>
        </w:tc>
        <w:tc>
          <w:tcPr>
            <w:tcW w:w="850" w:type="dxa"/>
            <w:tcBorders>
              <w:top w:val="nil"/>
              <w:left w:val="nil"/>
              <w:bottom w:val="single" w:sz="4" w:space="0" w:color="auto"/>
              <w:right w:val="single" w:sz="4" w:space="0" w:color="auto"/>
            </w:tcBorders>
            <w:shd w:val="clear" w:color="auto" w:fill="auto"/>
            <w:noWrap/>
            <w:vAlign w:val="bottom"/>
            <w:hideMark/>
          </w:tcPr>
          <w:p w14:paraId="30C450A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6581C7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D48173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1AF255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7F0E58C"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CA10AC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928981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KIII-OHT-30</w:t>
            </w:r>
          </w:p>
        </w:tc>
        <w:tc>
          <w:tcPr>
            <w:tcW w:w="3388" w:type="dxa"/>
            <w:tcBorders>
              <w:top w:val="nil"/>
              <w:left w:val="nil"/>
              <w:bottom w:val="single" w:sz="4" w:space="0" w:color="auto"/>
              <w:right w:val="single" w:sz="4" w:space="0" w:color="auto"/>
            </w:tcBorders>
            <w:shd w:val="clear" w:color="auto" w:fill="auto"/>
            <w:noWrap/>
            <w:vAlign w:val="bottom"/>
            <w:hideMark/>
          </w:tcPr>
          <w:p w14:paraId="0560867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313A60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18,56</w:t>
            </w:r>
          </w:p>
        </w:tc>
        <w:tc>
          <w:tcPr>
            <w:tcW w:w="850" w:type="dxa"/>
            <w:tcBorders>
              <w:top w:val="nil"/>
              <w:left w:val="nil"/>
              <w:bottom w:val="single" w:sz="4" w:space="0" w:color="auto"/>
              <w:right w:val="single" w:sz="4" w:space="0" w:color="auto"/>
            </w:tcBorders>
            <w:shd w:val="clear" w:color="auto" w:fill="auto"/>
            <w:noWrap/>
            <w:vAlign w:val="bottom"/>
            <w:hideMark/>
          </w:tcPr>
          <w:p w14:paraId="03D60F4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613CB8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073427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0C8F1C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4F3B291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FA2E0E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69B15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KIII-OHT-31</w:t>
            </w:r>
          </w:p>
        </w:tc>
        <w:tc>
          <w:tcPr>
            <w:tcW w:w="3388" w:type="dxa"/>
            <w:tcBorders>
              <w:top w:val="nil"/>
              <w:left w:val="nil"/>
              <w:bottom w:val="single" w:sz="4" w:space="0" w:color="auto"/>
              <w:right w:val="single" w:sz="4" w:space="0" w:color="auto"/>
            </w:tcBorders>
            <w:shd w:val="clear" w:color="auto" w:fill="auto"/>
            <w:noWrap/>
            <w:vAlign w:val="bottom"/>
            <w:hideMark/>
          </w:tcPr>
          <w:p w14:paraId="3689151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43FB5CB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6,47</w:t>
            </w:r>
          </w:p>
        </w:tc>
        <w:tc>
          <w:tcPr>
            <w:tcW w:w="850" w:type="dxa"/>
            <w:tcBorders>
              <w:top w:val="nil"/>
              <w:left w:val="nil"/>
              <w:bottom w:val="single" w:sz="4" w:space="0" w:color="auto"/>
              <w:right w:val="single" w:sz="4" w:space="0" w:color="auto"/>
            </w:tcBorders>
            <w:shd w:val="clear" w:color="auto" w:fill="auto"/>
            <w:noWrap/>
            <w:vAlign w:val="bottom"/>
            <w:hideMark/>
          </w:tcPr>
          <w:p w14:paraId="1D1FA86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28C307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72B1B4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BC2E79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57E7C6A"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BA3B7F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2D52E1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KIII-OHT-32</w:t>
            </w:r>
          </w:p>
        </w:tc>
        <w:tc>
          <w:tcPr>
            <w:tcW w:w="3388" w:type="dxa"/>
            <w:tcBorders>
              <w:top w:val="nil"/>
              <w:left w:val="nil"/>
              <w:bottom w:val="single" w:sz="4" w:space="0" w:color="auto"/>
              <w:right w:val="single" w:sz="4" w:space="0" w:color="auto"/>
            </w:tcBorders>
            <w:shd w:val="clear" w:color="auto" w:fill="auto"/>
            <w:noWrap/>
            <w:vAlign w:val="bottom"/>
            <w:hideMark/>
          </w:tcPr>
          <w:p w14:paraId="0755D40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02B4598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1,68</w:t>
            </w:r>
          </w:p>
        </w:tc>
        <w:tc>
          <w:tcPr>
            <w:tcW w:w="850" w:type="dxa"/>
            <w:tcBorders>
              <w:top w:val="nil"/>
              <w:left w:val="nil"/>
              <w:bottom w:val="single" w:sz="4" w:space="0" w:color="auto"/>
              <w:right w:val="single" w:sz="4" w:space="0" w:color="auto"/>
            </w:tcBorders>
            <w:shd w:val="clear" w:color="auto" w:fill="auto"/>
            <w:noWrap/>
            <w:vAlign w:val="bottom"/>
            <w:hideMark/>
          </w:tcPr>
          <w:p w14:paraId="5BDA637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42759A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4A8133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EF62F3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CD63F4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077DF1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1B7A8B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KIII-OHT-33</w:t>
            </w:r>
          </w:p>
        </w:tc>
        <w:tc>
          <w:tcPr>
            <w:tcW w:w="3388" w:type="dxa"/>
            <w:tcBorders>
              <w:top w:val="nil"/>
              <w:left w:val="nil"/>
              <w:bottom w:val="single" w:sz="4" w:space="0" w:color="auto"/>
              <w:right w:val="single" w:sz="4" w:space="0" w:color="auto"/>
            </w:tcBorders>
            <w:shd w:val="clear" w:color="auto" w:fill="auto"/>
            <w:noWrap/>
            <w:vAlign w:val="bottom"/>
            <w:hideMark/>
          </w:tcPr>
          <w:p w14:paraId="3DCF4EA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5509AAB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3,07</w:t>
            </w:r>
          </w:p>
        </w:tc>
        <w:tc>
          <w:tcPr>
            <w:tcW w:w="850" w:type="dxa"/>
            <w:tcBorders>
              <w:top w:val="nil"/>
              <w:left w:val="nil"/>
              <w:bottom w:val="single" w:sz="4" w:space="0" w:color="auto"/>
              <w:right w:val="single" w:sz="4" w:space="0" w:color="auto"/>
            </w:tcBorders>
            <w:shd w:val="clear" w:color="auto" w:fill="auto"/>
            <w:noWrap/>
            <w:vAlign w:val="bottom"/>
            <w:hideMark/>
          </w:tcPr>
          <w:p w14:paraId="6EE7425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8E7DF5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270C6A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B80F22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1113236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2452A8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27C6FC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KIII-OHT-34</w:t>
            </w:r>
          </w:p>
        </w:tc>
        <w:tc>
          <w:tcPr>
            <w:tcW w:w="3388" w:type="dxa"/>
            <w:tcBorders>
              <w:top w:val="nil"/>
              <w:left w:val="nil"/>
              <w:bottom w:val="single" w:sz="4" w:space="0" w:color="auto"/>
              <w:right w:val="single" w:sz="4" w:space="0" w:color="auto"/>
            </w:tcBorders>
            <w:shd w:val="clear" w:color="auto" w:fill="auto"/>
            <w:noWrap/>
            <w:vAlign w:val="bottom"/>
            <w:hideMark/>
          </w:tcPr>
          <w:p w14:paraId="7AD9FC9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7BCF78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4,25</w:t>
            </w:r>
          </w:p>
        </w:tc>
        <w:tc>
          <w:tcPr>
            <w:tcW w:w="850" w:type="dxa"/>
            <w:tcBorders>
              <w:top w:val="nil"/>
              <w:left w:val="nil"/>
              <w:bottom w:val="single" w:sz="4" w:space="0" w:color="auto"/>
              <w:right w:val="single" w:sz="4" w:space="0" w:color="auto"/>
            </w:tcBorders>
            <w:shd w:val="clear" w:color="auto" w:fill="auto"/>
            <w:noWrap/>
            <w:vAlign w:val="bottom"/>
            <w:hideMark/>
          </w:tcPr>
          <w:p w14:paraId="477063A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DAD1D8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552553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29B763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E271729"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640FC5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61D16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KIII-OHT-35</w:t>
            </w:r>
          </w:p>
        </w:tc>
        <w:tc>
          <w:tcPr>
            <w:tcW w:w="3388" w:type="dxa"/>
            <w:tcBorders>
              <w:top w:val="nil"/>
              <w:left w:val="nil"/>
              <w:bottom w:val="single" w:sz="4" w:space="0" w:color="auto"/>
              <w:right w:val="single" w:sz="4" w:space="0" w:color="auto"/>
            </w:tcBorders>
            <w:shd w:val="clear" w:color="auto" w:fill="auto"/>
            <w:noWrap/>
            <w:vAlign w:val="bottom"/>
            <w:hideMark/>
          </w:tcPr>
          <w:p w14:paraId="44EC93F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42F5FD7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2,56</w:t>
            </w:r>
          </w:p>
        </w:tc>
        <w:tc>
          <w:tcPr>
            <w:tcW w:w="850" w:type="dxa"/>
            <w:tcBorders>
              <w:top w:val="nil"/>
              <w:left w:val="nil"/>
              <w:bottom w:val="single" w:sz="4" w:space="0" w:color="auto"/>
              <w:right w:val="single" w:sz="4" w:space="0" w:color="auto"/>
            </w:tcBorders>
            <w:shd w:val="clear" w:color="auto" w:fill="auto"/>
            <w:noWrap/>
            <w:vAlign w:val="bottom"/>
            <w:hideMark/>
          </w:tcPr>
          <w:p w14:paraId="720AA78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DCA07A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A94D6F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B07327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69E9DA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CB027F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CFAA8D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KIII-OHT-36</w:t>
            </w:r>
          </w:p>
        </w:tc>
        <w:tc>
          <w:tcPr>
            <w:tcW w:w="3388" w:type="dxa"/>
            <w:tcBorders>
              <w:top w:val="nil"/>
              <w:left w:val="nil"/>
              <w:bottom w:val="single" w:sz="4" w:space="0" w:color="auto"/>
              <w:right w:val="single" w:sz="4" w:space="0" w:color="auto"/>
            </w:tcBorders>
            <w:shd w:val="clear" w:color="auto" w:fill="auto"/>
            <w:noWrap/>
            <w:vAlign w:val="bottom"/>
            <w:hideMark/>
          </w:tcPr>
          <w:p w14:paraId="172C261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13BDD5A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1,72</w:t>
            </w:r>
          </w:p>
        </w:tc>
        <w:tc>
          <w:tcPr>
            <w:tcW w:w="850" w:type="dxa"/>
            <w:tcBorders>
              <w:top w:val="nil"/>
              <w:left w:val="nil"/>
              <w:bottom w:val="single" w:sz="4" w:space="0" w:color="auto"/>
              <w:right w:val="single" w:sz="4" w:space="0" w:color="auto"/>
            </w:tcBorders>
            <w:shd w:val="clear" w:color="auto" w:fill="auto"/>
            <w:noWrap/>
            <w:vAlign w:val="bottom"/>
            <w:hideMark/>
          </w:tcPr>
          <w:p w14:paraId="74B9982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F0F8E2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2CE253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975C8A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A3B185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E140A3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1D85F9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KIII-OHT-37</w:t>
            </w:r>
          </w:p>
        </w:tc>
        <w:tc>
          <w:tcPr>
            <w:tcW w:w="3388" w:type="dxa"/>
            <w:tcBorders>
              <w:top w:val="nil"/>
              <w:left w:val="nil"/>
              <w:bottom w:val="single" w:sz="4" w:space="0" w:color="auto"/>
              <w:right w:val="single" w:sz="4" w:space="0" w:color="auto"/>
            </w:tcBorders>
            <w:shd w:val="clear" w:color="auto" w:fill="auto"/>
            <w:noWrap/>
            <w:vAlign w:val="bottom"/>
            <w:hideMark/>
          </w:tcPr>
          <w:p w14:paraId="64D89AAB"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4B2786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3,16</w:t>
            </w:r>
          </w:p>
        </w:tc>
        <w:tc>
          <w:tcPr>
            <w:tcW w:w="850" w:type="dxa"/>
            <w:tcBorders>
              <w:top w:val="nil"/>
              <w:left w:val="nil"/>
              <w:bottom w:val="single" w:sz="4" w:space="0" w:color="auto"/>
              <w:right w:val="single" w:sz="4" w:space="0" w:color="auto"/>
            </w:tcBorders>
            <w:shd w:val="clear" w:color="auto" w:fill="auto"/>
            <w:noWrap/>
            <w:vAlign w:val="bottom"/>
            <w:hideMark/>
          </w:tcPr>
          <w:p w14:paraId="2DC1CF9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F4511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7B0858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9FE421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C8A0CD3"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822B31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63CD37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KIII-OHT-38</w:t>
            </w:r>
          </w:p>
        </w:tc>
        <w:tc>
          <w:tcPr>
            <w:tcW w:w="3388" w:type="dxa"/>
            <w:tcBorders>
              <w:top w:val="nil"/>
              <w:left w:val="nil"/>
              <w:bottom w:val="single" w:sz="4" w:space="0" w:color="auto"/>
              <w:right w:val="single" w:sz="4" w:space="0" w:color="auto"/>
            </w:tcBorders>
            <w:shd w:val="clear" w:color="auto" w:fill="auto"/>
            <w:noWrap/>
            <w:vAlign w:val="bottom"/>
            <w:hideMark/>
          </w:tcPr>
          <w:p w14:paraId="76887355"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6BBD898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18,54</w:t>
            </w:r>
          </w:p>
        </w:tc>
        <w:tc>
          <w:tcPr>
            <w:tcW w:w="850" w:type="dxa"/>
            <w:tcBorders>
              <w:top w:val="nil"/>
              <w:left w:val="nil"/>
              <w:bottom w:val="single" w:sz="4" w:space="0" w:color="auto"/>
              <w:right w:val="single" w:sz="4" w:space="0" w:color="auto"/>
            </w:tcBorders>
            <w:shd w:val="clear" w:color="auto" w:fill="auto"/>
            <w:noWrap/>
            <w:vAlign w:val="bottom"/>
            <w:hideMark/>
          </w:tcPr>
          <w:p w14:paraId="6152C1D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EE3F47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A25F6A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D756AA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515922C2"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71AA0F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39D106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KIII-OHT-39</w:t>
            </w:r>
          </w:p>
        </w:tc>
        <w:tc>
          <w:tcPr>
            <w:tcW w:w="3388" w:type="dxa"/>
            <w:tcBorders>
              <w:top w:val="nil"/>
              <w:left w:val="nil"/>
              <w:bottom w:val="single" w:sz="4" w:space="0" w:color="auto"/>
              <w:right w:val="single" w:sz="4" w:space="0" w:color="auto"/>
            </w:tcBorders>
            <w:shd w:val="clear" w:color="auto" w:fill="auto"/>
            <w:noWrap/>
            <w:vAlign w:val="bottom"/>
            <w:hideMark/>
          </w:tcPr>
          <w:p w14:paraId="7B8BD50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nhóm nhà ở hiện trạng cải tạo</w:t>
            </w:r>
          </w:p>
        </w:tc>
        <w:tc>
          <w:tcPr>
            <w:tcW w:w="1276" w:type="dxa"/>
            <w:tcBorders>
              <w:top w:val="nil"/>
              <w:left w:val="nil"/>
              <w:bottom w:val="single" w:sz="4" w:space="0" w:color="auto"/>
              <w:right w:val="single" w:sz="4" w:space="0" w:color="auto"/>
            </w:tcBorders>
            <w:shd w:val="clear" w:color="auto" w:fill="auto"/>
            <w:noWrap/>
            <w:vAlign w:val="bottom"/>
            <w:hideMark/>
          </w:tcPr>
          <w:p w14:paraId="3E78468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27,96</w:t>
            </w:r>
          </w:p>
        </w:tc>
        <w:tc>
          <w:tcPr>
            <w:tcW w:w="850" w:type="dxa"/>
            <w:tcBorders>
              <w:top w:val="nil"/>
              <w:left w:val="nil"/>
              <w:bottom w:val="single" w:sz="4" w:space="0" w:color="auto"/>
              <w:right w:val="single" w:sz="4" w:space="0" w:color="auto"/>
            </w:tcBorders>
            <w:shd w:val="clear" w:color="auto" w:fill="auto"/>
            <w:noWrap/>
            <w:vAlign w:val="bottom"/>
            <w:hideMark/>
          </w:tcPr>
          <w:p w14:paraId="2737ADB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E0F660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FC9BE4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995C2A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B6114D9"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63975F1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4128D84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center"/>
            <w:hideMark/>
          </w:tcPr>
          <w:p w14:paraId="56FE794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7B7F964B" w14:textId="77777777" w:rsidR="000B0D4D" w:rsidRPr="000B0D4D" w:rsidRDefault="000B0D4D" w:rsidP="000B0D4D">
            <w:pPr>
              <w:widowControl/>
              <w:jc w:val="right"/>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36,80</w:t>
            </w:r>
          </w:p>
        </w:tc>
        <w:tc>
          <w:tcPr>
            <w:tcW w:w="850" w:type="dxa"/>
            <w:tcBorders>
              <w:top w:val="nil"/>
              <w:left w:val="nil"/>
              <w:bottom w:val="single" w:sz="4" w:space="0" w:color="auto"/>
              <w:right w:val="single" w:sz="4" w:space="0" w:color="auto"/>
            </w:tcBorders>
            <w:shd w:val="clear" w:color="auto" w:fill="auto"/>
            <w:noWrap/>
            <w:vAlign w:val="bottom"/>
            <w:hideMark/>
          </w:tcPr>
          <w:p w14:paraId="68B5C4F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0520C2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6A9E90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F5D5A6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09A830D5" w14:textId="77777777" w:rsidTr="000B0D4D">
        <w:trPr>
          <w:trHeight w:val="360"/>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669D253"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34B69FF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KIII-OQH-01</w:t>
            </w:r>
          </w:p>
        </w:tc>
        <w:tc>
          <w:tcPr>
            <w:tcW w:w="3388" w:type="dxa"/>
            <w:tcBorders>
              <w:top w:val="nil"/>
              <w:left w:val="nil"/>
              <w:bottom w:val="single" w:sz="4" w:space="0" w:color="auto"/>
              <w:right w:val="single" w:sz="4" w:space="0" w:color="auto"/>
            </w:tcBorders>
            <w:shd w:val="clear" w:color="auto" w:fill="auto"/>
            <w:noWrap/>
            <w:vAlign w:val="center"/>
            <w:hideMark/>
          </w:tcPr>
          <w:p w14:paraId="5D243440"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50F573C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0,88</w:t>
            </w:r>
          </w:p>
        </w:tc>
        <w:tc>
          <w:tcPr>
            <w:tcW w:w="850" w:type="dxa"/>
            <w:tcBorders>
              <w:top w:val="nil"/>
              <w:left w:val="nil"/>
              <w:bottom w:val="single" w:sz="4" w:space="0" w:color="auto"/>
              <w:right w:val="single" w:sz="4" w:space="0" w:color="auto"/>
            </w:tcBorders>
            <w:shd w:val="clear" w:color="auto" w:fill="auto"/>
            <w:noWrap/>
            <w:vAlign w:val="bottom"/>
            <w:hideMark/>
          </w:tcPr>
          <w:p w14:paraId="7368B00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1234EE1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39F504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1D6D4A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3E84BE26"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466170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B8E0B2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KIII-OQH-02</w:t>
            </w:r>
          </w:p>
        </w:tc>
        <w:tc>
          <w:tcPr>
            <w:tcW w:w="3388" w:type="dxa"/>
            <w:tcBorders>
              <w:top w:val="nil"/>
              <w:left w:val="nil"/>
              <w:bottom w:val="single" w:sz="4" w:space="0" w:color="auto"/>
              <w:right w:val="single" w:sz="4" w:space="0" w:color="auto"/>
            </w:tcBorders>
            <w:shd w:val="clear" w:color="auto" w:fill="auto"/>
            <w:noWrap/>
            <w:vAlign w:val="center"/>
            <w:hideMark/>
          </w:tcPr>
          <w:p w14:paraId="034DFBE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61C5C3F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1,43</w:t>
            </w:r>
          </w:p>
        </w:tc>
        <w:tc>
          <w:tcPr>
            <w:tcW w:w="850" w:type="dxa"/>
            <w:tcBorders>
              <w:top w:val="nil"/>
              <w:left w:val="nil"/>
              <w:bottom w:val="single" w:sz="4" w:space="0" w:color="auto"/>
              <w:right w:val="single" w:sz="4" w:space="0" w:color="auto"/>
            </w:tcBorders>
            <w:shd w:val="clear" w:color="auto" w:fill="auto"/>
            <w:noWrap/>
            <w:vAlign w:val="bottom"/>
            <w:hideMark/>
          </w:tcPr>
          <w:p w14:paraId="7AFC3FB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3A251D8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CEBB4E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988572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E200BE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57F941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A62145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KIII-OQH-03</w:t>
            </w:r>
          </w:p>
        </w:tc>
        <w:tc>
          <w:tcPr>
            <w:tcW w:w="3388" w:type="dxa"/>
            <w:tcBorders>
              <w:top w:val="nil"/>
              <w:left w:val="nil"/>
              <w:bottom w:val="single" w:sz="4" w:space="0" w:color="auto"/>
              <w:right w:val="single" w:sz="4" w:space="0" w:color="auto"/>
            </w:tcBorders>
            <w:shd w:val="clear" w:color="auto" w:fill="auto"/>
            <w:noWrap/>
            <w:vAlign w:val="center"/>
            <w:hideMark/>
          </w:tcPr>
          <w:p w14:paraId="6FB35ED0"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4F49528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0,81</w:t>
            </w:r>
          </w:p>
        </w:tc>
        <w:tc>
          <w:tcPr>
            <w:tcW w:w="850" w:type="dxa"/>
            <w:tcBorders>
              <w:top w:val="nil"/>
              <w:left w:val="nil"/>
              <w:bottom w:val="single" w:sz="4" w:space="0" w:color="auto"/>
              <w:right w:val="single" w:sz="4" w:space="0" w:color="auto"/>
            </w:tcBorders>
            <w:shd w:val="clear" w:color="auto" w:fill="auto"/>
            <w:noWrap/>
            <w:vAlign w:val="bottom"/>
            <w:hideMark/>
          </w:tcPr>
          <w:p w14:paraId="4AEF5CA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BC2768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E4A805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B2AA59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7D374B0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E7508D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AE0DFD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KIII-OQH-04</w:t>
            </w:r>
          </w:p>
        </w:tc>
        <w:tc>
          <w:tcPr>
            <w:tcW w:w="3388" w:type="dxa"/>
            <w:tcBorders>
              <w:top w:val="nil"/>
              <w:left w:val="nil"/>
              <w:bottom w:val="single" w:sz="4" w:space="0" w:color="auto"/>
              <w:right w:val="single" w:sz="4" w:space="0" w:color="auto"/>
            </w:tcBorders>
            <w:shd w:val="clear" w:color="auto" w:fill="auto"/>
            <w:noWrap/>
            <w:vAlign w:val="center"/>
            <w:hideMark/>
          </w:tcPr>
          <w:p w14:paraId="0FF9379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66D683E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0,46</w:t>
            </w:r>
          </w:p>
        </w:tc>
        <w:tc>
          <w:tcPr>
            <w:tcW w:w="850" w:type="dxa"/>
            <w:tcBorders>
              <w:top w:val="nil"/>
              <w:left w:val="nil"/>
              <w:bottom w:val="single" w:sz="4" w:space="0" w:color="auto"/>
              <w:right w:val="single" w:sz="4" w:space="0" w:color="auto"/>
            </w:tcBorders>
            <w:shd w:val="clear" w:color="auto" w:fill="auto"/>
            <w:noWrap/>
            <w:vAlign w:val="bottom"/>
            <w:hideMark/>
          </w:tcPr>
          <w:p w14:paraId="4E9026C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0B2BF6D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0AA1E9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964DB2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715B2E1"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D45C3F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87C1A7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KIII-OQH-05</w:t>
            </w:r>
          </w:p>
        </w:tc>
        <w:tc>
          <w:tcPr>
            <w:tcW w:w="3388" w:type="dxa"/>
            <w:tcBorders>
              <w:top w:val="nil"/>
              <w:left w:val="nil"/>
              <w:bottom w:val="single" w:sz="4" w:space="0" w:color="auto"/>
              <w:right w:val="single" w:sz="4" w:space="0" w:color="auto"/>
            </w:tcBorders>
            <w:shd w:val="clear" w:color="auto" w:fill="auto"/>
            <w:noWrap/>
            <w:vAlign w:val="center"/>
            <w:hideMark/>
          </w:tcPr>
          <w:p w14:paraId="1C1066D5"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3C45A8C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0,62</w:t>
            </w:r>
          </w:p>
        </w:tc>
        <w:tc>
          <w:tcPr>
            <w:tcW w:w="850" w:type="dxa"/>
            <w:tcBorders>
              <w:top w:val="nil"/>
              <w:left w:val="nil"/>
              <w:bottom w:val="single" w:sz="4" w:space="0" w:color="auto"/>
              <w:right w:val="single" w:sz="4" w:space="0" w:color="auto"/>
            </w:tcBorders>
            <w:shd w:val="clear" w:color="auto" w:fill="auto"/>
            <w:noWrap/>
            <w:vAlign w:val="bottom"/>
            <w:hideMark/>
          </w:tcPr>
          <w:p w14:paraId="5769E63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14B19D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CFCC8E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8B51C9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ABAC07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67C312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576E06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KIII-OQH-06</w:t>
            </w:r>
          </w:p>
        </w:tc>
        <w:tc>
          <w:tcPr>
            <w:tcW w:w="3388" w:type="dxa"/>
            <w:tcBorders>
              <w:top w:val="nil"/>
              <w:left w:val="nil"/>
              <w:bottom w:val="single" w:sz="4" w:space="0" w:color="auto"/>
              <w:right w:val="single" w:sz="4" w:space="0" w:color="auto"/>
            </w:tcBorders>
            <w:shd w:val="clear" w:color="auto" w:fill="auto"/>
            <w:noWrap/>
            <w:vAlign w:val="center"/>
            <w:hideMark/>
          </w:tcPr>
          <w:p w14:paraId="1C8C1947"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45B2794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c>
          <w:tcPr>
            <w:tcW w:w="850" w:type="dxa"/>
            <w:tcBorders>
              <w:top w:val="nil"/>
              <w:left w:val="nil"/>
              <w:bottom w:val="single" w:sz="4" w:space="0" w:color="auto"/>
              <w:right w:val="single" w:sz="4" w:space="0" w:color="auto"/>
            </w:tcBorders>
            <w:shd w:val="clear" w:color="auto" w:fill="auto"/>
            <w:noWrap/>
            <w:vAlign w:val="bottom"/>
            <w:hideMark/>
          </w:tcPr>
          <w:p w14:paraId="6AE48E3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D31790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4DFCC44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7503B81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F899E77"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977962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BC799E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KIII-OQH-07</w:t>
            </w:r>
          </w:p>
        </w:tc>
        <w:tc>
          <w:tcPr>
            <w:tcW w:w="3388" w:type="dxa"/>
            <w:tcBorders>
              <w:top w:val="nil"/>
              <w:left w:val="nil"/>
              <w:bottom w:val="single" w:sz="4" w:space="0" w:color="auto"/>
              <w:right w:val="single" w:sz="4" w:space="0" w:color="auto"/>
            </w:tcBorders>
            <w:shd w:val="clear" w:color="auto" w:fill="auto"/>
            <w:noWrap/>
            <w:vAlign w:val="center"/>
            <w:hideMark/>
          </w:tcPr>
          <w:p w14:paraId="1368F171"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3C03357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c>
          <w:tcPr>
            <w:tcW w:w="850" w:type="dxa"/>
            <w:tcBorders>
              <w:top w:val="nil"/>
              <w:left w:val="nil"/>
              <w:bottom w:val="single" w:sz="4" w:space="0" w:color="auto"/>
              <w:right w:val="single" w:sz="4" w:space="0" w:color="auto"/>
            </w:tcBorders>
            <w:shd w:val="clear" w:color="auto" w:fill="auto"/>
            <w:noWrap/>
            <w:vAlign w:val="bottom"/>
            <w:hideMark/>
          </w:tcPr>
          <w:p w14:paraId="6226357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6EDF363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0430614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F0FE32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847FFD2"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D91128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180699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KIII-OQH-08</w:t>
            </w:r>
          </w:p>
        </w:tc>
        <w:tc>
          <w:tcPr>
            <w:tcW w:w="3388" w:type="dxa"/>
            <w:tcBorders>
              <w:top w:val="nil"/>
              <w:left w:val="nil"/>
              <w:bottom w:val="single" w:sz="4" w:space="0" w:color="auto"/>
              <w:right w:val="single" w:sz="4" w:space="0" w:color="auto"/>
            </w:tcBorders>
            <w:shd w:val="clear" w:color="auto" w:fill="auto"/>
            <w:noWrap/>
            <w:vAlign w:val="center"/>
            <w:hideMark/>
          </w:tcPr>
          <w:p w14:paraId="466051B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782C0E0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1,04</w:t>
            </w:r>
          </w:p>
        </w:tc>
        <w:tc>
          <w:tcPr>
            <w:tcW w:w="850" w:type="dxa"/>
            <w:tcBorders>
              <w:top w:val="nil"/>
              <w:left w:val="nil"/>
              <w:bottom w:val="single" w:sz="4" w:space="0" w:color="auto"/>
              <w:right w:val="single" w:sz="4" w:space="0" w:color="auto"/>
            </w:tcBorders>
            <w:shd w:val="clear" w:color="auto" w:fill="auto"/>
            <w:noWrap/>
            <w:vAlign w:val="bottom"/>
            <w:hideMark/>
          </w:tcPr>
          <w:p w14:paraId="4D2425D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ECCCBE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1B811A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D88E86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F9D1B22"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2D2DFDA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6975E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KIII-OQH-09</w:t>
            </w:r>
          </w:p>
        </w:tc>
        <w:tc>
          <w:tcPr>
            <w:tcW w:w="3388" w:type="dxa"/>
            <w:tcBorders>
              <w:top w:val="nil"/>
              <w:left w:val="nil"/>
              <w:bottom w:val="single" w:sz="4" w:space="0" w:color="auto"/>
              <w:right w:val="single" w:sz="4" w:space="0" w:color="auto"/>
            </w:tcBorders>
            <w:shd w:val="clear" w:color="auto" w:fill="auto"/>
            <w:noWrap/>
            <w:vAlign w:val="center"/>
            <w:hideMark/>
          </w:tcPr>
          <w:p w14:paraId="60DD8851"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2DC3845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0,72</w:t>
            </w:r>
          </w:p>
        </w:tc>
        <w:tc>
          <w:tcPr>
            <w:tcW w:w="850" w:type="dxa"/>
            <w:tcBorders>
              <w:top w:val="nil"/>
              <w:left w:val="nil"/>
              <w:bottom w:val="single" w:sz="4" w:space="0" w:color="auto"/>
              <w:right w:val="single" w:sz="4" w:space="0" w:color="auto"/>
            </w:tcBorders>
            <w:shd w:val="clear" w:color="auto" w:fill="auto"/>
            <w:noWrap/>
            <w:vAlign w:val="bottom"/>
            <w:hideMark/>
          </w:tcPr>
          <w:p w14:paraId="40B99DB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BE3EBE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1DD5A1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03D5795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3149A19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926ABF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BA0CB1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KIII-OQH-10</w:t>
            </w:r>
          </w:p>
        </w:tc>
        <w:tc>
          <w:tcPr>
            <w:tcW w:w="3388" w:type="dxa"/>
            <w:tcBorders>
              <w:top w:val="nil"/>
              <w:left w:val="nil"/>
              <w:bottom w:val="single" w:sz="4" w:space="0" w:color="auto"/>
              <w:right w:val="single" w:sz="4" w:space="0" w:color="auto"/>
            </w:tcBorders>
            <w:shd w:val="clear" w:color="auto" w:fill="auto"/>
            <w:noWrap/>
            <w:vAlign w:val="center"/>
            <w:hideMark/>
          </w:tcPr>
          <w:p w14:paraId="029B5A4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1CE3A02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0,76</w:t>
            </w:r>
          </w:p>
        </w:tc>
        <w:tc>
          <w:tcPr>
            <w:tcW w:w="850" w:type="dxa"/>
            <w:tcBorders>
              <w:top w:val="nil"/>
              <w:left w:val="nil"/>
              <w:bottom w:val="single" w:sz="4" w:space="0" w:color="auto"/>
              <w:right w:val="single" w:sz="4" w:space="0" w:color="auto"/>
            </w:tcBorders>
            <w:shd w:val="clear" w:color="auto" w:fill="auto"/>
            <w:noWrap/>
            <w:vAlign w:val="bottom"/>
            <w:hideMark/>
          </w:tcPr>
          <w:p w14:paraId="6384A94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35EEBD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B8AC29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558F8B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148ECD9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0C8673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32D32A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KIII-OQH-11</w:t>
            </w:r>
          </w:p>
        </w:tc>
        <w:tc>
          <w:tcPr>
            <w:tcW w:w="3388" w:type="dxa"/>
            <w:tcBorders>
              <w:top w:val="nil"/>
              <w:left w:val="nil"/>
              <w:bottom w:val="single" w:sz="4" w:space="0" w:color="auto"/>
              <w:right w:val="single" w:sz="4" w:space="0" w:color="auto"/>
            </w:tcBorders>
            <w:shd w:val="clear" w:color="auto" w:fill="auto"/>
            <w:noWrap/>
            <w:vAlign w:val="center"/>
            <w:hideMark/>
          </w:tcPr>
          <w:p w14:paraId="07FDF49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349CDAE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1,49</w:t>
            </w:r>
          </w:p>
        </w:tc>
        <w:tc>
          <w:tcPr>
            <w:tcW w:w="850" w:type="dxa"/>
            <w:tcBorders>
              <w:top w:val="nil"/>
              <w:left w:val="nil"/>
              <w:bottom w:val="single" w:sz="4" w:space="0" w:color="auto"/>
              <w:right w:val="single" w:sz="4" w:space="0" w:color="auto"/>
            </w:tcBorders>
            <w:shd w:val="clear" w:color="auto" w:fill="auto"/>
            <w:noWrap/>
            <w:vAlign w:val="bottom"/>
            <w:hideMark/>
          </w:tcPr>
          <w:p w14:paraId="0085F96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2EBCB99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9285D9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C9AAA9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2B117BB2"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572DA1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225D7A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KIII-OQH-12</w:t>
            </w:r>
          </w:p>
        </w:tc>
        <w:tc>
          <w:tcPr>
            <w:tcW w:w="3388" w:type="dxa"/>
            <w:tcBorders>
              <w:top w:val="nil"/>
              <w:left w:val="nil"/>
              <w:bottom w:val="single" w:sz="4" w:space="0" w:color="auto"/>
              <w:right w:val="single" w:sz="4" w:space="0" w:color="auto"/>
            </w:tcBorders>
            <w:shd w:val="clear" w:color="auto" w:fill="auto"/>
            <w:noWrap/>
            <w:vAlign w:val="center"/>
            <w:hideMark/>
          </w:tcPr>
          <w:p w14:paraId="60CF3B6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09276D9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0,89</w:t>
            </w:r>
          </w:p>
        </w:tc>
        <w:tc>
          <w:tcPr>
            <w:tcW w:w="850" w:type="dxa"/>
            <w:tcBorders>
              <w:top w:val="nil"/>
              <w:left w:val="nil"/>
              <w:bottom w:val="single" w:sz="4" w:space="0" w:color="auto"/>
              <w:right w:val="single" w:sz="4" w:space="0" w:color="auto"/>
            </w:tcBorders>
            <w:shd w:val="clear" w:color="auto" w:fill="auto"/>
            <w:noWrap/>
            <w:vAlign w:val="bottom"/>
            <w:hideMark/>
          </w:tcPr>
          <w:p w14:paraId="48A3D4A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022F21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7AE8F9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EC7338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8E5C25B"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8C31C7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02852B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KIII-OQH-13</w:t>
            </w:r>
          </w:p>
        </w:tc>
        <w:tc>
          <w:tcPr>
            <w:tcW w:w="3388" w:type="dxa"/>
            <w:tcBorders>
              <w:top w:val="nil"/>
              <w:left w:val="nil"/>
              <w:bottom w:val="single" w:sz="4" w:space="0" w:color="auto"/>
              <w:right w:val="single" w:sz="4" w:space="0" w:color="auto"/>
            </w:tcBorders>
            <w:shd w:val="clear" w:color="auto" w:fill="auto"/>
            <w:noWrap/>
            <w:vAlign w:val="center"/>
            <w:hideMark/>
          </w:tcPr>
          <w:p w14:paraId="35FAA4A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6B8C6B65"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2,51</w:t>
            </w:r>
          </w:p>
        </w:tc>
        <w:tc>
          <w:tcPr>
            <w:tcW w:w="850" w:type="dxa"/>
            <w:tcBorders>
              <w:top w:val="nil"/>
              <w:left w:val="nil"/>
              <w:bottom w:val="single" w:sz="4" w:space="0" w:color="auto"/>
              <w:right w:val="single" w:sz="4" w:space="0" w:color="auto"/>
            </w:tcBorders>
            <w:shd w:val="clear" w:color="auto" w:fill="auto"/>
            <w:noWrap/>
            <w:vAlign w:val="bottom"/>
            <w:hideMark/>
          </w:tcPr>
          <w:p w14:paraId="0500E6C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0EA1EEC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5513E1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8C92D9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78899C5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15DFD1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DC43C7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KIII-OQH-14</w:t>
            </w:r>
          </w:p>
        </w:tc>
        <w:tc>
          <w:tcPr>
            <w:tcW w:w="3388" w:type="dxa"/>
            <w:tcBorders>
              <w:top w:val="nil"/>
              <w:left w:val="nil"/>
              <w:bottom w:val="single" w:sz="4" w:space="0" w:color="auto"/>
              <w:right w:val="single" w:sz="4" w:space="0" w:color="auto"/>
            </w:tcBorders>
            <w:shd w:val="clear" w:color="auto" w:fill="auto"/>
            <w:noWrap/>
            <w:vAlign w:val="center"/>
            <w:hideMark/>
          </w:tcPr>
          <w:p w14:paraId="0C518A6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2F36BEE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2,39</w:t>
            </w:r>
          </w:p>
        </w:tc>
        <w:tc>
          <w:tcPr>
            <w:tcW w:w="850" w:type="dxa"/>
            <w:tcBorders>
              <w:top w:val="nil"/>
              <w:left w:val="nil"/>
              <w:bottom w:val="single" w:sz="4" w:space="0" w:color="auto"/>
              <w:right w:val="single" w:sz="4" w:space="0" w:color="auto"/>
            </w:tcBorders>
            <w:shd w:val="clear" w:color="auto" w:fill="auto"/>
            <w:noWrap/>
            <w:vAlign w:val="bottom"/>
            <w:hideMark/>
          </w:tcPr>
          <w:p w14:paraId="62473E1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6226212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BD3518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4EB78E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139E841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2409E4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40626B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KIII-OQH-15</w:t>
            </w:r>
          </w:p>
        </w:tc>
        <w:tc>
          <w:tcPr>
            <w:tcW w:w="3388" w:type="dxa"/>
            <w:tcBorders>
              <w:top w:val="nil"/>
              <w:left w:val="nil"/>
              <w:bottom w:val="single" w:sz="4" w:space="0" w:color="auto"/>
              <w:right w:val="single" w:sz="4" w:space="0" w:color="auto"/>
            </w:tcBorders>
            <w:shd w:val="clear" w:color="auto" w:fill="auto"/>
            <w:noWrap/>
            <w:vAlign w:val="center"/>
            <w:hideMark/>
          </w:tcPr>
          <w:p w14:paraId="4B0861DF"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1B9F799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5,08</w:t>
            </w:r>
          </w:p>
        </w:tc>
        <w:tc>
          <w:tcPr>
            <w:tcW w:w="850" w:type="dxa"/>
            <w:tcBorders>
              <w:top w:val="nil"/>
              <w:left w:val="nil"/>
              <w:bottom w:val="single" w:sz="4" w:space="0" w:color="auto"/>
              <w:right w:val="single" w:sz="4" w:space="0" w:color="auto"/>
            </w:tcBorders>
            <w:shd w:val="clear" w:color="auto" w:fill="auto"/>
            <w:noWrap/>
            <w:vAlign w:val="bottom"/>
            <w:hideMark/>
          </w:tcPr>
          <w:p w14:paraId="500928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0A53F31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51A09E8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9EF7D1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1CBBD3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33F458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D5BCCB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KIII-OQH-16</w:t>
            </w:r>
          </w:p>
        </w:tc>
        <w:tc>
          <w:tcPr>
            <w:tcW w:w="3388" w:type="dxa"/>
            <w:tcBorders>
              <w:top w:val="nil"/>
              <w:left w:val="nil"/>
              <w:bottom w:val="single" w:sz="4" w:space="0" w:color="auto"/>
              <w:right w:val="single" w:sz="4" w:space="0" w:color="auto"/>
            </w:tcBorders>
            <w:shd w:val="clear" w:color="auto" w:fill="auto"/>
            <w:noWrap/>
            <w:vAlign w:val="center"/>
            <w:hideMark/>
          </w:tcPr>
          <w:p w14:paraId="75CAA0C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79864FE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3,11</w:t>
            </w:r>
          </w:p>
        </w:tc>
        <w:tc>
          <w:tcPr>
            <w:tcW w:w="850" w:type="dxa"/>
            <w:tcBorders>
              <w:top w:val="nil"/>
              <w:left w:val="nil"/>
              <w:bottom w:val="single" w:sz="4" w:space="0" w:color="auto"/>
              <w:right w:val="single" w:sz="4" w:space="0" w:color="auto"/>
            </w:tcBorders>
            <w:shd w:val="clear" w:color="auto" w:fill="auto"/>
            <w:noWrap/>
            <w:vAlign w:val="bottom"/>
            <w:hideMark/>
          </w:tcPr>
          <w:p w14:paraId="30B41C8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08B6FEC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6F59A1D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5CA284C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574425BC"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028119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C38E4A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KIII-OQH-17</w:t>
            </w:r>
          </w:p>
        </w:tc>
        <w:tc>
          <w:tcPr>
            <w:tcW w:w="3388" w:type="dxa"/>
            <w:tcBorders>
              <w:top w:val="nil"/>
              <w:left w:val="nil"/>
              <w:bottom w:val="single" w:sz="4" w:space="0" w:color="auto"/>
              <w:right w:val="single" w:sz="4" w:space="0" w:color="auto"/>
            </w:tcBorders>
            <w:shd w:val="clear" w:color="auto" w:fill="auto"/>
            <w:noWrap/>
            <w:vAlign w:val="center"/>
            <w:hideMark/>
          </w:tcPr>
          <w:p w14:paraId="2DA8464A"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2B9D4F2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2,12</w:t>
            </w:r>
          </w:p>
        </w:tc>
        <w:tc>
          <w:tcPr>
            <w:tcW w:w="850" w:type="dxa"/>
            <w:tcBorders>
              <w:top w:val="nil"/>
              <w:left w:val="nil"/>
              <w:bottom w:val="single" w:sz="4" w:space="0" w:color="auto"/>
              <w:right w:val="single" w:sz="4" w:space="0" w:color="auto"/>
            </w:tcBorders>
            <w:shd w:val="clear" w:color="auto" w:fill="auto"/>
            <w:noWrap/>
            <w:vAlign w:val="bottom"/>
            <w:hideMark/>
          </w:tcPr>
          <w:p w14:paraId="4CF1CBC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732377D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32BA730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35DC15F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05E90D8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C68782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ED7899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KIII-OQH-18</w:t>
            </w:r>
          </w:p>
        </w:tc>
        <w:tc>
          <w:tcPr>
            <w:tcW w:w="3388" w:type="dxa"/>
            <w:tcBorders>
              <w:top w:val="nil"/>
              <w:left w:val="nil"/>
              <w:bottom w:val="single" w:sz="4" w:space="0" w:color="auto"/>
              <w:right w:val="single" w:sz="4" w:space="0" w:color="auto"/>
            </w:tcBorders>
            <w:shd w:val="clear" w:color="auto" w:fill="auto"/>
            <w:noWrap/>
            <w:vAlign w:val="center"/>
            <w:hideMark/>
          </w:tcPr>
          <w:p w14:paraId="2DC5B8D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15504A3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4,18</w:t>
            </w:r>
          </w:p>
        </w:tc>
        <w:tc>
          <w:tcPr>
            <w:tcW w:w="850" w:type="dxa"/>
            <w:tcBorders>
              <w:top w:val="nil"/>
              <w:left w:val="nil"/>
              <w:bottom w:val="single" w:sz="4" w:space="0" w:color="auto"/>
              <w:right w:val="single" w:sz="4" w:space="0" w:color="auto"/>
            </w:tcBorders>
            <w:shd w:val="clear" w:color="auto" w:fill="auto"/>
            <w:noWrap/>
            <w:vAlign w:val="bottom"/>
            <w:hideMark/>
          </w:tcPr>
          <w:p w14:paraId="443B4E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323806F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2A70ED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49420C9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319C411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8B8379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E38EC3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KIII-OQH-19</w:t>
            </w:r>
          </w:p>
        </w:tc>
        <w:tc>
          <w:tcPr>
            <w:tcW w:w="3388" w:type="dxa"/>
            <w:tcBorders>
              <w:top w:val="nil"/>
              <w:left w:val="nil"/>
              <w:bottom w:val="single" w:sz="4" w:space="0" w:color="auto"/>
              <w:right w:val="single" w:sz="4" w:space="0" w:color="auto"/>
            </w:tcBorders>
            <w:shd w:val="clear" w:color="auto" w:fill="auto"/>
            <w:noWrap/>
            <w:vAlign w:val="center"/>
            <w:hideMark/>
          </w:tcPr>
          <w:p w14:paraId="58CA4CA6"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63EB5A4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1,44</w:t>
            </w:r>
          </w:p>
        </w:tc>
        <w:tc>
          <w:tcPr>
            <w:tcW w:w="850" w:type="dxa"/>
            <w:tcBorders>
              <w:top w:val="nil"/>
              <w:left w:val="nil"/>
              <w:bottom w:val="single" w:sz="4" w:space="0" w:color="auto"/>
              <w:right w:val="single" w:sz="4" w:space="0" w:color="auto"/>
            </w:tcBorders>
            <w:shd w:val="clear" w:color="auto" w:fill="auto"/>
            <w:noWrap/>
            <w:vAlign w:val="bottom"/>
            <w:hideMark/>
          </w:tcPr>
          <w:p w14:paraId="56F2B40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37F040E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6F70D7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1ECCCB3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E3D32FE"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27ACA5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BB1D03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KIII-OQH-20</w:t>
            </w:r>
          </w:p>
        </w:tc>
        <w:tc>
          <w:tcPr>
            <w:tcW w:w="3388" w:type="dxa"/>
            <w:tcBorders>
              <w:top w:val="nil"/>
              <w:left w:val="nil"/>
              <w:bottom w:val="single" w:sz="4" w:space="0" w:color="auto"/>
              <w:right w:val="single" w:sz="4" w:space="0" w:color="auto"/>
            </w:tcBorders>
            <w:shd w:val="clear" w:color="auto" w:fill="auto"/>
            <w:noWrap/>
            <w:vAlign w:val="center"/>
            <w:hideMark/>
          </w:tcPr>
          <w:p w14:paraId="7F8D889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73BD4AE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0,83</w:t>
            </w:r>
          </w:p>
        </w:tc>
        <w:tc>
          <w:tcPr>
            <w:tcW w:w="850" w:type="dxa"/>
            <w:tcBorders>
              <w:top w:val="nil"/>
              <w:left w:val="nil"/>
              <w:bottom w:val="single" w:sz="4" w:space="0" w:color="auto"/>
              <w:right w:val="single" w:sz="4" w:space="0" w:color="auto"/>
            </w:tcBorders>
            <w:shd w:val="clear" w:color="auto" w:fill="auto"/>
            <w:noWrap/>
            <w:vAlign w:val="bottom"/>
            <w:hideMark/>
          </w:tcPr>
          <w:p w14:paraId="3FEEDE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49D7CE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770A48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607A488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60A470A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CDA0CD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42B9AC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KIII-OQH-21</w:t>
            </w:r>
          </w:p>
        </w:tc>
        <w:tc>
          <w:tcPr>
            <w:tcW w:w="3388" w:type="dxa"/>
            <w:tcBorders>
              <w:top w:val="nil"/>
              <w:left w:val="nil"/>
              <w:bottom w:val="single" w:sz="4" w:space="0" w:color="auto"/>
              <w:right w:val="single" w:sz="4" w:space="0" w:color="auto"/>
            </w:tcBorders>
            <w:shd w:val="clear" w:color="auto" w:fill="auto"/>
            <w:noWrap/>
            <w:vAlign w:val="center"/>
            <w:hideMark/>
          </w:tcPr>
          <w:p w14:paraId="47DCA140"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nhóm nhà ở mới </w:t>
            </w:r>
          </w:p>
        </w:tc>
        <w:tc>
          <w:tcPr>
            <w:tcW w:w="1276" w:type="dxa"/>
            <w:tcBorders>
              <w:top w:val="nil"/>
              <w:left w:val="nil"/>
              <w:bottom w:val="single" w:sz="4" w:space="0" w:color="auto"/>
              <w:right w:val="single" w:sz="4" w:space="0" w:color="auto"/>
            </w:tcBorders>
            <w:shd w:val="clear" w:color="auto" w:fill="auto"/>
            <w:noWrap/>
            <w:vAlign w:val="bottom"/>
            <w:hideMark/>
          </w:tcPr>
          <w:p w14:paraId="7622E47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3,64</w:t>
            </w:r>
          </w:p>
        </w:tc>
        <w:tc>
          <w:tcPr>
            <w:tcW w:w="850" w:type="dxa"/>
            <w:tcBorders>
              <w:top w:val="nil"/>
              <w:left w:val="nil"/>
              <w:bottom w:val="single" w:sz="4" w:space="0" w:color="auto"/>
              <w:right w:val="single" w:sz="4" w:space="0" w:color="auto"/>
            </w:tcBorders>
            <w:shd w:val="clear" w:color="auto" w:fill="auto"/>
            <w:noWrap/>
            <w:vAlign w:val="bottom"/>
            <w:hideMark/>
          </w:tcPr>
          <w:p w14:paraId="33A4CA9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90</w:t>
            </w:r>
          </w:p>
        </w:tc>
        <w:tc>
          <w:tcPr>
            <w:tcW w:w="709" w:type="dxa"/>
            <w:tcBorders>
              <w:top w:val="nil"/>
              <w:left w:val="nil"/>
              <w:bottom w:val="single" w:sz="4" w:space="0" w:color="auto"/>
              <w:right w:val="single" w:sz="4" w:space="0" w:color="auto"/>
            </w:tcBorders>
            <w:shd w:val="clear" w:color="auto" w:fill="auto"/>
            <w:noWrap/>
            <w:vAlign w:val="bottom"/>
            <w:hideMark/>
          </w:tcPr>
          <w:p w14:paraId="53FC861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bottom"/>
            <w:hideMark/>
          </w:tcPr>
          <w:p w14:paraId="19B07FD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bottom"/>
            <w:hideMark/>
          </w:tcPr>
          <w:p w14:paraId="2325150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4,5</w:t>
            </w:r>
          </w:p>
        </w:tc>
      </w:tr>
      <w:tr w:rsidR="000B0D4D" w:rsidRPr="000B0D4D" w14:paraId="4A659B7A"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1F83937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w:t>
            </w:r>
          </w:p>
        </w:tc>
        <w:tc>
          <w:tcPr>
            <w:tcW w:w="2140" w:type="dxa"/>
            <w:tcBorders>
              <w:top w:val="nil"/>
              <w:left w:val="nil"/>
              <w:bottom w:val="single" w:sz="4" w:space="0" w:color="auto"/>
              <w:right w:val="single" w:sz="4" w:space="0" w:color="auto"/>
            </w:tcBorders>
            <w:shd w:val="clear" w:color="auto" w:fill="auto"/>
            <w:noWrap/>
            <w:vAlign w:val="bottom"/>
            <w:hideMark/>
          </w:tcPr>
          <w:p w14:paraId="15BCDDF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099B831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giao thông đối nội</w:t>
            </w:r>
          </w:p>
        </w:tc>
        <w:tc>
          <w:tcPr>
            <w:tcW w:w="1276" w:type="dxa"/>
            <w:tcBorders>
              <w:top w:val="nil"/>
              <w:left w:val="nil"/>
              <w:bottom w:val="single" w:sz="4" w:space="0" w:color="auto"/>
              <w:right w:val="single" w:sz="4" w:space="0" w:color="auto"/>
            </w:tcBorders>
            <w:shd w:val="clear" w:color="auto" w:fill="auto"/>
            <w:noWrap/>
            <w:vAlign w:val="bottom"/>
            <w:hideMark/>
          </w:tcPr>
          <w:p w14:paraId="2E005AE7"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66,12</w:t>
            </w:r>
          </w:p>
        </w:tc>
        <w:tc>
          <w:tcPr>
            <w:tcW w:w="850" w:type="dxa"/>
            <w:tcBorders>
              <w:top w:val="nil"/>
              <w:left w:val="nil"/>
              <w:bottom w:val="single" w:sz="4" w:space="0" w:color="auto"/>
              <w:right w:val="single" w:sz="4" w:space="0" w:color="auto"/>
            </w:tcBorders>
            <w:shd w:val="clear" w:color="auto" w:fill="auto"/>
            <w:noWrap/>
            <w:vAlign w:val="bottom"/>
            <w:hideMark/>
          </w:tcPr>
          <w:p w14:paraId="5EAC121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A3E720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8A8DAB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0DC9C5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75336367"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70A7F2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28BD8B62"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0A99049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bãi đậu xe</w:t>
            </w:r>
          </w:p>
        </w:tc>
        <w:tc>
          <w:tcPr>
            <w:tcW w:w="1276" w:type="dxa"/>
            <w:tcBorders>
              <w:top w:val="nil"/>
              <w:left w:val="nil"/>
              <w:bottom w:val="single" w:sz="4" w:space="0" w:color="auto"/>
              <w:right w:val="single" w:sz="4" w:space="0" w:color="auto"/>
            </w:tcBorders>
            <w:shd w:val="clear" w:color="auto" w:fill="auto"/>
            <w:noWrap/>
            <w:vAlign w:val="bottom"/>
            <w:hideMark/>
          </w:tcPr>
          <w:p w14:paraId="2B530F5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3,54</w:t>
            </w:r>
          </w:p>
        </w:tc>
        <w:tc>
          <w:tcPr>
            <w:tcW w:w="850" w:type="dxa"/>
            <w:tcBorders>
              <w:top w:val="nil"/>
              <w:left w:val="nil"/>
              <w:bottom w:val="single" w:sz="4" w:space="0" w:color="auto"/>
              <w:right w:val="single" w:sz="4" w:space="0" w:color="auto"/>
            </w:tcBorders>
            <w:shd w:val="clear" w:color="auto" w:fill="auto"/>
            <w:noWrap/>
            <w:vAlign w:val="bottom"/>
            <w:hideMark/>
          </w:tcPr>
          <w:p w14:paraId="2C7F822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2B1B37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63EC22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0AA6D6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003D2246"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4F794A9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7B2FA3E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KIII-BĐX-01</w:t>
            </w:r>
          </w:p>
        </w:tc>
        <w:tc>
          <w:tcPr>
            <w:tcW w:w="3388" w:type="dxa"/>
            <w:tcBorders>
              <w:top w:val="nil"/>
              <w:left w:val="nil"/>
              <w:bottom w:val="single" w:sz="4" w:space="0" w:color="auto"/>
              <w:right w:val="single" w:sz="4" w:space="0" w:color="auto"/>
            </w:tcBorders>
            <w:shd w:val="clear" w:color="auto" w:fill="auto"/>
            <w:noWrap/>
            <w:vAlign w:val="center"/>
            <w:hideMark/>
          </w:tcPr>
          <w:p w14:paraId="6DAEAF7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Bãi đậu xe</w:t>
            </w:r>
          </w:p>
        </w:tc>
        <w:tc>
          <w:tcPr>
            <w:tcW w:w="1276" w:type="dxa"/>
            <w:tcBorders>
              <w:top w:val="nil"/>
              <w:left w:val="nil"/>
              <w:bottom w:val="single" w:sz="4" w:space="0" w:color="auto"/>
              <w:right w:val="single" w:sz="4" w:space="0" w:color="auto"/>
            </w:tcBorders>
            <w:shd w:val="clear" w:color="auto" w:fill="auto"/>
            <w:noWrap/>
            <w:vAlign w:val="bottom"/>
            <w:hideMark/>
          </w:tcPr>
          <w:p w14:paraId="618EB2C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1,9</w:t>
            </w:r>
          </w:p>
        </w:tc>
        <w:tc>
          <w:tcPr>
            <w:tcW w:w="850" w:type="dxa"/>
            <w:tcBorders>
              <w:top w:val="nil"/>
              <w:left w:val="nil"/>
              <w:bottom w:val="single" w:sz="4" w:space="0" w:color="auto"/>
              <w:right w:val="single" w:sz="4" w:space="0" w:color="auto"/>
            </w:tcBorders>
            <w:shd w:val="clear" w:color="auto" w:fill="auto"/>
            <w:noWrap/>
            <w:vAlign w:val="bottom"/>
            <w:hideMark/>
          </w:tcPr>
          <w:p w14:paraId="3A6CBBC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86CB26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D0630CD"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18B18A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EE79969"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458910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4C16D5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KIII-BĐX-02</w:t>
            </w:r>
          </w:p>
        </w:tc>
        <w:tc>
          <w:tcPr>
            <w:tcW w:w="3388" w:type="dxa"/>
            <w:tcBorders>
              <w:top w:val="nil"/>
              <w:left w:val="nil"/>
              <w:bottom w:val="single" w:sz="4" w:space="0" w:color="auto"/>
              <w:right w:val="single" w:sz="4" w:space="0" w:color="auto"/>
            </w:tcBorders>
            <w:shd w:val="clear" w:color="auto" w:fill="auto"/>
            <w:noWrap/>
            <w:vAlign w:val="center"/>
            <w:hideMark/>
          </w:tcPr>
          <w:p w14:paraId="5B8CDE7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Bãi đậu xe</w:t>
            </w:r>
          </w:p>
        </w:tc>
        <w:tc>
          <w:tcPr>
            <w:tcW w:w="1276" w:type="dxa"/>
            <w:tcBorders>
              <w:top w:val="nil"/>
              <w:left w:val="nil"/>
              <w:bottom w:val="single" w:sz="4" w:space="0" w:color="auto"/>
              <w:right w:val="single" w:sz="4" w:space="0" w:color="auto"/>
            </w:tcBorders>
            <w:shd w:val="clear" w:color="auto" w:fill="auto"/>
            <w:noWrap/>
            <w:vAlign w:val="bottom"/>
            <w:hideMark/>
          </w:tcPr>
          <w:p w14:paraId="463EC9E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1,64</w:t>
            </w:r>
          </w:p>
        </w:tc>
        <w:tc>
          <w:tcPr>
            <w:tcW w:w="850" w:type="dxa"/>
            <w:tcBorders>
              <w:top w:val="nil"/>
              <w:left w:val="nil"/>
              <w:bottom w:val="single" w:sz="4" w:space="0" w:color="auto"/>
              <w:right w:val="single" w:sz="4" w:space="0" w:color="auto"/>
            </w:tcBorders>
            <w:shd w:val="clear" w:color="auto" w:fill="auto"/>
            <w:noWrap/>
            <w:vAlign w:val="bottom"/>
            <w:hideMark/>
          </w:tcPr>
          <w:p w14:paraId="71D5755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504830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9242C6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BC8BC2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4C061DA7"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5F5182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w:t>
            </w:r>
          </w:p>
        </w:tc>
        <w:tc>
          <w:tcPr>
            <w:tcW w:w="2140" w:type="dxa"/>
            <w:tcBorders>
              <w:top w:val="nil"/>
              <w:left w:val="nil"/>
              <w:bottom w:val="single" w:sz="4" w:space="0" w:color="auto"/>
              <w:right w:val="single" w:sz="4" w:space="0" w:color="auto"/>
            </w:tcBorders>
            <w:shd w:val="clear" w:color="auto" w:fill="auto"/>
            <w:noWrap/>
            <w:vAlign w:val="bottom"/>
            <w:hideMark/>
          </w:tcPr>
          <w:p w14:paraId="16AD57A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309862E"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đường giao thông</w:t>
            </w:r>
          </w:p>
        </w:tc>
        <w:tc>
          <w:tcPr>
            <w:tcW w:w="1276" w:type="dxa"/>
            <w:tcBorders>
              <w:top w:val="nil"/>
              <w:left w:val="nil"/>
              <w:bottom w:val="single" w:sz="4" w:space="0" w:color="auto"/>
              <w:right w:val="single" w:sz="4" w:space="0" w:color="auto"/>
            </w:tcBorders>
            <w:shd w:val="clear" w:color="auto" w:fill="auto"/>
            <w:noWrap/>
            <w:vAlign w:val="bottom"/>
            <w:hideMark/>
          </w:tcPr>
          <w:p w14:paraId="6F6D4FA0"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62,58</w:t>
            </w:r>
          </w:p>
        </w:tc>
        <w:tc>
          <w:tcPr>
            <w:tcW w:w="850" w:type="dxa"/>
            <w:tcBorders>
              <w:top w:val="nil"/>
              <w:left w:val="nil"/>
              <w:bottom w:val="single" w:sz="4" w:space="0" w:color="auto"/>
              <w:right w:val="single" w:sz="4" w:space="0" w:color="auto"/>
            </w:tcBorders>
            <w:shd w:val="clear" w:color="auto" w:fill="auto"/>
            <w:noWrap/>
            <w:vAlign w:val="bottom"/>
            <w:hideMark/>
          </w:tcPr>
          <w:p w14:paraId="4F94A0D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3EA36CA"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B44941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0F1EC6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2787370F"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21AC766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II </w:t>
            </w:r>
          </w:p>
        </w:tc>
        <w:tc>
          <w:tcPr>
            <w:tcW w:w="2140" w:type="dxa"/>
            <w:tcBorders>
              <w:top w:val="nil"/>
              <w:left w:val="nil"/>
              <w:bottom w:val="single" w:sz="4" w:space="0" w:color="auto"/>
              <w:right w:val="single" w:sz="4" w:space="0" w:color="auto"/>
            </w:tcBorders>
            <w:shd w:val="clear" w:color="auto" w:fill="auto"/>
            <w:noWrap/>
            <w:vAlign w:val="bottom"/>
            <w:hideMark/>
          </w:tcPr>
          <w:p w14:paraId="7046DBA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6965832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ngoài dân dụng</w:t>
            </w:r>
          </w:p>
        </w:tc>
        <w:tc>
          <w:tcPr>
            <w:tcW w:w="1276" w:type="dxa"/>
            <w:tcBorders>
              <w:top w:val="nil"/>
              <w:left w:val="nil"/>
              <w:bottom w:val="single" w:sz="4" w:space="0" w:color="auto"/>
              <w:right w:val="single" w:sz="4" w:space="0" w:color="auto"/>
            </w:tcBorders>
            <w:shd w:val="clear" w:color="auto" w:fill="auto"/>
            <w:noWrap/>
            <w:vAlign w:val="bottom"/>
            <w:hideMark/>
          </w:tcPr>
          <w:p w14:paraId="7664BE16"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61,75</w:t>
            </w:r>
          </w:p>
        </w:tc>
        <w:tc>
          <w:tcPr>
            <w:tcW w:w="850" w:type="dxa"/>
            <w:tcBorders>
              <w:top w:val="nil"/>
              <w:left w:val="nil"/>
              <w:bottom w:val="single" w:sz="4" w:space="0" w:color="auto"/>
              <w:right w:val="single" w:sz="4" w:space="0" w:color="auto"/>
            </w:tcBorders>
            <w:shd w:val="clear" w:color="auto" w:fill="auto"/>
            <w:noWrap/>
            <w:vAlign w:val="bottom"/>
            <w:hideMark/>
          </w:tcPr>
          <w:p w14:paraId="11DD532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2CC782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92A60B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9CCF95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B7F3CC8"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957FEDD"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140" w:type="dxa"/>
            <w:tcBorders>
              <w:top w:val="nil"/>
              <w:left w:val="nil"/>
              <w:bottom w:val="single" w:sz="4" w:space="0" w:color="auto"/>
              <w:right w:val="single" w:sz="4" w:space="0" w:color="auto"/>
            </w:tcBorders>
            <w:shd w:val="clear" w:color="auto" w:fill="auto"/>
            <w:noWrap/>
            <w:vAlign w:val="bottom"/>
            <w:hideMark/>
          </w:tcPr>
          <w:p w14:paraId="0FD9118C"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582D04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thương mại, dịch vụ du lịch</w:t>
            </w:r>
          </w:p>
        </w:tc>
        <w:tc>
          <w:tcPr>
            <w:tcW w:w="1276" w:type="dxa"/>
            <w:tcBorders>
              <w:top w:val="nil"/>
              <w:left w:val="nil"/>
              <w:bottom w:val="single" w:sz="4" w:space="0" w:color="auto"/>
              <w:right w:val="single" w:sz="4" w:space="0" w:color="auto"/>
            </w:tcBorders>
            <w:shd w:val="clear" w:color="auto" w:fill="auto"/>
            <w:noWrap/>
            <w:vAlign w:val="bottom"/>
            <w:hideMark/>
          </w:tcPr>
          <w:p w14:paraId="567BD70E"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1,25</w:t>
            </w:r>
          </w:p>
        </w:tc>
        <w:tc>
          <w:tcPr>
            <w:tcW w:w="850" w:type="dxa"/>
            <w:tcBorders>
              <w:top w:val="nil"/>
              <w:left w:val="nil"/>
              <w:bottom w:val="single" w:sz="4" w:space="0" w:color="auto"/>
              <w:right w:val="single" w:sz="4" w:space="0" w:color="auto"/>
            </w:tcBorders>
            <w:shd w:val="clear" w:color="auto" w:fill="auto"/>
            <w:noWrap/>
            <w:vAlign w:val="bottom"/>
            <w:hideMark/>
          </w:tcPr>
          <w:p w14:paraId="67F6099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4DA5645"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272C774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FE97D77"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FDFB923" w14:textId="77777777" w:rsidTr="000B0D4D">
        <w:trPr>
          <w:trHeight w:val="383"/>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B4BBCE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739B4B6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KIII-DVDL-01</w:t>
            </w:r>
          </w:p>
        </w:tc>
        <w:tc>
          <w:tcPr>
            <w:tcW w:w="3388" w:type="dxa"/>
            <w:tcBorders>
              <w:top w:val="nil"/>
              <w:left w:val="nil"/>
              <w:bottom w:val="single" w:sz="4" w:space="0" w:color="auto"/>
              <w:right w:val="single" w:sz="4" w:space="0" w:color="auto"/>
            </w:tcBorders>
            <w:shd w:val="clear" w:color="auto" w:fill="auto"/>
            <w:noWrap/>
            <w:vAlign w:val="center"/>
            <w:hideMark/>
          </w:tcPr>
          <w:p w14:paraId="27A7911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dịch vụ du lịch</w:t>
            </w:r>
          </w:p>
        </w:tc>
        <w:tc>
          <w:tcPr>
            <w:tcW w:w="1276" w:type="dxa"/>
            <w:tcBorders>
              <w:top w:val="nil"/>
              <w:left w:val="nil"/>
              <w:bottom w:val="single" w:sz="4" w:space="0" w:color="auto"/>
              <w:right w:val="single" w:sz="4" w:space="0" w:color="auto"/>
            </w:tcBorders>
            <w:shd w:val="clear" w:color="auto" w:fill="auto"/>
            <w:noWrap/>
            <w:vAlign w:val="center"/>
            <w:hideMark/>
          </w:tcPr>
          <w:p w14:paraId="6275284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1,25</w:t>
            </w:r>
          </w:p>
        </w:tc>
        <w:tc>
          <w:tcPr>
            <w:tcW w:w="850" w:type="dxa"/>
            <w:tcBorders>
              <w:top w:val="nil"/>
              <w:left w:val="nil"/>
              <w:bottom w:val="single" w:sz="4" w:space="0" w:color="auto"/>
              <w:right w:val="single" w:sz="4" w:space="0" w:color="auto"/>
            </w:tcBorders>
            <w:shd w:val="clear" w:color="auto" w:fill="auto"/>
            <w:noWrap/>
            <w:vAlign w:val="center"/>
            <w:hideMark/>
          </w:tcPr>
          <w:p w14:paraId="4397AD6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60</w:t>
            </w:r>
          </w:p>
        </w:tc>
        <w:tc>
          <w:tcPr>
            <w:tcW w:w="709" w:type="dxa"/>
            <w:tcBorders>
              <w:top w:val="nil"/>
              <w:left w:val="nil"/>
              <w:bottom w:val="single" w:sz="4" w:space="0" w:color="auto"/>
              <w:right w:val="single" w:sz="4" w:space="0" w:color="auto"/>
            </w:tcBorders>
            <w:shd w:val="clear" w:color="auto" w:fill="auto"/>
            <w:noWrap/>
            <w:vAlign w:val="center"/>
            <w:hideMark/>
          </w:tcPr>
          <w:p w14:paraId="2CE3E7F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3E46B44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w:t>
            </w:r>
          </w:p>
        </w:tc>
        <w:tc>
          <w:tcPr>
            <w:tcW w:w="851" w:type="dxa"/>
            <w:tcBorders>
              <w:top w:val="nil"/>
              <w:left w:val="nil"/>
              <w:bottom w:val="single" w:sz="4" w:space="0" w:color="auto"/>
              <w:right w:val="single" w:sz="4" w:space="0" w:color="auto"/>
            </w:tcBorders>
            <w:shd w:val="clear" w:color="auto" w:fill="auto"/>
            <w:noWrap/>
            <w:vAlign w:val="center"/>
            <w:hideMark/>
          </w:tcPr>
          <w:p w14:paraId="397E5DC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r>
      <w:tr w:rsidR="000B0D4D" w:rsidRPr="000B0D4D" w14:paraId="72DF6CAC"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4CE4F82"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140" w:type="dxa"/>
            <w:tcBorders>
              <w:top w:val="nil"/>
              <w:left w:val="nil"/>
              <w:bottom w:val="single" w:sz="4" w:space="0" w:color="auto"/>
              <w:right w:val="single" w:sz="4" w:space="0" w:color="auto"/>
            </w:tcBorders>
            <w:shd w:val="clear" w:color="auto" w:fill="auto"/>
            <w:noWrap/>
            <w:vAlign w:val="bottom"/>
            <w:hideMark/>
          </w:tcPr>
          <w:p w14:paraId="79CCCEE4"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412A0886"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cơ quan</w:t>
            </w:r>
          </w:p>
        </w:tc>
        <w:tc>
          <w:tcPr>
            <w:tcW w:w="1276" w:type="dxa"/>
            <w:tcBorders>
              <w:top w:val="nil"/>
              <w:left w:val="nil"/>
              <w:bottom w:val="single" w:sz="4" w:space="0" w:color="auto"/>
              <w:right w:val="single" w:sz="4" w:space="0" w:color="auto"/>
            </w:tcBorders>
            <w:shd w:val="clear" w:color="auto" w:fill="auto"/>
            <w:noWrap/>
            <w:vAlign w:val="bottom"/>
            <w:hideMark/>
          </w:tcPr>
          <w:p w14:paraId="0495D4B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030E8119"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E7B3EE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929CF5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403DA6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6A5765B6"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005903F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w:t>
            </w:r>
          </w:p>
        </w:tc>
        <w:tc>
          <w:tcPr>
            <w:tcW w:w="2140" w:type="dxa"/>
            <w:tcBorders>
              <w:top w:val="nil"/>
              <w:left w:val="nil"/>
              <w:bottom w:val="single" w:sz="4" w:space="0" w:color="auto"/>
              <w:right w:val="single" w:sz="4" w:space="0" w:color="auto"/>
            </w:tcBorders>
            <w:shd w:val="clear" w:color="auto" w:fill="auto"/>
            <w:noWrap/>
            <w:vAlign w:val="bottom"/>
            <w:hideMark/>
          </w:tcPr>
          <w:p w14:paraId="71F9C968"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6B0A135"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công nghiệp, kho tàng</w:t>
            </w:r>
          </w:p>
        </w:tc>
        <w:tc>
          <w:tcPr>
            <w:tcW w:w="1276" w:type="dxa"/>
            <w:tcBorders>
              <w:top w:val="nil"/>
              <w:left w:val="nil"/>
              <w:bottom w:val="single" w:sz="4" w:space="0" w:color="auto"/>
              <w:right w:val="single" w:sz="4" w:space="0" w:color="auto"/>
            </w:tcBorders>
            <w:shd w:val="clear" w:color="auto" w:fill="auto"/>
            <w:noWrap/>
            <w:vAlign w:val="bottom"/>
            <w:hideMark/>
          </w:tcPr>
          <w:p w14:paraId="11252AE0"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48,76</w:t>
            </w:r>
          </w:p>
        </w:tc>
        <w:tc>
          <w:tcPr>
            <w:tcW w:w="850" w:type="dxa"/>
            <w:tcBorders>
              <w:top w:val="nil"/>
              <w:left w:val="nil"/>
              <w:bottom w:val="single" w:sz="4" w:space="0" w:color="auto"/>
              <w:right w:val="single" w:sz="4" w:space="0" w:color="auto"/>
            </w:tcBorders>
            <w:shd w:val="clear" w:color="auto" w:fill="auto"/>
            <w:noWrap/>
            <w:vAlign w:val="bottom"/>
            <w:hideMark/>
          </w:tcPr>
          <w:p w14:paraId="59EA84D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4F68E5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1C034F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5BDB862"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662F87F3"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5E5D65A"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4D5D0F5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KIII-CN-01</w:t>
            </w:r>
          </w:p>
        </w:tc>
        <w:tc>
          <w:tcPr>
            <w:tcW w:w="3388" w:type="dxa"/>
            <w:tcBorders>
              <w:top w:val="nil"/>
              <w:left w:val="nil"/>
              <w:bottom w:val="single" w:sz="4" w:space="0" w:color="auto"/>
              <w:right w:val="single" w:sz="4" w:space="0" w:color="auto"/>
            </w:tcBorders>
            <w:shd w:val="clear" w:color="auto" w:fill="auto"/>
            <w:noWrap/>
            <w:vAlign w:val="center"/>
            <w:hideMark/>
          </w:tcPr>
          <w:p w14:paraId="0623465E"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công nghiệp, TTCN </w:t>
            </w:r>
          </w:p>
        </w:tc>
        <w:tc>
          <w:tcPr>
            <w:tcW w:w="1276" w:type="dxa"/>
            <w:tcBorders>
              <w:top w:val="nil"/>
              <w:left w:val="nil"/>
              <w:bottom w:val="single" w:sz="4" w:space="0" w:color="auto"/>
              <w:right w:val="single" w:sz="4" w:space="0" w:color="auto"/>
            </w:tcBorders>
            <w:shd w:val="clear" w:color="auto" w:fill="auto"/>
            <w:noWrap/>
            <w:vAlign w:val="center"/>
            <w:hideMark/>
          </w:tcPr>
          <w:p w14:paraId="124F46F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3,35</w:t>
            </w:r>
          </w:p>
        </w:tc>
        <w:tc>
          <w:tcPr>
            <w:tcW w:w="850" w:type="dxa"/>
            <w:tcBorders>
              <w:top w:val="nil"/>
              <w:left w:val="nil"/>
              <w:bottom w:val="single" w:sz="4" w:space="0" w:color="auto"/>
              <w:right w:val="single" w:sz="4" w:space="0" w:color="auto"/>
            </w:tcBorders>
            <w:shd w:val="clear" w:color="auto" w:fill="auto"/>
            <w:noWrap/>
            <w:vAlign w:val="center"/>
            <w:hideMark/>
          </w:tcPr>
          <w:p w14:paraId="06630C4A"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20DB251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122A8B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052E8EF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r>
      <w:tr w:rsidR="000B0D4D" w:rsidRPr="000B0D4D" w14:paraId="74BBE286"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87F568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2796C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KIII-CN-02</w:t>
            </w:r>
          </w:p>
        </w:tc>
        <w:tc>
          <w:tcPr>
            <w:tcW w:w="3388" w:type="dxa"/>
            <w:tcBorders>
              <w:top w:val="nil"/>
              <w:left w:val="nil"/>
              <w:bottom w:val="single" w:sz="4" w:space="0" w:color="auto"/>
              <w:right w:val="single" w:sz="4" w:space="0" w:color="auto"/>
            </w:tcBorders>
            <w:shd w:val="clear" w:color="auto" w:fill="auto"/>
            <w:noWrap/>
            <w:vAlign w:val="center"/>
            <w:hideMark/>
          </w:tcPr>
          <w:p w14:paraId="01CFC49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công nghiệp, TTCN </w:t>
            </w:r>
          </w:p>
        </w:tc>
        <w:tc>
          <w:tcPr>
            <w:tcW w:w="1276" w:type="dxa"/>
            <w:tcBorders>
              <w:top w:val="nil"/>
              <w:left w:val="nil"/>
              <w:bottom w:val="single" w:sz="4" w:space="0" w:color="auto"/>
              <w:right w:val="single" w:sz="4" w:space="0" w:color="auto"/>
            </w:tcBorders>
            <w:shd w:val="clear" w:color="auto" w:fill="auto"/>
            <w:noWrap/>
            <w:vAlign w:val="bottom"/>
            <w:hideMark/>
          </w:tcPr>
          <w:p w14:paraId="1AB63B43"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6,24</w:t>
            </w:r>
          </w:p>
        </w:tc>
        <w:tc>
          <w:tcPr>
            <w:tcW w:w="850" w:type="dxa"/>
            <w:tcBorders>
              <w:top w:val="nil"/>
              <w:left w:val="nil"/>
              <w:bottom w:val="single" w:sz="4" w:space="0" w:color="auto"/>
              <w:right w:val="single" w:sz="4" w:space="0" w:color="auto"/>
            </w:tcBorders>
            <w:shd w:val="clear" w:color="auto" w:fill="auto"/>
            <w:noWrap/>
            <w:vAlign w:val="center"/>
            <w:hideMark/>
          </w:tcPr>
          <w:p w14:paraId="5C0C41B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5D42328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4F98E9C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384CC8B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r>
      <w:tr w:rsidR="000B0D4D" w:rsidRPr="000B0D4D" w14:paraId="00ED8EF9"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6EE1FA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841E00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KIII-CN-03</w:t>
            </w:r>
          </w:p>
        </w:tc>
        <w:tc>
          <w:tcPr>
            <w:tcW w:w="3388" w:type="dxa"/>
            <w:tcBorders>
              <w:top w:val="nil"/>
              <w:left w:val="nil"/>
              <w:bottom w:val="single" w:sz="4" w:space="0" w:color="auto"/>
              <w:right w:val="single" w:sz="4" w:space="0" w:color="auto"/>
            </w:tcBorders>
            <w:shd w:val="clear" w:color="auto" w:fill="auto"/>
            <w:noWrap/>
            <w:vAlign w:val="center"/>
            <w:hideMark/>
          </w:tcPr>
          <w:p w14:paraId="723C3E8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công nghiệp, TTCN </w:t>
            </w:r>
          </w:p>
        </w:tc>
        <w:tc>
          <w:tcPr>
            <w:tcW w:w="1276" w:type="dxa"/>
            <w:tcBorders>
              <w:top w:val="nil"/>
              <w:left w:val="nil"/>
              <w:bottom w:val="single" w:sz="4" w:space="0" w:color="auto"/>
              <w:right w:val="single" w:sz="4" w:space="0" w:color="auto"/>
            </w:tcBorders>
            <w:shd w:val="clear" w:color="auto" w:fill="auto"/>
            <w:noWrap/>
            <w:vAlign w:val="bottom"/>
            <w:hideMark/>
          </w:tcPr>
          <w:p w14:paraId="0C371CDB"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18,65</w:t>
            </w:r>
          </w:p>
        </w:tc>
        <w:tc>
          <w:tcPr>
            <w:tcW w:w="850" w:type="dxa"/>
            <w:tcBorders>
              <w:top w:val="nil"/>
              <w:left w:val="nil"/>
              <w:bottom w:val="single" w:sz="4" w:space="0" w:color="auto"/>
              <w:right w:val="single" w:sz="4" w:space="0" w:color="auto"/>
            </w:tcBorders>
            <w:shd w:val="clear" w:color="auto" w:fill="auto"/>
            <w:noWrap/>
            <w:vAlign w:val="center"/>
            <w:hideMark/>
          </w:tcPr>
          <w:p w14:paraId="395ABB60"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68D3261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076946D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6CCFF4C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r>
      <w:tr w:rsidR="000B0D4D" w:rsidRPr="000B0D4D" w14:paraId="757C0588"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492878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46517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KIII-CN-04</w:t>
            </w:r>
          </w:p>
        </w:tc>
        <w:tc>
          <w:tcPr>
            <w:tcW w:w="3388" w:type="dxa"/>
            <w:tcBorders>
              <w:top w:val="nil"/>
              <w:left w:val="nil"/>
              <w:bottom w:val="single" w:sz="4" w:space="0" w:color="auto"/>
              <w:right w:val="single" w:sz="4" w:space="0" w:color="auto"/>
            </w:tcBorders>
            <w:shd w:val="clear" w:color="auto" w:fill="auto"/>
            <w:noWrap/>
            <w:vAlign w:val="center"/>
            <w:hideMark/>
          </w:tcPr>
          <w:p w14:paraId="653C26E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công nghiệp, TTCN </w:t>
            </w:r>
          </w:p>
        </w:tc>
        <w:tc>
          <w:tcPr>
            <w:tcW w:w="1276" w:type="dxa"/>
            <w:tcBorders>
              <w:top w:val="nil"/>
              <w:left w:val="nil"/>
              <w:bottom w:val="single" w:sz="4" w:space="0" w:color="auto"/>
              <w:right w:val="single" w:sz="4" w:space="0" w:color="auto"/>
            </w:tcBorders>
            <w:shd w:val="clear" w:color="auto" w:fill="auto"/>
            <w:noWrap/>
            <w:vAlign w:val="bottom"/>
            <w:hideMark/>
          </w:tcPr>
          <w:p w14:paraId="4FAE1FA6"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11,81</w:t>
            </w:r>
          </w:p>
        </w:tc>
        <w:tc>
          <w:tcPr>
            <w:tcW w:w="850" w:type="dxa"/>
            <w:tcBorders>
              <w:top w:val="nil"/>
              <w:left w:val="nil"/>
              <w:bottom w:val="single" w:sz="4" w:space="0" w:color="auto"/>
              <w:right w:val="single" w:sz="4" w:space="0" w:color="auto"/>
            </w:tcBorders>
            <w:shd w:val="clear" w:color="auto" w:fill="auto"/>
            <w:noWrap/>
            <w:vAlign w:val="center"/>
            <w:hideMark/>
          </w:tcPr>
          <w:p w14:paraId="6600FD1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4EF9663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50D4360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7829C51E"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r>
      <w:tr w:rsidR="000B0D4D" w:rsidRPr="000B0D4D" w14:paraId="7EAC6A8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1ED398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4C3D085"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KIII-CN-05</w:t>
            </w:r>
          </w:p>
        </w:tc>
        <w:tc>
          <w:tcPr>
            <w:tcW w:w="3388" w:type="dxa"/>
            <w:tcBorders>
              <w:top w:val="nil"/>
              <w:left w:val="nil"/>
              <w:bottom w:val="single" w:sz="4" w:space="0" w:color="auto"/>
              <w:right w:val="single" w:sz="4" w:space="0" w:color="auto"/>
            </w:tcBorders>
            <w:shd w:val="clear" w:color="auto" w:fill="auto"/>
            <w:noWrap/>
            <w:vAlign w:val="center"/>
            <w:hideMark/>
          </w:tcPr>
          <w:p w14:paraId="1723632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xml:space="preserve">Đất công nghiệp, TTCN </w:t>
            </w:r>
          </w:p>
        </w:tc>
        <w:tc>
          <w:tcPr>
            <w:tcW w:w="1276" w:type="dxa"/>
            <w:tcBorders>
              <w:top w:val="nil"/>
              <w:left w:val="nil"/>
              <w:bottom w:val="single" w:sz="4" w:space="0" w:color="auto"/>
              <w:right w:val="single" w:sz="4" w:space="0" w:color="auto"/>
            </w:tcBorders>
            <w:shd w:val="clear" w:color="auto" w:fill="auto"/>
            <w:noWrap/>
            <w:vAlign w:val="bottom"/>
            <w:hideMark/>
          </w:tcPr>
          <w:p w14:paraId="43A0555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8,71</w:t>
            </w:r>
          </w:p>
        </w:tc>
        <w:tc>
          <w:tcPr>
            <w:tcW w:w="850" w:type="dxa"/>
            <w:tcBorders>
              <w:top w:val="nil"/>
              <w:left w:val="nil"/>
              <w:bottom w:val="single" w:sz="4" w:space="0" w:color="auto"/>
              <w:right w:val="single" w:sz="4" w:space="0" w:color="auto"/>
            </w:tcBorders>
            <w:shd w:val="clear" w:color="auto" w:fill="auto"/>
            <w:noWrap/>
            <w:vAlign w:val="center"/>
            <w:hideMark/>
          </w:tcPr>
          <w:p w14:paraId="78F6D9F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40</w:t>
            </w:r>
          </w:p>
        </w:tc>
        <w:tc>
          <w:tcPr>
            <w:tcW w:w="709" w:type="dxa"/>
            <w:tcBorders>
              <w:top w:val="nil"/>
              <w:left w:val="nil"/>
              <w:bottom w:val="single" w:sz="4" w:space="0" w:color="auto"/>
              <w:right w:val="single" w:sz="4" w:space="0" w:color="auto"/>
            </w:tcBorders>
            <w:shd w:val="clear" w:color="auto" w:fill="auto"/>
            <w:noWrap/>
            <w:vAlign w:val="center"/>
            <w:hideMark/>
          </w:tcPr>
          <w:p w14:paraId="311415F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w:t>
            </w:r>
          </w:p>
        </w:tc>
        <w:tc>
          <w:tcPr>
            <w:tcW w:w="850" w:type="dxa"/>
            <w:tcBorders>
              <w:top w:val="nil"/>
              <w:left w:val="nil"/>
              <w:bottom w:val="single" w:sz="4" w:space="0" w:color="auto"/>
              <w:right w:val="single" w:sz="4" w:space="0" w:color="auto"/>
            </w:tcBorders>
            <w:shd w:val="clear" w:color="auto" w:fill="auto"/>
            <w:noWrap/>
            <w:vAlign w:val="center"/>
            <w:hideMark/>
          </w:tcPr>
          <w:p w14:paraId="6A9BAB1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3</w:t>
            </w:r>
          </w:p>
        </w:tc>
        <w:tc>
          <w:tcPr>
            <w:tcW w:w="851" w:type="dxa"/>
            <w:tcBorders>
              <w:top w:val="nil"/>
              <w:left w:val="nil"/>
              <w:bottom w:val="single" w:sz="4" w:space="0" w:color="auto"/>
              <w:right w:val="single" w:sz="4" w:space="0" w:color="auto"/>
            </w:tcBorders>
            <w:shd w:val="clear" w:color="auto" w:fill="auto"/>
            <w:noWrap/>
            <w:vAlign w:val="center"/>
            <w:hideMark/>
          </w:tcPr>
          <w:p w14:paraId="70FEEBE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w:t>
            </w:r>
          </w:p>
        </w:tc>
      </w:tr>
      <w:tr w:rsidR="000B0D4D" w:rsidRPr="000B0D4D" w14:paraId="33C1FF86"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780DCF9"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4</w:t>
            </w:r>
          </w:p>
        </w:tc>
        <w:tc>
          <w:tcPr>
            <w:tcW w:w="2140" w:type="dxa"/>
            <w:tcBorders>
              <w:top w:val="nil"/>
              <w:left w:val="nil"/>
              <w:bottom w:val="single" w:sz="4" w:space="0" w:color="auto"/>
              <w:right w:val="single" w:sz="4" w:space="0" w:color="auto"/>
            </w:tcBorders>
            <w:shd w:val="clear" w:color="auto" w:fill="auto"/>
            <w:noWrap/>
            <w:vAlign w:val="bottom"/>
            <w:hideMark/>
          </w:tcPr>
          <w:p w14:paraId="65A9FB0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450FE25B"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tôn giáo, tín ngưỡng</w:t>
            </w:r>
          </w:p>
        </w:tc>
        <w:tc>
          <w:tcPr>
            <w:tcW w:w="1276" w:type="dxa"/>
            <w:tcBorders>
              <w:top w:val="nil"/>
              <w:left w:val="nil"/>
              <w:bottom w:val="single" w:sz="4" w:space="0" w:color="auto"/>
              <w:right w:val="single" w:sz="4" w:space="0" w:color="auto"/>
            </w:tcBorders>
            <w:shd w:val="clear" w:color="auto" w:fill="auto"/>
            <w:noWrap/>
            <w:vAlign w:val="bottom"/>
            <w:hideMark/>
          </w:tcPr>
          <w:p w14:paraId="0D6B9A5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0,91</w:t>
            </w:r>
          </w:p>
        </w:tc>
        <w:tc>
          <w:tcPr>
            <w:tcW w:w="850" w:type="dxa"/>
            <w:tcBorders>
              <w:top w:val="nil"/>
              <w:left w:val="nil"/>
              <w:bottom w:val="single" w:sz="4" w:space="0" w:color="auto"/>
              <w:right w:val="single" w:sz="4" w:space="0" w:color="auto"/>
            </w:tcBorders>
            <w:shd w:val="clear" w:color="auto" w:fill="auto"/>
            <w:noWrap/>
            <w:vAlign w:val="bottom"/>
            <w:hideMark/>
          </w:tcPr>
          <w:p w14:paraId="740D014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1F6DC6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673477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F8A9D5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0F95AA34"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4747C1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73C951F9"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KIII-TG-01</w:t>
            </w:r>
          </w:p>
        </w:tc>
        <w:tc>
          <w:tcPr>
            <w:tcW w:w="3388" w:type="dxa"/>
            <w:tcBorders>
              <w:top w:val="nil"/>
              <w:left w:val="nil"/>
              <w:bottom w:val="single" w:sz="4" w:space="0" w:color="auto"/>
              <w:right w:val="single" w:sz="4" w:space="0" w:color="auto"/>
            </w:tcBorders>
            <w:shd w:val="clear" w:color="auto" w:fill="auto"/>
            <w:noWrap/>
            <w:vAlign w:val="bottom"/>
            <w:hideMark/>
          </w:tcPr>
          <w:p w14:paraId="0D5AB293"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Chùa Nghĩa Lâm</w:t>
            </w:r>
          </w:p>
        </w:tc>
        <w:tc>
          <w:tcPr>
            <w:tcW w:w="1276" w:type="dxa"/>
            <w:tcBorders>
              <w:top w:val="nil"/>
              <w:left w:val="nil"/>
              <w:bottom w:val="single" w:sz="4" w:space="0" w:color="auto"/>
              <w:right w:val="single" w:sz="4" w:space="0" w:color="auto"/>
            </w:tcBorders>
            <w:shd w:val="clear" w:color="auto" w:fill="auto"/>
            <w:noWrap/>
            <w:vAlign w:val="bottom"/>
            <w:hideMark/>
          </w:tcPr>
          <w:p w14:paraId="6B816147"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0,91</w:t>
            </w:r>
          </w:p>
        </w:tc>
        <w:tc>
          <w:tcPr>
            <w:tcW w:w="850" w:type="dxa"/>
            <w:tcBorders>
              <w:top w:val="nil"/>
              <w:left w:val="nil"/>
              <w:bottom w:val="single" w:sz="4" w:space="0" w:color="auto"/>
              <w:right w:val="single" w:sz="4" w:space="0" w:color="auto"/>
            </w:tcBorders>
            <w:shd w:val="clear" w:color="auto" w:fill="auto"/>
            <w:noWrap/>
            <w:vAlign w:val="bottom"/>
            <w:hideMark/>
          </w:tcPr>
          <w:p w14:paraId="5D7DE39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19203E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9ADB202"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792A37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58E4AAEF"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7BAF598A"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5</w:t>
            </w:r>
          </w:p>
        </w:tc>
        <w:tc>
          <w:tcPr>
            <w:tcW w:w="2140" w:type="dxa"/>
            <w:tcBorders>
              <w:top w:val="nil"/>
              <w:left w:val="nil"/>
              <w:bottom w:val="single" w:sz="4" w:space="0" w:color="auto"/>
              <w:right w:val="single" w:sz="4" w:space="0" w:color="auto"/>
            </w:tcBorders>
            <w:shd w:val="clear" w:color="auto" w:fill="auto"/>
            <w:noWrap/>
            <w:vAlign w:val="bottom"/>
            <w:hideMark/>
          </w:tcPr>
          <w:p w14:paraId="110AFC5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6D80781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giao thông đối ngoại </w:t>
            </w:r>
          </w:p>
        </w:tc>
        <w:tc>
          <w:tcPr>
            <w:tcW w:w="1276" w:type="dxa"/>
            <w:tcBorders>
              <w:top w:val="nil"/>
              <w:left w:val="nil"/>
              <w:bottom w:val="single" w:sz="4" w:space="0" w:color="auto"/>
              <w:right w:val="single" w:sz="4" w:space="0" w:color="auto"/>
            </w:tcBorders>
            <w:shd w:val="clear" w:color="auto" w:fill="auto"/>
            <w:noWrap/>
            <w:vAlign w:val="bottom"/>
            <w:hideMark/>
          </w:tcPr>
          <w:p w14:paraId="748BF14E"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3,09</w:t>
            </w:r>
          </w:p>
        </w:tc>
        <w:tc>
          <w:tcPr>
            <w:tcW w:w="850" w:type="dxa"/>
            <w:tcBorders>
              <w:top w:val="nil"/>
              <w:left w:val="nil"/>
              <w:bottom w:val="single" w:sz="4" w:space="0" w:color="auto"/>
              <w:right w:val="single" w:sz="4" w:space="0" w:color="auto"/>
            </w:tcBorders>
            <w:shd w:val="clear" w:color="auto" w:fill="auto"/>
            <w:noWrap/>
            <w:vAlign w:val="bottom"/>
            <w:hideMark/>
          </w:tcPr>
          <w:p w14:paraId="37B52D5B"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C99C4D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22047B6"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B6BFD6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3F9E4C0E"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577E8936"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6</w:t>
            </w:r>
          </w:p>
        </w:tc>
        <w:tc>
          <w:tcPr>
            <w:tcW w:w="2140" w:type="dxa"/>
            <w:tcBorders>
              <w:top w:val="nil"/>
              <w:left w:val="nil"/>
              <w:bottom w:val="single" w:sz="4" w:space="0" w:color="auto"/>
              <w:right w:val="single" w:sz="4" w:space="0" w:color="auto"/>
            </w:tcBorders>
            <w:shd w:val="clear" w:color="auto" w:fill="auto"/>
            <w:noWrap/>
            <w:vAlign w:val="bottom"/>
            <w:hideMark/>
          </w:tcPr>
          <w:p w14:paraId="2C62B62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61F2F8B1"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công trình đấu mối HTKT</w:t>
            </w:r>
          </w:p>
        </w:tc>
        <w:tc>
          <w:tcPr>
            <w:tcW w:w="1276" w:type="dxa"/>
            <w:tcBorders>
              <w:top w:val="nil"/>
              <w:left w:val="nil"/>
              <w:bottom w:val="single" w:sz="4" w:space="0" w:color="auto"/>
              <w:right w:val="single" w:sz="4" w:space="0" w:color="auto"/>
            </w:tcBorders>
            <w:shd w:val="clear" w:color="auto" w:fill="auto"/>
            <w:noWrap/>
            <w:vAlign w:val="bottom"/>
            <w:hideMark/>
          </w:tcPr>
          <w:p w14:paraId="413B882D"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1,45</w:t>
            </w:r>
          </w:p>
        </w:tc>
        <w:tc>
          <w:tcPr>
            <w:tcW w:w="850" w:type="dxa"/>
            <w:tcBorders>
              <w:top w:val="nil"/>
              <w:left w:val="nil"/>
              <w:bottom w:val="single" w:sz="4" w:space="0" w:color="auto"/>
              <w:right w:val="single" w:sz="4" w:space="0" w:color="auto"/>
            </w:tcBorders>
            <w:shd w:val="clear" w:color="auto" w:fill="auto"/>
            <w:noWrap/>
            <w:vAlign w:val="bottom"/>
            <w:hideMark/>
          </w:tcPr>
          <w:p w14:paraId="23E3F31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AF0F9B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9A9BFB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02BE934"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2C161FB9"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6D87899"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2997524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KIII-HTKT-01</w:t>
            </w:r>
          </w:p>
        </w:tc>
        <w:tc>
          <w:tcPr>
            <w:tcW w:w="3388" w:type="dxa"/>
            <w:tcBorders>
              <w:top w:val="nil"/>
              <w:left w:val="nil"/>
              <w:bottom w:val="single" w:sz="4" w:space="0" w:color="auto"/>
              <w:right w:val="single" w:sz="4" w:space="0" w:color="auto"/>
            </w:tcBorders>
            <w:shd w:val="clear" w:color="auto" w:fill="auto"/>
            <w:noWrap/>
            <w:vAlign w:val="center"/>
            <w:hideMark/>
          </w:tcPr>
          <w:p w14:paraId="2D3D7A8A"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Mương</w:t>
            </w:r>
          </w:p>
        </w:tc>
        <w:tc>
          <w:tcPr>
            <w:tcW w:w="1276" w:type="dxa"/>
            <w:tcBorders>
              <w:top w:val="nil"/>
              <w:left w:val="nil"/>
              <w:bottom w:val="single" w:sz="4" w:space="0" w:color="auto"/>
              <w:right w:val="single" w:sz="4" w:space="0" w:color="auto"/>
            </w:tcBorders>
            <w:shd w:val="clear" w:color="auto" w:fill="auto"/>
            <w:noWrap/>
            <w:vAlign w:val="center"/>
            <w:hideMark/>
          </w:tcPr>
          <w:p w14:paraId="2A92D1C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0,86</w:t>
            </w:r>
          </w:p>
        </w:tc>
        <w:tc>
          <w:tcPr>
            <w:tcW w:w="850" w:type="dxa"/>
            <w:tcBorders>
              <w:top w:val="nil"/>
              <w:left w:val="nil"/>
              <w:bottom w:val="single" w:sz="4" w:space="0" w:color="auto"/>
              <w:right w:val="single" w:sz="4" w:space="0" w:color="auto"/>
            </w:tcBorders>
            <w:shd w:val="clear" w:color="auto" w:fill="auto"/>
            <w:noWrap/>
            <w:vAlign w:val="bottom"/>
            <w:hideMark/>
          </w:tcPr>
          <w:p w14:paraId="5D87A53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7DA704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212DF5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90FBEC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3C853037"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7CBD0B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113453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KIII-HTKT-02</w:t>
            </w:r>
          </w:p>
        </w:tc>
        <w:tc>
          <w:tcPr>
            <w:tcW w:w="3388" w:type="dxa"/>
            <w:tcBorders>
              <w:top w:val="nil"/>
              <w:left w:val="nil"/>
              <w:bottom w:val="single" w:sz="4" w:space="0" w:color="auto"/>
              <w:right w:val="single" w:sz="4" w:space="0" w:color="auto"/>
            </w:tcBorders>
            <w:shd w:val="clear" w:color="auto" w:fill="auto"/>
            <w:noWrap/>
            <w:vAlign w:val="center"/>
            <w:hideMark/>
          </w:tcPr>
          <w:p w14:paraId="2B531A0F"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Mương</w:t>
            </w:r>
          </w:p>
        </w:tc>
        <w:tc>
          <w:tcPr>
            <w:tcW w:w="1276" w:type="dxa"/>
            <w:tcBorders>
              <w:top w:val="nil"/>
              <w:left w:val="nil"/>
              <w:bottom w:val="single" w:sz="4" w:space="0" w:color="auto"/>
              <w:right w:val="single" w:sz="4" w:space="0" w:color="auto"/>
            </w:tcBorders>
            <w:shd w:val="clear" w:color="auto" w:fill="auto"/>
            <w:noWrap/>
            <w:vAlign w:val="center"/>
            <w:hideMark/>
          </w:tcPr>
          <w:p w14:paraId="2E1B8B71"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0,44</w:t>
            </w:r>
          </w:p>
        </w:tc>
        <w:tc>
          <w:tcPr>
            <w:tcW w:w="850" w:type="dxa"/>
            <w:tcBorders>
              <w:top w:val="nil"/>
              <w:left w:val="nil"/>
              <w:bottom w:val="single" w:sz="4" w:space="0" w:color="auto"/>
              <w:right w:val="single" w:sz="4" w:space="0" w:color="auto"/>
            </w:tcBorders>
            <w:shd w:val="clear" w:color="auto" w:fill="auto"/>
            <w:noWrap/>
            <w:vAlign w:val="bottom"/>
            <w:hideMark/>
          </w:tcPr>
          <w:p w14:paraId="71C1274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A0D5FC2"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E1F6487"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5605AB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8041F5F"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5C9792F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DEEA1B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KIII-HTKT-03</w:t>
            </w:r>
          </w:p>
        </w:tc>
        <w:tc>
          <w:tcPr>
            <w:tcW w:w="3388" w:type="dxa"/>
            <w:tcBorders>
              <w:top w:val="nil"/>
              <w:left w:val="nil"/>
              <w:bottom w:val="single" w:sz="4" w:space="0" w:color="auto"/>
              <w:right w:val="single" w:sz="4" w:space="0" w:color="auto"/>
            </w:tcBorders>
            <w:shd w:val="clear" w:color="auto" w:fill="auto"/>
            <w:noWrap/>
            <w:vAlign w:val="center"/>
            <w:hideMark/>
          </w:tcPr>
          <w:p w14:paraId="06BDDC7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Mương</w:t>
            </w:r>
          </w:p>
        </w:tc>
        <w:tc>
          <w:tcPr>
            <w:tcW w:w="1276" w:type="dxa"/>
            <w:tcBorders>
              <w:top w:val="nil"/>
              <w:left w:val="nil"/>
              <w:bottom w:val="single" w:sz="4" w:space="0" w:color="auto"/>
              <w:right w:val="single" w:sz="4" w:space="0" w:color="auto"/>
            </w:tcBorders>
            <w:shd w:val="clear" w:color="auto" w:fill="auto"/>
            <w:noWrap/>
            <w:vAlign w:val="center"/>
            <w:hideMark/>
          </w:tcPr>
          <w:p w14:paraId="3CBFA0EA"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0,11</w:t>
            </w:r>
          </w:p>
        </w:tc>
        <w:tc>
          <w:tcPr>
            <w:tcW w:w="850" w:type="dxa"/>
            <w:tcBorders>
              <w:top w:val="nil"/>
              <w:left w:val="nil"/>
              <w:bottom w:val="single" w:sz="4" w:space="0" w:color="auto"/>
              <w:right w:val="single" w:sz="4" w:space="0" w:color="auto"/>
            </w:tcBorders>
            <w:shd w:val="clear" w:color="auto" w:fill="auto"/>
            <w:noWrap/>
            <w:vAlign w:val="bottom"/>
            <w:hideMark/>
          </w:tcPr>
          <w:p w14:paraId="1E8D092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3A3DB7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027C2C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067C52C"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50D86A1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134590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404923E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KIII-HTKT-04</w:t>
            </w:r>
          </w:p>
        </w:tc>
        <w:tc>
          <w:tcPr>
            <w:tcW w:w="3388" w:type="dxa"/>
            <w:tcBorders>
              <w:top w:val="nil"/>
              <w:left w:val="nil"/>
              <w:bottom w:val="single" w:sz="4" w:space="0" w:color="auto"/>
              <w:right w:val="single" w:sz="4" w:space="0" w:color="auto"/>
            </w:tcBorders>
            <w:shd w:val="clear" w:color="auto" w:fill="auto"/>
            <w:noWrap/>
            <w:vAlign w:val="center"/>
            <w:hideMark/>
          </w:tcPr>
          <w:p w14:paraId="50F27EF9"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Mương</w:t>
            </w:r>
          </w:p>
        </w:tc>
        <w:tc>
          <w:tcPr>
            <w:tcW w:w="1276" w:type="dxa"/>
            <w:tcBorders>
              <w:top w:val="nil"/>
              <w:left w:val="nil"/>
              <w:bottom w:val="single" w:sz="4" w:space="0" w:color="auto"/>
              <w:right w:val="single" w:sz="4" w:space="0" w:color="auto"/>
            </w:tcBorders>
            <w:shd w:val="clear" w:color="auto" w:fill="auto"/>
            <w:noWrap/>
            <w:vAlign w:val="center"/>
            <w:hideMark/>
          </w:tcPr>
          <w:p w14:paraId="01FE098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0,04</w:t>
            </w:r>
          </w:p>
        </w:tc>
        <w:tc>
          <w:tcPr>
            <w:tcW w:w="850" w:type="dxa"/>
            <w:tcBorders>
              <w:top w:val="nil"/>
              <w:left w:val="nil"/>
              <w:bottom w:val="single" w:sz="4" w:space="0" w:color="auto"/>
              <w:right w:val="single" w:sz="4" w:space="0" w:color="auto"/>
            </w:tcBorders>
            <w:shd w:val="clear" w:color="auto" w:fill="auto"/>
            <w:noWrap/>
            <w:vAlign w:val="bottom"/>
            <w:hideMark/>
          </w:tcPr>
          <w:p w14:paraId="09C119B4"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003B9B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9F7F86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901B061"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0D1813C"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196A7063"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7</w:t>
            </w:r>
          </w:p>
        </w:tc>
        <w:tc>
          <w:tcPr>
            <w:tcW w:w="2140" w:type="dxa"/>
            <w:tcBorders>
              <w:top w:val="nil"/>
              <w:left w:val="nil"/>
              <w:bottom w:val="single" w:sz="4" w:space="0" w:color="auto"/>
              <w:right w:val="single" w:sz="4" w:space="0" w:color="auto"/>
            </w:tcBorders>
            <w:shd w:val="clear" w:color="auto" w:fill="auto"/>
            <w:noWrap/>
            <w:vAlign w:val="bottom"/>
            <w:hideMark/>
          </w:tcPr>
          <w:p w14:paraId="236647C1"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25DB7D06"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Cây xanh cách ly </w:t>
            </w:r>
          </w:p>
        </w:tc>
        <w:tc>
          <w:tcPr>
            <w:tcW w:w="1276" w:type="dxa"/>
            <w:tcBorders>
              <w:top w:val="nil"/>
              <w:left w:val="nil"/>
              <w:bottom w:val="single" w:sz="4" w:space="0" w:color="auto"/>
              <w:right w:val="single" w:sz="4" w:space="0" w:color="auto"/>
            </w:tcBorders>
            <w:shd w:val="clear" w:color="auto" w:fill="auto"/>
            <w:noWrap/>
            <w:vAlign w:val="bottom"/>
            <w:hideMark/>
          </w:tcPr>
          <w:p w14:paraId="705814B6"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6,29</w:t>
            </w:r>
          </w:p>
        </w:tc>
        <w:tc>
          <w:tcPr>
            <w:tcW w:w="850" w:type="dxa"/>
            <w:tcBorders>
              <w:top w:val="nil"/>
              <w:left w:val="nil"/>
              <w:bottom w:val="single" w:sz="4" w:space="0" w:color="auto"/>
              <w:right w:val="single" w:sz="4" w:space="0" w:color="auto"/>
            </w:tcBorders>
            <w:shd w:val="clear" w:color="auto" w:fill="auto"/>
            <w:noWrap/>
            <w:vAlign w:val="bottom"/>
            <w:hideMark/>
          </w:tcPr>
          <w:p w14:paraId="7E1F7988"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8865A82"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54AE9B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5F41B8B"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1C1D98B0"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0579730"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4B4FF5B6"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KIII-CXCL-01</w:t>
            </w:r>
          </w:p>
        </w:tc>
        <w:tc>
          <w:tcPr>
            <w:tcW w:w="3388" w:type="dxa"/>
            <w:tcBorders>
              <w:top w:val="nil"/>
              <w:left w:val="nil"/>
              <w:bottom w:val="single" w:sz="4" w:space="0" w:color="auto"/>
              <w:right w:val="single" w:sz="4" w:space="0" w:color="auto"/>
            </w:tcBorders>
            <w:shd w:val="clear" w:color="auto" w:fill="auto"/>
            <w:noWrap/>
            <w:vAlign w:val="center"/>
            <w:hideMark/>
          </w:tcPr>
          <w:p w14:paraId="559228D3"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center"/>
            <w:hideMark/>
          </w:tcPr>
          <w:p w14:paraId="6334FB1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0,87</w:t>
            </w:r>
          </w:p>
        </w:tc>
        <w:tc>
          <w:tcPr>
            <w:tcW w:w="850" w:type="dxa"/>
            <w:tcBorders>
              <w:top w:val="nil"/>
              <w:left w:val="nil"/>
              <w:bottom w:val="single" w:sz="4" w:space="0" w:color="auto"/>
              <w:right w:val="single" w:sz="4" w:space="0" w:color="auto"/>
            </w:tcBorders>
            <w:shd w:val="clear" w:color="auto" w:fill="auto"/>
            <w:noWrap/>
            <w:vAlign w:val="bottom"/>
            <w:hideMark/>
          </w:tcPr>
          <w:p w14:paraId="0291BCC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C032DA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0FC1F7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34FEC0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7CA580B8"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67765D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D8BA58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KIII-CXCL-02</w:t>
            </w:r>
          </w:p>
        </w:tc>
        <w:tc>
          <w:tcPr>
            <w:tcW w:w="3388" w:type="dxa"/>
            <w:tcBorders>
              <w:top w:val="nil"/>
              <w:left w:val="nil"/>
              <w:bottom w:val="single" w:sz="4" w:space="0" w:color="auto"/>
              <w:right w:val="single" w:sz="4" w:space="0" w:color="auto"/>
            </w:tcBorders>
            <w:shd w:val="clear" w:color="auto" w:fill="auto"/>
            <w:noWrap/>
            <w:vAlign w:val="center"/>
            <w:hideMark/>
          </w:tcPr>
          <w:p w14:paraId="115A0882"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46051C3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1,04</w:t>
            </w:r>
          </w:p>
        </w:tc>
        <w:tc>
          <w:tcPr>
            <w:tcW w:w="850" w:type="dxa"/>
            <w:tcBorders>
              <w:top w:val="nil"/>
              <w:left w:val="nil"/>
              <w:bottom w:val="single" w:sz="4" w:space="0" w:color="auto"/>
              <w:right w:val="single" w:sz="4" w:space="0" w:color="auto"/>
            </w:tcBorders>
            <w:shd w:val="clear" w:color="auto" w:fill="auto"/>
            <w:noWrap/>
            <w:vAlign w:val="bottom"/>
            <w:hideMark/>
          </w:tcPr>
          <w:p w14:paraId="4D197F7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63CE01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86E7C1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19C84F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60459FD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74480B4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AE4928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KIII-CXCL-03</w:t>
            </w:r>
          </w:p>
        </w:tc>
        <w:tc>
          <w:tcPr>
            <w:tcW w:w="3388" w:type="dxa"/>
            <w:tcBorders>
              <w:top w:val="nil"/>
              <w:left w:val="nil"/>
              <w:bottom w:val="single" w:sz="4" w:space="0" w:color="auto"/>
              <w:right w:val="single" w:sz="4" w:space="0" w:color="auto"/>
            </w:tcBorders>
            <w:shd w:val="clear" w:color="auto" w:fill="auto"/>
            <w:noWrap/>
            <w:vAlign w:val="center"/>
            <w:hideMark/>
          </w:tcPr>
          <w:p w14:paraId="7DD7389C"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44A3AF82"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1,33</w:t>
            </w:r>
          </w:p>
        </w:tc>
        <w:tc>
          <w:tcPr>
            <w:tcW w:w="850" w:type="dxa"/>
            <w:tcBorders>
              <w:top w:val="nil"/>
              <w:left w:val="nil"/>
              <w:bottom w:val="single" w:sz="4" w:space="0" w:color="auto"/>
              <w:right w:val="single" w:sz="4" w:space="0" w:color="auto"/>
            </w:tcBorders>
            <w:shd w:val="clear" w:color="auto" w:fill="auto"/>
            <w:noWrap/>
            <w:vAlign w:val="bottom"/>
            <w:hideMark/>
          </w:tcPr>
          <w:p w14:paraId="5690EB5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0A2202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6B8826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5F6FD4DA"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7DBD07D"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A10C8A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20ED88B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KIII-CXCL-04</w:t>
            </w:r>
          </w:p>
        </w:tc>
        <w:tc>
          <w:tcPr>
            <w:tcW w:w="3388" w:type="dxa"/>
            <w:tcBorders>
              <w:top w:val="nil"/>
              <w:left w:val="nil"/>
              <w:bottom w:val="single" w:sz="4" w:space="0" w:color="auto"/>
              <w:right w:val="single" w:sz="4" w:space="0" w:color="auto"/>
            </w:tcBorders>
            <w:shd w:val="clear" w:color="auto" w:fill="auto"/>
            <w:noWrap/>
            <w:vAlign w:val="center"/>
            <w:hideMark/>
          </w:tcPr>
          <w:p w14:paraId="53A22E6B"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0FDB8E39"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1,37</w:t>
            </w:r>
          </w:p>
        </w:tc>
        <w:tc>
          <w:tcPr>
            <w:tcW w:w="850" w:type="dxa"/>
            <w:tcBorders>
              <w:top w:val="nil"/>
              <w:left w:val="nil"/>
              <w:bottom w:val="single" w:sz="4" w:space="0" w:color="auto"/>
              <w:right w:val="single" w:sz="4" w:space="0" w:color="auto"/>
            </w:tcBorders>
            <w:shd w:val="clear" w:color="auto" w:fill="auto"/>
            <w:noWrap/>
            <w:vAlign w:val="bottom"/>
            <w:hideMark/>
          </w:tcPr>
          <w:p w14:paraId="74EBE1E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845E91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D0B8AD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4EDA4D7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4ECD4814"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6DA0C99"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6622247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KIII-CXCL-05</w:t>
            </w:r>
          </w:p>
        </w:tc>
        <w:tc>
          <w:tcPr>
            <w:tcW w:w="3388" w:type="dxa"/>
            <w:tcBorders>
              <w:top w:val="nil"/>
              <w:left w:val="nil"/>
              <w:bottom w:val="single" w:sz="4" w:space="0" w:color="auto"/>
              <w:right w:val="single" w:sz="4" w:space="0" w:color="auto"/>
            </w:tcBorders>
            <w:shd w:val="clear" w:color="auto" w:fill="auto"/>
            <w:noWrap/>
            <w:vAlign w:val="center"/>
            <w:hideMark/>
          </w:tcPr>
          <w:p w14:paraId="46DDF618"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4C36E324"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1,61</w:t>
            </w:r>
          </w:p>
        </w:tc>
        <w:tc>
          <w:tcPr>
            <w:tcW w:w="850" w:type="dxa"/>
            <w:tcBorders>
              <w:top w:val="nil"/>
              <w:left w:val="nil"/>
              <w:bottom w:val="single" w:sz="4" w:space="0" w:color="auto"/>
              <w:right w:val="single" w:sz="4" w:space="0" w:color="auto"/>
            </w:tcBorders>
            <w:shd w:val="clear" w:color="auto" w:fill="auto"/>
            <w:noWrap/>
            <w:vAlign w:val="bottom"/>
            <w:hideMark/>
          </w:tcPr>
          <w:p w14:paraId="70B4AF8C"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EBF750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1F9B8C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4319FD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3515CAF6"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34530CB8"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711BC66F"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KIII-CXCL-06</w:t>
            </w:r>
          </w:p>
        </w:tc>
        <w:tc>
          <w:tcPr>
            <w:tcW w:w="3388" w:type="dxa"/>
            <w:tcBorders>
              <w:top w:val="nil"/>
              <w:left w:val="nil"/>
              <w:bottom w:val="single" w:sz="4" w:space="0" w:color="auto"/>
              <w:right w:val="single" w:sz="4" w:space="0" w:color="auto"/>
            </w:tcBorders>
            <w:shd w:val="clear" w:color="auto" w:fill="auto"/>
            <w:noWrap/>
            <w:vAlign w:val="center"/>
            <w:hideMark/>
          </w:tcPr>
          <w:p w14:paraId="51987720" w14:textId="77777777" w:rsidR="000B0D4D" w:rsidRPr="000B0D4D" w:rsidRDefault="000B0D4D" w:rsidP="000B0D4D">
            <w:pPr>
              <w:widowControl/>
              <w:jc w:val="both"/>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Cây xanh cách ly khu công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611EE88E"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0,07</w:t>
            </w:r>
          </w:p>
        </w:tc>
        <w:tc>
          <w:tcPr>
            <w:tcW w:w="850" w:type="dxa"/>
            <w:tcBorders>
              <w:top w:val="nil"/>
              <w:left w:val="nil"/>
              <w:bottom w:val="single" w:sz="4" w:space="0" w:color="auto"/>
              <w:right w:val="single" w:sz="4" w:space="0" w:color="auto"/>
            </w:tcBorders>
            <w:shd w:val="clear" w:color="auto" w:fill="auto"/>
            <w:noWrap/>
            <w:vAlign w:val="bottom"/>
            <w:hideMark/>
          </w:tcPr>
          <w:p w14:paraId="79CC78EF"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4485180"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56B6BE6"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5172C93"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r>
      <w:tr w:rsidR="000B0D4D" w:rsidRPr="000B0D4D" w14:paraId="25D34807"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201804C1"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8</w:t>
            </w:r>
          </w:p>
        </w:tc>
        <w:tc>
          <w:tcPr>
            <w:tcW w:w="2140" w:type="dxa"/>
            <w:tcBorders>
              <w:top w:val="nil"/>
              <w:left w:val="nil"/>
              <w:bottom w:val="single" w:sz="4" w:space="0" w:color="auto"/>
              <w:right w:val="single" w:sz="4" w:space="0" w:color="auto"/>
            </w:tcBorders>
            <w:shd w:val="clear" w:color="auto" w:fill="auto"/>
            <w:noWrap/>
            <w:vAlign w:val="bottom"/>
            <w:hideMark/>
          </w:tcPr>
          <w:p w14:paraId="547B1B3B"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1D08C57"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xml:space="preserve">Đất nghĩa trang </w:t>
            </w:r>
          </w:p>
        </w:tc>
        <w:tc>
          <w:tcPr>
            <w:tcW w:w="1276" w:type="dxa"/>
            <w:tcBorders>
              <w:top w:val="nil"/>
              <w:left w:val="nil"/>
              <w:bottom w:val="single" w:sz="4" w:space="0" w:color="auto"/>
              <w:right w:val="single" w:sz="4" w:space="0" w:color="auto"/>
            </w:tcBorders>
            <w:shd w:val="clear" w:color="auto" w:fill="auto"/>
            <w:noWrap/>
            <w:vAlign w:val="bottom"/>
            <w:hideMark/>
          </w:tcPr>
          <w:p w14:paraId="08A49A49"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2DBF8A3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2826DD9D"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610A440"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77A31B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2A3C7069"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357EEDB7"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9</w:t>
            </w:r>
          </w:p>
        </w:tc>
        <w:tc>
          <w:tcPr>
            <w:tcW w:w="2140" w:type="dxa"/>
            <w:tcBorders>
              <w:top w:val="nil"/>
              <w:left w:val="nil"/>
              <w:bottom w:val="single" w:sz="4" w:space="0" w:color="auto"/>
              <w:right w:val="single" w:sz="4" w:space="0" w:color="auto"/>
            </w:tcBorders>
            <w:shd w:val="clear" w:color="auto" w:fill="auto"/>
            <w:noWrap/>
            <w:vAlign w:val="bottom"/>
            <w:hideMark/>
          </w:tcPr>
          <w:p w14:paraId="61724FA8"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7966D97D"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TDTT</w:t>
            </w:r>
          </w:p>
        </w:tc>
        <w:tc>
          <w:tcPr>
            <w:tcW w:w="1276" w:type="dxa"/>
            <w:tcBorders>
              <w:top w:val="nil"/>
              <w:left w:val="nil"/>
              <w:bottom w:val="single" w:sz="4" w:space="0" w:color="auto"/>
              <w:right w:val="single" w:sz="4" w:space="0" w:color="auto"/>
            </w:tcBorders>
            <w:shd w:val="clear" w:color="auto" w:fill="auto"/>
            <w:noWrap/>
            <w:vAlign w:val="bottom"/>
            <w:hideMark/>
          </w:tcPr>
          <w:p w14:paraId="79B27B1B"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4F29ADD3"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CFE4A9A"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1280AC59"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D6080D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B0D4D" w:rsidRPr="000B0D4D" w14:paraId="1F1237A5"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6BB1229D"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10</w:t>
            </w:r>
          </w:p>
        </w:tc>
        <w:tc>
          <w:tcPr>
            <w:tcW w:w="2140" w:type="dxa"/>
            <w:tcBorders>
              <w:top w:val="nil"/>
              <w:left w:val="nil"/>
              <w:bottom w:val="single" w:sz="4" w:space="0" w:color="auto"/>
              <w:right w:val="single" w:sz="4" w:space="0" w:color="auto"/>
            </w:tcBorders>
            <w:shd w:val="clear" w:color="auto" w:fill="auto"/>
            <w:noWrap/>
            <w:vAlign w:val="bottom"/>
            <w:hideMark/>
          </w:tcPr>
          <w:p w14:paraId="0589E344"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15E04F7E"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lâm viên</w:t>
            </w:r>
          </w:p>
        </w:tc>
        <w:tc>
          <w:tcPr>
            <w:tcW w:w="1276" w:type="dxa"/>
            <w:tcBorders>
              <w:top w:val="nil"/>
              <w:left w:val="nil"/>
              <w:bottom w:val="single" w:sz="4" w:space="0" w:color="auto"/>
              <w:right w:val="single" w:sz="4" w:space="0" w:color="auto"/>
            </w:tcBorders>
            <w:shd w:val="clear" w:color="auto" w:fill="auto"/>
            <w:noWrap/>
            <w:vAlign w:val="bottom"/>
            <w:hideMark/>
          </w:tcPr>
          <w:p w14:paraId="5956598E"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60B6930C"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573413DE"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03EB03B1"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69F9612F" w14:textId="77777777" w:rsidR="000B0D4D" w:rsidRPr="000B0D4D" w:rsidRDefault="000B0D4D" w:rsidP="000B0D4D">
            <w:pPr>
              <w:widowControl/>
              <w:rPr>
                <w:rFonts w:ascii="Calibri" w:eastAsia="Times New Roman" w:hAnsi="Calibri" w:cs="Times New Roman"/>
                <w:b/>
                <w:bCs/>
                <w:sz w:val="22"/>
                <w:szCs w:val="22"/>
                <w:lang w:val="en-US" w:eastAsia="en-US" w:bidi="ar-SA"/>
              </w:rPr>
            </w:pPr>
            <w:r w:rsidRPr="000B0D4D">
              <w:rPr>
                <w:rFonts w:ascii="Calibri" w:eastAsia="Times New Roman" w:hAnsi="Calibri" w:cs="Times New Roman"/>
                <w:b/>
                <w:bCs/>
                <w:sz w:val="22"/>
                <w:szCs w:val="22"/>
                <w:lang w:val="en-US" w:eastAsia="en-US" w:bidi="ar-SA"/>
              </w:rPr>
              <w:t> </w:t>
            </w:r>
          </w:p>
        </w:tc>
      </w:tr>
      <w:tr w:rsidR="000304F1" w:rsidRPr="000304F1" w14:paraId="29F0BFA4"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18ED7A2E" w14:textId="77777777" w:rsidR="000B0D4D" w:rsidRPr="000304F1" w:rsidRDefault="000B0D4D" w:rsidP="000B0D4D">
            <w:pPr>
              <w:widowControl/>
              <w:jc w:val="center"/>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B</w:t>
            </w:r>
          </w:p>
        </w:tc>
        <w:tc>
          <w:tcPr>
            <w:tcW w:w="2140" w:type="dxa"/>
            <w:tcBorders>
              <w:top w:val="nil"/>
              <w:left w:val="nil"/>
              <w:bottom w:val="single" w:sz="4" w:space="0" w:color="auto"/>
              <w:right w:val="single" w:sz="4" w:space="0" w:color="auto"/>
            </w:tcBorders>
            <w:shd w:val="clear" w:color="auto" w:fill="auto"/>
            <w:noWrap/>
            <w:vAlign w:val="bottom"/>
            <w:hideMark/>
          </w:tcPr>
          <w:p w14:paraId="6974E3E4" w14:textId="77777777" w:rsidR="000B0D4D" w:rsidRPr="000304F1" w:rsidRDefault="000B0D4D" w:rsidP="000B0D4D">
            <w:pPr>
              <w:widowControl/>
              <w:rPr>
                <w:rFonts w:ascii="Times New Roman" w:eastAsia="Times New Roman" w:hAnsi="Times New Roman" w:cs="Times New Roman"/>
                <w:color w:val="auto"/>
                <w:sz w:val="28"/>
                <w:szCs w:val="28"/>
                <w:lang w:val="en-US" w:eastAsia="en-US" w:bidi="ar-SA"/>
              </w:rPr>
            </w:pPr>
            <w:r w:rsidRPr="000304F1">
              <w:rPr>
                <w:rFonts w:ascii="Times New Roman" w:eastAsia="Times New Roman" w:hAnsi="Times New Roman" w:cs="Times New Roman"/>
                <w:color w:val="auto"/>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44578FF9" w14:textId="77777777" w:rsidR="000B0D4D" w:rsidRPr="000304F1" w:rsidRDefault="000B0D4D" w:rsidP="000B0D4D">
            <w:pPr>
              <w:widowControl/>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Đất khác</w:t>
            </w:r>
          </w:p>
        </w:tc>
        <w:tc>
          <w:tcPr>
            <w:tcW w:w="1276" w:type="dxa"/>
            <w:tcBorders>
              <w:top w:val="nil"/>
              <w:left w:val="nil"/>
              <w:bottom w:val="single" w:sz="4" w:space="0" w:color="auto"/>
              <w:right w:val="single" w:sz="4" w:space="0" w:color="auto"/>
            </w:tcBorders>
            <w:shd w:val="clear" w:color="auto" w:fill="auto"/>
            <w:noWrap/>
            <w:vAlign w:val="bottom"/>
            <w:hideMark/>
          </w:tcPr>
          <w:p w14:paraId="6E3B1DBE" w14:textId="77777777" w:rsidR="000B0D4D" w:rsidRPr="000304F1" w:rsidRDefault="000B0D4D" w:rsidP="000B0D4D">
            <w:pPr>
              <w:widowControl/>
              <w:jc w:val="right"/>
              <w:rPr>
                <w:rFonts w:ascii="Times New Roman" w:eastAsia="Times New Roman" w:hAnsi="Times New Roman" w:cs="Times New Roman"/>
                <w:b/>
                <w:bCs/>
                <w:color w:val="auto"/>
                <w:sz w:val="28"/>
                <w:szCs w:val="28"/>
                <w:lang w:val="en-US" w:eastAsia="en-US" w:bidi="ar-SA"/>
              </w:rPr>
            </w:pPr>
            <w:r w:rsidRPr="000304F1">
              <w:rPr>
                <w:rFonts w:ascii="Times New Roman" w:eastAsia="Times New Roman" w:hAnsi="Times New Roman" w:cs="Times New Roman"/>
                <w:b/>
                <w:bCs/>
                <w:color w:val="auto"/>
                <w:sz w:val="28"/>
                <w:szCs w:val="28"/>
                <w:lang w:val="en-US" w:eastAsia="en-US" w:bidi="ar-SA"/>
              </w:rPr>
              <w:t>17,57</w:t>
            </w:r>
          </w:p>
        </w:tc>
        <w:tc>
          <w:tcPr>
            <w:tcW w:w="850" w:type="dxa"/>
            <w:tcBorders>
              <w:top w:val="nil"/>
              <w:left w:val="nil"/>
              <w:bottom w:val="single" w:sz="4" w:space="0" w:color="auto"/>
              <w:right w:val="single" w:sz="4" w:space="0" w:color="auto"/>
            </w:tcBorders>
            <w:shd w:val="clear" w:color="auto" w:fill="auto"/>
            <w:noWrap/>
            <w:vAlign w:val="bottom"/>
            <w:hideMark/>
          </w:tcPr>
          <w:p w14:paraId="6CF0FD81"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43A24E3"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5A60F60"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EA8B9E7" w14:textId="77777777" w:rsidR="000B0D4D" w:rsidRPr="000304F1" w:rsidRDefault="000B0D4D" w:rsidP="000B0D4D">
            <w:pPr>
              <w:widowControl/>
              <w:rPr>
                <w:rFonts w:ascii="Calibri" w:eastAsia="Times New Roman" w:hAnsi="Calibri" w:cs="Times New Roman"/>
                <w:color w:val="auto"/>
                <w:sz w:val="22"/>
                <w:szCs w:val="22"/>
                <w:lang w:val="en-US" w:eastAsia="en-US" w:bidi="ar-SA"/>
              </w:rPr>
            </w:pPr>
            <w:r w:rsidRPr="000304F1">
              <w:rPr>
                <w:rFonts w:ascii="Calibri" w:eastAsia="Times New Roman" w:hAnsi="Calibri" w:cs="Times New Roman"/>
                <w:color w:val="auto"/>
                <w:sz w:val="22"/>
                <w:szCs w:val="22"/>
                <w:lang w:val="en-US" w:eastAsia="en-US" w:bidi="ar-SA"/>
              </w:rPr>
              <w:t> </w:t>
            </w:r>
          </w:p>
        </w:tc>
      </w:tr>
      <w:tr w:rsidR="000B0D4D" w:rsidRPr="000B0D4D" w14:paraId="23C60D01"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13F4BFA3"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w:t>
            </w:r>
          </w:p>
        </w:tc>
        <w:tc>
          <w:tcPr>
            <w:tcW w:w="2140" w:type="dxa"/>
            <w:tcBorders>
              <w:top w:val="nil"/>
              <w:left w:val="nil"/>
              <w:bottom w:val="single" w:sz="4" w:space="0" w:color="auto"/>
              <w:right w:val="single" w:sz="4" w:space="0" w:color="auto"/>
            </w:tcBorders>
            <w:shd w:val="clear" w:color="auto" w:fill="auto"/>
            <w:noWrap/>
            <w:vAlign w:val="bottom"/>
            <w:hideMark/>
          </w:tcPr>
          <w:p w14:paraId="2F68878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58238860"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nông nghiệp</w:t>
            </w:r>
          </w:p>
        </w:tc>
        <w:tc>
          <w:tcPr>
            <w:tcW w:w="1276" w:type="dxa"/>
            <w:tcBorders>
              <w:top w:val="nil"/>
              <w:left w:val="nil"/>
              <w:bottom w:val="single" w:sz="4" w:space="0" w:color="auto"/>
              <w:right w:val="single" w:sz="4" w:space="0" w:color="auto"/>
            </w:tcBorders>
            <w:shd w:val="clear" w:color="auto" w:fill="auto"/>
            <w:noWrap/>
            <w:vAlign w:val="bottom"/>
            <w:hideMark/>
          </w:tcPr>
          <w:p w14:paraId="6633B845"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0</w:t>
            </w:r>
          </w:p>
        </w:tc>
        <w:tc>
          <w:tcPr>
            <w:tcW w:w="850" w:type="dxa"/>
            <w:tcBorders>
              <w:top w:val="nil"/>
              <w:left w:val="nil"/>
              <w:bottom w:val="single" w:sz="4" w:space="0" w:color="auto"/>
              <w:right w:val="single" w:sz="4" w:space="0" w:color="auto"/>
            </w:tcBorders>
            <w:shd w:val="clear" w:color="auto" w:fill="auto"/>
            <w:noWrap/>
            <w:vAlign w:val="bottom"/>
            <w:hideMark/>
          </w:tcPr>
          <w:p w14:paraId="69311065"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A4EF106"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1813018"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41EFC69"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1B8BBEC5" w14:textId="77777777" w:rsidTr="000B0D4D">
        <w:trPr>
          <w:trHeight w:val="375"/>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7FEDB66D" w14:textId="77777777" w:rsidR="000B0D4D" w:rsidRPr="000B0D4D" w:rsidRDefault="000B0D4D" w:rsidP="000B0D4D">
            <w:pPr>
              <w:widowControl/>
              <w:jc w:val="center"/>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2</w:t>
            </w:r>
          </w:p>
        </w:tc>
        <w:tc>
          <w:tcPr>
            <w:tcW w:w="2140" w:type="dxa"/>
            <w:tcBorders>
              <w:top w:val="nil"/>
              <w:left w:val="nil"/>
              <w:bottom w:val="single" w:sz="4" w:space="0" w:color="auto"/>
              <w:right w:val="single" w:sz="4" w:space="0" w:color="auto"/>
            </w:tcBorders>
            <w:shd w:val="clear" w:color="auto" w:fill="auto"/>
            <w:noWrap/>
            <w:vAlign w:val="bottom"/>
            <w:hideMark/>
          </w:tcPr>
          <w:p w14:paraId="5D7C7659"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 </w:t>
            </w:r>
          </w:p>
        </w:tc>
        <w:tc>
          <w:tcPr>
            <w:tcW w:w="3388" w:type="dxa"/>
            <w:tcBorders>
              <w:top w:val="nil"/>
              <w:left w:val="nil"/>
              <w:bottom w:val="single" w:sz="4" w:space="0" w:color="auto"/>
              <w:right w:val="single" w:sz="4" w:space="0" w:color="auto"/>
            </w:tcBorders>
            <w:shd w:val="clear" w:color="auto" w:fill="auto"/>
            <w:noWrap/>
            <w:vAlign w:val="bottom"/>
            <w:hideMark/>
          </w:tcPr>
          <w:p w14:paraId="0AD50CD3" w14:textId="77777777" w:rsidR="000B0D4D" w:rsidRPr="000B0D4D" w:rsidRDefault="000B0D4D" w:rsidP="000B0D4D">
            <w:pPr>
              <w:widowControl/>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Đất mặt nước</w:t>
            </w:r>
          </w:p>
        </w:tc>
        <w:tc>
          <w:tcPr>
            <w:tcW w:w="1276" w:type="dxa"/>
            <w:tcBorders>
              <w:top w:val="nil"/>
              <w:left w:val="nil"/>
              <w:bottom w:val="single" w:sz="4" w:space="0" w:color="auto"/>
              <w:right w:val="single" w:sz="4" w:space="0" w:color="auto"/>
            </w:tcBorders>
            <w:shd w:val="clear" w:color="auto" w:fill="auto"/>
            <w:noWrap/>
            <w:vAlign w:val="bottom"/>
            <w:hideMark/>
          </w:tcPr>
          <w:p w14:paraId="2A59C1FC" w14:textId="77777777" w:rsidR="000B0D4D" w:rsidRPr="000B0D4D" w:rsidRDefault="000B0D4D" w:rsidP="000B0D4D">
            <w:pPr>
              <w:widowControl/>
              <w:jc w:val="right"/>
              <w:rPr>
                <w:rFonts w:ascii="Times New Roman" w:eastAsia="Times New Roman" w:hAnsi="Times New Roman" w:cs="Times New Roman"/>
                <w:b/>
                <w:bCs/>
                <w:sz w:val="28"/>
                <w:szCs w:val="28"/>
                <w:lang w:val="en-US" w:eastAsia="en-US" w:bidi="ar-SA"/>
              </w:rPr>
            </w:pPr>
            <w:r w:rsidRPr="000B0D4D">
              <w:rPr>
                <w:rFonts w:ascii="Times New Roman" w:eastAsia="Times New Roman" w:hAnsi="Times New Roman" w:cs="Times New Roman"/>
                <w:b/>
                <w:bCs/>
                <w:sz w:val="28"/>
                <w:szCs w:val="28"/>
                <w:lang w:val="en-US" w:eastAsia="en-US" w:bidi="ar-SA"/>
              </w:rPr>
              <w:t>17,57</w:t>
            </w:r>
          </w:p>
        </w:tc>
        <w:tc>
          <w:tcPr>
            <w:tcW w:w="850" w:type="dxa"/>
            <w:tcBorders>
              <w:top w:val="nil"/>
              <w:left w:val="nil"/>
              <w:bottom w:val="single" w:sz="4" w:space="0" w:color="auto"/>
              <w:right w:val="single" w:sz="4" w:space="0" w:color="auto"/>
            </w:tcBorders>
            <w:shd w:val="clear" w:color="auto" w:fill="auto"/>
            <w:noWrap/>
            <w:vAlign w:val="bottom"/>
            <w:hideMark/>
          </w:tcPr>
          <w:p w14:paraId="5073B763"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24F3ED0"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35296FFB"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11B9AF6E" w14:textId="77777777" w:rsidR="000B0D4D" w:rsidRPr="000B0D4D" w:rsidRDefault="000B0D4D" w:rsidP="000B0D4D">
            <w:pPr>
              <w:widowControl/>
              <w:rPr>
                <w:rFonts w:ascii="Calibri" w:eastAsia="Times New Roman" w:hAnsi="Calibri" w:cs="Times New Roman"/>
                <w:sz w:val="22"/>
                <w:szCs w:val="22"/>
                <w:lang w:val="en-US" w:eastAsia="en-US" w:bidi="ar-SA"/>
              </w:rPr>
            </w:pPr>
            <w:r w:rsidRPr="000B0D4D">
              <w:rPr>
                <w:rFonts w:ascii="Calibri" w:eastAsia="Times New Roman" w:hAnsi="Calibri" w:cs="Times New Roman"/>
                <w:sz w:val="22"/>
                <w:szCs w:val="22"/>
                <w:lang w:val="en-US" w:eastAsia="en-US" w:bidi="ar-SA"/>
              </w:rPr>
              <w:t> </w:t>
            </w:r>
          </w:p>
        </w:tc>
      </w:tr>
      <w:tr w:rsidR="000B0D4D" w:rsidRPr="000B0D4D" w14:paraId="6BCE50CE" w14:textId="77777777" w:rsidTr="000B0D4D">
        <w:trPr>
          <w:trHeight w:val="375"/>
        </w:trPr>
        <w:tc>
          <w:tcPr>
            <w:tcW w:w="71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B223AB2" w14:textId="77777777" w:rsidR="000B0D4D" w:rsidRPr="000B0D4D" w:rsidRDefault="000B0D4D" w:rsidP="000B0D4D">
            <w:pPr>
              <w:widowControl/>
              <w:jc w:val="center"/>
              <w:rPr>
                <w:rFonts w:ascii="Times New Roman" w:eastAsia="Times New Roman" w:hAnsi="Times New Roman" w:cs="Times New Roman"/>
                <w:sz w:val="28"/>
                <w:szCs w:val="28"/>
                <w:lang w:val="en-US" w:eastAsia="en-US" w:bidi="ar-SA"/>
              </w:rPr>
            </w:pPr>
            <w:r w:rsidRPr="000B0D4D">
              <w:rPr>
                <w:rFonts w:ascii="Times New Roman" w:eastAsia="Times New Roman" w:hAnsi="Times New Roman" w:cs="Times New Roman"/>
                <w:sz w:val="28"/>
                <w:szCs w:val="28"/>
                <w:lang w:val="en-US" w:eastAsia="en-US" w:bidi="ar-SA"/>
              </w:rPr>
              <w:t> </w:t>
            </w:r>
          </w:p>
        </w:tc>
        <w:tc>
          <w:tcPr>
            <w:tcW w:w="2140" w:type="dxa"/>
            <w:tcBorders>
              <w:top w:val="nil"/>
              <w:left w:val="nil"/>
              <w:bottom w:val="single" w:sz="4" w:space="0" w:color="auto"/>
              <w:right w:val="single" w:sz="4" w:space="0" w:color="auto"/>
            </w:tcBorders>
            <w:shd w:val="clear" w:color="auto" w:fill="auto"/>
            <w:vAlign w:val="center"/>
            <w:hideMark/>
          </w:tcPr>
          <w:p w14:paraId="4B32A22B"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KIII-MN-01</w:t>
            </w:r>
          </w:p>
        </w:tc>
        <w:tc>
          <w:tcPr>
            <w:tcW w:w="3388" w:type="dxa"/>
            <w:tcBorders>
              <w:top w:val="nil"/>
              <w:left w:val="nil"/>
              <w:bottom w:val="single" w:sz="4" w:space="0" w:color="auto"/>
              <w:right w:val="single" w:sz="4" w:space="0" w:color="auto"/>
            </w:tcBorders>
            <w:shd w:val="clear" w:color="auto" w:fill="auto"/>
            <w:noWrap/>
            <w:vAlign w:val="bottom"/>
            <w:hideMark/>
          </w:tcPr>
          <w:p w14:paraId="70842DD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 (Bàu lưới)</w:t>
            </w:r>
          </w:p>
        </w:tc>
        <w:tc>
          <w:tcPr>
            <w:tcW w:w="1276" w:type="dxa"/>
            <w:tcBorders>
              <w:top w:val="nil"/>
              <w:left w:val="nil"/>
              <w:bottom w:val="single" w:sz="4" w:space="0" w:color="auto"/>
              <w:right w:val="single" w:sz="4" w:space="0" w:color="auto"/>
            </w:tcBorders>
            <w:shd w:val="clear" w:color="auto" w:fill="auto"/>
            <w:noWrap/>
            <w:vAlign w:val="bottom"/>
            <w:hideMark/>
          </w:tcPr>
          <w:p w14:paraId="19DFE30F"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1,06</w:t>
            </w:r>
          </w:p>
        </w:tc>
        <w:tc>
          <w:tcPr>
            <w:tcW w:w="850" w:type="dxa"/>
            <w:tcBorders>
              <w:top w:val="nil"/>
              <w:left w:val="nil"/>
              <w:bottom w:val="single" w:sz="4" w:space="0" w:color="auto"/>
              <w:right w:val="single" w:sz="4" w:space="0" w:color="auto"/>
            </w:tcBorders>
            <w:shd w:val="clear" w:color="auto" w:fill="auto"/>
            <w:noWrap/>
            <w:vAlign w:val="bottom"/>
            <w:hideMark/>
          </w:tcPr>
          <w:p w14:paraId="3D16686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1FB0FD5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63F46B2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2BF312D"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47A61577"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64FED749"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1F95ED7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KIII-MN-02</w:t>
            </w:r>
          </w:p>
        </w:tc>
        <w:tc>
          <w:tcPr>
            <w:tcW w:w="3388" w:type="dxa"/>
            <w:tcBorders>
              <w:top w:val="nil"/>
              <w:left w:val="nil"/>
              <w:bottom w:val="single" w:sz="4" w:space="0" w:color="auto"/>
              <w:right w:val="single" w:sz="4" w:space="0" w:color="auto"/>
            </w:tcBorders>
            <w:shd w:val="clear" w:color="auto" w:fill="auto"/>
            <w:noWrap/>
            <w:vAlign w:val="bottom"/>
            <w:hideMark/>
          </w:tcPr>
          <w:p w14:paraId="55C33E2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 (Bàu sen)</w:t>
            </w:r>
          </w:p>
        </w:tc>
        <w:tc>
          <w:tcPr>
            <w:tcW w:w="1276" w:type="dxa"/>
            <w:tcBorders>
              <w:top w:val="nil"/>
              <w:left w:val="nil"/>
              <w:bottom w:val="single" w:sz="4" w:space="0" w:color="auto"/>
              <w:right w:val="single" w:sz="4" w:space="0" w:color="auto"/>
            </w:tcBorders>
            <w:shd w:val="clear" w:color="auto" w:fill="auto"/>
            <w:noWrap/>
            <w:vAlign w:val="bottom"/>
            <w:hideMark/>
          </w:tcPr>
          <w:p w14:paraId="3E333A4D"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8,24</w:t>
            </w:r>
          </w:p>
        </w:tc>
        <w:tc>
          <w:tcPr>
            <w:tcW w:w="850" w:type="dxa"/>
            <w:tcBorders>
              <w:top w:val="nil"/>
              <w:left w:val="nil"/>
              <w:bottom w:val="single" w:sz="4" w:space="0" w:color="auto"/>
              <w:right w:val="single" w:sz="4" w:space="0" w:color="auto"/>
            </w:tcBorders>
            <w:shd w:val="clear" w:color="auto" w:fill="auto"/>
            <w:noWrap/>
            <w:vAlign w:val="bottom"/>
            <w:hideMark/>
          </w:tcPr>
          <w:p w14:paraId="4E506C4C"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7E576EA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B3D151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15E3F0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697DBA58"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4992492D"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C0E201D"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KIII-MN-03</w:t>
            </w:r>
          </w:p>
        </w:tc>
        <w:tc>
          <w:tcPr>
            <w:tcW w:w="3388" w:type="dxa"/>
            <w:tcBorders>
              <w:top w:val="nil"/>
              <w:left w:val="nil"/>
              <w:bottom w:val="single" w:sz="4" w:space="0" w:color="auto"/>
              <w:right w:val="single" w:sz="4" w:space="0" w:color="auto"/>
            </w:tcBorders>
            <w:shd w:val="clear" w:color="auto" w:fill="auto"/>
            <w:noWrap/>
            <w:vAlign w:val="bottom"/>
            <w:hideMark/>
          </w:tcPr>
          <w:p w14:paraId="14F2A71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276" w:type="dxa"/>
            <w:tcBorders>
              <w:top w:val="nil"/>
              <w:left w:val="nil"/>
              <w:bottom w:val="single" w:sz="4" w:space="0" w:color="auto"/>
              <w:right w:val="single" w:sz="4" w:space="0" w:color="auto"/>
            </w:tcBorders>
            <w:shd w:val="clear" w:color="auto" w:fill="auto"/>
            <w:noWrap/>
            <w:vAlign w:val="bottom"/>
            <w:hideMark/>
          </w:tcPr>
          <w:p w14:paraId="3C00094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0,98</w:t>
            </w:r>
          </w:p>
        </w:tc>
        <w:tc>
          <w:tcPr>
            <w:tcW w:w="850" w:type="dxa"/>
            <w:tcBorders>
              <w:top w:val="nil"/>
              <w:left w:val="nil"/>
              <w:bottom w:val="single" w:sz="4" w:space="0" w:color="auto"/>
              <w:right w:val="single" w:sz="4" w:space="0" w:color="auto"/>
            </w:tcBorders>
            <w:shd w:val="clear" w:color="auto" w:fill="auto"/>
            <w:noWrap/>
            <w:vAlign w:val="bottom"/>
            <w:hideMark/>
          </w:tcPr>
          <w:p w14:paraId="68718572"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66194246"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2106BCA"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7B0427F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32D089B7"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1762A1CE"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3DE61B8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KIII-MN-04</w:t>
            </w:r>
          </w:p>
        </w:tc>
        <w:tc>
          <w:tcPr>
            <w:tcW w:w="3388" w:type="dxa"/>
            <w:tcBorders>
              <w:top w:val="nil"/>
              <w:left w:val="nil"/>
              <w:bottom w:val="single" w:sz="4" w:space="0" w:color="auto"/>
              <w:right w:val="single" w:sz="4" w:space="0" w:color="auto"/>
            </w:tcBorders>
            <w:shd w:val="clear" w:color="auto" w:fill="auto"/>
            <w:noWrap/>
            <w:vAlign w:val="bottom"/>
            <w:hideMark/>
          </w:tcPr>
          <w:p w14:paraId="3FBACCA8"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 (Bàu sim)</w:t>
            </w:r>
          </w:p>
        </w:tc>
        <w:tc>
          <w:tcPr>
            <w:tcW w:w="1276" w:type="dxa"/>
            <w:tcBorders>
              <w:top w:val="nil"/>
              <w:left w:val="nil"/>
              <w:bottom w:val="single" w:sz="4" w:space="0" w:color="auto"/>
              <w:right w:val="single" w:sz="4" w:space="0" w:color="auto"/>
            </w:tcBorders>
            <w:shd w:val="clear" w:color="auto" w:fill="auto"/>
            <w:noWrap/>
            <w:vAlign w:val="bottom"/>
            <w:hideMark/>
          </w:tcPr>
          <w:p w14:paraId="7C4A0ED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5,28</w:t>
            </w:r>
          </w:p>
        </w:tc>
        <w:tc>
          <w:tcPr>
            <w:tcW w:w="850" w:type="dxa"/>
            <w:tcBorders>
              <w:top w:val="nil"/>
              <w:left w:val="nil"/>
              <w:bottom w:val="single" w:sz="4" w:space="0" w:color="auto"/>
              <w:right w:val="single" w:sz="4" w:space="0" w:color="auto"/>
            </w:tcBorders>
            <w:shd w:val="clear" w:color="auto" w:fill="auto"/>
            <w:noWrap/>
            <w:vAlign w:val="bottom"/>
            <w:hideMark/>
          </w:tcPr>
          <w:p w14:paraId="40291937"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03B9203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70165BAF"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4C84A2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629ECF80" w14:textId="77777777" w:rsidTr="000B0D4D">
        <w:trPr>
          <w:trHeight w:val="375"/>
        </w:trPr>
        <w:tc>
          <w:tcPr>
            <w:tcW w:w="710" w:type="dxa"/>
            <w:vMerge/>
            <w:tcBorders>
              <w:top w:val="nil"/>
              <w:left w:val="single" w:sz="4" w:space="0" w:color="auto"/>
              <w:bottom w:val="single" w:sz="4" w:space="0" w:color="auto"/>
              <w:right w:val="single" w:sz="4" w:space="0" w:color="auto"/>
            </w:tcBorders>
            <w:vAlign w:val="center"/>
            <w:hideMark/>
          </w:tcPr>
          <w:p w14:paraId="053FEE07"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009B2D08"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KIII-MN-05</w:t>
            </w:r>
          </w:p>
        </w:tc>
        <w:tc>
          <w:tcPr>
            <w:tcW w:w="3388" w:type="dxa"/>
            <w:tcBorders>
              <w:top w:val="nil"/>
              <w:left w:val="nil"/>
              <w:bottom w:val="single" w:sz="4" w:space="0" w:color="auto"/>
              <w:right w:val="single" w:sz="4" w:space="0" w:color="auto"/>
            </w:tcBorders>
            <w:shd w:val="clear" w:color="auto" w:fill="auto"/>
            <w:noWrap/>
            <w:vAlign w:val="bottom"/>
            <w:hideMark/>
          </w:tcPr>
          <w:p w14:paraId="5C1B3F02"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276" w:type="dxa"/>
            <w:tcBorders>
              <w:top w:val="nil"/>
              <w:left w:val="nil"/>
              <w:bottom w:val="single" w:sz="4" w:space="0" w:color="auto"/>
              <w:right w:val="single" w:sz="4" w:space="0" w:color="auto"/>
            </w:tcBorders>
            <w:shd w:val="clear" w:color="auto" w:fill="auto"/>
            <w:noWrap/>
            <w:vAlign w:val="bottom"/>
            <w:hideMark/>
          </w:tcPr>
          <w:p w14:paraId="1C4D04EC"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0,79</w:t>
            </w:r>
          </w:p>
        </w:tc>
        <w:tc>
          <w:tcPr>
            <w:tcW w:w="850" w:type="dxa"/>
            <w:tcBorders>
              <w:top w:val="nil"/>
              <w:left w:val="nil"/>
              <w:bottom w:val="single" w:sz="4" w:space="0" w:color="auto"/>
              <w:right w:val="single" w:sz="4" w:space="0" w:color="auto"/>
            </w:tcBorders>
            <w:shd w:val="clear" w:color="auto" w:fill="auto"/>
            <w:noWrap/>
            <w:vAlign w:val="bottom"/>
            <w:hideMark/>
          </w:tcPr>
          <w:p w14:paraId="51C2A4D4"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333A43B7"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5D449021"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2A5A3B39"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r w:rsidR="000B0D4D" w:rsidRPr="000B0D4D" w14:paraId="4757EB40" w14:textId="77777777" w:rsidTr="000B0D4D">
        <w:trPr>
          <w:trHeight w:val="390"/>
        </w:trPr>
        <w:tc>
          <w:tcPr>
            <w:tcW w:w="710" w:type="dxa"/>
            <w:vMerge/>
            <w:tcBorders>
              <w:top w:val="nil"/>
              <w:left w:val="single" w:sz="4" w:space="0" w:color="auto"/>
              <w:bottom w:val="single" w:sz="4" w:space="0" w:color="auto"/>
              <w:right w:val="single" w:sz="4" w:space="0" w:color="auto"/>
            </w:tcBorders>
            <w:vAlign w:val="center"/>
            <w:hideMark/>
          </w:tcPr>
          <w:p w14:paraId="018B3A85" w14:textId="77777777" w:rsidR="000B0D4D" w:rsidRPr="000B0D4D" w:rsidRDefault="000B0D4D" w:rsidP="000B0D4D">
            <w:pPr>
              <w:widowControl/>
              <w:rPr>
                <w:rFonts w:ascii="Times New Roman" w:eastAsia="Times New Roman" w:hAnsi="Times New Roman" w:cs="Times New Roman"/>
                <w:sz w:val="28"/>
                <w:szCs w:val="28"/>
                <w:lang w:val="en-US" w:eastAsia="en-US" w:bidi="ar-SA"/>
              </w:rPr>
            </w:pPr>
          </w:p>
        </w:tc>
        <w:tc>
          <w:tcPr>
            <w:tcW w:w="2140" w:type="dxa"/>
            <w:tcBorders>
              <w:top w:val="nil"/>
              <w:left w:val="nil"/>
              <w:bottom w:val="single" w:sz="4" w:space="0" w:color="auto"/>
              <w:right w:val="single" w:sz="4" w:space="0" w:color="auto"/>
            </w:tcBorders>
            <w:shd w:val="clear" w:color="auto" w:fill="auto"/>
            <w:vAlign w:val="center"/>
            <w:hideMark/>
          </w:tcPr>
          <w:p w14:paraId="5550ABB3"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KIII-MN-06</w:t>
            </w:r>
          </w:p>
        </w:tc>
        <w:tc>
          <w:tcPr>
            <w:tcW w:w="3388" w:type="dxa"/>
            <w:tcBorders>
              <w:top w:val="nil"/>
              <w:left w:val="nil"/>
              <w:bottom w:val="single" w:sz="4" w:space="0" w:color="auto"/>
              <w:right w:val="single" w:sz="4" w:space="0" w:color="auto"/>
            </w:tcBorders>
            <w:shd w:val="clear" w:color="auto" w:fill="auto"/>
            <w:noWrap/>
            <w:vAlign w:val="bottom"/>
            <w:hideMark/>
          </w:tcPr>
          <w:p w14:paraId="12D7D264"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Đất mặt nước</w:t>
            </w:r>
          </w:p>
        </w:tc>
        <w:tc>
          <w:tcPr>
            <w:tcW w:w="1276" w:type="dxa"/>
            <w:tcBorders>
              <w:top w:val="nil"/>
              <w:left w:val="nil"/>
              <w:bottom w:val="single" w:sz="4" w:space="0" w:color="auto"/>
              <w:right w:val="single" w:sz="4" w:space="0" w:color="auto"/>
            </w:tcBorders>
            <w:shd w:val="clear" w:color="auto" w:fill="auto"/>
            <w:noWrap/>
            <w:vAlign w:val="bottom"/>
            <w:hideMark/>
          </w:tcPr>
          <w:p w14:paraId="7CAEF588" w14:textId="77777777" w:rsidR="000B0D4D" w:rsidRPr="000B0D4D" w:rsidRDefault="000B0D4D" w:rsidP="000B0D4D">
            <w:pPr>
              <w:widowControl/>
              <w:jc w:val="right"/>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1,22</w:t>
            </w:r>
          </w:p>
        </w:tc>
        <w:tc>
          <w:tcPr>
            <w:tcW w:w="850" w:type="dxa"/>
            <w:tcBorders>
              <w:top w:val="nil"/>
              <w:left w:val="nil"/>
              <w:bottom w:val="single" w:sz="4" w:space="0" w:color="auto"/>
              <w:right w:val="single" w:sz="4" w:space="0" w:color="auto"/>
            </w:tcBorders>
            <w:shd w:val="clear" w:color="auto" w:fill="auto"/>
            <w:noWrap/>
            <w:vAlign w:val="bottom"/>
            <w:hideMark/>
          </w:tcPr>
          <w:p w14:paraId="5F0E4CE1" w14:textId="77777777" w:rsidR="000B0D4D" w:rsidRPr="000B0D4D" w:rsidRDefault="000B0D4D" w:rsidP="000B0D4D">
            <w:pPr>
              <w:widowControl/>
              <w:jc w:val="center"/>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709" w:type="dxa"/>
            <w:tcBorders>
              <w:top w:val="nil"/>
              <w:left w:val="nil"/>
              <w:bottom w:val="single" w:sz="4" w:space="0" w:color="auto"/>
              <w:right w:val="single" w:sz="4" w:space="0" w:color="auto"/>
            </w:tcBorders>
            <w:shd w:val="clear" w:color="auto" w:fill="auto"/>
            <w:noWrap/>
            <w:vAlign w:val="bottom"/>
            <w:hideMark/>
          </w:tcPr>
          <w:p w14:paraId="42A831E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0" w:type="dxa"/>
            <w:tcBorders>
              <w:top w:val="nil"/>
              <w:left w:val="nil"/>
              <w:bottom w:val="single" w:sz="4" w:space="0" w:color="auto"/>
              <w:right w:val="single" w:sz="4" w:space="0" w:color="auto"/>
            </w:tcBorders>
            <w:shd w:val="clear" w:color="auto" w:fill="auto"/>
            <w:noWrap/>
            <w:vAlign w:val="bottom"/>
            <w:hideMark/>
          </w:tcPr>
          <w:p w14:paraId="499010F0"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c>
          <w:tcPr>
            <w:tcW w:w="851" w:type="dxa"/>
            <w:tcBorders>
              <w:top w:val="nil"/>
              <w:left w:val="nil"/>
              <w:bottom w:val="single" w:sz="4" w:space="0" w:color="auto"/>
              <w:right w:val="single" w:sz="4" w:space="0" w:color="auto"/>
            </w:tcBorders>
            <w:shd w:val="clear" w:color="auto" w:fill="auto"/>
            <w:noWrap/>
            <w:vAlign w:val="bottom"/>
            <w:hideMark/>
          </w:tcPr>
          <w:p w14:paraId="36E697BC" w14:textId="77777777" w:rsidR="000B0D4D" w:rsidRPr="000B0D4D" w:rsidRDefault="000B0D4D" w:rsidP="000B0D4D">
            <w:pPr>
              <w:widowControl/>
              <w:rPr>
                <w:rFonts w:ascii="Times New Roman" w:eastAsia="Times New Roman" w:hAnsi="Times New Roman" w:cs="Times New Roman"/>
                <w:i/>
                <w:iCs/>
                <w:sz w:val="28"/>
                <w:szCs w:val="28"/>
                <w:lang w:val="en-US" w:eastAsia="en-US" w:bidi="ar-SA"/>
              </w:rPr>
            </w:pPr>
            <w:r w:rsidRPr="000B0D4D">
              <w:rPr>
                <w:rFonts w:ascii="Times New Roman" w:eastAsia="Times New Roman" w:hAnsi="Times New Roman" w:cs="Times New Roman"/>
                <w:i/>
                <w:iCs/>
                <w:sz w:val="28"/>
                <w:szCs w:val="28"/>
                <w:lang w:val="en-US" w:eastAsia="en-US" w:bidi="ar-SA"/>
              </w:rPr>
              <w:t> </w:t>
            </w:r>
          </w:p>
        </w:tc>
      </w:tr>
    </w:tbl>
    <w:p w14:paraId="6E19A42A" w14:textId="77777777" w:rsidR="000B0D4D" w:rsidRPr="00E00207" w:rsidRDefault="000B0D4D" w:rsidP="004B06FE">
      <w:pPr>
        <w:ind w:left="850"/>
        <w:rPr>
          <w:rFonts w:ascii="Times New Roman" w:hAnsi="Times New Roman" w:cs="Times New Roman"/>
          <w:color w:val="FF0000"/>
          <w:sz w:val="28"/>
          <w:szCs w:val="28"/>
          <w:lang w:val="pt-BR"/>
        </w:rPr>
      </w:pPr>
    </w:p>
    <w:sectPr w:rsidR="000B0D4D" w:rsidRPr="00E00207" w:rsidSect="00C75AB3">
      <w:headerReference w:type="default" r:id="rId27"/>
      <w:pgSz w:w="11909" w:h="16840" w:code="9"/>
      <w:pgMar w:top="543" w:right="852" w:bottom="543" w:left="1134" w:header="227" w:footer="115"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F6217" w14:textId="77777777" w:rsidR="009C14DC" w:rsidRDefault="009C14DC">
      <w:r>
        <w:separator/>
      </w:r>
    </w:p>
  </w:endnote>
  <w:endnote w:type="continuationSeparator" w:id="0">
    <w:p w14:paraId="630AB55F" w14:textId="77777777" w:rsidR="009C14DC" w:rsidRDefault="009C14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VNI-Times">
    <w:altName w:val="Calibri"/>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Ligh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VNI-Avo">
    <w:charset w:val="00"/>
    <w:family w:val="auto"/>
    <w:pitch w:val="variable"/>
    <w:sig w:usb0="00000003" w:usb1="00000000" w:usb2="00000000" w:usb3="00000000" w:csb0="00000001" w:csb1="00000000"/>
  </w:font>
  <w:font w:name="VNI-Helve">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37C431" w14:textId="77777777" w:rsidR="009C14DC" w:rsidRDefault="009C14DC"/>
  </w:footnote>
  <w:footnote w:type="continuationSeparator" w:id="0">
    <w:p w14:paraId="3ED38F87" w14:textId="77777777" w:rsidR="009C14DC" w:rsidRDefault="009C14D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7538005"/>
      <w:docPartObj>
        <w:docPartGallery w:val="Page Numbers (Top of Page)"/>
        <w:docPartUnique/>
      </w:docPartObj>
    </w:sdtPr>
    <w:sdtEndPr>
      <w:rPr>
        <w:noProof/>
      </w:rPr>
    </w:sdtEndPr>
    <w:sdtContent>
      <w:p w14:paraId="6601DA02" w14:textId="0BC64675" w:rsidR="001C48DE" w:rsidRDefault="001C48DE">
        <w:pPr>
          <w:pStyle w:val="Header"/>
          <w:jc w:val="center"/>
        </w:pPr>
        <w:r w:rsidRPr="00C75AB3">
          <w:rPr>
            <w:rFonts w:ascii="Times New Roman" w:hAnsi="Times New Roman" w:cs="Times New Roman"/>
            <w:sz w:val="28"/>
          </w:rPr>
          <w:fldChar w:fldCharType="begin"/>
        </w:r>
        <w:r w:rsidRPr="00C75AB3">
          <w:rPr>
            <w:rFonts w:ascii="Times New Roman" w:hAnsi="Times New Roman" w:cs="Times New Roman"/>
            <w:sz w:val="28"/>
          </w:rPr>
          <w:instrText xml:space="preserve"> PAGE   \* MERGEFORMAT </w:instrText>
        </w:r>
        <w:r w:rsidRPr="00C75AB3">
          <w:rPr>
            <w:rFonts w:ascii="Times New Roman" w:hAnsi="Times New Roman" w:cs="Times New Roman"/>
            <w:sz w:val="28"/>
          </w:rPr>
          <w:fldChar w:fldCharType="separate"/>
        </w:r>
        <w:r w:rsidR="004B2488">
          <w:rPr>
            <w:rFonts w:ascii="Times New Roman" w:hAnsi="Times New Roman" w:cs="Times New Roman"/>
            <w:noProof/>
            <w:sz w:val="28"/>
          </w:rPr>
          <w:t>2</w:t>
        </w:r>
        <w:r w:rsidRPr="00C75AB3">
          <w:rPr>
            <w:rFonts w:ascii="Times New Roman" w:hAnsi="Times New Roman" w:cs="Times New Roman"/>
            <w:noProof/>
            <w:sz w:val="28"/>
          </w:rPr>
          <w:fldChar w:fldCharType="end"/>
        </w:r>
      </w:p>
    </w:sdtContent>
  </w:sdt>
  <w:p w14:paraId="42DC794D" w14:textId="77777777" w:rsidR="001C48DE" w:rsidRPr="004F1B57" w:rsidRDefault="001C48DE" w:rsidP="004F1B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EF4F60"/>
    <w:multiLevelType w:val="hybridMultilevel"/>
    <w:tmpl w:val="C4A6CF10"/>
    <w:lvl w:ilvl="0" w:tplc="72C2E4DA">
      <w:start w:val="38"/>
      <w:numFmt w:val="bullet"/>
      <w:pStyle w:val="-Noidung"/>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E71D8B"/>
    <w:multiLevelType w:val="hybridMultilevel"/>
    <w:tmpl w:val="864CA4C4"/>
    <w:lvl w:ilvl="0" w:tplc="2150564A">
      <w:start w:val="1"/>
      <w:numFmt w:val="bullet"/>
      <w:lvlText w:val="-"/>
      <w:lvlJc w:val="left"/>
      <w:pPr>
        <w:ind w:left="1120" w:hanging="360"/>
      </w:pPr>
      <w:rPr>
        <w:rFonts w:ascii=".VnTime" w:hAnsi=".VnTime" w:hint="default"/>
      </w:rPr>
    </w:lvl>
    <w:lvl w:ilvl="1" w:tplc="952663D4">
      <w:start w:val="1"/>
      <w:numFmt w:val="decimal"/>
      <w:lvlText w:val="%2."/>
      <w:lvlJc w:val="left"/>
      <w:pPr>
        <w:ind w:left="1840" w:hanging="360"/>
      </w:pPr>
      <w:rPr>
        <w:rFonts w:hint="default"/>
      </w:rPr>
    </w:lvl>
    <w:lvl w:ilvl="2" w:tplc="0409000F">
      <w:start w:val="1"/>
      <w:numFmt w:val="decimal"/>
      <w:lvlText w:val="%3."/>
      <w:lvlJc w:val="left"/>
      <w:pPr>
        <w:ind w:left="2560" w:hanging="360"/>
      </w:pPr>
      <w:rPr>
        <w:rFonts w:hint="default"/>
      </w:rPr>
    </w:lvl>
    <w:lvl w:ilvl="3" w:tplc="04090001">
      <w:start w:val="1"/>
      <w:numFmt w:val="bullet"/>
      <w:lvlText w:val=""/>
      <w:lvlJc w:val="left"/>
      <w:pPr>
        <w:ind w:left="3280" w:hanging="360"/>
      </w:pPr>
      <w:rPr>
        <w:rFonts w:ascii="Symbol" w:hAnsi="Symbol" w:hint="default"/>
      </w:rPr>
    </w:lvl>
    <w:lvl w:ilvl="4" w:tplc="D1622E2E">
      <w:start w:val="5"/>
      <w:numFmt w:val="bullet"/>
      <w:lvlText w:val="+"/>
      <w:lvlJc w:val="left"/>
      <w:pPr>
        <w:ind w:left="4000" w:hanging="360"/>
      </w:pPr>
      <w:rPr>
        <w:rFonts w:ascii="Times New Roman" w:hAnsi="Times New Roman" w:cs="Times New Roman" w:hint="default"/>
      </w:rPr>
    </w:lvl>
    <w:lvl w:ilvl="5" w:tplc="04090005">
      <w:start w:val="1"/>
      <w:numFmt w:val="bullet"/>
      <w:lvlText w:val=""/>
      <w:lvlJc w:val="left"/>
      <w:pPr>
        <w:ind w:left="4720" w:hanging="360"/>
      </w:pPr>
      <w:rPr>
        <w:rFonts w:ascii="Wingdings" w:hAnsi="Wingdings" w:hint="default"/>
      </w:rPr>
    </w:lvl>
    <w:lvl w:ilvl="6" w:tplc="A472538C">
      <w:start w:val="8"/>
      <w:numFmt w:val="upperRoman"/>
      <w:lvlText w:val="%7."/>
      <w:lvlJc w:val="left"/>
      <w:pPr>
        <w:ind w:left="5800" w:hanging="720"/>
      </w:pPr>
      <w:rPr>
        <w:rFonts w:hint="default"/>
      </w:rPr>
    </w:lvl>
    <w:lvl w:ilvl="7" w:tplc="04090003" w:tentative="1">
      <w:start w:val="1"/>
      <w:numFmt w:val="bullet"/>
      <w:lvlText w:val="o"/>
      <w:lvlJc w:val="left"/>
      <w:pPr>
        <w:ind w:left="6160" w:hanging="360"/>
      </w:pPr>
      <w:rPr>
        <w:rFonts w:ascii="Courier New" w:hAnsi="Courier New" w:cs="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2" w15:restartNumberingAfterBreak="0">
    <w:nsid w:val="14F663C0"/>
    <w:multiLevelType w:val="multilevel"/>
    <w:tmpl w:val="20CA26D4"/>
    <w:lvl w:ilvl="0">
      <w:start w:val="10"/>
      <w:numFmt w:val="bullet"/>
      <w:suff w:val="space"/>
      <w:lvlText w:val="-"/>
      <w:lvlJc w:val="left"/>
      <w:pPr>
        <w:ind w:left="1495" w:hanging="360"/>
      </w:pPr>
      <w:rPr>
        <w:rFonts w:ascii="Times New Roman" w:hAnsi="Times New Roman" w:cs="Times New Roman" w:hint="default"/>
      </w:rPr>
    </w:lvl>
    <w:lvl w:ilvl="1">
      <w:start w:val="1"/>
      <w:numFmt w:val="lowerLetter"/>
      <w:lvlText w:val="%2."/>
      <w:lvlJc w:val="left"/>
      <w:pPr>
        <w:tabs>
          <w:tab w:val="num" w:pos="1440"/>
        </w:tabs>
        <w:ind w:left="1440" w:hanging="360"/>
      </w:pPr>
      <w:rPr>
        <w:rFonts w:cs="Times New Roman" w:hint="default"/>
      </w:rPr>
    </w:lvl>
    <w:lvl w:ilvl="2">
      <w:start w:val="6"/>
      <w:numFmt w:val="upperRoman"/>
      <w:lvlText w:val="%3."/>
      <w:lvlJc w:val="left"/>
      <w:pPr>
        <w:tabs>
          <w:tab w:val="num" w:pos="2700"/>
        </w:tabs>
        <w:ind w:left="2700" w:hanging="720"/>
      </w:pPr>
      <w:rPr>
        <w:rFonts w:cs="Times New Roman" w:hint="default"/>
        <w:color w:val="auto"/>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 w15:restartNumberingAfterBreak="0">
    <w:nsid w:val="16613487"/>
    <w:multiLevelType w:val="hybridMultilevel"/>
    <w:tmpl w:val="F0A0F3E2"/>
    <w:lvl w:ilvl="0" w:tplc="CE38E0C6">
      <w:numFmt w:val="bullet"/>
      <w:pStyle w:val="canhchu"/>
      <w:lvlText w:val="-"/>
      <w:lvlJc w:val="left"/>
      <w:pPr>
        <w:ind w:left="360" w:hanging="360"/>
      </w:pPr>
      <w:rPr>
        <w:rFonts w:ascii="VNI-Times" w:eastAsia="Times New Roman" w:hAnsi="VNI-Times"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DE62CEE"/>
    <w:multiLevelType w:val="hybridMultilevel"/>
    <w:tmpl w:val="BC5A4B0A"/>
    <w:lvl w:ilvl="0" w:tplc="000AE938">
      <w:numFmt w:val="bullet"/>
      <w:lvlText w:val="-"/>
      <w:lvlJc w:val="left"/>
      <w:pPr>
        <w:ind w:left="430" w:hanging="360"/>
      </w:pPr>
      <w:rPr>
        <w:rFonts w:ascii="Arial" w:eastAsia="Times New Roman" w:hAnsi="Arial" w:cs="Arial"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5" w15:restartNumberingAfterBreak="0">
    <w:nsid w:val="21B375E4"/>
    <w:multiLevelType w:val="hybridMultilevel"/>
    <w:tmpl w:val="BE0A16BC"/>
    <w:lvl w:ilvl="0" w:tplc="3230DDBA">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C70D2A"/>
    <w:multiLevelType w:val="multilevel"/>
    <w:tmpl w:val="6002B032"/>
    <w:lvl w:ilvl="0">
      <w:start w:val="1"/>
      <w:numFmt w:val="upperRoman"/>
      <w:suff w:val="nothing"/>
      <w:lvlText w:val="CHƯƠNG %1"/>
      <w:lvlJc w:val="left"/>
      <w:pPr>
        <w:ind w:left="0" w:firstLine="0"/>
      </w:pPr>
      <w:rPr>
        <w:rFonts w:ascii="Times New Roman Bold" w:hAnsi="Times New Roman Bold" w:hint="default"/>
        <w:b/>
        <w:i w:val="0"/>
        <w:color w:val="auto"/>
        <w:sz w:val="28"/>
        <w:u w:val="none"/>
      </w:rPr>
    </w:lvl>
    <w:lvl w:ilvl="1">
      <w:start w:val="1"/>
      <w:numFmt w:val="upperRoman"/>
      <w:suff w:val="space"/>
      <w:lvlText w:val="%2."/>
      <w:lvlJc w:val="left"/>
      <w:pPr>
        <w:ind w:left="142" w:firstLine="0"/>
      </w:pPr>
      <w:rPr>
        <w:rFonts w:ascii="Times New Roman Bold" w:hAnsi="Times New Roman Bold" w:hint="default"/>
        <w:b/>
        <w:i w:val="0"/>
        <w:color w:val="auto"/>
        <w:sz w:val="28"/>
        <w:u w:val="none"/>
      </w:rPr>
    </w:lvl>
    <w:lvl w:ilvl="2">
      <w:start w:val="1"/>
      <w:numFmt w:val="decimal"/>
      <w:suff w:val="space"/>
      <w:lvlText w:val="%3."/>
      <w:lvlJc w:val="left"/>
      <w:pPr>
        <w:ind w:left="0" w:firstLine="284"/>
      </w:pPr>
      <w:rPr>
        <w:rFonts w:ascii="Times New Roman Bold" w:hAnsi="Times New Roman Bold" w:hint="default"/>
        <w:b/>
        <w:i w:val="0"/>
        <w:color w:val="auto"/>
        <w:sz w:val="28"/>
        <w:u w:val="none"/>
      </w:rPr>
    </w:lvl>
    <w:lvl w:ilvl="3">
      <w:start w:val="1"/>
      <w:numFmt w:val="decimal"/>
      <w:suff w:val="space"/>
      <w:lvlText w:val="%3.%4."/>
      <w:lvlJc w:val="left"/>
      <w:pPr>
        <w:ind w:left="0" w:firstLine="567"/>
      </w:pPr>
      <w:rPr>
        <w:rFonts w:ascii="Times New Roman Bold" w:hAnsi="Times New Roman Bold" w:hint="default"/>
        <w:b/>
        <w:i w:val="0"/>
        <w:color w:val="auto"/>
        <w:sz w:val="28"/>
        <w:u w:val="none"/>
      </w:rPr>
    </w:lvl>
    <w:lvl w:ilvl="4">
      <w:start w:val="1"/>
      <w:numFmt w:val="lowerLetter"/>
      <w:suff w:val="space"/>
      <w:lvlText w:val="%5."/>
      <w:lvlJc w:val="left"/>
      <w:pPr>
        <w:ind w:left="0" w:firstLine="851"/>
      </w:pPr>
      <w:rPr>
        <w:rFonts w:ascii="Times New Roman Bold" w:hAnsi="Times New Roman Bold" w:hint="default"/>
        <w:b/>
        <w:i w:val="0"/>
        <w:sz w:val="28"/>
      </w:rPr>
    </w:lvl>
    <w:lvl w:ilvl="5">
      <w:start w:val="1"/>
      <w:numFmt w:val="none"/>
      <w:lvlText w:val=""/>
      <w:lvlJc w:val="left"/>
      <w:pPr>
        <w:ind w:left="0" w:firstLine="0"/>
      </w:pPr>
      <w:rPr>
        <w:rFonts w:ascii="Times New Roman" w:hAnsi="Times New Roman" w:hint="default"/>
        <w:b w:val="0"/>
        <w:i w:val="0"/>
        <w:sz w:val="28"/>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 w15:restartNumberingAfterBreak="0">
    <w:nsid w:val="25F27700"/>
    <w:multiLevelType w:val="multilevel"/>
    <w:tmpl w:val="4CB0567E"/>
    <w:lvl w:ilvl="0">
      <w:start w:val="1"/>
      <w:numFmt w:val="upperLetter"/>
      <w:pStyle w:val="S-A"/>
      <w:suff w:val="space"/>
      <w:lvlText w:val="PHẦN %1:"/>
      <w:lvlJc w:val="left"/>
      <w:pPr>
        <w:ind w:left="0" w:firstLine="0"/>
      </w:pPr>
      <w:rPr>
        <w:rFonts w:hint="default"/>
      </w:rPr>
    </w:lvl>
    <w:lvl w:ilvl="1">
      <w:start w:val="1"/>
      <w:numFmt w:val="upperRoman"/>
      <w:pStyle w:val="S-I"/>
      <w:suff w:val="space"/>
      <w:lvlText w:val="%2."/>
      <w:lvlJc w:val="left"/>
      <w:pPr>
        <w:ind w:left="142" w:firstLine="0"/>
      </w:pPr>
      <w:rPr>
        <w:rFonts w:hint="default"/>
      </w:rPr>
    </w:lvl>
    <w:lvl w:ilvl="2">
      <w:start w:val="1"/>
      <w:numFmt w:val="decimal"/>
      <w:pStyle w:val="S-I1"/>
      <w:suff w:val="space"/>
      <w:lvlText w:val="%2.%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S-1"/>
      <w:suff w:val="space"/>
      <w:lvlText w:val="%4."/>
      <w:lvlJc w:val="left"/>
      <w:pPr>
        <w:ind w:left="425" w:firstLine="0"/>
      </w:pPr>
      <w:rPr>
        <w:rFonts w:hint="default"/>
      </w:rPr>
    </w:lvl>
    <w:lvl w:ilvl="4">
      <w:start w:val="1"/>
      <w:numFmt w:val="lowerLetter"/>
      <w:pStyle w:val="S-a0"/>
      <w:suff w:val="space"/>
      <w:lvlText w:val="%5."/>
      <w:lvlJc w:val="left"/>
      <w:pPr>
        <w:ind w:left="567"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8F61E92"/>
    <w:multiLevelType w:val="multilevel"/>
    <w:tmpl w:val="59580F1E"/>
    <w:lvl w:ilvl="0">
      <w:start w:val="1"/>
      <w:numFmt w:val="bullet"/>
      <w:lvlText w:val="-"/>
      <w:lvlJc w:val="left"/>
      <w:pPr>
        <w:ind w:left="626" w:hanging="114"/>
      </w:pPr>
      <w:rPr>
        <w:rFonts w:ascii="Times New Roman" w:hAnsi="Times New Roman" w:cs="Times New Roman" w:hint="default"/>
      </w:rPr>
    </w:lvl>
    <w:lvl w:ilvl="1">
      <w:start w:val="1"/>
      <w:numFmt w:val="bullet"/>
      <w:lvlText w:val="o"/>
      <w:lvlJc w:val="left"/>
      <w:pPr>
        <w:ind w:left="2142" w:hanging="360"/>
      </w:pPr>
      <w:rPr>
        <w:rFonts w:ascii="Courier New" w:hAnsi="Courier New" w:cs="Courier New" w:hint="default"/>
      </w:rPr>
    </w:lvl>
    <w:lvl w:ilvl="2">
      <w:start w:val="1"/>
      <w:numFmt w:val="bullet"/>
      <w:lvlText w:val=""/>
      <w:lvlJc w:val="left"/>
      <w:pPr>
        <w:ind w:left="2862" w:hanging="360"/>
      </w:pPr>
      <w:rPr>
        <w:rFonts w:ascii="Wingdings" w:hAnsi="Wingdings" w:hint="default"/>
      </w:rPr>
    </w:lvl>
    <w:lvl w:ilvl="3">
      <w:start w:val="1"/>
      <w:numFmt w:val="bullet"/>
      <w:lvlText w:val=""/>
      <w:lvlJc w:val="left"/>
      <w:pPr>
        <w:ind w:left="3582" w:hanging="360"/>
      </w:pPr>
      <w:rPr>
        <w:rFonts w:ascii="Symbol" w:hAnsi="Symbol" w:hint="default"/>
      </w:rPr>
    </w:lvl>
    <w:lvl w:ilvl="4">
      <w:start w:val="1"/>
      <w:numFmt w:val="bullet"/>
      <w:lvlText w:val="o"/>
      <w:lvlJc w:val="left"/>
      <w:pPr>
        <w:ind w:left="4302" w:hanging="360"/>
      </w:pPr>
      <w:rPr>
        <w:rFonts w:ascii="Courier New" w:hAnsi="Courier New" w:cs="Courier New" w:hint="default"/>
      </w:rPr>
    </w:lvl>
    <w:lvl w:ilvl="5">
      <w:start w:val="1"/>
      <w:numFmt w:val="bullet"/>
      <w:lvlText w:val=""/>
      <w:lvlJc w:val="left"/>
      <w:pPr>
        <w:ind w:left="5022" w:hanging="360"/>
      </w:pPr>
      <w:rPr>
        <w:rFonts w:ascii="Wingdings" w:hAnsi="Wingdings" w:hint="default"/>
      </w:rPr>
    </w:lvl>
    <w:lvl w:ilvl="6">
      <w:start w:val="1"/>
      <w:numFmt w:val="bullet"/>
      <w:lvlText w:val=""/>
      <w:lvlJc w:val="left"/>
      <w:pPr>
        <w:ind w:left="5742" w:hanging="360"/>
      </w:pPr>
      <w:rPr>
        <w:rFonts w:ascii="Symbol" w:hAnsi="Symbol" w:hint="default"/>
      </w:rPr>
    </w:lvl>
    <w:lvl w:ilvl="7">
      <w:start w:val="1"/>
      <w:numFmt w:val="bullet"/>
      <w:lvlText w:val="o"/>
      <w:lvlJc w:val="left"/>
      <w:pPr>
        <w:ind w:left="6462" w:hanging="360"/>
      </w:pPr>
      <w:rPr>
        <w:rFonts w:ascii="Courier New" w:hAnsi="Courier New" w:cs="Courier New" w:hint="default"/>
      </w:rPr>
    </w:lvl>
    <w:lvl w:ilvl="8">
      <w:start w:val="1"/>
      <w:numFmt w:val="bullet"/>
      <w:lvlText w:val=""/>
      <w:lvlJc w:val="left"/>
      <w:pPr>
        <w:ind w:left="7182" w:hanging="360"/>
      </w:pPr>
      <w:rPr>
        <w:rFonts w:ascii="Wingdings" w:hAnsi="Wingdings" w:hint="default"/>
      </w:rPr>
    </w:lvl>
  </w:abstractNum>
  <w:abstractNum w:abstractNumId="9" w15:restartNumberingAfterBreak="0">
    <w:nsid w:val="29212283"/>
    <w:multiLevelType w:val="hybridMultilevel"/>
    <w:tmpl w:val="58982748"/>
    <w:lvl w:ilvl="0" w:tplc="042A0003">
      <w:numFmt w:val="bullet"/>
      <w:lvlText w:val="-"/>
      <w:lvlJc w:val="left"/>
      <w:pPr>
        <w:tabs>
          <w:tab w:val="num" w:pos="1004"/>
        </w:tabs>
        <w:ind w:left="1004" w:hanging="360"/>
      </w:pPr>
      <w:rPr>
        <w:rFonts w:ascii="VNI-Times" w:eastAsia="Times New Roman" w:hAnsi="VNI-Times" w:cs="Times New Roman" w:hint="default"/>
      </w:rPr>
    </w:lvl>
    <w:lvl w:ilvl="1" w:tplc="042A0003">
      <w:start w:val="1"/>
      <w:numFmt w:val="bullet"/>
      <w:lvlText w:val="o"/>
      <w:lvlJc w:val="left"/>
      <w:pPr>
        <w:tabs>
          <w:tab w:val="num" w:pos="1724"/>
        </w:tabs>
        <w:ind w:left="1724" w:hanging="360"/>
      </w:pPr>
      <w:rPr>
        <w:rFonts w:ascii="Courier New" w:hAnsi="Courier New" w:cs="Courier New" w:hint="default"/>
      </w:rPr>
    </w:lvl>
    <w:lvl w:ilvl="2" w:tplc="042A0005" w:tentative="1">
      <w:start w:val="1"/>
      <w:numFmt w:val="bullet"/>
      <w:lvlText w:val=""/>
      <w:lvlJc w:val="left"/>
      <w:pPr>
        <w:tabs>
          <w:tab w:val="num" w:pos="2444"/>
        </w:tabs>
        <w:ind w:left="2444" w:hanging="360"/>
      </w:pPr>
      <w:rPr>
        <w:rFonts w:ascii="Wingdings" w:hAnsi="Wingdings" w:hint="default"/>
      </w:rPr>
    </w:lvl>
    <w:lvl w:ilvl="3" w:tplc="042A0001">
      <w:start w:val="1"/>
      <w:numFmt w:val="bullet"/>
      <w:lvlText w:val=""/>
      <w:lvlJc w:val="left"/>
      <w:pPr>
        <w:tabs>
          <w:tab w:val="num" w:pos="3164"/>
        </w:tabs>
        <w:ind w:left="3164" w:hanging="360"/>
      </w:pPr>
      <w:rPr>
        <w:rFonts w:ascii="Symbol" w:hAnsi="Symbol" w:hint="default"/>
      </w:rPr>
    </w:lvl>
    <w:lvl w:ilvl="4" w:tplc="042A0003" w:tentative="1">
      <w:start w:val="1"/>
      <w:numFmt w:val="bullet"/>
      <w:lvlText w:val="o"/>
      <w:lvlJc w:val="left"/>
      <w:pPr>
        <w:tabs>
          <w:tab w:val="num" w:pos="3884"/>
        </w:tabs>
        <w:ind w:left="3884" w:hanging="360"/>
      </w:pPr>
      <w:rPr>
        <w:rFonts w:ascii="Courier New" w:hAnsi="Courier New" w:cs="Courier New" w:hint="default"/>
      </w:rPr>
    </w:lvl>
    <w:lvl w:ilvl="5" w:tplc="042A0005" w:tentative="1">
      <w:start w:val="1"/>
      <w:numFmt w:val="bullet"/>
      <w:lvlText w:val=""/>
      <w:lvlJc w:val="left"/>
      <w:pPr>
        <w:tabs>
          <w:tab w:val="num" w:pos="4604"/>
        </w:tabs>
        <w:ind w:left="4604" w:hanging="360"/>
      </w:pPr>
      <w:rPr>
        <w:rFonts w:ascii="Wingdings" w:hAnsi="Wingdings" w:hint="default"/>
      </w:rPr>
    </w:lvl>
    <w:lvl w:ilvl="6" w:tplc="042A0001" w:tentative="1">
      <w:start w:val="1"/>
      <w:numFmt w:val="bullet"/>
      <w:lvlText w:val=""/>
      <w:lvlJc w:val="left"/>
      <w:pPr>
        <w:tabs>
          <w:tab w:val="num" w:pos="5324"/>
        </w:tabs>
        <w:ind w:left="5324" w:hanging="360"/>
      </w:pPr>
      <w:rPr>
        <w:rFonts w:ascii="Symbol" w:hAnsi="Symbol" w:hint="default"/>
      </w:rPr>
    </w:lvl>
    <w:lvl w:ilvl="7" w:tplc="042A0003" w:tentative="1">
      <w:start w:val="1"/>
      <w:numFmt w:val="bullet"/>
      <w:lvlText w:val="o"/>
      <w:lvlJc w:val="left"/>
      <w:pPr>
        <w:tabs>
          <w:tab w:val="num" w:pos="6044"/>
        </w:tabs>
        <w:ind w:left="6044" w:hanging="360"/>
      </w:pPr>
      <w:rPr>
        <w:rFonts w:ascii="Courier New" w:hAnsi="Courier New" w:cs="Courier New" w:hint="default"/>
      </w:rPr>
    </w:lvl>
    <w:lvl w:ilvl="8" w:tplc="042A0005" w:tentative="1">
      <w:start w:val="1"/>
      <w:numFmt w:val="bullet"/>
      <w:lvlText w:val=""/>
      <w:lvlJc w:val="left"/>
      <w:pPr>
        <w:tabs>
          <w:tab w:val="num" w:pos="6764"/>
        </w:tabs>
        <w:ind w:left="6764" w:hanging="360"/>
      </w:pPr>
      <w:rPr>
        <w:rFonts w:ascii="Wingdings" w:hAnsi="Wingdings" w:hint="default"/>
      </w:rPr>
    </w:lvl>
  </w:abstractNum>
  <w:abstractNum w:abstractNumId="10" w15:restartNumberingAfterBreak="0">
    <w:nsid w:val="2EF8165B"/>
    <w:multiLevelType w:val="multilevel"/>
    <w:tmpl w:val="6002B032"/>
    <w:styleLink w:val="CurrentList1"/>
    <w:lvl w:ilvl="0">
      <w:start w:val="1"/>
      <w:numFmt w:val="upperRoman"/>
      <w:suff w:val="nothing"/>
      <w:lvlText w:val="CHƯƠNG %1"/>
      <w:lvlJc w:val="left"/>
      <w:pPr>
        <w:ind w:left="0" w:firstLine="0"/>
      </w:pPr>
      <w:rPr>
        <w:rFonts w:ascii="Times New Roman Bold" w:hAnsi="Times New Roman Bold" w:hint="default"/>
        <w:b/>
        <w:i w:val="0"/>
        <w:color w:val="auto"/>
        <w:sz w:val="28"/>
        <w:u w:val="none"/>
      </w:rPr>
    </w:lvl>
    <w:lvl w:ilvl="1">
      <w:start w:val="1"/>
      <w:numFmt w:val="upperRoman"/>
      <w:suff w:val="space"/>
      <w:lvlText w:val="%2."/>
      <w:lvlJc w:val="left"/>
      <w:pPr>
        <w:ind w:left="142" w:firstLine="0"/>
      </w:pPr>
      <w:rPr>
        <w:rFonts w:ascii="Times New Roman Bold" w:hAnsi="Times New Roman Bold" w:hint="default"/>
        <w:b/>
        <w:i w:val="0"/>
        <w:color w:val="auto"/>
        <w:sz w:val="28"/>
        <w:u w:val="none"/>
      </w:rPr>
    </w:lvl>
    <w:lvl w:ilvl="2">
      <w:start w:val="1"/>
      <w:numFmt w:val="decimal"/>
      <w:suff w:val="space"/>
      <w:lvlText w:val="%3."/>
      <w:lvlJc w:val="left"/>
      <w:pPr>
        <w:ind w:left="0" w:firstLine="284"/>
      </w:pPr>
      <w:rPr>
        <w:rFonts w:ascii="Times New Roman Bold" w:hAnsi="Times New Roman Bold" w:hint="default"/>
        <w:b/>
        <w:i w:val="0"/>
        <w:color w:val="auto"/>
        <w:sz w:val="28"/>
        <w:u w:val="none"/>
      </w:rPr>
    </w:lvl>
    <w:lvl w:ilvl="3">
      <w:start w:val="1"/>
      <w:numFmt w:val="decimal"/>
      <w:suff w:val="space"/>
      <w:lvlText w:val="%3.%4."/>
      <w:lvlJc w:val="left"/>
      <w:pPr>
        <w:ind w:left="0" w:firstLine="567"/>
      </w:pPr>
      <w:rPr>
        <w:rFonts w:ascii="Times New Roman Bold" w:hAnsi="Times New Roman Bold" w:hint="default"/>
        <w:b/>
        <w:i w:val="0"/>
        <w:color w:val="auto"/>
        <w:sz w:val="28"/>
        <w:u w:val="none"/>
      </w:rPr>
    </w:lvl>
    <w:lvl w:ilvl="4">
      <w:start w:val="1"/>
      <w:numFmt w:val="lowerLetter"/>
      <w:suff w:val="space"/>
      <w:lvlText w:val="%5."/>
      <w:lvlJc w:val="left"/>
      <w:pPr>
        <w:ind w:left="0" w:firstLine="851"/>
      </w:pPr>
      <w:rPr>
        <w:rFonts w:ascii="Times New Roman Bold" w:hAnsi="Times New Roman Bold" w:hint="default"/>
        <w:b/>
        <w:i w:val="0"/>
        <w:sz w:val="28"/>
      </w:rPr>
    </w:lvl>
    <w:lvl w:ilvl="5">
      <w:start w:val="1"/>
      <w:numFmt w:val="none"/>
      <w:lvlText w:val=""/>
      <w:lvlJc w:val="left"/>
      <w:pPr>
        <w:ind w:left="0" w:firstLine="0"/>
      </w:pPr>
      <w:rPr>
        <w:rFonts w:ascii="Times New Roman" w:hAnsi="Times New Roman" w:hint="default"/>
        <w:b w:val="0"/>
        <w:i w:val="0"/>
        <w:sz w:val="28"/>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1" w15:restartNumberingAfterBreak="0">
    <w:nsid w:val="311E0E59"/>
    <w:multiLevelType w:val="hybridMultilevel"/>
    <w:tmpl w:val="7028143A"/>
    <w:lvl w:ilvl="0" w:tplc="FFFFFFFF">
      <w:start w:val="1"/>
      <w:numFmt w:val="decimal"/>
      <w:pStyle w:val="Chuso"/>
      <w:lvlText w:val="%1."/>
      <w:lvlJc w:val="left"/>
      <w:pPr>
        <w:tabs>
          <w:tab w:val="num" w:pos="0"/>
        </w:tabs>
        <w:ind w:left="1077" w:hanging="357"/>
      </w:pPr>
      <w:rPr>
        <w:rFonts w:hint="default"/>
        <w:b w:val="0"/>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363D708E"/>
    <w:multiLevelType w:val="hybridMultilevel"/>
    <w:tmpl w:val="7A7688E0"/>
    <w:lvl w:ilvl="0" w:tplc="0409000F">
      <w:start w:val="1"/>
      <w:numFmt w:val="bullet"/>
      <w:lvlText w:val=""/>
      <w:lvlJc w:val="left"/>
      <w:pPr>
        <w:tabs>
          <w:tab w:val="num" w:pos="284"/>
        </w:tabs>
        <w:ind w:left="284" w:firstLine="850"/>
      </w:pPr>
      <w:rPr>
        <w:rFonts w:ascii="Wingdings" w:hAnsi="Wingdings" w:hint="default"/>
      </w:rPr>
    </w:lvl>
    <w:lvl w:ilvl="1" w:tplc="04090019">
      <w:start w:val="1"/>
      <w:numFmt w:val="bullet"/>
      <w:lvlText w:val=""/>
      <w:lvlJc w:val="left"/>
      <w:pPr>
        <w:tabs>
          <w:tab w:val="num" w:pos="2225"/>
        </w:tabs>
        <w:ind w:left="2225" w:hanging="425"/>
      </w:pPr>
      <w:rPr>
        <w:rFonts w:ascii="Wingdings" w:hAnsi="Wingdings"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start w:val="1"/>
      <w:numFmt w:val="bullet"/>
      <w:lvlText w:val=""/>
      <w:lvlJc w:val="left"/>
      <w:pPr>
        <w:tabs>
          <w:tab w:val="num" w:pos="3600"/>
        </w:tabs>
        <w:ind w:left="3600" w:hanging="360"/>
      </w:pPr>
      <w:rPr>
        <w:rFonts w:ascii="Symbol" w:hAnsi="Symbol" w:hint="default"/>
      </w:rPr>
    </w:lvl>
    <w:lvl w:ilvl="4" w:tplc="04090019">
      <w:start w:val="1"/>
      <w:numFmt w:val="bullet"/>
      <w:lvlText w:val="o"/>
      <w:lvlJc w:val="left"/>
      <w:pPr>
        <w:tabs>
          <w:tab w:val="num" w:pos="4320"/>
        </w:tabs>
        <w:ind w:left="4320" w:hanging="360"/>
      </w:pPr>
      <w:rPr>
        <w:rFonts w:ascii="Courier New" w:hAnsi="Courier New" w:cs="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4E931B71"/>
    <w:multiLevelType w:val="hybridMultilevel"/>
    <w:tmpl w:val="514EB4C2"/>
    <w:lvl w:ilvl="0" w:tplc="F424AAE8">
      <w:start w:val="3"/>
      <w:numFmt w:val="bullet"/>
      <w:pStyle w:val="gach"/>
      <w:lvlText w:val="-"/>
      <w:lvlJc w:val="right"/>
      <w:pPr>
        <w:ind w:left="1287" w:hanging="360"/>
      </w:pPr>
      <w:rPr>
        <w:rFonts w:ascii="Times New Roman" w:hAnsi="Times New Roman" w:cs="Times New Roman"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6D5232E1"/>
    <w:multiLevelType w:val="hybridMultilevel"/>
    <w:tmpl w:val="3E521940"/>
    <w:lvl w:ilvl="0" w:tplc="455C35A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5" w15:restartNumberingAfterBreak="0">
    <w:nsid w:val="70A657CE"/>
    <w:multiLevelType w:val="multilevel"/>
    <w:tmpl w:val="45DC8AFC"/>
    <w:lvl w:ilvl="0">
      <w:start w:val="1"/>
      <w:numFmt w:val="bullet"/>
      <w:pStyle w:val="Muc-"/>
      <w:lvlText w:val="-"/>
      <w:lvlJc w:val="left"/>
      <w:pPr>
        <w:tabs>
          <w:tab w:val="num" w:pos="7147"/>
        </w:tabs>
        <w:ind w:left="7147" w:hanging="283"/>
      </w:pPr>
      <w:rPr>
        <w:rFonts w:ascii="Arial" w:hAnsi="Arial" w:cs="Arial"/>
        <w:b w:val="0"/>
        <w:bCs w:val="0"/>
        <w:i w:val="0"/>
        <w:iCs w:val="0"/>
        <w:caps w:val="0"/>
        <w:small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504"/>
        </w:tabs>
        <w:ind w:left="504" w:hanging="504"/>
      </w:pPr>
      <w:rPr>
        <w:rFonts w:hint="default"/>
      </w:rPr>
    </w:lvl>
    <w:lvl w:ilvl="2">
      <w:start w:val="1"/>
      <w:numFmt w:val="bullet"/>
      <w:lvlText w:val=""/>
      <w:lvlJc w:val="left"/>
      <w:pPr>
        <w:tabs>
          <w:tab w:val="num" w:pos="864"/>
        </w:tabs>
        <w:ind w:left="864" w:hanging="360"/>
      </w:pPr>
      <w:rPr>
        <w:rFonts w:ascii="Times New Roman" w:hAnsi="Times New Roman" w:cs="Times New Roman" w:hint="default"/>
        <w:color w:val="auto"/>
      </w:rPr>
    </w:lvl>
    <w:lvl w:ilvl="3">
      <w:start w:val="1"/>
      <w:numFmt w:val="bullet"/>
      <w:lvlText w:val="-"/>
      <w:lvlJc w:val="left"/>
      <w:pPr>
        <w:tabs>
          <w:tab w:val="num" w:pos="504"/>
        </w:tabs>
        <w:ind w:left="504" w:hanging="504"/>
      </w:pPr>
      <w:rPr>
        <w:rFonts w:ascii="Arial" w:hAnsi="Arial" w:cs="Arial" w:hint="default"/>
        <w:b/>
        <w:bCs/>
        <w:i w:val="0"/>
        <w:iCs w:val="0"/>
        <w:sz w:val="28"/>
        <w:szCs w:val="28"/>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7D230216"/>
    <w:multiLevelType w:val="multilevel"/>
    <w:tmpl w:val="788AB614"/>
    <w:lvl w:ilvl="0">
      <w:start w:val="1"/>
      <w:numFmt w:val="bullet"/>
      <w:lvlText w:val="*"/>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7DC377E5"/>
    <w:multiLevelType w:val="multilevel"/>
    <w:tmpl w:val="A3823834"/>
    <w:lvl w:ilvl="0">
      <w:start w:val="1"/>
      <w:numFmt w:val="bullet"/>
      <w:lvlText w:val="-"/>
      <w:lvlJc w:val="left"/>
      <w:rPr>
        <w:rFonts w:ascii="Arial" w:eastAsia="Arial" w:hAnsi="Arial" w:cs="Arial"/>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7E5F5518"/>
    <w:multiLevelType w:val="hybridMultilevel"/>
    <w:tmpl w:val="FA5676CA"/>
    <w:lvl w:ilvl="0" w:tplc="AB44DAD2">
      <w:start w:val="1"/>
      <w:numFmt w:val="bullet"/>
      <w:pStyle w:val="muc"/>
      <w:lvlText w:val="+"/>
      <w:lvlJc w:val="left"/>
      <w:pPr>
        <w:ind w:left="2774" w:hanging="360"/>
      </w:pPr>
      <w:rPr>
        <w:rFonts w:ascii="Arial" w:hAnsi="Arial" w:cs="Arial"/>
        <w:b w:val="0"/>
        <w:bCs w:val="0"/>
        <w:i w:val="0"/>
        <w:iCs w:val="0"/>
        <w:caps w:val="0"/>
        <w:small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FFFFFFF">
      <w:start w:val="1"/>
      <w:numFmt w:val="bullet"/>
      <w:lvlText w:val="o"/>
      <w:lvlJc w:val="left"/>
      <w:pPr>
        <w:ind w:left="3933" w:hanging="360"/>
      </w:pPr>
      <w:rPr>
        <w:rFonts w:ascii="Courier New" w:hAnsi="Courier New" w:cs="Courier New" w:hint="default"/>
      </w:rPr>
    </w:lvl>
    <w:lvl w:ilvl="2" w:tplc="FFFFFFFF">
      <w:start w:val="1"/>
      <w:numFmt w:val="bullet"/>
      <w:lvlText w:val=""/>
      <w:lvlJc w:val="left"/>
      <w:pPr>
        <w:ind w:left="4653" w:hanging="360"/>
      </w:pPr>
      <w:rPr>
        <w:rFonts w:ascii="Times New Roman" w:hAnsi="Times New Roman" w:cs="Times New Roman" w:hint="default"/>
      </w:rPr>
    </w:lvl>
    <w:lvl w:ilvl="3" w:tplc="FFFFFFFF">
      <w:start w:val="1"/>
      <w:numFmt w:val="bullet"/>
      <w:lvlText w:val=""/>
      <w:lvlJc w:val="left"/>
      <w:pPr>
        <w:ind w:left="5373" w:hanging="360"/>
      </w:pPr>
      <w:rPr>
        <w:rFonts w:ascii="Times New Roman" w:hAnsi="Times New Roman" w:cs="Times New Roman" w:hint="default"/>
      </w:rPr>
    </w:lvl>
    <w:lvl w:ilvl="4" w:tplc="FFFFFFFF">
      <w:start w:val="1"/>
      <w:numFmt w:val="bullet"/>
      <w:lvlText w:val="o"/>
      <w:lvlJc w:val="left"/>
      <w:pPr>
        <w:ind w:left="6093" w:hanging="360"/>
      </w:pPr>
      <w:rPr>
        <w:rFonts w:ascii="Courier New" w:hAnsi="Courier New" w:cs="Courier New" w:hint="default"/>
      </w:rPr>
    </w:lvl>
    <w:lvl w:ilvl="5" w:tplc="FFFFFFFF">
      <w:start w:val="1"/>
      <w:numFmt w:val="bullet"/>
      <w:lvlText w:val=""/>
      <w:lvlJc w:val="left"/>
      <w:pPr>
        <w:ind w:left="6813" w:hanging="360"/>
      </w:pPr>
      <w:rPr>
        <w:rFonts w:ascii="Times New Roman" w:hAnsi="Times New Roman" w:cs="Times New Roman" w:hint="default"/>
      </w:rPr>
    </w:lvl>
    <w:lvl w:ilvl="6" w:tplc="FFFFFFFF">
      <w:start w:val="1"/>
      <w:numFmt w:val="bullet"/>
      <w:lvlText w:val=""/>
      <w:lvlJc w:val="left"/>
      <w:pPr>
        <w:ind w:left="7533" w:hanging="360"/>
      </w:pPr>
      <w:rPr>
        <w:rFonts w:ascii="Times New Roman" w:hAnsi="Times New Roman" w:cs="Times New Roman" w:hint="default"/>
      </w:rPr>
    </w:lvl>
    <w:lvl w:ilvl="7" w:tplc="FFFFFFFF">
      <w:start w:val="1"/>
      <w:numFmt w:val="bullet"/>
      <w:lvlText w:val="o"/>
      <w:lvlJc w:val="left"/>
      <w:pPr>
        <w:ind w:left="8253" w:hanging="360"/>
      </w:pPr>
      <w:rPr>
        <w:rFonts w:ascii="Courier New" w:hAnsi="Courier New" w:cs="Courier New" w:hint="default"/>
      </w:rPr>
    </w:lvl>
    <w:lvl w:ilvl="8" w:tplc="FFFFFFFF">
      <w:start w:val="1"/>
      <w:numFmt w:val="bullet"/>
      <w:lvlText w:val=""/>
      <w:lvlJc w:val="left"/>
      <w:pPr>
        <w:ind w:left="8973" w:hanging="360"/>
      </w:pPr>
      <w:rPr>
        <w:rFonts w:ascii="Times New Roman" w:hAnsi="Times New Roman" w:cs="Times New Roman" w:hint="default"/>
      </w:rPr>
    </w:lvl>
  </w:abstractNum>
  <w:num w:numId="1" w16cid:durableId="817654023">
    <w:abstractNumId w:val="17"/>
  </w:num>
  <w:num w:numId="2" w16cid:durableId="1539314883">
    <w:abstractNumId w:val="16"/>
  </w:num>
  <w:num w:numId="3" w16cid:durableId="1632395007">
    <w:abstractNumId w:val="7"/>
  </w:num>
  <w:num w:numId="4" w16cid:durableId="93474958">
    <w:abstractNumId w:val="7"/>
    <w:lvlOverride w:ilvl="0">
      <w:lvl w:ilvl="0">
        <w:start w:val="1"/>
        <w:numFmt w:val="upperLetter"/>
        <w:pStyle w:val="S-A"/>
        <w:suff w:val="space"/>
        <w:lvlText w:val="%1"/>
        <w:lvlJc w:val="left"/>
        <w:pPr>
          <w:ind w:left="0" w:firstLine="0"/>
        </w:pPr>
        <w:rPr>
          <w:rFonts w:hint="default"/>
        </w:rPr>
      </w:lvl>
    </w:lvlOverride>
    <w:lvlOverride w:ilvl="1">
      <w:lvl w:ilvl="1">
        <w:start w:val="1"/>
        <w:numFmt w:val="upperRoman"/>
        <w:pStyle w:val="S-I"/>
        <w:suff w:val="space"/>
        <w:lvlText w:val="%2."/>
        <w:lvlJc w:val="left"/>
        <w:pPr>
          <w:ind w:left="142" w:firstLine="0"/>
        </w:pPr>
        <w:rPr>
          <w:rFonts w:hint="default"/>
        </w:rPr>
      </w:lvl>
    </w:lvlOverride>
    <w:lvlOverride w:ilvl="2">
      <w:lvl w:ilvl="2">
        <w:start w:val="1"/>
        <w:numFmt w:val="decimal"/>
        <w:pStyle w:val="S-I1"/>
        <w:suff w:val="space"/>
        <w:lvlText w:val="%2.%3."/>
        <w:lvlJc w:val="left"/>
        <w:pPr>
          <w:ind w:left="284" w:firstLine="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3">
      <w:lvl w:ilvl="3">
        <w:start w:val="1"/>
        <w:numFmt w:val="decimal"/>
        <w:pStyle w:val="S-1"/>
        <w:suff w:val="space"/>
        <w:lvlText w:val="%4."/>
        <w:lvlJc w:val="left"/>
        <w:pPr>
          <w:ind w:left="425" w:firstLine="0"/>
        </w:pPr>
        <w:rPr>
          <w:rFonts w:hint="default"/>
        </w:rPr>
      </w:lvl>
    </w:lvlOverride>
    <w:lvlOverride w:ilvl="4">
      <w:lvl w:ilvl="4">
        <w:start w:val="1"/>
        <w:numFmt w:val="lowerLetter"/>
        <w:pStyle w:val="S-a0"/>
        <w:suff w:val="space"/>
        <w:lvlText w:val="%5."/>
        <w:lvlJc w:val="left"/>
        <w:pPr>
          <w:ind w:left="567" w:firstLine="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 w16cid:durableId="1421173605">
    <w:abstractNumId w:val="8"/>
  </w:num>
  <w:num w:numId="6" w16cid:durableId="1129318176">
    <w:abstractNumId w:val="14"/>
  </w:num>
  <w:num w:numId="7" w16cid:durableId="781649641">
    <w:abstractNumId w:val="2"/>
  </w:num>
  <w:num w:numId="8" w16cid:durableId="1633319582">
    <w:abstractNumId w:val="11"/>
  </w:num>
  <w:num w:numId="9" w16cid:durableId="14140873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62091055">
    <w:abstractNumId w:val="10"/>
  </w:num>
  <w:num w:numId="11" w16cid:durableId="916599652">
    <w:abstractNumId w:val="15"/>
  </w:num>
  <w:num w:numId="12" w16cid:durableId="1265264356">
    <w:abstractNumId w:val="18"/>
  </w:num>
  <w:num w:numId="13" w16cid:durableId="2142579240">
    <w:abstractNumId w:val="13"/>
  </w:num>
  <w:num w:numId="14" w16cid:durableId="952592973">
    <w:abstractNumId w:val="3"/>
  </w:num>
  <w:num w:numId="15" w16cid:durableId="1131443405">
    <w:abstractNumId w:val="0"/>
  </w:num>
  <w:num w:numId="16" w16cid:durableId="384990723">
    <w:abstractNumId w:val="4"/>
  </w:num>
  <w:num w:numId="17" w16cid:durableId="1245527243">
    <w:abstractNumId w:val="5"/>
  </w:num>
  <w:num w:numId="18" w16cid:durableId="145097170">
    <w:abstractNumId w:val="7"/>
  </w:num>
  <w:num w:numId="19" w16cid:durableId="1493253785">
    <w:abstractNumId w:val="9"/>
  </w:num>
  <w:num w:numId="20" w16cid:durableId="1038972717">
    <w:abstractNumId w:val="12"/>
  </w:num>
  <w:num w:numId="21" w16cid:durableId="415438567">
    <w:abstractNumId w:val="1"/>
  </w:num>
  <w:num w:numId="22" w16cid:durableId="864900659">
    <w:abstractNumId w:val="7"/>
  </w:num>
  <w:num w:numId="23" w16cid:durableId="1562713347">
    <w:abstractNumId w:val="7"/>
  </w:num>
  <w:num w:numId="24" w16cid:durableId="1463159593">
    <w:abstractNumId w:val="7"/>
  </w:num>
  <w:num w:numId="25" w16cid:durableId="1197157624">
    <w:abstractNumId w:val="7"/>
  </w:num>
  <w:num w:numId="26" w16cid:durableId="15015076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713974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48982343">
    <w:abstractNumId w:val="7"/>
  </w:num>
  <w:num w:numId="29" w16cid:durableId="1964075439">
    <w:abstractNumId w:val="7"/>
  </w:num>
  <w:num w:numId="30" w16cid:durableId="442261413">
    <w:abstractNumId w:val="7"/>
  </w:num>
  <w:num w:numId="31" w16cid:durableId="1556508386">
    <w:abstractNumId w:val="7"/>
  </w:num>
  <w:num w:numId="32" w16cid:durableId="1050567390">
    <w:abstractNumId w:val="7"/>
  </w:num>
  <w:num w:numId="33" w16cid:durableId="1051423634">
    <w:abstractNumId w:val="7"/>
  </w:num>
  <w:num w:numId="34" w16cid:durableId="2085447978">
    <w:abstractNumId w:val="7"/>
  </w:num>
  <w:num w:numId="35" w16cid:durableId="420293958">
    <w:abstractNumId w:val="7"/>
  </w:num>
  <w:num w:numId="36" w16cid:durableId="849828652">
    <w:abstractNumId w:val="7"/>
  </w:num>
  <w:num w:numId="37" w16cid:durableId="1277251652">
    <w:abstractNumId w:val="7"/>
  </w:num>
  <w:num w:numId="38" w16cid:durableId="455829220">
    <w:abstractNumId w:val="7"/>
  </w:num>
  <w:num w:numId="39" w16cid:durableId="993726662">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4627"/>
    <w:rsid w:val="00002A51"/>
    <w:rsid w:val="00004C91"/>
    <w:rsid w:val="00006D88"/>
    <w:rsid w:val="00013028"/>
    <w:rsid w:val="00015E5B"/>
    <w:rsid w:val="0002022F"/>
    <w:rsid w:val="000304F1"/>
    <w:rsid w:val="00030E80"/>
    <w:rsid w:val="00031ADD"/>
    <w:rsid w:val="00035A0A"/>
    <w:rsid w:val="00036899"/>
    <w:rsid w:val="0006218C"/>
    <w:rsid w:val="00073D37"/>
    <w:rsid w:val="00081878"/>
    <w:rsid w:val="000875F0"/>
    <w:rsid w:val="00092B06"/>
    <w:rsid w:val="00097E5F"/>
    <w:rsid w:val="000A2E32"/>
    <w:rsid w:val="000B0D4D"/>
    <w:rsid w:val="000B3584"/>
    <w:rsid w:val="000B3FF6"/>
    <w:rsid w:val="000B6423"/>
    <w:rsid w:val="000B6E70"/>
    <w:rsid w:val="000C05A7"/>
    <w:rsid w:val="000C66D6"/>
    <w:rsid w:val="000C6733"/>
    <w:rsid w:val="000D43E2"/>
    <w:rsid w:val="000E0B90"/>
    <w:rsid w:val="000E2580"/>
    <w:rsid w:val="000F2130"/>
    <w:rsid w:val="000F39D6"/>
    <w:rsid w:val="001025FF"/>
    <w:rsid w:val="00110EB0"/>
    <w:rsid w:val="001148EA"/>
    <w:rsid w:val="00116497"/>
    <w:rsid w:val="00145C6D"/>
    <w:rsid w:val="001562D7"/>
    <w:rsid w:val="00167416"/>
    <w:rsid w:val="00167491"/>
    <w:rsid w:val="00186E52"/>
    <w:rsid w:val="00191C7D"/>
    <w:rsid w:val="00196790"/>
    <w:rsid w:val="001A6F19"/>
    <w:rsid w:val="001B024C"/>
    <w:rsid w:val="001C48DE"/>
    <w:rsid w:val="001D75F9"/>
    <w:rsid w:val="001E47FF"/>
    <w:rsid w:val="001F4BCB"/>
    <w:rsid w:val="002077D8"/>
    <w:rsid w:val="002219D9"/>
    <w:rsid w:val="00221B61"/>
    <w:rsid w:val="00221FCC"/>
    <w:rsid w:val="002361DA"/>
    <w:rsid w:val="00236444"/>
    <w:rsid w:val="00236C08"/>
    <w:rsid w:val="002406AA"/>
    <w:rsid w:val="00245E78"/>
    <w:rsid w:val="002579A7"/>
    <w:rsid w:val="002629A9"/>
    <w:rsid w:val="00275388"/>
    <w:rsid w:val="002B355A"/>
    <w:rsid w:val="002C4367"/>
    <w:rsid w:val="002E50E5"/>
    <w:rsid w:val="002F04EA"/>
    <w:rsid w:val="002F06CA"/>
    <w:rsid w:val="002F5894"/>
    <w:rsid w:val="0030055F"/>
    <w:rsid w:val="003157FB"/>
    <w:rsid w:val="00331DE1"/>
    <w:rsid w:val="003409A1"/>
    <w:rsid w:val="0034726B"/>
    <w:rsid w:val="0037255E"/>
    <w:rsid w:val="003A02A9"/>
    <w:rsid w:val="003B4E45"/>
    <w:rsid w:val="003C71C7"/>
    <w:rsid w:val="003F0FB3"/>
    <w:rsid w:val="003F1D1B"/>
    <w:rsid w:val="003F49F5"/>
    <w:rsid w:val="004021AB"/>
    <w:rsid w:val="00404357"/>
    <w:rsid w:val="004144F1"/>
    <w:rsid w:val="00433DC2"/>
    <w:rsid w:val="0044703E"/>
    <w:rsid w:val="004552E9"/>
    <w:rsid w:val="0045626C"/>
    <w:rsid w:val="004678CC"/>
    <w:rsid w:val="00482B01"/>
    <w:rsid w:val="00490502"/>
    <w:rsid w:val="004A2113"/>
    <w:rsid w:val="004A3DC4"/>
    <w:rsid w:val="004B06FE"/>
    <w:rsid w:val="004B2488"/>
    <w:rsid w:val="004B4719"/>
    <w:rsid w:val="004C0A7E"/>
    <w:rsid w:val="004C672A"/>
    <w:rsid w:val="004D79C8"/>
    <w:rsid w:val="004E7A6F"/>
    <w:rsid w:val="004F1B57"/>
    <w:rsid w:val="005022F7"/>
    <w:rsid w:val="00511A81"/>
    <w:rsid w:val="00524A4E"/>
    <w:rsid w:val="0053507A"/>
    <w:rsid w:val="00537C8B"/>
    <w:rsid w:val="0054325C"/>
    <w:rsid w:val="0054637C"/>
    <w:rsid w:val="00546D0D"/>
    <w:rsid w:val="005612CA"/>
    <w:rsid w:val="0057083D"/>
    <w:rsid w:val="0057759A"/>
    <w:rsid w:val="005A2DCC"/>
    <w:rsid w:val="005B0281"/>
    <w:rsid w:val="005B2FFA"/>
    <w:rsid w:val="005C1220"/>
    <w:rsid w:val="005D4937"/>
    <w:rsid w:val="005F54C2"/>
    <w:rsid w:val="00604627"/>
    <w:rsid w:val="00611CA2"/>
    <w:rsid w:val="00621372"/>
    <w:rsid w:val="00624344"/>
    <w:rsid w:val="006317BF"/>
    <w:rsid w:val="00645888"/>
    <w:rsid w:val="00645D32"/>
    <w:rsid w:val="00647292"/>
    <w:rsid w:val="006544B0"/>
    <w:rsid w:val="006730FF"/>
    <w:rsid w:val="006864A8"/>
    <w:rsid w:val="0068663A"/>
    <w:rsid w:val="00695A1A"/>
    <w:rsid w:val="0069695C"/>
    <w:rsid w:val="006A395C"/>
    <w:rsid w:val="006A53B7"/>
    <w:rsid w:val="006D0130"/>
    <w:rsid w:val="006D05BE"/>
    <w:rsid w:val="006E2FED"/>
    <w:rsid w:val="006E37F5"/>
    <w:rsid w:val="006E474A"/>
    <w:rsid w:val="0070289C"/>
    <w:rsid w:val="00711158"/>
    <w:rsid w:val="00711F5B"/>
    <w:rsid w:val="00717513"/>
    <w:rsid w:val="00740E6A"/>
    <w:rsid w:val="00745F33"/>
    <w:rsid w:val="00755652"/>
    <w:rsid w:val="00770A35"/>
    <w:rsid w:val="0077245F"/>
    <w:rsid w:val="00773D05"/>
    <w:rsid w:val="00775775"/>
    <w:rsid w:val="00780C13"/>
    <w:rsid w:val="00785B66"/>
    <w:rsid w:val="007926E4"/>
    <w:rsid w:val="007A0FE0"/>
    <w:rsid w:val="007B243F"/>
    <w:rsid w:val="007B6ACF"/>
    <w:rsid w:val="007D4460"/>
    <w:rsid w:val="007E556D"/>
    <w:rsid w:val="007F27E4"/>
    <w:rsid w:val="007F38D7"/>
    <w:rsid w:val="00804BDF"/>
    <w:rsid w:val="008050B0"/>
    <w:rsid w:val="008145E7"/>
    <w:rsid w:val="00816E94"/>
    <w:rsid w:val="008237F1"/>
    <w:rsid w:val="008253BC"/>
    <w:rsid w:val="00842ECF"/>
    <w:rsid w:val="00851F6A"/>
    <w:rsid w:val="00861ADB"/>
    <w:rsid w:val="00885CC1"/>
    <w:rsid w:val="008A6364"/>
    <w:rsid w:val="008A74D8"/>
    <w:rsid w:val="008B083E"/>
    <w:rsid w:val="008C45B6"/>
    <w:rsid w:val="008D04AC"/>
    <w:rsid w:val="008D1E91"/>
    <w:rsid w:val="008E7E88"/>
    <w:rsid w:val="008F12D0"/>
    <w:rsid w:val="008F131B"/>
    <w:rsid w:val="008F1680"/>
    <w:rsid w:val="00903A2C"/>
    <w:rsid w:val="00903CBB"/>
    <w:rsid w:val="00913B4F"/>
    <w:rsid w:val="00917108"/>
    <w:rsid w:val="00933179"/>
    <w:rsid w:val="00944EBE"/>
    <w:rsid w:val="009521DB"/>
    <w:rsid w:val="0096359C"/>
    <w:rsid w:val="009716EA"/>
    <w:rsid w:val="00972A34"/>
    <w:rsid w:val="00977C68"/>
    <w:rsid w:val="009B30EF"/>
    <w:rsid w:val="009C14DC"/>
    <w:rsid w:val="009C7E03"/>
    <w:rsid w:val="009D0074"/>
    <w:rsid w:val="009D5792"/>
    <w:rsid w:val="009F745C"/>
    <w:rsid w:val="00A01C35"/>
    <w:rsid w:val="00A05909"/>
    <w:rsid w:val="00A17073"/>
    <w:rsid w:val="00A25EDD"/>
    <w:rsid w:val="00A260CE"/>
    <w:rsid w:val="00A42A6C"/>
    <w:rsid w:val="00A4665F"/>
    <w:rsid w:val="00A51641"/>
    <w:rsid w:val="00A52DBA"/>
    <w:rsid w:val="00A64074"/>
    <w:rsid w:val="00A666D0"/>
    <w:rsid w:val="00A83E2B"/>
    <w:rsid w:val="00A9288B"/>
    <w:rsid w:val="00AB29E3"/>
    <w:rsid w:val="00AB62A3"/>
    <w:rsid w:val="00AC6847"/>
    <w:rsid w:val="00AE2063"/>
    <w:rsid w:val="00AE2F42"/>
    <w:rsid w:val="00AE5CB3"/>
    <w:rsid w:val="00B04728"/>
    <w:rsid w:val="00B23F83"/>
    <w:rsid w:val="00B30E50"/>
    <w:rsid w:val="00B359D7"/>
    <w:rsid w:val="00B4341E"/>
    <w:rsid w:val="00B5718B"/>
    <w:rsid w:val="00B576C5"/>
    <w:rsid w:val="00B65A1D"/>
    <w:rsid w:val="00B70639"/>
    <w:rsid w:val="00B941C9"/>
    <w:rsid w:val="00B9523C"/>
    <w:rsid w:val="00B978AF"/>
    <w:rsid w:val="00BA2287"/>
    <w:rsid w:val="00BB1F68"/>
    <w:rsid w:val="00BC3649"/>
    <w:rsid w:val="00BD415C"/>
    <w:rsid w:val="00BD7592"/>
    <w:rsid w:val="00BE3ADB"/>
    <w:rsid w:val="00C115F7"/>
    <w:rsid w:val="00C11E32"/>
    <w:rsid w:val="00C17962"/>
    <w:rsid w:val="00C231D9"/>
    <w:rsid w:val="00C273AB"/>
    <w:rsid w:val="00C4147D"/>
    <w:rsid w:val="00C45795"/>
    <w:rsid w:val="00C500D9"/>
    <w:rsid w:val="00C52D63"/>
    <w:rsid w:val="00C559ED"/>
    <w:rsid w:val="00C70F66"/>
    <w:rsid w:val="00C75522"/>
    <w:rsid w:val="00C75AB3"/>
    <w:rsid w:val="00C8726A"/>
    <w:rsid w:val="00C875EE"/>
    <w:rsid w:val="00C905D4"/>
    <w:rsid w:val="00CB6071"/>
    <w:rsid w:val="00CC1AF6"/>
    <w:rsid w:val="00CC34FB"/>
    <w:rsid w:val="00CD1897"/>
    <w:rsid w:val="00CD2E98"/>
    <w:rsid w:val="00CE76FC"/>
    <w:rsid w:val="00CE7F9A"/>
    <w:rsid w:val="00CF0251"/>
    <w:rsid w:val="00D116BB"/>
    <w:rsid w:val="00D1480E"/>
    <w:rsid w:val="00D34A31"/>
    <w:rsid w:val="00D41948"/>
    <w:rsid w:val="00D60109"/>
    <w:rsid w:val="00D76B5D"/>
    <w:rsid w:val="00D948B7"/>
    <w:rsid w:val="00DA0EBB"/>
    <w:rsid w:val="00DA1479"/>
    <w:rsid w:val="00DC0A8A"/>
    <w:rsid w:val="00DC195D"/>
    <w:rsid w:val="00DE36F6"/>
    <w:rsid w:val="00DE756C"/>
    <w:rsid w:val="00DF20CA"/>
    <w:rsid w:val="00DF65CA"/>
    <w:rsid w:val="00E00207"/>
    <w:rsid w:val="00E0459C"/>
    <w:rsid w:val="00E05E28"/>
    <w:rsid w:val="00E12B7B"/>
    <w:rsid w:val="00E307D9"/>
    <w:rsid w:val="00E35895"/>
    <w:rsid w:val="00E5491E"/>
    <w:rsid w:val="00E72FC1"/>
    <w:rsid w:val="00E83A11"/>
    <w:rsid w:val="00E95247"/>
    <w:rsid w:val="00EA37C0"/>
    <w:rsid w:val="00EB7B54"/>
    <w:rsid w:val="00EC2602"/>
    <w:rsid w:val="00ED497D"/>
    <w:rsid w:val="00EE00A6"/>
    <w:rsid w:val="00EE4120"/>
    <w:rsid w:val="00EF5681"/>
    <w:rsid w:val="00F00F3B"/>
    <w:rsid w:val="00F12039"/>
    <w:rsid w:val="00F1765C"/>
    <w:rsid w:val="00F20BA0"/>
    <w:rsid w:val="00F41C2A"/>
    <w:rsid w:val="00F421E4"/>
    <w:rsid w:val="00F423EE"/>
    <w:rsid w:val="00F52E9C"/>
    <w:rsid w:val="00F548CA"/>
    <w:rsid w:val="00F56ED9"/>
    <w:rsid w:val="00F57E70"/>
    <w:rsid w:val="00F63085"/>
    <w:rsid w:val="00F66CBA"/>
    <w:rsid w:val="00F82360"/>
    <w:rsid w:val="00FA2CEA"/>
    <w:rsid w:val="00FA3A4D"/>
    <w:rsid w:val="00FA587C"/>
    <w:rsid w:val="00FB4EBA"/>
    <w:rsid w:val="00FB56F6"/>
    <w:rsid w:val="00FB6DFF"/>
    <w:rsid w:val="00FC095C"/>
    <w:rsid w:val="00FD7EEE"/>
    <w:rsid w:val="00FE2870"/>
    <w:rsid w:val="00FE5A3C"/>
    <w:rsid w:val="00FE6720"/>
    <w:rsid w:val="00FE7E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DC6B45"/>
  <w15:docId w15:val="{0BED3EF3-0F85-4F92-9068-0C54FCB30A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Unicode MS" w:eastAsia="Arial Unicode MS" w:hAnsi="Arial Unicode MS" w:cs="Arial Unicode MS"/>
        <w:sz w:val="24"/>
        <w:szCs w:val="24"/>
        <w:lang w:val="vi-VN" w:eastAsia="vi-VN" w:bidi="vi-VN"/>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color w:val="000000"/>
    </w:rPr>
  </w:style>
  <w:style w:type="paragraph" w:styleId="Heading1">
    <w:name w:val="heading 1"/>
    <w:aliases w:val="CHUONG,DB"/>
    <w:basedOn w:val="Normal"/>
    <w:next w:val="Normal"/>
    <w:link w:val="Heading1Char"/>
    <w:uiPriority w:val="9"/>
    <w:qFormat/>
    <w:rsid w:val="00E83A11"/>
    <w:pPr>
      <w:keepNext/>
      <w:keepLines/>
      <w:spacing w:before="480"/>
      <w:outlineLvl w:val="0"/>
    </w:pPr>
    <w:rPr>
      <w:rFonts w:ascii="Times New Roman" w:eastAsiaTheme="majorEastAsia" w:hAnsi="Times New Roman" w:cstheme="majorBidi"/>
      <w:b/>
      <w:bCs/>
      <w:color w:val="auto"/>
      <w:sz w:val="28"/>
      <w:szCs w:val="28"/>
    </w:rPr>
  </w:style>
  <w:style w:type="paragraph" w:styleId="Heading2">
    <w:name w:val="heading 2"/>
    <w:basedOn w:val="Normal"/>
    <w:next w:val="Normal"/>
    <w:link w:val="Heading2Char"/>
    <w:uiPriority w:val="9"/>
    <w:unhideWhenUsed/>
    <w:qFormat/>
    <w:rsid w:val="00E83A11"/>
    <w:pPr>
      <w:keepNext/>
      <w:keepLines/>
      <w:spacing w:before="200"/>
      <w:outlineLvl w:val="1"/>
    </w:pPr>
    <w:rPr>
      <w:rFonts w:ascii="Times New Roman" w:eastAsiaTheme="majorEastAsia" w:hAnsi="Times New Roman" w:cstheme="majorBidi"/>
      <w:b/>
      <w:bCs/>
      <w:color w:val="auto"/>
      <w:sz w:val="28"/>
      <w:szCs w:val="26"/>
    </w:rPr>
  </w:style>
  <w:style w:type="paragraph" w:styleId="Heading3">
    <w:name w:val="heading 3"/>
    <w:basedOn w:val="Normal"/>
    <w:next w:val="Normal"/>
    <w:link w:val="Heading3Char"/>
    <w:uiPriority w:val="9"/>
    <w:unhideWhenUsed/>
    <w:qFormat/>
    <w:rsid w:val="00D1480E"/>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7D4460"/>
    <w:pPr>
      <w:spacing w:before="40" w:after="40"/>
      <w:ind w:firstLine="567"/>
      <w:jc w:val="both"/>
      <w:outlineLvl w:val="3"/>
    </w:pPr>
    <w:rPr>
      <w:rFonts w:ascii="Times New Roman" w:eastAsiaTheme="majorEastAsia" w:hAnsi="Times New Roman" w:cstheme="majorBidi"/>
      <w:b/>
      <w:bCs/>
      <w:iCs/>
      <w:color w:val="auto"/>
      <w:sz w:val="28"/>
      <w:szCs w:val="22"/>
      <w:lang w:val="en-US" w:eastAsia="en-US" w:bidi="ar-SA"/>
    </w:rPr>
  </w:style>
  <w:style w:type="paragraph" w:styleId="Heading5">
    <w:name w:val="heading 5"/>
    <w:basedOn w:val="Normal"/>
    <w:next w:val="Normal"/>
    <w:link w:val="Heading5Char"/>
    <w:uiPriority w:val="9"/>
    <w:unhideWhenUsed/>
    <w:qFormat/>
    <w:rsid w:val="00D1480E"/>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rsid w:val="007D4460"/>
    <w:pPr>
      <w:keepNext/>
      <w:keepLines/>
      <w:spacing w:before="40" w:after="40"/>
      <w:jc w:val="both"/>
      <w:outlineLvl w:val="5"/>
    </w:pPr>
    <w:rPr>
      <w:rFonts w:ascii="Times New Roman" w:eastAsiaTheme="majorEastAsia" w:hAnsi="Times New Roman" w:cstheme="majorBidi"/>
      <w:color w:val="auto"/>
      <w:sz w:val="28"/>
      <w:szCs w:val="22"/>
      <w:lang w:val="en-US" w:eastAsia="en-US" w:bidi="ar-SA"/>
    </w:rPr>
  </w:style>
  <w:style w:type="paragraph" w:styleId="Heading7">
    <w:name w:val="heading 7"/>
    <w:link w:val="Heading7Char"/>
    <w:uiPriority w:val="9"/>
    <w:unhideWhenUsed/>
    <w:rsid w:val="007D4460"/>
    <w:pPr>
      <w:widowControl/>
      <w:spacing w:line="360" w:lineRule="auto"/>
      <w:jc w:val="both"/>
      <w:outlineLvl w:val="6"/>
    </w:pPr>
    <w:rPr>
      <w:rFonts w:ascii="Times New Roman" w:eastAsiaTheme="majorEastAsia" w:hAnsi="Times New Roman" w:cstheme="majorBidi"/>
      <w:bCs/>
      <w:sz w:val="28"/>
      <w:szCs w:val="22"/>
      <w:lang w:val="en-US" w:eastAsia="en-US" w:bidi="ar-SA"/>
    </w:rPr>
  </w:style>
  <w:style w:type="paragraph" w:styleId="Heading8">
    <w:name w:val="heading 8"/>
    <w:link w:val="Heading8Char"/>
    <w:uiPriority w:val="9"/>
    <w:unhideWhenUsed/>
    <w:rsid w:val="007D4460"/>
    <w:pPr>
      <w:widowControl/>
      <w:spacing w:line="360" w:lineRule="auto"/>
      <w:jc w:val="both"/>
      <w:outlineLvl w:val="7"/>
    </w:pPr>
    <w:rPr>
      <w:rFonts w:ascii="Times New Roman" w:eastAsiaTheme="majorEastAsia" w:hAnsi="Times New Roman" w:cstheme="majorBidi"/>
      <w:bCs/>
      <w:sz w:val="28"/>
      <w:szCs w:val="22"/>
      <w:lang w:val="en-US" w:eastAsia="en-US" w:bidi="ar-SA"/>
    </w:rPr>
  </w:style>
  <w:style w:type="paragraph" w:styleId="Heading9">
    <w:name w:val="heading 9"/>
    <w:link w:val="Heading9Char"/>
    <w:uiPriority w:val="9"/>
    <w:unhideWhenUsed/>
    <w:rsid w:val="007D4460"/>
    <w:pPr>
      <w:keepLines/>
      <w:widowControl/>
      <w:spacing w:before="40" w:line="360" w:lineRule="auto"/>
      <w:jc w:val="both"/>
      <w:outlineLvl w:val="8"/>
    </w:pPr>
    <w:rPr>
      <w:rFonts w:ascii="Times New Roman" w:eastAsiaTheme="majorEastAsia" w:hAnsi="Times New Roman" w:cstheme="majorBidi"/>
      <w:iCs/>
      <w:color w:val="272727" w:themeColor="text1" w:themeTint="D8"/>
      <w:sz w:val="28"/>
      <w:szCs w:val="21"/>
      <w:lang w:val="en-US"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Char">
    <w:name w:val="Body Text Char"/>
    <w:basedOn w:val="DefaultParagraphFont"/>
    <w:link w:val="BodyText"/>
    <w:rPr>
      <w:rFonts w:ascii="Arial" w:eastAsia="Arial" w:hAnsi="Arial" w:cs="Arial"/>
      <w:b w:val="0"/>
      <w:bCs w:val="0"/>
      <w:i w:val="0"/>
      <w:iCs w:val="0"/>
      <w:smallCaps w:val="0"/>
      <w:strike w:val="0"/>
      <w:u w:val="none"/>
      <w:shd w:val="clear" w:color="auto" w:fill="auto"/>
    </w:rPr>
  </w:style>
  <w:style w:type="character" w:customStyle="1" w:styleId="Picturecaption">
    <w:name w:val="Picture caption_"/>
    <w:basedOn w:val="DefaultParagraphFont"/>
    <w:link w:val="Picturecaption0"/>
    <w:rPr>
      <w:rFonts w:ascii="Arial" w:eastAsia="Arial" w:hAnsi="Arial" w:cs="Arial"/>
      <w:b w:val="0"/>
      <w:bCs w:val="0"/>
      <w:i w:val="0"/>
      <w:iCs w:val="0"/>
      <w:smallCaps w:val="0"/>
      <w:strike w:val="0"/>
      <w:sz w:val="16"/>
      <w:szCs w:val="16"/>
      <w:u w:val="none"/>
      <w:shd w:val="clear" w:color="auto" w:fill="auto"/>
    </w:rPr>
  </w:style>
  <w:style w:type="character" w:customStyle="1" w:styleId="Heading10">
    <w:name w:val="Heading #1_"/>
    <w:basedOn w:val="DefaultParagraphFont"/>
    <w:link w:val="Heading11"/>
    <w:rPr>
      <w:rFonts w:ascii="Arial" w:eastAsia="Arial" w:hAnsi="Arial" w:cs="Arial"/>
      <w:b w:val="0"/>
      <w:bCs w:val="0"/>
      <w:i w:val="0"/>
      <w:iCs w:val="0"/>
      <w:smallCaps w:val="0"/>
      <w:strike w:val="0"/>
      <w:sz w:val="48"/>
      <w:szCs w:val="48"/>
      <w:u w:val="none"/>
      <w:shd w:val="clear" w:color="auto" w:fill="auto"/>
    </w:rPr>
  </w:style>
  <w:style w:type="character" w:customStyle="1" w:styleId="Bodytext2">
    <w:name w:val="Body text (2)_"/>
    <w:basedOn w:val="DefaultParagraphFont"/>
    <w:link w:val="Bodytext20"/>
    <w:rPr>
      <w:rFonts w:ascii="Arial" w:eastAsia="Arial" w:hAnsi="Arial" w:cs="Arial"/>
      <w:b w:val="0"/>
      <w:bCs w:val="0"/>
      <w:i w:val="0"/>
      <w:iCs w:val="0"/>
      <w:smallCaps w:val="0"/>
      <w:strike w:val="0"/>
      <w:sz w:val="18"/>
      <w:szCs w:val="18"/>
      <w:u w:val="none"/>
      <w:shd w:val="clear" w:color="auto" w:fill="auto"/>
    </w:rPr>
  </w:style>
  <w:style w:type="character" w:customStyle="1" w:styleId="Tablecaption">
    <w:name w:val="Table caption_"/>
    <w:basedOn w:val="DefaultParagraphFont"/>
    <w:link w:val="Tablecaption0"/>
    <w:rPr>
      <w:rFonts w:ascii="Arial" w:eastAsia="Arial" w:hAnsi="Arial" w:cs="Arial"/>
      <w:b w:val="0"/>
      <w:bCs w:val="0"/>
      <w:i w:val="0"/>
      <w:iCs w:val="0"/>
      <w:smallCaps w:val="0"/>
      <w:strike w:val="0"/>
      <w:u w:val="none"/>
      <w:shd w:val="clear" w:color="auto" w:fill="auto"/>
    </w:rPr>
  </w:style>
  <w:style w:type="character" w:customStyle="1" w:styleId="Other">
    <w:name w:val="Other_"/>
    <w:basedOn w:val="DefaultParagraphFont"/>
    <w:link w:val="Other0"/>
    <w:rPr>
      <w:rFonts w:ascii="Arial" w:eastAsia="Arial" w:hAnsi="Arial" w:cs="Arial"/>
      <w:b w:val="0"/>
      <w:bCs w:val="0"/>
      <w:i w:val="0"/>
      <w:iCs w:val="0"/>
      <w:smallCaps w:val="0"/>
      <w:strike w:val="0"/>
      <w:u w:val="none"/>
      <w:shd w:val="clear" w:color="auto" w:fill="auto"/>
    </w:rPr>
  </w:style>
  <w:style w:type="character" w:customStyle="1" w:styleId="Heading20">
    <w:name w:val="Heading #2_"/>
    <w:basedOn w:val="DefaultParagraphFont"/>
    <w:link w:val="Heading21"/>
    <w:rPr>
      <w:rFonts w:ascii="Arial" w:eastAsia="Arial" w:hAnsi="Arial" w:cs="Arial"/>
      <w:b/>
      <w:bCs/>
      <w:i/>
      <w:iCs/>
      <w:smallCaps w:val="0"/>
      <w:strike w:val="0"/>
      <w:u w:val="none"/>
      <w:shd w:val="clear" w:color="auto" w:fill="auto"/>
    </w:rPr>
  </w:style>
  <w:style w:type="character" w:customStyle="1" w:styleId="Headerorfooter2">
    <w:name w:val="Header or footer (2)_"/>
    <w:basedOn w:val="DefaultParagraphFont"/>
    <w:link w:val="Headerorfooter20"/>
    <w:rPr>
      <w:rFonts w:ascii="Times New Roman" w:eastAsia="Times New Roman" w:hAnsi="Times New Roman" w:cs="Times New Roman"/>
      <w:b w:val="0"/>
      <w:bCs w:val="0"/>
      <w:i w:val="0"/>
      <w:iCs w:val="0"/>
      <w:smallCaps w:val="0"/>
      <w:strike w:val="0"/>
      <w:sz w:val="20"/>
      <w:szCs w:val="20"/>
      <w:u w:val="none"/>
      <w:shd w:val="clear" w:color="auto" w:fill="auto"/>
    </w:rPr>
  </w:style>
  <w:style w:type="character" w:customStyle="1" w:styleId="Bodytext5">
    <w:name w:val="Body text (5)_"/>
    <w:basedOn w:val="DefaultParagraphFont"/>
    <w:link w:val="Bodytext50"/>
    <w:rPr>
      <w:rFonts w:ascii="Arial" w:eastAsia="Arial" w:hAnsi="Arial" w:cs="Arial"/>
      <w:b w:val="0"/>
      <w:bCs w:val="0"/>
      <w:i w:val="0"/>
      <w:iCs w:val="0"/>
      <w:smallCaps w:val="0"/>
      <w:strike w:val="0"/>
      <w:sz w:val="8"/>
      <w:szCs w:val="8"/>
      <w:u w:val="none"/>
      <w:shd w:val="clear" w:color="auto" w:fill="auto"/>
    </w:rPr>
  </w:style>
  <w:style w:type="character" w:customStyle="1" w:styleId="Bodytext6">
    <w:name w:val="Body text (6)_"/>
    <w:basedOn w:val="DefaultParagraphFont"/>
    <w:link w:val="Bodytext60"/>
    <w:rPr>
      <w:rFonts w:ascii="Arial" w:eastAsia="Arial" w:hAnsi="Arial" w:cs="Arial"/>
      <w:b/>
      <w:bCs/>
      <w:i w:val="0"/>
      <w:iCs w:val="0"/>
      <w:smallCaps w:val="0"/>
      <w:strike w:val="0"/>
      <w:sz w:val="15"/>
      <w:szCs w:val="15"/>
      <w:u w:val="none"/>
      <w:shd w:val="clear" w:color="auto" w:fill="auto"/>
    </w:rPr>
  </w:style>
  <w:style w:type="paragraph" w:styleId="BodyText">
    <w:name w:val="Body Text"/>
    <w:basedOn w:val="Normal"/>
    <w:link w:val="BodyTextChar"/>
    <w:qFormat/>
    <w:pPr>
      <w:spacing w:after="100"/>
    </w:pPr>
    <w:rPr>
      <w:rFonts w:ascii="Arial" w:eastAsia="Arial" w:hAnsi="Arial" w:cs="Arial"/>
    </w:rPr>
  </w:style>
  <w:style w:type="paragraph" w:customStyle="1" w:styleId="Picturecaption0">
    <w:name w:val="Picture caption"/>
    <w:basedOn w:val="Normal"/>
    <w:link w:val="Picturecaption"/>
    <w:rPr>
      <w:rFonts w:ascii="Arial" w:eastAsia="Arial" w:hAnsi="Arial" w:cs="Arial"/>
      <w:sz w:val="16"/>
      <w:szCs w:val="16"/>
    </w:rPr>
  </w:style>
  <w:style w:type="paragraph" w:customStyle="1" w:styleId="Heading11">
    <w:name w:val="Heading #1"/>
    <w:basedOn w:val="Normal"/>
    <w:link w:val="Heading10"/>
    <w:pPr>
      <w:spacing w:line="233" w:lineRule="auto"/>
      <w:outlineLvl w:val="0"/>
    </w:pPr>
    <w:rPr>
      <w:rFonts w:ascii="Arial" w:eastAsia="Arial" w:hAnsi="Arial" w:cs="Arial"/>
      <w:sz w:val="48"/>
      <w:szCs w:val="48"/>
    </w:rPr>
  </w:style>
  <w:style w:type="paragraph" w:customStyle="1" w:styleId="Bodytext20">
    <w:name w:val="Body text (2)"/>
    <w:basedOn w:val="Normal"/>
    <w:link w:val="Bodytext2"/>
    <w:pPr>
      <w:ind w:right="140"/>
      <w:jc w:val="right"/>
    </w:pPr>
    <w:rPr>
      <w:rFonts w:ascii="Arial" w:eastAsia="Arial" w:hAnsi="Arial" w:cs="Arial"/>
      <w:sz w:val="18"/>
      <w:szCs w:val="18"/>
    </w:rPr>
  </w:style>
  <w:style w:type="paragraph" w:customStyle="1" w:styleId="Tablecaption0">
    <w:name w:val="Table caption"/>
    <w:basedOn w:val="Normal"/>
    <w:link w:val="Tablecaption"/>
    <w:rPr>
      <w:rFonts w:ascii="Arial" w:eastAsia="Arial" w:hAnsi="Arial" w:cs="Arial"/>
    </w:rPr>
  </w:style>
  <w:style w:type="paragraph" w:customStyle="1" w:styleId="Other0">
    <w:name w:val="Other"/>
    <w:basedOn w:val="Normal"/>
    <w:link w:val="Other"/>
    <w:pPr>
      <w:spacing w:after="100"/>
    </w:pPr>
    <w:rPr>
      <w:rFonts w:ascii="Arial" w:eastAsia="Arial" w:hAnsi="Arial" w:cs="Arial"/>
    </w:rPr>
  </w:style>
  <w:style w:type="paragraph" w:customStyle="1" w:styleId="Heading21">
    <w:name w:val="Heading #2"/>
    <w:basedOn w:val="Normal"/>
    <w:link w:val="Heading20"/>
    <w:pPr>
      <w:spacing w:after="100" w:line="233" w:lineRule="auto"/>
      <w:outlineLvl w:val="1"/>
    </w:pPr>
    <w:rPr>
      <w:rFonts w:ascii="Arial" w:eastAsia="Arial" w:hAnsi="Arial" w:cs="Arial"/>
      <w:b/>
      <w:bCs/>
      <w:i/>
      <w:iCs/>
    </w:rPr>
  </w:style>
  <w:style w:type="paragraph" w:customStyle="1" w:styleId="Headerorfooter20">
    <w:name w:val="Header or footer (2)"/>
    <w:basedOn w:val="Normal"/>
    <w:link w:val="Headerorfooter2"/>
    <w:rPr>
      <w:rFonts w:ascii="Times New Roman" w:eastAsia="Times New Roman" w:hAnsi="Times New Roman" w:cs="Times New Roman"/>
      <w:sz w:val="20"/>
      <w:szCs w:val="20"/>
    </w:rPr>
  </w:style>
  <w:style w:type="paragraph" w:customStyle="1" w:styleId="Bodytext50">
    <w:name w:val="Body text (5)"/>
    <w:basedOn w:val="Normal"/>
    <w:link w:val="Bodytext5"/>
    <w:pPr>
      <w:spacing w:line="218" w:lineRule="auto"/>
      <w:jc w:val="right"/>
    </w:pPr>
    <w:rPr>
      <w:rFonts w:ascii="Arial" w:eastAsia="Arial" w:hAnsi="Arial" w:cs="Arial"/>
      <w:sz w:val="8"/>
      <w:szCs w:val="8"/>
    </w:rPr>
  </w:style>
  <w:style w:type="paragraph" w:customStyle="1" w:styleId="Bodytext60">
    <w:name w:val="Body text (6)"/>
    <w:basedOn w:val="Normal"/>
    <w:link w:val="Bodytext6"/>
    <w:pPr>
      <w:spacing w:line="58" w:lineRule="exact"/>
      <w:ind w:left="700"/>
      <w:jc w:val="right"/>
    </w:pPr>
    <w:rPr>
      <w:rFonts w:ascii="Arial" w:eastAsia="Arial" w:hAnsi="Arial" w:cs="Arial"/>
      <w:b/>
      <w:bCs/>
      <w:sz w:val="15"/>
      <w:szCs w:val="15"/>
    </w:rPr>
  </w:style>
  <w:style w:type="table" w:styleId="TableGrid">
    <w:name w:val="Table Grid"/>
    <w:basedOn w:val="TableNormal"/>
    <w:uiPriority w:val="59"/>
    <w:rsid w:val="000F21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4F1B57"/>
    <w:pPr>
      <w:tabs>
        <w:tab w:val="center" w:pos="4680"/>
        <w:tab w:val="right" w:pos="9360"/>
      </w:tabs>
    </w:pPr>
  </w:style>
  <w:style w:type="character" w:customStyle="1" w:styleId="HeaderChar">
    <w:name w:val="Header Char"/>
    <w:basedOn w:val="DefaultParagraphFont"/>
    <w:link w:val="Header"/>
    <w:uiPriority w:val="99"/>
    <w:rsid w:val="004F1B57"/>
    <w:rPr>
      <w:color w:val="000000"/>
    </w:rPr>
  </w:style>
  <w:style w:type="paragraph" w:styleId="Footer">
    <w:name w:val="footer"/>
    <w:basedOn w:val="Normal"/>
    <w:link w:val="FooterChar"/>
    <w:uiPriority w:val="99"/>
    <w:unhideWhenUsed/>
    <w:qFormat/>
    <w:rsid w:val="004F1B57"/>
    <w:pPr>
      <w:tabs>
        <w:tab w:val="center" w:pos="4680"/>
        <w:tab w:val="right" w:pos="9360"/>
      </w:tabs>
    </w:pPr>
  </w:style>
  <w:style w:type="character" w:customStyle="1" w:styleId="FooterChar">
    <w:name w:val="Footer Char"/>
    <w:basedOn w:val="DefaultParagraphFont"/>
    <w:link w:val="Footer"/>
    <w:uiPriority w:val="99"/>
    <w:rsid w:val="004F1B57"/>
    <w:rPr>
      <w:color w:val="000000"/>
    </w:rPr>
  </w:style>
  <w:style w:type="paragraph" w:styleId="BalloonText">
    <w:name w:val="Balloon Text"/>
    <w:basedOn w:val="Normal"/>
    <w:link w:val="BalloonTextChar"/>
    <w:unhideWhenUsed/>
    <w:rsid w:val="00B978AF"/>
    <w:rPr>
      <w:rFonts w:ascii="Tahoma" w:hAnsi="Tahoma" w:cs="Tahoma"/>
      <w:sz w:val="16"/>
      <w:szCs w:val="16"/>
    </w:rPr>
  </w:style>
  <w:style w:type="character" w:customStyle="1" w:styleId="BalloonTextChar">
    <w:name w:val="Balloon Text Char"/>
    <w:basedOn w:val="DefaultParagraphFont"/>
    <w:link w:val="BalloonText"/>
    <w:rsid w:val="00B978AF"/>
    <w:rPr>
      <w:rFonts w:ascii="Tahoma" w:hAnsi="Tahoma" w:cs="Tahoma"/>
      <w:color w:val="000000"/>
      <w:sz w:val="16"/>
      <w:szCs w:val="16"/>
    </w:rPr>
  </w:style>
  <w:style w:type="paragraph" w:styleId="TOC2">
    <w:name w:val="toc 2"/>
    <w:basedOn w:val="Normal"/>
    <w:next w:val="Normal"/>
    <w:autoRedefine/>
    <w:uiPriority w:val="39"/>
    <w:rsid w:val="00C905D4"/>
    <w:pPr>
      <w:widowControl/>
      <w:tabs>
        <w:tab w:val="right" w:leader="dot" w:pos="9923"/>
      </w:tabs>
      <w:spacing w:line="360" w:lineRule="auto"/>
      <w:jc w:val="both"/>
    </w:pPr>
    <w:rPr>
      <w:rFonts w:ascii="Times New Roman" w:eastAsia="Times New Roman" w:hAnsi="Times New Roman" w:cs="Calibri"/>
      <w:b/>
      <w:bCs/>
      <w:color w:val="auto"/>
      <w:szCs w:val="20"/>
      <w:lang w:val="en-US" w:eastAsia="en-US" w:bidi="ar-SA"/>
    </w:rPr>
  </w:style>
  <w:style w:type="character" w:styleId="Hyperlink">
    <w:name w:val="Hyperlink"/>
    <w:uiPriority w:val="99"/>
    <w:rsid w:val="00B978AF"/>
    <w:rPr>
      <w:color w:val="0000FF"/>
      <w:u w:val="single"/>
    </w:rPr>
  </w:style>
  <w:style w:type="paragraph" w:styleId="TOC3">
    <w:name w:val="toc 3"/>
    <w:basedOn w:val="Normal"/>
    <w:next w:val="Normal"/>
    <w:autoRedefine/>
    <w:uiPriority w:val="39"/>
    <w:unhideWhenUsed/>
    <w:rsid w:val="00B978AF"/>
    <w:pPr>
      <w:spacing w:after="100"/>
      <w:ind w:left="480"/>
    </w:pPr>
  </w:style>
  <w:style w:type="paragraph" w:styleId="TOC1">
    <w:name w:val="toc 1"/>
    <w:basedOn w:val="Normal"/>
    <w:next w:val="Normal"/>
    <w:autoRedefine/>
    <w:uiPriority w:val="39"/>
    <w:unhideWhenUsed/>
    <w:rsid w:val="00C231D9"/>
    <w:pPr>
      <w:tabs>
        <w:tab w:val="right" w:leader="dot" w:pos="9913"/>
      </w:tabs>
      <w:spacing w:after="100"/>
      <w:jc w:val="center"/>
    </w:pPr>
    <w:rPr>
      <w:b/>
      <w:noProof/>
      <w:sz w:val="28"/>
      <w:lang w:val="en-US"/>
    </w:rPr>
  </w:style>
  <w:style w:type="character" w:customStyle="1" w:styleId="Heading1Char">
    <w:name w:val="Heading 1 Char"/>
    <w:aliases w:val="CHUONG Char,DB Char"/>
    <w:basedOn w:val="DefaultParagraphFont"/>
    <w:link w:val="Heading1"/>
    <w:uiPriority w:val="9"/>
    <w:rsid w:val="00E83A11"/>
    <w:rPr>
      <w:rFonts w:ascii="Times New Roman" w:eastAsiaTheme="majorEastAsia" w:hAnsi="Times New Roman" w:cstheme="majorBidi"/>
      <w:b/>
      <w:bCs/>
      <w:sz w:val="28"/>
      <w:szCs w:val="28"/>
    </w:rPr>
  </w:style>
  <w:style w:type="paragraph" w:styleId="TOCHeading">
    <w:name w:val="TOC Heading"/>
    <w:basedOn w:val="Heading1"/>
    <w:next w:val="Normal"/>
    <w:uiPriority w:val="39"/>
    <w:unhideWhenUsed/>
    <w:qFormat/>
    <w:rsid w:val="00B978AF"/>
    <w:pPr>
      <w:outlineLvl w:val="9"/>
    </w:pPr>
  </w:style>
  <w:style w:type="character" w:customStyle="1" w:styleId="Heading2Char">
    <w:name w:val="Heading 2 Char"/>
    <w:basedOn w:val="DefaultParagraphFont"/>
    <w:link w:val="Heading2"/>
    <w:uiPriority w:val="9"/>
    <w:rsid w:val="00E83A11"/>
    <w:rPr>
      <w:rFonts w:ascii="Times New Roman" w:eastAsiaTheme="majorEastAsia" w:hAnsi="Times New Roman" w:cstheme="majorBidi"/>
      <w:b/>
      <w:bCs/>
      <w:sz w:val="28"/>
      <w:szCs w:val="26"/>
    </w:rPr>
  </w:style>
  <w:style w:type="paragraph" w:customStyle="1" w:styleId="S-A">
    <w:name w:val="S-A"/>
    <w:basedOn w:val="Normal"/>
    <w:link w:val="S-AChar"/>
    <w:qFormat/>
    <w:rsid w:val="00490502"/>
    <w:pPr>
      <w:widowControl/>
      <w:numPr>
        <w:numId w:val="3"/>
      </w:numPr>
      <w:spacing w:after="120" w:line="276" w:lineRule="auto"/>
      <w:ind w:right="96"/>
      <w:jc w:val="center"/>
    </w:pPr>
    <w:rPr>
      <w:rFonts w:ascii="Times New Roman" w:eastAsiaTheme="minorHAnsi" w:hAnsi="Times New Roman" w:cs="Arial"/>
      <w:b/>
      <w:color w:val="auto"/>
      <w:sz w:val="26"/>
      <w:lang w:val="en-US" w:eastAsia="en-US" w:bidi="ar-SA"/>
    </w:rPr>
  </w:style>
  <w:style w:type="paragraph" w:customStyle="1" w:styleId="S-I">
    <w:name w:val="S-I"/>
    <w:basedOn w:val="S-A"/>
    <w:link w:val="S-IChar"/>
    <w:qFormat/>
    <w:rsid w:val="00490502"/>
    <w:pPr>
      <w:numPr>
        <w:ilvl w:val="1"/>
      </w:numPr>
      <w:spacing w:after="0" w:line="240" w:lineRule="auto"/>
      <w:jc w:val="left"/>
    </w:pPr>
  </w:style>
  <w:style w:type="paragraph" w:customStyle="1" w:styleId="S-I1">
    <w:name w:val="S-I.1"/>
    <w:basedOn w:val="Normal"/>
    <w:link w:val="S-I1Char"/>
    <w:qFormat/>
    <w:rsid w:val="00F20BA0"/>
    <w:pPr>
      <w:widowControl/>
      <w:numPr>
        <w:ilvl w:val="2"/>
        <w:numId w:val="3"/>
      </w:numPr>
      <w:spacing w:line="276" w:lineRule="auto"/>
      <w:ind w:right="96"/>
    </w:pPr>
    <w:rPr>
      <w:rFonts w:ascii="Times New Roman" w:eastAsiaTheme="minorHAnsi" w:hAnsi="Times New Roman" w:cs="Arial"/>
      <w:b/>
      <w:bCs/>
      <w:color w:val="auto"/>
      <w:sz w:val="28"/>
      <w:lang w:val="en-US" w:eastAsia="en-US" w:bidi="ar-SA"/>
    </w:rPr>
  </w:style>
  <w:style w:type="paragraph" w:customStyle="1" w:styleId="S-1">
    <w:name w:val="S-1"/>
    <w:basedOn w:val="S-I1"/>
    <w:link w:val="S-1Char"/>
    <w:qFormat/>
    <w:rsid w:val="00490502"/>
    <w:pPr>
      <w:numPr>
        <w:ilvl w:val="3"/>
      </w:numPr>
    </w:pPr>
  </w:style>
  <w:style w:type="character" w:customStyle="1" w:styleId="S-I1Char">
    <w:name w:val="S-I.1 Char"/>
    <w:basedOn w:val="DefaultParagraphFont"/>
    <w:link w:val="S-I1"/>
    <w:rsid w:val="00F20BA0"/>
    <w:rPr>
      <w:rFonts w:ascii="Times New Roman" w:eastAsiaTheme="minorHAnsi" w:hAnsi="Times New Roman" w:cs="Arial"/>
      <w:b/>
      <w:bCs/>
      <w:sz w:val="28"/>
      <w:lang w:val="en-US" w:eastAsia="en-US" w:bidi="ar-SA"/>
    </w:rPr>
  </w:style>
  <w:style w:type="paragraph" w:customStyle="1" w:styleId="S-a0">
    <w:name w:val="S-a"/>
    <w:basedOn w:val="S-1"/>
    <w:qFormat/>
    <w:rsid w:val="00490502"/>
    <w:pPr>
      <w:numPr>
        <w:ilvl w:val="4"/>
      </w:numPr>
    </w:pPr>
    <w:rPr>
      <w:b w:val="0"/>
    </w:rPr>
  </w:style>
  <w:style w:type="character" w:customStyle="1" w:styleId="S-AChar">
    <w:name w:val="S-A Char"/>
    <w:basedOn w:val="DefaultParagraphFont"/>
    <w:link w:val="S-A"/>
    <w:rsid w:val="00490502"/>
    <w:rPr>
      <w:rFonts w:ascii="Times New Roman" w:eastAsiaTheme="minorHAnsi" w:hAnsi="Times New Roman" w:cs="Arial"/>
      <w:b/>
      <w:sz w:val="26"/>
      <w:lang w:val="en-US" w:eastAsia="en-US" w:bidi="ar-SA"/>
    </w:rPr>
  </w:style>
  <w:style w:type="character" w:customStyle="1" w:styleId="S-IChar">
    <w:name w:val="S-I Char"/>
    <w:basedOn w:val="S-AChar"/>
    <w:link w:val="S-I"/>
    <w:rsid w:val="00490502"/>
    <w:rPr>
      <w:rFonts w:ascii="Times New Roman" w:eastAsiaTheme="minorHAnsi" w:hAnsi="Times New Roman" w:cs="Arial"/>
      <w:b/>
      <w:sz w:val="26"/>
      <w:lang w:val="en-US" w:eastAsia="en-US" w:bidi="ar-SA"/>
    </w:rPr>
  </w:style>
  <w:style w:type="paragraph" w:styleId="ListParagraph">
    <w:name w:val="List Paragraph"/>
    <w:aliases w:val="ANNEX,List Paragraph1,List Paragraph2,List Paragraph12,Bullet List,1LU2,Gach -,Gach-,CAP 2,tieu de phu 1"/>
    <w:basedOn w:val="Normal"/>
    <w:link w:val="ListParagraphChar"/>
    <w:uiPriority w:val="34"/>
    <w:qFormat/>
    <w:rsid w:val="00F20BA0"/>
    <w:pPr>
      <w:ind w:left="720"/>
      <w:contextualSpacing/>
    </w:pPr>
  </w:style>
  <w:style w:type="character" w:customStyle="1" w:styleId="ListParagraphChar">
    <w:name w:val="List Paragraph Char"/>
    <w:aliases w:val="ANNEX Char,List Paragraph1 Char,List Paragraph2 Char,List Paragraph12 Char,Bullet List Char,1LU2 Char,Gach - Char,Gach- Char,CAP 2 Char,tieu de phu 1 Char"/>
    <w:link w:val="ListParagraph"/>
    <w:uiPriority w:val="34"/>
    <w:qFormat/>
    <w:locked/>
    <w:rsid w:val="007E556D"/>
    <w:rPr>
      <w:color w:val="000000"/>
    </w:rPr>
  </w:style>
  <w:style w:type="character" w:customStyle="1" w:styleId="Heading3Char">
    <w:name w:val="Heading 3 Char"/>
    <w:basedOn w:val="DefaultParagraphFont"/>
    <w:link w:val="Heading3"/>
    <w:uiPriority w:val="9"/>
    <w:rsid w:val="00D1480E"/>
    <w:rPr>
      <w:rFonts w:asciiTheme="majorHAnsi" w:eastAsiaTheme="majorEastAsia" w:hAnsiTheme="majorHAnsi" w:cstheme="majorBidi"/>
      <w:b/>
      <w:bCs/>
      <w:color w:val="5B9BD5" w:themeColor="accent1"/>
    </w:rPr>
  </w:style>
  <w:style w:type="character" w:customStyle="1" w:styleId="Heading5Char">
    <w:name w:val="Heading 5 Char"/>
    <w:basedOn w:val="DefaultParagraphFont"/>
    <w:link w:val="Heading5"/>
    <w:uiPriority w:val="9"/>
    <w:rsid w:val="00D1480E"/>
    <w:rPr>
      <w:rFonts w:asciiTheme="majorHAnsi" w:eastAsiaTheme="majorEastAsia" w:hAnsiTheme="majorHAnsi" w:cstheme="majorBidi"/>
      <w:color w:val="1F4D78" w:themeColor="accent1" w:themeShade="7F"/>
    </w:rPr>
  </w:style>
  <w:style w:type="character" w:customStyle="1" w:styleId="S-1Char">
    <w:name w:val="S-1 Char"/>
    <w:basedOn w:val="S-I1Char"/>
    <w:link w:val="S-1"/>
    <w:rsid w:val="00D1480E"/>
    <w:rPr>
      <w:rFonts w:ascii="Times New Roman" w:eastAsiaTheme="minorHAnsi" w:hAnsi="Times New Roman" w:cs="Arial"/>
      <w:b/>
      <w:bCs/>
      <w:sz w:val="28"/>
      <w:lang w:val="en-US" w:eastAsia="en-US" w:bidi="ar-SA"/>
    </w:rPr>
  </w:style>
  <w:style w:type="character" w:customStyle="1" w:styleId="fontstyle01">
    <w:name w:val="fontstyle01"/>
    <w:basedOn w:val="DefaultParagraphFont"/>
    <w:rsid w:val="00E12B7B"/>
    <w:rPr>
      <w:rFonts w:ascii="Calibri-Light" w:hAnsi="Calibri-Light" w:hint="default"/>
      <w:b w:val="0"/>
      <w:bCs w:val="0"/>
      <w:i w:val="0"/>
      <w:iCs w:val="0"/>
      <w:color w:val="000000"/>
      <w:sz w:val="20"/>
      <w:szCs w:val="20"/>
    </w:rPr>
  </w:style>
  <w:style w:type="character" w:customStyle="1" w:styleId="Heading4Char">
    <w:name w:val="Heading 4 Char"/>
    <w:basedOn w:val="DefaultParagraphFont"/>
    <w:link w:val="Heading4"/>
    <w:uiPriority w:val="9"/>
    <w:rsid w:val="007D4460"/>
    <w:rPr>
      <w:rFonts w:ascii="Times New Roman" w:eastAsiaTheme="majorEastAsia" w:hAnsi="Times New Roman" w:cstheme="majorBidi"/>
      <w:b/>
      <w:bCs/>
      <w:iCs/>
      <w:sz w:val="28"/>
      <w:szCs w:val="22"/>
      <w:lang w:val="en-US" w:eastAsia="en-US" w:bidi="ar-SA"/>
    </w:rPr>
  </w:style>
  <w:style w:type="character" w:customStyle="1" w:styleId="Heading6Char">
    <w:name w:val="Heading 6 Char"/>
    <w:basedOn w:val="DefaultParagraphFont"/>
    <w:link w:val="Heading6"/>
    <w:uiPriority w:val="9"/>
    <w:rsid w:val="007D4460"/>
    <w:rPr>
      <w:rFonts w:ascii="Times New Roman" w:eastAsiaTheme="majorEastAsia" w:hAnsi="Times New Roman" w:cstheme="majorBidi"/>
      <w:sz w:val="28"/>
      <w:szCs w:val="22"/>
      <w:lang w:val="en-US" w:eastAsia="en-US" w:bidi="ar-SA"/>
    </w:rPr>
  </w:style>
  <w:style w:type="character" w:customStyle="1" w:styleId="Heading7Char">
    <w:name w:val="Heading 7 Char"/>
    <w:basedOn w:val="DefaultParagraphFont"/>
    <w:link w:val="Heading7"/>
    <w:uiPriority w:val="9"/>
    <w:rsid w:val="007D4460"/>
    <w:rPr>
      <w:rFonts w:ascii="Times New Roman" w:eastAsiaTheme="majorEastAsia" w:hAnsi="Times New Roman" w:cstheme="majorBidi"/>
      <w:bCs/>
      <w:sz w:val="28"/>
      <w:szCs w:val="22"/>
      <w:lang w:val="en-US" w:eastAsia="en-US" w:bidi="ar-SA"/>
    </w:rPr>
  </w:style>
  <w:style w:type="character" w:customStyle="1" w:styleId="Heading8Char">
    <w:name w:val="Heading 8 Char"/>
    <w:basedOn w:val="DefaultParagraphFont"/>
    <w:link w:val="Heading8"/>
    <w:uiPriority w:val="9"/>
    <w:rsid w:val="007D4460"/>
    <w:rPr>
      <w:rFonts w:ascii="Times New Roman" w:eastAsiaTheme="majorEastAsia" w:hAnsi="Times New Roman" w:cstheme="majorBidi"/>
      <w:bCs/>
      <w:sz w:val="28"/>
      <w:szCs w:val="22"/>
      <w:lang w:val="en-US" w:eastAsia="en-US" w:bidi="ar-SA"/>
    </w:rPr>
  </w:style>
  <w:style w:type="character" w:customStyle="1" w:styleId="Heading9Char">
    <w:name w:val="Heading 9 Char"/>
    <w:basedOn w:val="DefaultParagraphFont"/>
    <w:link w:val="Heading9"/>
    <w:uiPriority w:val="9"/>
    <w:rsid w:val="007D4460"/>
    <w:rPr>
      <w:rFonts w:ascii="Times New Roman" w:eastAsiaTheme="majorEastAsia" w:hAnsi="Times New Roman" w:cstheme="majorBidi"/>
      <w:iCs/>
      <w:color w:val="272727" w:themeColor="text1" w:themeTint="D8"/>
      <w:sz w:val="28"/>
      <w:szCs w:val="21"/>
      <w:lang w:val="en-US" w:eastAsia="en-US" w:bidi="ar-SA"/>
    </w:rPr>
  </w:style>
  <w:style w:type="paragraph" w:customStyle="1" w:styleId="Chuso">
    <w:name w:val="Chuso"/>
    <w:link w:val="ChusoCharChar"/>
    <w:rsid w:val="007D4460"/>
    <w:pPr>
      <w:widowControl/>
      <w:numPr>
        <w:numId w:val="8"/>
      </w:numPr>
      <w:spacing w:after="120"/>
      <w:jc w:val="both"/>
    </w:pPr>
    <w:rPr>
      <w:rFonts w:ascii=".VnTime" w:eastAsia="Times New Roman" w:hAnsi=".VnTime" w:cs="Times New Roman"/>
      <w:bCs/>
      <w:kern w:val="28"/>
      <w:sz w:val="26"/>
      <w:szCs w:val="28"/>
      <w:lang w:val="en-US" w:eastAsia="en-US" w:bidi="ar-SA"/>
    </w:rPr>
  </w:style>
  <w:style w:type="character" w:customStyle="1" w:styleId="ChusoCharChar">
    <w:name w:val="Chuso Char Char"/>
    <w:link w:val="Chuso"/>
    <w:rsid w:val="007D4460"/>
    <w:rPr>
      <w:rFonts w:ascii=".VnTime" w:eastAsia="Times New Roman" w:hAnsi=".VnTime" w:cs="Times New Roman"/>
      <w:bCs/>
      <w:kern w:val="28"/>
      <w:sz w:val="26"/>
      <w:szCs w:val="28"/>
      <w:lang w:val="en-US" w:eastAsia="en-US" w:bidi="ar-SA"/>
    </w:rPr>
  </w:style>
  <w:style w:type="paragraph" w:customStyle="1" w:styleId="Noidung">
    <w:name w:val="Noi dung"/>
    <w:qFormat/>
    <w:rsid w:val="007D4460"/>
    <w:pPr>
      <w:spacing w:before="40" w:after="40"/>
      <w:ind w:firstLine="567"/>
      <w:jc w:val="both"/>
    </w:pPr>
    <w:rPr>
      <w:rFonts w:ascii="Times New Roman" w:eastAsiaTheme="minorHAnsi" w:hAnsi="Times New Roman" w:cstheme="minorBidi"/>
      <w:sz w:val="28"/>
      <w:szCs w:val="22"/>
      <w:lang w:val="en-US" w:eastAsia="en-US" w:bidi="ar-SA"/>
    </w:rPr>
  </w:style>
  <w:style w:type="paragraph" w:customStyle="1" w:styleId="Thongthuong">
    <w:name w:val="Thong thuong"/>
    <w:qFormat/>
    <w:rsid w:val="007D4460"/>
    <w:pPr>
      <w:spacing w:before="40" w:after="40"/>
      <w:jc w:val="both"/>
    </w:pPr>
    <w:rPr>
      <w:rFonts w:ascii="Times New Roman" w:eastAsiaTheme="minorHAnsi" w:hAnsi="Times New Roman" w:cstheme="minorBidi"/>
      <w:sz w:val="28"/>
      <w:szCs w:val="22"/>
      <w:lang w:val="en-US" w:eastAsia="en-US" w:bidi="ar-SA"/>
    </w:rPr>
  </w:style>
  <w:style w:type="numbering" w:customStyle="1" w:styleId="CurrentList1">
    <w:name w:val="Current List1"/>
    <w:uiPriority w:val="99"/>
    <w:rsid w:val="007D4460"/>
    <w:pPr>
      <w:numPr>
        <w:numId w:val="10"/>
      </w:numPr>
    </w:pPr>
  </w:style>
  <w:style w:type="paragraph" w:customStyle="1" w:styleId="CHUIN">
    <w:name w:val="CHU IN"/>
    <w:qFormat/>
    <w:rsid w:val="007D4460"/>
    <w:pPr>
      <w:spacing w:before="40" w:after="40"/>
      <w:jc w:val="both"/>
    </w:pPr>
    <w:rPr>
      <w:rFonts w:ascii="Times New Roman" w:eastAsiaTheme="majorEastAsia" w:hAnsi="Times New Roman" w:cstheme="majorBidi"/>
      <w:b/>
      <w:iCs/>
      <w:color w:val="272727" w:themeColor="text1" w:themeTint="D8"/>
      <w:sz w:val="28"/>
      <w:szCs w:val="21"/>
      <w:lang w:val="en-US" w:eastAsia="en-US" w:bidi="ar-SA"/>
    </w:rPr>
  </w:style>
  <w:style w:type="paragraph" w:styleId="Caption">
    <w:name w:val="caption"/>
    <w:aliases w:val="Caption1 Char Char,Caption1 Char"/>
    <w:link w:val="CaptionChar"/>
    <w:uiPriority w:val="35"/>
    <w:unhideWhenUsed/>
    <w:rsid w:val="007D4460"/>
    <w:pPr>
      <w:widowControl/>
      <w:spacing w:line="360" w:lineRule="auto"/>
      <w:jc w:val="center"/>
    </w:pPr>
    <w:rPr>
      <w:rFonts w:ascii="Times New Roman" w:eastAsiaTheme="minorHAnsi" w:hAnsi="Times New Roman" w:cstheme="minorBidi"/>
      <w:b/>
      <w:bCs/>
      <w:i/>
      <w:sz w:val="26"/>
      <w:szCs w:val="18"/>
      <w:lang w:val="en-US" w:eastAsia="en-US" w:bidi="ar-SA"/>
    </w:rPr>
  </w:style>
  <w:style w:type="character" w:customStyle="1" w:styleId="CaptionChar">
    <w:name w:val="Caption Char"/>
    <w:aliases w:val="Caption1 Char Char Char,Caption1 Char Char1"/>
    <w:link w:val="Caption"/>
    <w:uiPriority w:val="35"/>
    <w:rsid w:val="007D4460"/>
    <w:rPr>
      <w:rFonts w:ascii="Times New Roman" w:eastAsiaTheme="minorHAnsi" w:hAnsi="Times New Roman" w:cstheme="minorBidi"/>
      <w:b/>
      <w:bCs/>
      <w:i/>
      <w:sz w:val="26"/>
      <w:szCs w:val="18"/>
      <w:lang w:val="en-US" w:eastAsia="en-US" w:bidi="ar-SA"/>
    </w:rPr>
  </w:style>
  <w:style w:type="paragraph" w:styleId="Title">
    <w:name w:val="Title"/>
    <w:aliases w:val="Char Char,Char Char Char Char Char, Char Char Char Char Char"/>
    <w:basedOn w:val="Normal"/>
    <w:next w:val="Normal"/>
    <w:link w:val="TitleChar"/>
    <w:uiPriority w:val="10"/>
    <w:rsid w:val="007D4460"/>
    <w:pPr>
      <w:keepNext/>
      <w:contextualSpacing/>
      <w:jc w:val="both"/>
    </w:pPr>
    <w:rPr>
      <w:rFonts w:asciiTheme="majorHAnsi" w:eastAsiaTheme="majorEastAsia" w:hAnsiTheme="majorHAnsi" w:cstheme="majorBidi"/>
      <w:b/>
      <w:color w:val="auto"/>
      <w:spacing w:val="-10"/>
      <w:kern w:val="28"/>
      <w:sz w:val="56"/>
      <w:szCs w:val="56"/>
      <w:lang w:val="en-US" w:eastAsia="en-US" w:bidi="ar-SA"/>
    </w:rPr>
  </w:style>
  <w:style w:type="character" w:customStyle="1" w:styleId="TitleChar">
    <w:name w:val="Title Char"/>
    <w:aliases w:val="Char Char Char2,Char Char Char Char Char Char, Char Char Char Char Char Char"/>
    <w:basedOn w:val="DefaultParagraphFont"/>
    <w:link w:val="Title"/>
    <w:uiPriority w:val="10"/>
    <w:rsid w:val="007D4460"/>
    <w:rPr>
      <w:rFonts w:asciiTheme="majorHAnsi" w:eastAsiaTheme="majorEastAsia" w:hAnsiTheme="majorHAnsi" w:cstheme="majorBidi"/>
      <w:b/>
      <w:spacing w:val="-10"/>
      <w:kern w:val="28"/>
      <w:sz w:val="56"/>
      <w:szCs w:val="56"/>
      <w:lang w:val="en-US" w:eastAsia="en-US" w:bidi="ar-SA"/>
    </w:rPr>
  </w:style>
  <w:style w:type="paragraph" w:customStyle="1" w:styleId="BangHinh">
    <w:name w:val="Bang Hinh"/>
    <w:qFormat/>
    <w:rsid w:val="007D4460"/>
    <w:pPr>
      <w:spacing w:before="40" w:after="40"/>
      <w:jc w:val="center"/>
    </w:pPr>
    <w:rPr>
      <w:rFonts w:ascii="Times New Roman" w:eastAsiaTheme="minorHAnsi" w:hAnsi="Times New Roman" w:cstheme="minorBidi"/>
      <w:i/>
      <w:sz w:val="26"/>
      <w:szCs w:val="22"/>
      <w:lang w:val="en-US" w:eastAsia="en-US" w:bidi="ar-SA"/>
    </w:rPr>
  </w:style>
  <w:style w:type="paragraph" w:styleId="TOC4">
    <w:name w:val="toc 4"/>
    <w:basedOn w:val="Normal"/>
    <w:next w:val="Normal"/>
    <w:autoRedefine/>
    <w:uiPriority w:val="39"/>
    <w:unhideWhenUsed/>
    <w:rsid w:val="007D4460"/>
    <w:pPr>
      <w:spacing w:before="40" w:after="40"/>
      <w:ind w:left="851"/>
      <w:jc w:val="both"/>
    </w:pPr>
    <w:rPr>
      <w:rFonts w:ascii="Times New Roman" w:eastAsiaTheme="minorHAnsi" w:hAnsi="Times New Roman" w:cstheme="minorBidi"/>
      <w:color w:val="auto"/>
      <w:szCs w:val="22"/>
      <w:lang w:val="en-US" w:eastAsia="en-US" w:bidi="ar-SA"/>
    </w:rPr>
  </w:style>
  <w:style w:type="paragraph" w:styleId="TOC5">
    <w:name w:val="toc 5"/>
    <w:basedOn w:val="Normal"/>
    <w:next w:val="Normal"/>
    <w:autoRedefine/>
    <w:uiPriority w:val="39"/>
    <w:unhideWhenUsed/>
    <w:rsid w:val="007D4460"/>
    <w:pPr>
      <w:spacing w:before="40" w:after="40"/>
      <w:ind w:left="1134"/>
      <w:jc w:val="both"/>
    </w:pPr>
    <w:rPr>
      <w:rFonts w:ascii="Times New Roman" w:eastAsiaTheme="minorHAnsi" w:hAnsi="Times New Roman" w:cstheme="minorBidi"/>
      <w:color w:val="auto"/>
      <w:szCs w:val="22"/>
      <w:lang w:val="en-US" w:eastAsia="en-US" w:bidi="ar-SA"/>
    </w:rPr>
  </w:style>
  <w:style w:type="paragraph" w:styleId="TOC6">
    <w:name w:val="toc 6"/>
    <w:basedOn w:val="Normal"/>
    <w:next w:val="Normal"/>
    <w:autoRedefine/>
    <w:uiPriority w:val="39"/>
    <w:unhideWhenUsed/>
    <w:rsid w:val="007D4460"/>
    <w:pPr>
      <w:spacing w:before="40" w:after="40"/>
      <w:ind w:left="1418"/>
      <w:jc w:val="both"/>
    </w:pPr>
    <w:rPr>
      <w:rFonts w:ascii="Times New Roman" w:eastAsiaTheme="minorHAnsi" w:hAnsi="Times New Roman" w:cstheme="minorBidi"/>
      <w:color w:val="auto"/>
      <w:szCs w:val="22"/>
      <w:lang w:val="en-US" w:eastAsia="en-US" w:bidi="ar-SA"/>
    </w:rPr>
  </w:style>
  <w:style w:type="paragraph" w:styleId="TOC7">
    <w:name w:val="toc 7"/>
    <w:basedOn w:val="Normal"/>
    <w:next w:val="Normal"/>
    <w:autoRedefine/>
    <w:uiPriority w:val="39"/>
    <w:unhideWhenUsed/>
    <w:rsid w:val="007D4460"/>
    <w:pPr>
      <w:spacing w:before="40" w:after="40"/>
      <w:ind w:left="1701"/>
      <w:jc w:val="both"/>
    </w:pPr>
    <w:rPr>
      <w:rFonts w:ascii="Times New Roman" w:eastAsiaTheme="minorHAnsi" w:hAnsi="Times New Roman" w:cstheme="minorBidi"/>
      <w:color w:val="auto"/>
      <w:szCs w:val="22"/>
      <w:lang w:val="en-US" w:eastAsia="en-US" w:bidi="ar-SA"/>
    </w:rPr>
  </w:style>
  <w:style w:type="paragraph" w:styleId="TOC8">
    <w:name w:val="toc 8"/>
    <w:basedOn w:val="Normal"/>
    <w:next w:val="Normal"/>
    <w:autoRedefine/>
    <w:uiPriority w:val="39"/>
    <w:unhideWhenUsed/>
    <w:rsid w:val="007D4460"/>
    <w:pPr>
      <w:spacing w:before="40" w:after="40"/>
      <w:ind w:left="1985"/>
      <w:jc w:val="both"/>
    </w:pPr>
    <w:rPr>
      <w:rFonts w:ascii="Times New Roman" w:eastAsiaTheme="minorHAnsi" w:hAnsi="Times New Roman" w:cstheme="minorBidi"/>
      <w:color w:val="auto"/>
      <w:szCs w:val="22"/>
      <w:lang w:val="en-US" w:eastAsia="en-US" w:bidi="ar-SA"/>
    </w:rPr>
  </w:style>
  <w:style w:type="paragraph" w:styleId="TOC9">
    <w:name w:val="toc 9"/>
    <w:basedOn w:val="Normal"/>
    <w:next w:val="Normal"/>
    <w:autoRedefine/>
    <w:uiPriority w:val="39"/>
    <w:unhideWhenUsed/>
    <w:rsid w:val="007D4460"/>
    <w:pPr>
      <w:spacing w:before="40" w:after="40"/>
      <w:ind w:left="2268"/>
      <w:jc w:val="both"/>
    </w:pPr>
    <w:rPr>
      <w:rFonts w:ascii="Times New Roman" w:eastAsiaTheme="minorHAnsi" w:hAnsi="Times New Roman" w:cstheme="minorBidi"/>
      <w:color w:val="auto"/>
      <w:szCs w:val="22"/>
      <w:lang w:val="en-US" w:eastAsia="en-US" w:bidi="ar-SA"/>
    </w:rPr>
  </w:style>
  <w:style w:type="paragraph" w:styleId="NoSpacing">
    <w:name w:val="No Spacing"/>
    <w:link w:val="NoSpacingChar"/>
    <w:uiPriority w:val="1"/>
    <w:rsid w:val="007D4460"/>
    <w:pPr>
      <w:spacing w:before="40" w:after="40"/>
      <w:ind w:firstLine="567"/>
      <w:jc w:val="both"/>
    </w:pPr>
    <w:rPr>
      <w:rFonts w:ascii="Times New Roman" w:eastAsia="Calibri" w:hAnsi="Times New Roman" w:cs="Times New Roman"/>
      <w:sz w:val="28"/>
      <w:szCs w:val="22"/>
      <w:lang w:val="en-US" w:eastAsia="en-US" w:bidi="ar-SA"/>
    </w:rPr>
  </w:style>
  <w:style w:type="character" w:customStyle="1" w:styleId="NoSpacingChar">
    <w:name w:val="No Spacing Char"/>
    <w:link w:val="NoSpacing"/>
    <w:uiPriority w:val="1"/>
    <w:rsid w:val="007D4460"/>
    <w:rPr>
      <w:rFonts w:ascii="Times New Roman" w:eastAsia="Calibri" w:hAnsi="Times New Roman" w:cs="Times New Roman"/>
      <w:sz w:val="28"/>
      <w:szCs w:val="22"/>
      <w:lang w:val="en-US" w:eastAsia="en-US" w:bidi="ar-SA"/>
    </w:rPr>
  </w:style>
  <w:style w:type="character" w:customStyle="1" w:styleId="UnresolvedMention1">
    <w:name w:val="Unresolved Mention1"/>
    <w:basedOn w:val="DefaultParagraphFont"/>
    <w:uiPriority w:val="99"/>
    <w:semiHidden/>
    <w:unhideWhenUsed/>
    <w:rsid w:val="007D4460"/>
    <w:rPr>
      <w:color w:val="605E5C"/>
      <w:shd w:val="clear" w:color="auto" w:fill="E1DFDD"/>
    </w:rPr>
  </w:style>
  <w:style w:type="character" w:styleId="Strong">
    <w:name w:val="Strong"/>
    <w:rsid w:val="007D4460"/>
    <w:rPr>
      <w:b/>
      <w:bCs/>
    </w:rPr>
  </w:style>
  <w:style w:type="paragraph" w:styleId="BodyTextIndent">
    <w:name w:val="Body Text Indent"/>
    <w:aliases w:val="dc1,ident"/>
    <w:basedOn w:val="Normal"/>
    <w:link w:val="BodyTextIndentChar"/>
    <w:rsid w:val="007D4460"/>
    <w:pPr>
      <w:widowControl/>
      <w:ind w:firstLine="720"/>
    </w:pPr>
    <w:rPr>
      <w:rFonts w:ascii="Times New Roman" w:eastAsia="Times New Roman" w:hAnsi="Times New Roman" w:cs="Times New Roman"/>
      <w:color w:val="auto"/>
      <w:sz w:val="26"/>
      <w:szCs w:val="20"/>
      <w:lang w:val="en-US" w:eastAsia="en-US" w:bidi="ar-SA"/>
    </w:rPr>
  </w:style>
  <w:style w:type="character" w:customStyle="1" w:styleId="BodyTextIndentChar">
    <w:name w:val="Body Text Indent Char"/>
    <w:aliases w:val="dc1 Char,ident Char"/>
    <w:basedOn w:val="DefaultParagraphFont"/>
    <w:link w:val="BodyTextIndent"/>
    <w:rsid w:val="007D4460"/>
    <w:rPr>
      <w:rFonts w:ascii="Times New Roman" w:eastAsia="Times New Roman" w:hAnsi="Times New Roman" w:cs="Times New Roman"/>
      <w:sz w:val="26"/>
      <w:szCs w:val="20"/>
      <w:lang w:val="en-US" w:eastAsia="en-US" w:bidi="ar-SA"/>
    </w:rPr>
  </w:style>
  <w:style w:type="character" w:customStyle="1" w:styleId="normal-h1">
    <w:name w:val="normal-h1"/>
    <w:rsid w:val="007D4460"/>
    <w:rPr>
      <w:rFonts w:ascii="Times New Roman" w:hAnsi="Times New Roman" w:cs="Times New Roman" w:hint="default"/>
      <w:sz w:val="26"/>
      <w:szCs w:val="26"/>
    </w:rPr>
  </w:style>
  <w:style w:type="paragraph" w:customStyle="1" w:styleId="normal-p">
    <w:name w:val="normal-p"/>
    <w:basedOn w:val="Normal"/>
    <w:rsid w:val="007D4460"/>
    <w:pPr>
      <w:widowControl/>
      <w:jc w:val="both"/>
    </w:pPr>
    <w:rPr>
      <w:rFonts w:ascii="Times New Roman" w:eastAsia="Times New Roman" w:hAnsi="Times New Roman" w:cs="Times New Roman"/>
      <w:color w:val="auto"/>
      <w:sz w:val="20"/>
      <w:szCs w:val="20"/>
      <w:lang w:val="en-US" w:eastAsia="en-US" w:bidi="ar-SA"/>
    </w:rPr>
  </w:style>
  <w:style w:type="character" w:customStyle="1" w:styleId="hyperlink-h1">
    <w:name w:val="hyperlink-h1"/>
    <w:rsid w:val="007D4460"/>
    <w:rPr>
      <w:color w:val="0000FF"/>
    </w:rPr>
  </w:style>
  <w:style w:type="character" w:customStyle="1" w:styleId="Bodytext0">
    <w:name w:val="Body text_"/>
    <w:link w:val="BodyText1"/>
    <w:rsid w:val="007D4460"/>
    <w:rPr>
      <w:shd w:val="clear" w:color="auto" w:fill="FFFFFF"/>
    </w:rPr>
  </w:style>
  <w:style w:type="paragraph" w:customStyle="1" w:styleId="BodyText1">
    <w:name w:val="Body Text1"/>
    <w:basedOn w:val="Normal"/>
    <w:link w:val="Bodytext0"/>
    <w:rsid w:val="007D4460"/>
    <w:pPr>
      <w:shd w:val="clear" w:color="auto" w:fill="FFFFFF"/>
      <w:spacing w:line="432" w:lineRule="exact"/>
      <w:ind w:hanging="420"/>
    </w:pPr>
    <w:rPr>
      <w:color w:val="auto"/>
      <w:shd w:val="clear" w:color="auto" w:fill="FFFFFF"/>
    </w:rPr>
  </w:style>
  <w:style w:type="paragraph" w:customStyle="1" w:styleId="Muc-">
    <w:name w:val="Muc -"/>
    <w:basedOn w:val="Heading8"/>
    <w:rsid w:val="007D4460"/>
    <w:pPr>
      <w:numPr>
        <w:numId w:val="11"/>
      </w:numPr>
      <w:tabs>
        <w:tab w:val="left" w:pos="426"/>
      </w:tabs>
      <w:spacing w:before="40" w:after="60" w:line="300" w:lineRule="auto"/>
    </w:pPr>
    <w:rPr>
      <w:rFonts w:eastAsia="Times New Roman" w:cs="Times New Roman"/>
      <w:bCs w:val="0"/>
      <w:spacing w:val="-2"/>
      <w:szCs w:val="28"/>
      <w:lang w:val="fr-FR"/>
    </w:rPr>
  </w:style>
  <w:style w:type="paragraph" w:customStyle="1" w:styleId="cap1">
    <w:name w:val="cap1"/>
    <w:basedOn w:val="Normal"/>
    <w:link w:val="cap1Char"/>
    <w:rsid w:val="007D4460"/>
    <w:pPr>
      <w:widowControl/>
      <w:spacing w:before="120" w:after="120"/>
      <w:jc w:val="center"/>
    </w:pPr>
    <w:rPr>
      <w:rFonts w:ascii="Times New Roman" w:eastAsia="Batang" w:hAnsi="Times New Roman" w:cs="Times New Roman"/>
      <w:b/>
      <w:bCs/>
      <w:color w:val="auto"/>
      <w:sz w:val="28"/>
      <w:szCs w:val="26"/>
      <w:lang w:val="en-US" w:eastAsia="ko-KR" w:bidi="ar-SA"/>
    </w:rPr>
  </w:style>
  <w:style w:type="character" w:customStyle="1" w:styleId="cap1Char">
    <w:name w:val="cap1 Char"/>
    <w:link w:val="cap1"/>
    <w:rsid w:val="007D4460"/>
    <w:rPr>
      <w:rFonts w:ascii="Times New Roman" w:eastAsia="Batang" w:hAnsi="Times New Roman" w:cs="Times New Roman"/>
      <w:b/>
      <w:bCs/>
      <w:sz w:val="28"/>
      <w:szCs w:val="26"/>
      <w:lang w:val="en-US" w:eastAsia="ko-KR" w:bidi="ar-SA"/>
    </w:rPr>
  </w:style>
  <w:style w:type="paragraph" w:customStyle="1" w:styleId="DMbng">
    <w:name w:val="DM bảng"/>
    <w:link w:val="DMbngChar"/>
    <w:autoRedefine/>
    <w:rsid w:val="007D4460"/>
    <w:pPr>
      <w:widowControl/>
      <w:spacing w:before="120" w:after="120"/>
      <w:ind w:left="-45"/>
      <w:jc w:val="center"/>
      <w:outlineLvl w:val="1"/>
    </w:pPr>
    <w:rPr>
      <w:rFonts w:ascii="Times New Roman" w:eastAsia="SimSun" w:hAnsi="Times New Roman" w:cs=".VnTime"/>
      <w:iCs/>
      <w:sz w:val="28"/>
      <w:szCs w:val="28"/>
      <w:lang w:eastAsia="zh-CN" w:bidi="ar-SA"/>
    </w:rPr>
  </w:style>
  <w:style w:type="character" w:customStyle="1" w:styleId="DMbngChar">
    <w:name w:val="DM bảng Char"/>
    <w:link w:val="DMbng"/>
    <w:rsid w:val="007D4460"/>
    <w:rPr>
      <w:rFonts w:ascii="Times New Roman" w:eastAsia="SimSun" w:hAnsi="Times New Roman" w:cs=".VnTime"/>
      <w:iCs/>
      <w:sz w:val="28"/>
      <w:szCs w:val="28"/>
      <w:lang w:eastAsia="zh-CN" w:bidi="ar-SA"/>
    </w:rPr>
  </w:style>
  <w:style w:type="paragraph" w:customStyle="1" w:styleId="DMhnh">
    <w:name w:val="DM hình"/>
    <w:basedOn w:val="Normal"/>
    <w:link w:val="DMhnhChar"/>
    <w:rsid w:val="007D4460"/>
    <w:pPr>
      <w:widowControl/>
      <w:spacing w:before="120" w:after="120" w:line="276" w:lineRule="auto"/>
      <w:jc w:val="center"/>
    </w:pPr>
    <w:rPr>
      <w:rFonts w:ascii="Times New Roman" w:eastAsia="Times New Roman" w:hAnsi="Times New Roman" w:cs="Times New Roman"/>
      <w:b/>
      <w:color w:val="auto"/>
      <w:sz w:val="26"/>
      <w:lang w:val="en-US" w:eastAsia="en-US" w:bidi="ar-SA"/>
    </w:rPr>
  </w:style>
  <w:style w:type="character" w:customStyle="1" w:styleId="DMhnhChar">
    <w:name w:val="DM hình Char"/>
    <w:link w:val="DMhnh"/>
    <w:rsid w:val="007D4460"/>
    <w:rPr>
      <w:rFonts w:ascii="Times New Roman" w:eastAsia="Times New Roman" w:hAnsi="Times New Roman" w:cs="Times New Roman"/>
      <w:b/>
      <w:sz w:val="26"/>
      <w:lang w:val="en-US" w:eastAsia="en-US" w:bidi="ar-SA"/>
    </w:rPr>
  </w:style>
  <w:style w:type="character" w:customStyle="1" w:styleId="UnresolvedMention2">
    <w:name w:val="Unresolved Mention2"/>
    <w:basedOn w:val="DefaultParagraphFont"/>
    <w:uiPriority w:val="99"/>
    <w:semiHidden/>
    <w:unhideWhenUsed/>
    <w:rsid w:val="007D4460"/>
    <w:rPr>
      <w:color w:val="605E5C"/>
      <w:shd w:val="clear" w:color="auto" w:fill="E1DFDD"/>
    </w:rPr>
  </w:style>
  <w:style w:type="character" w:customStyle="1" w:styleId="UnresolvedMention3">
    <w:name w:val="Unresolved Mention3"/>
    <w:basedOn w:val="DefaultParagraphFont"/>
    <w:uiPriority w:val="99"/>
    <w:semiHidden/>
    <w:unhideWhenUsed/>
    <w:rsid w:val="007D4460"/>
    <w:rPr>
      <w:color w:val="605E5C"/>
      <w:shd w:val="clear" w:color="auto" w:fill="E1DFDD"/>
    </w:rPr>
  </w:style>
  <w:style w:type="paragraph" w:customStyle="1" w:styleId="muc">
    <w:name w:val="muc +"/>
    <w:basedOn w:val="Normal"/>
    <w:rsid w:val="007D4460"/>
    <w:pPr>
      <w:widowControl/>
      <w:numPr>
        <w:numId w:val="12"/>
      </w:numPr>
      <w:tabs>
        <w:tab w:val="left" w:pos="0"/>
        <w:tab w:val="left" w:pos="450"/>
      </w:tabs>
      <w:spacing w:before="20" w:after="60" w:line="288" w:lineRule="auto"/>
      <w:ind w:left="0" w:right="-29" w:firstLine="446"/>
      <w:jc w:val="both"/>
    </w:pPr>
    <w:rPr>
      <w:rFonts w:ascii="Times New Roman" w:eastAsia="Times New Roman" w:hAnsi="Times New Roman" w:cs="Times New Roman"/>
      <w:color w:val="auto"/>
      <w:sz w:val="28"/>
      <w:szCs w:val="28"/>
      <w:lang w:val="de-DE" w:eastAsia="en-US" w:bidi="ar-SA"/>
    </w:rPr>
  </w:style>
  <w:style w:type="character" w:customStyle="1" w:styleId="UnresolvedMention4">
    <w:name w:val="Unresolved Mention4"/>
    <w:basedOn w:val="DefaultParagraphFont"/>
    <w:uiPriority w:val="99"/>
    <w:semiHidden/>
    <w:unhideWhenUsed/>
    <w:rsid w:val="007D4460"/>
    <w:rPr>
      <w:color w:val="605E5C"/>
      <w:shd w:val="clear" w:color="auto" w:fill="E1DFDD"/>
    </w:rPr>
  </w:style>
  <w:style w:type="character" w:customStyle="1" w:styleId="UnresolvedMention5">
    <w:name w:val="Unresolved Mention5"/>
    <w:basedOn w:val="DefaultParagraphFont"/>
    <w:uiPriority w:val="99"/>
    <w:semiHidden/>
    <w:unhideWhenUsed/>
    <w:rsid w:val="007D4460"/>
    <w:rPr>
      <w:color w:val="605E5C"/>
      <w:shd w:val="clear" w:color="auto" w:fill="E1DFDD"/>
    </w:rPr>
  </w:style>
  <w:style w:type="paragraph" w:customStyle="1" w:styleId="Char1">
    <w:name w:val="Char1"/>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gach">
    <w:name w:val="gach"/>
    <w:basedOn w:val="Normal"/>
    <w:rsid w:val="007D4460"/>
    <w:pPr>
      <w:widowControl/>
      <w:numPr>
        <w:numId w:val="13"/>
      </w:numPr>
      <w:spacing w:before="60" w:after="60"/>
      <w:ind w:left="0" w:firstLine="567"/>
      <w:jc w:val="both"/>
    </w:pPr>
    <w:rPr>
      <w:rFonts w:ascii="Times New Roman" w:eastAsia="Times New Roman" w:hAnsi="Times New Roman" w:cs="Times New Roman"/>
      <w:color w:val="auto"/>
      <w:sz w:val="28"/>
      <w:szCs w:val="28"/>
      <w:lang w:val="en-US" w:eastAsia="en-US" w:bidi="ar-SA"/>
    </w:rPr>
  </w:style>
  <w:style w:type="paragraph" w:customStyle="1" w:styleId="gachk">
    <w:name w:val="gach k"/>
    <w:basedOn w:val="gach"/>
    <w:rsid w:val="007D4460"/>
    <w:pPr>
      <w:numPr>
        <w:numId w:val="0"/>
      </w:numPr>
      <w:ind w:firstLine="567"/>
    </w:pPr>
  </w:style>
  <w:style w:type="paragraph" w:customStyle="1" w:styleId="CanhK">
    <w:name w:val="Canh K"/>
    <w:basedOn w:val="Normal"/>
    <w:link w:val="CanhKChar"/>
    <w:rsid w:val="007D4460"/>
    <w:pPr>
      <w:widowControl/>
      <w:spacing w:before="60" w:after="60"/>
      <w:ind w:firstLine="426"/>
      <w:jc w:val="both"/>
    </w:pPr>
    <w:rPr>
      <w:rFonts w:ascii="Times New Roman" w:eastAsia="Times New Roman" w:hAnsi="Times New Roman" w:cs="Times New Roman"/>
      <w:color w:val="auto"/>
      <w:sz w:val="28"/>
      <w:szCs w:val="28"/>
      <w:lang w:val="en-US" w:eastAsia="en-US" w:bidi="ar-SA"/>
    </w:rPr>
  </w:style>
  <w:style w:type="character" w:customStyle="1" w:styleId="CanhKChar">
    <w:name w:val="Canh K Char"/>
    <w:link w:val="CanhK"/>
    <w:rsid w:val="007D4460"/>
    <w:rPr>
      <w:rFonts w:ascii="Times New Roman" w:eastAsia="Times New Roman" w:hAnsi="Times New Roman" w:cs="Times New Roman"/>
      <w:sz w:val="28"/>
      <w:szCs w:val="28"/>
      <w:lang w:val="en-US" w:eastAsia="en-US" w:bidi="ar-SA"/>
    </w:rPr>
  </w:style>
  <w:style w:type="character" w:customStyle="1" w:styleId="UnresolvedMention6">
    <w:name w:val="Unresolved Mention6"/>
    <w:basedOn w:val="DefaultParagraphFont"/>
    <w:uiPriority w:val="99"/>
    <w:semiHidden/>
    <w:unhideWhenUsed/>
    <w:rsid w:val="007D4460"/>
    <w:rPr>
      <w:color w:val="605E5C"/>
      <w:shd w:val="clear" w:color="auto" w:fill="E1DFDD"/>
    </w:rPr>
  </w:style>
  <w:style w:type="paragraph" w:customStyle="1" w:styleId="canhchu">
    <w:name w:val="canh chu"/>
    <w:basedOn w:val="Normal"/>
    <w:link w:val="canhchuChar"/>
    <w:rsid w:val="007D4460"/>
    <w:pPr>
      <w:widowControl/>
      <w:numPr>
        <w:numId w:val="14"/>
      </w:numPr>
      <w:tabs>
        <w:tab w:val="left" w:pos="567"/>
      </w:tabs>
      <w:spacing w:before="60" w:after="60"/>
      <w:jc w:val="both"/>
    </w:pPr>
    <w:rPr>
      <w:rFonts w:ascii="Times New Roman" w:eastAsia="Times New Roman" w:hAnsi="Times New Roman" w:cs="Times New Roman"/>
      <w:color w:val="auto"/>
      <w:sz w:val="28"/>
      <w:szCs w:val="28"/>
      <w:lang w:val="en-US" w:eastAsia="en-US" w:bidi="ar-SA"/>
    </w:rPr>
  </w:style>
  <w:style w:type="character" w:customStyle="1" w:styleId="canhchuChar">
    <w:name w:val="canh chu Char"/>
    <w:link w:val="canhchu"/>
    <w:rsid w:val="007D4460"/>
    <w:rPr>
      <w:rFonts w:ascii="Times New Roman" w:eastAsia="Times New Roman" w:hAnsi="Times New Roman" w:cs="Times New Roman"/>
      <w:sz w:val="28"/>
      <w:szCs w:val="28"/>
      <w:lang w:val="en-US" w:eastAsia="en-US" w:bidi="ar-SA"/>
    </w:rPr>
  </w:style>
  <w:style w:type="character" w:customStyle="1" w:styleId="Bodytext7">
    <w:name w:val="Body text (7)_"/>
    <w:basedOn w:val="DefaultParagraphFont"/>
    <w:link w:val="Bodytext70"/>
    <w:rsid w:val="007D4460"/>
    <w:rPr>
      <w:rFonts w:ascii="Arial" w:eastAsia="Arial" w:hAnsi="Arial" w:cs="Arial"/>
      <w:b/>
      <w:bCs/>
      <w:shd w:val="clear" w:color="auto" w:fill="FFFFFF"/>
    </w:rPr>
  </w:style>
  <w:style w:type="paragraph" w:customStyle="1" w:styleId="Bodytext70">
    <w:name w:val="Body text (7)"/>
    <w:basedOn w:val="Normal"/>
    <w:link w:val="Bodytext7"/>
    <w:rsid w:val="007D4460"/>
    <w:pPr>
      <w:shd w:val="clear" w:color="auto" w:fill="FFFFFF"/>
      <w:spacing w:before="60" w:after="780" w:line="0" w:lineRule="atLeast"/>
      <w:ind w:hanging="320"/>
      <w:jc w:val="center"/>
    </w:pPr>
    <w:rPr>
      <w:rFonts w:ascii="Arial" w:eastAsia="Arial" w:hAnsi="Arial" w:cs="Arial"/>
      <w:b/>
      <w:bCs/>
      <w:color w:val="auto"/>
    </w:rPr>
  </w:style>
  <w:style w:type="character" w:customStyle="1" w:styleId="Heading72">
    <w:name w:val="Heading #7 (2)_"/>
    <w:basedOn w:val="DefaultParagraphFont"/>
    <w:link w:val="Heading720"/>
    <w:rsid w:val="007D4460"/>
    <w:rPr>
      <w:rFonts w:ascii="Times New Roman" w:eastAsia="Times New Roman" w:hAnsi="Times New Roman" w:cs="Times New Roman"/>
      <w:b/>
      <w:bCs/>
      <w:shd w:val="clear" w:color="auto" w:fill="FFFFFF"/>
    </w:rPr>
  </w:style>
  <w:style w:type="paragraph" w:customStyle="1" w:styleId="Heading720">
    <w:name w:val="Heading #7 (2)"/>
    <w:basedOn w:val="Normal"/>
    <w:link w:val="Heading72"/>
    <w:rsid w:val="007D4460"/>
    <w:pPr>
      <w:shd w:val="clear" w:color="auto" w:fill="FFFFFF"/>
      <w:spacing w:before="540" w:after="180" w:line="0" w:lineRule="atLeast"/>
      <w:ind w:hanging="320"/>
      <w:jc w:val="both"/>
      <w:outlineLvl w:val="6"/>
    </w:pPr>
    <w:rPr>
      <w:rFonts w:ascii="Times New Roman" w:eastAsia="Times New Roman" w:hAnsi="Times New Roman" w:cs="Times New Roman"/>
      <w:b/>
      <w:bCs/>
      <w:color w:val="auto"/>
    </w:rPr>
  </w:style>
  <w:style w:type="paragraph" w:customStyle="1" w:styleId="-Noidung">
    <w:name w:val="- Noi dung"/>
    <w:qFormat/>
    <w:rsid w:val="007D4460"/>
    <w:pPr>
      <w:widowControl/>
      <w:numPr>
        <w:numId w:val="15"/>
      </w:numPr>
      <w:tabs>
        <w:tab w:val="left" w:pos="0"/>
      </w:tabs>
      <w:spacing w:before="40" w:after="40"/>
      <w:ind w:left="0" w:firstLine="567"/>
      <w:jc w:val="both"/>
    </w:pPr>
    <w:rPr>
      <w:rFonts w:ascii="Times New Roman" w:eastAsiaTheme="majorEastAsia" w:hAnsi="Times New Roman" w:cstheme="majorBidi"/>
      <w:bCs/>
      <w:sz w:val="28"/>
      <w:szCs w:val="26"/>
      <w:lang w:val="en-US" w:eastAsia="en-US" w:bidi="ar-SA"/>
    </w:rPr>
  </w:style>
  <w:style w:type="paragraph" w:customStyle="1" w:styleId="cap2">
    <w:name w:val="cap2"/>
    <w:basedOn w:val="cap1"/>
    <w:link w:val="cap2Char"/>
    <w:rsid w:val="007D4460"/>
    <w:pPr>
      <w:spacing w:before="0"/>
      <w:jc w:val="both"/>
    </w:pPr>
    <w:rPr>
      <w:lang w:val="pt-BR"/>
    </w:rPr>
  </w:style>
  <w:style w:type="character" w:customStyle="1" w:styleId="cap2Char">
    <w:name w:val="cap2 Char"/>
    <w:link w:val="cap2"/>
    <w:rsid w:val="007D4460"/>
    <w:rPr>
      <w:rFonts w:ascii="Times New Roman" w:eastAsia="Batang" w:hAnsi="Times New Roman" w:cs="Times New Roman"/>
      <w:b/>
      <w:bCs/>
      <w:sz w:val="28"/>
      <w:szCs w:val="26"/>
      <w:lang w:val="pt-BR" w:eastAsia="ko-KR" w:bidi="ar-SA"/>
    </w:rPr>
  </w:style>
  <w:style w:type="character" w:styleId="PageNumber">
    <w:name w:val="page number"/>
    <w:basedOn w:val="DefaultParagraphFont"/>
    <w:rsid w:val="007D4460"/>
  </w:style>
  <w:style w:type="paragraph" w:styleId="BodyTextIndent3">
    <w:name w:val="Body Text Indent 3"/>
    <w:basedOn w:val="Normal"/>
    <w:link w:val="BodyTextIndent3Char"/>
    <w:rsid w:val="007D4460"/>
    <w:pPr>
      <w:widowControl/>
      <w:spacing w:after="80"/>
      <w:ind w:firstLine="426"/>
      <w:jc w:val="both"/>
    </w:pPr>
    <w:rPr>
      <w:rFonts w:ascii="Times New Roman" w:eastAsia="Times New Roman" w:hAnsi="Times New Roman" w:cs="Times New Roman"/>
      <w:color w:val="auto"/>
      <w:position w:val="6"/>
      <w:sz w:val="28"/>
      <w:szCs w:val="20"/>
      <w:lang w:val="en-US" w:eastAsia="en-US" w:bidi="ar-SA"/>
    </w:rPr>
  </w:style>
  <w:style w:type="character" w:customStyle="1" w:styleId="BodyTextIndent3Char">
    <w:name w:val="Body Text Indent 3 Char"/>
    <w:basedOn w:val="DefaultParagraphFont"/>
    <w:link w:val="BodyTextIndent3"/>
    <w:rsid w:val="007D4460"/>
    <w:rPr>
      <w:rFonts w:ascii="Times New Roman" w:eastAsia="Times New Roman" w:hAnsi="Times New Roman" w:cs="Times New Roman"/>
      <w:position w:val="6"/>
      <w:sz w:val="28"/>
      <w:szCs w:val="20"/>
      <w:lang w:val="en-US" w:eastAsia="en-US" w:bidi="ar-SA"/>
    </w:rPr>
  </w:style>
  <w:style w:type="paragraph" w:styleId="BodyText3">
    <w:name w:val="Body Text 3"/>
    <w:basedOn w:val="Normal"/>
    <w:link w:val="BodyText3Char"/>
    <w:rsid w:val="007D4460"/>
    <w:pPr>
      <w:widowControl/>
      <w:spacing w:after="120"/>
    </w:pPr>
    <w:rPr>
      <w:rFonts w:ascii="Times New Roman" w:eastAsia="Times New Roman" w:hAnsi="Times New Roman" w:cs="Times New Roman"/>
      <w:color w:val="auto"/>
      <w:position w:val="6"/>
      <w:sz w:val="16"/>
      <w:szCs w:val="16"/>
      <w:lang w:val="en-US" w:eastAsia="en-US" w:bidi="ar-SA"/>
    </w:rPr>
  </w:style>
  <w:style w:type="character" w:customStyle="1" w:styleId="BodyText3Char">
    <w:name w:val="Body Text 3 Char"/>
    <w:basedOn w:val="DefaultParagraphFont"/>
    <w:link w:val="BodyText3"/>
    <w:rsid w:val="007D4460"/>
    <w:rPr>
      <w:rFonts w:ascii="Times New Roman" w:eastAsia="Times New Roman" w:hAnsi="Times New Roman" w:cs="Times New Roman"/>
      <w:position w:val="6"/>
      <w:sz w:val="16"/>
      <w:szCs w:val="16"/>
      <w:lang w:val="en-US" w:eastAsia="en-US" w:bidi="ar-SA"/>
    </w:rPr>
  </w:style>
  <w:style w:type="paragraph" w:styleId="BodyTextIndent2">
    <w:name w:val="Body Text Indent 2"/>
    <w:basedOn w:val="Normal"/>
    <w:link w:val="BodyTextIndent2Char"/>
    <w:rsid w:val="007D4460"/>
    <w:pPr>
      <w:widowControl/>
      <w:spacing w:after="120" w:line="480" w:lineRule="auto"/>
      <w:ind w:left="360"/>
    </w:pPr>
    <w:rPr>
      <w:rFonts w:ascii="Times New Roman" w:eastAsia="Batang" w:hAnsi="Times New Roman" w:cs="Times New Roman"/>
      <w:color w:val="auto"/>
      <w:lang w:val="en-US" w:eastAsia="ko-KR" w:bidi="ar-SA"/>
    </w:rPr>
  </w:style>
  <w:style w:type="character" w:customStyle="1" w:styleId="BodyTextIndent2Char">
    <w:name w:val="Body Text Indent 2 Char"/>
    <w:basedOn w:val="DefaultParagraphFont"/>
    <w:link w:val="BodyTextIndent2"/>
    <w:rsid w:val="007D4460"/>
    <w:rPr>
      <w:rFonts w:ascii="Times New Roman" w:eastAsia="Batang" w:hAnsi="Times New Roman" w:cs="Times New Roman"/>
      <w:lang w:val="en-US" w:eastAsia="ko-KR" w:bidi="ar-SA"/>
    </w:rPr>
  </w:style>
  <w:style w:type="paragraph" w:customStyle="1" w:styleId="xl47">
    <w:name w:val="xl47"/>
    <w:basedOn w:val="Normal"/>
    <w:rsid w:val="007D4460"/>
    <w:pPr>
      <w:widowControl/>
      <w:pBdr>
        <w:left w:val="single" w:sz="4" w:space="0" w:color="auto"/>
        <w:bottom w:val="single" w:sz="4" w:space="0" w:color="auto"/>
      </w:pBdr>
      <w:spacing w:before="100" w:beforeAutospacing="1" w:after="100" w:afterAutospacing="1"/>
      <w:jc w:val="center"/>
    </w:pPr>
    <w:rPr>
      <w:rFonts w:ascii="VNI-Times" w:hAnsi="VNI-Times"/>
      <w:b/>
      <w:bCs/>
      <w:color w:val="auto"/>
      <w:sz w:val="28"/>
      <w:szCs w:val="28"/>
      <w:lang w:val="en-US" w:eastAsia="en-US" w:bidi="ar-SA"/>
    </w:rPr>
  </w:style>
  <w:style w:type="paragraph" w:customStyle="1" w:styleId="xl28">
    <w:name w:val="xl28"/>
    <w:basedOn w:val="Normal"/>
    <w:rsid w:val="007D4460"/>
    <w:pPr>
      <w:widowControl/>
      <w:pBdr>
        <w:left w:val="single" w:sz="4" w:space="0" w:color="auto"/>
        <w:bottom w:val="single" w:sz="4" w:space="0" w:color="auto"/>
        <w:right w:val="single" w:sz="4" w:space="0" w:color="auto"/>
      </w:pBdr>
      <w:spacing w:before="100" w:beforeAutospacing="1" w:after="100" w:afterAutospacing="1"/>
      <w:jc w:val="center"/>
    </w:pPr>
    <w:rPr>
      <w:rFonts w:ascii="VNI-Times" w:hAnsi="VNI-Times"/>
      <w:color w:val="auto"/>
      <w:sz w:val="28"/>
      <w:szCs w:val="28"/>
      <w:lang w:val="en-US" w:eastAsia="en-US" w:bidi="ar-SA"/>
    </w:rPr>
  </w:style>
  <w:style w:type="paragraph" w:styleId="BodyText21">
    <w:name w:val="Body Text 2"/>
    <w:basedOn w:val="Normal"/>
    <w:link w:val="BodyText2Char"/>
    <w:rsid w:val="007D4460"/>
    <w:pPr>
      <w:widowControl/>
      <w:jc w:val="both"/>
    </w:pPr>
    <w:rPr>
      <w:rFonts w:ascii="Times New Roman" w:eastAsia="Times New Roman" w:hAnsi="Times New Roman" w:cs="Times New Roman"/>
      <w:color w:val="auto"/>
      <w:sz w:val="28"/>
      <w:szCs w:val="28"/>
      <w:lang w:val="en-US" w:eastAsia="en-US" w:bidi="ar-SA"/>
    </w:rPr>
  </w:style>
  <w:style w:type="character" w:customStyle="1" w:styleId="BodyText2Char">
    <w:name w:val="Body Text 2 Char"/>
    <w:basedOn w:val="DefaultParagraphFont"/>
    <w:link w:val="BodyText21"/>
    <w:rsid w:val="007D4460"/>
    <w:rPr>
      <w:rFonts w:ascii="Times New Roman" w:eastAsia="Times New Roman" w:hAnsi="Times New Roman" w:cs="Times New Roman"/>
      <w:sz w:val="28"/>
      <w:szCs w:val="28"/>
      <w:lang w:val="en-US" w:eastAsia="en-US" w:bidi="ar-SA"/>
    </w:rPr>
  </w:style>
  <w:style w:type="paragraph" w:styleId="Subtitle">
    <w:name w:val="Subtitle"/>
    <w:basedOn w:val="Normal"/>
    <w:link w:val="SubtitleChar"/>
    <w:rsid w:val="007D4460"/>
    <w:pPr>
      <w:widowControl/>
      <w:tabs>
        <w:tab w:val="left" w:pos="560"/>
        <w:tab w:val="left" w:pos="700"/>
      </w:tabs>
      <w:spacing w:before="60" w:after="20"/>
      <w:jc w:val="center"/>
    </w:pPr>
    <w:rPr>
      <w:rFonts w:ascii="Times New Roman" w:eastAsia="Times New Roman" w:hAnsi="Times New Roman" w:cs="Times New Roman"/>
      <w:b/>
      <w:bCs/>
      <w:color w:val="auto"/>
      <w:sz w:val="32"/>
      <w:szCs w:val="36"/>
      <w:lang w:val="en-US" w:eastAsia="en-US" w:bidi="ar-SA"/>
    </w:rPr>
  </w:style>
  <w:style w:type="character" w:customStyle="1" w:styleId="SubtitleChar">
    <w:name w:val="Subtitle Char"/>
    <w:basedOn w:val="DefaultParagraphFont"/>
    <w:link w:val="Subtitle"/>
    <w:rsid w:val="007D4460"/>
    <w:rPr>
      <w:rFonts w:ascii="Times New Roman" w:eastAsia="Times New Roman" w:hAnsi="Times New Roman" w:cs="Times New Roman"/>
      <w:b/>
      <w:bCs/>
      <w:sz w:val="32"/>
      <w:szCs w:val="36"/>
      <w:lang w:val="en-US" w:eastAsia="en-US" w:bidi="ar-SA"/>
    </w:rPr>
  </w:style>
  <w:style w:type="paragraph" w:styleId="NormalWeb">
    <w:name w:val="Normal (Web)"/>
    <w:basedOn w:val="Normal"/>
    <w:uiPriority w:val="99"/>
    <w:rsid w:val="007D4460"/>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xl44">
    <w:name w:val="xl44"/>
    <w:basedOn w:val="Normal"/>
    <w:rsid w:val="007D4460"/>
    <w:pPr>
      <w:widowControl/>
      <w:pBdr>
        <w:right w:val="single" w:sz="4" w:space="0" w:color="auto"/>
      </w:pBdr>
      <w:spacing w:before="100" w:beforeAutospacing="1" w:after="100" w:afterAutospacing="1"/>
      <w:jc w:val="right"/>
    </w:pPr>
    <w:rPr>
      <w:rFonts w:ascii="VNI-Times" w:hAnsi="VNI-Times"/>
      <w:color w:val="auto"/>
      <w:sz w:val="28"/>
      <w:szCs w:val="28"/>
      <w:lang w:val="en-US" w:eastAsia="en-US" w:bidi="ar-SA"/>
    </w:rPr>
  </w:style>
  <w:style w:type="paragraph" w:customStyle="1" w:styleId="vni-times">
    <w:name w:val="vni-times"/>
    <w:basedOn w:val="Heading2"/>
    <w:rsid w:val="007D4460"/>
    <w:pPr>
      <w:keepLines w:val="0"/>
      <w:widowControl/>
      <w:spacing w:before="0"/>
      <w:jc w:val="center"/>
    </w:pPr>
    <w:rPr>
      <w:rFonts w:ascii="VNI-Times" w:eastAsia="Times New Roman" w:hAnsi="VNI-Times" w:cs="Times New Roman"/>
      <w:bCs w:val="0"/>
      <w:color w:val="000000"/>
      <w:sz w:val="24"/>
      <w:szCs w:val="20"/>
      <w:lang w:val="en-US" w:eastAsia="en-US" w:bidi="ar-SA"/>
    </w:rPr>
  </w:style>
  <w:style w:type="paragraph" w:customStyle="1" w:styleId="3">
    <w:name w:val="3"/>
    <w:basedOn w:val="vni-times"/>
    <w:rsid w:val="007D4460"/>
    <w:pPr>
      <w:jc w:val="left"/>
    </w:pPr>
    <w:rPr>
      <w:sz w:val="26"/>
    </w:rPr>
  </w:style>
  <w:style w:type="paragraph" w:customStyle="1" w:styleId="4">
    <w:name w:val="4"/>
    <w:basedOn w:val="vni-times"/>
    <w:autoRedefine/>
    <w:rsid w:val="007D4460"/>
    <w:pPr>
      <w:spacing w:before="120" w:after="120"/>
      <w:ind w:left="2168" w:firstLine="104"/>
      <w:jc w:val="both"/>
    </w:pPr>
    <w:rPr>
      <w:rFonts w:ascii="VNI-Avo" w:hAnsi="VNI-Avo"/>
      <w:b w:val="0"/>
      <w:iCs/>
    </w:rPr>
  </w:style>
  <w:style w:type="paragraph" w:customStyle="1" w:styleId="d">
    <w:name w:val="d"/>
    <w:basedOn w:val="4"/>
    <w:rsid w:val="007D4460"/>
    <w:pPr>
      <w:tabs>
        <w:tab w:val="num" w:pos="1440"/>
      </w:tabs>
      <w:ind w:left="1440"/>
    </w:pPr>
  </w:style>
  <w:style w:type="paragraph" w:styleId="ListBullet">
    <w:name w:val="List Bullet"/>
    <w:basedOn w:val="Normal"/>
    <w:autoRedefine/>
    <w:rsid w:val="007D4460"/>
    <w:pPr>
      <w:widowControl/>
      <w:tabs>
        <w:tab w:val="num" w:pos="360"/>
      </w:tabs>
      <w:ind w:left="360" w:hanging="360"/>
    </w:pPr>
    <w:rPr>
      <w:rFonts w:ascii="VNI-Times" w:eastAsia="Times New Roman" w:hAnsi="VNI-Times" w:cs="Times New Roman"/>
      <w:color w:val="auto"/>
      <w:szCs w:val="20"/>
      <w:lang w:val="en-US" w:eastAsia="en-US" w:bidi="ar-SA"/>
    </w:rPr>
  </w:style>
  <w:style w:type="paragraph" w:styleId="ListBullet2">
    <w:name w:val="List Bullet 2"/>
    <w:basedOn w:val="Normal"/>
    <w:autoRedefine/>
    <w:rsid w:val="007D4460"/>
    <w:pPr>
      <w:widowControl/>
      <w:tabs>
        <w:tab w:val="num" w:pos="720"/>
      </w:tabs>
      <w:ind w:left="720" w:hanging="360"/>
    </w:pPr>
    <w:rPr>
      <w:rFonts w:ascii="VNI-Times" w:eastAsia="Times New Roman" w:hAnsi="VNI-Times" w:cs="Times New Roman"/>
      <w:color w:val="auto"/>
      <w:szCs w:val="20"/>
      <w:lang w:val="en-US" w:eastAsia="en-US" w:bidi="ar-SA"/>
    </w:rPr>
  </w:style>
  <w:style w:type="paragraph" w:styleId="ListBullet3">
    <w:name w:val="List Bullet 3"/>
    <w:basedOn w:val="Normal"/>
    <w:autoRedefine/>
    <w:rsid w:val="007D4460"/>
    <w:pPr>
      <w:widowControl/>
      <w:tabs>
        <w:tab w:val="num" w:pos="1080"/>
      </w:tabs>
      <w:ind w:left="1080" w:hanging="360"/>
    </w:pPr>
    <w:rPr>
      <w:rFonts w:ascii="VNI-Times" w:eastAsia="Times New Roman" w:hAnsi="VNI-Times" w:cs="Times New Roman"/>
      <w:color w:val="auto"/>
      <w:szCs w:val="20"/>
      <w:lang w:val="en-US" w:eastAsia="en-US" w:bidi="ar-SA"/>
    </w:rPr>
  </w:style>
  <w:style w:type="paragraph" w:styleId="ListBullet4">
    <w:name w:val="List Bullet 4"/>
    <w:basedOn w:val="Normal"/>
    <w:autoRedefine/>
    <w:rsid w:val="007D4460"/>
    <w:pPr>
      <w:widowControl/>
      <w:tabs>
        <w:tab w:val="num" w:pos="1440"/>
      </w:tabs>
      <w:ind w:left="1440" w:hanging="360"/>
    </w:pPr>
    <w:rPr>
      <w:rFonts w:ascii="VNI-Times" w:eastAsia="Times New Roman" w:hAnsi="VNI-Times" w:cs="Times New Roman"/>
      <w:color w:val="auto"/>
      <w:szCs w:val="20"/>
      <w:lang w:val="en-US" w:eastAsia="en-US" w:bidi="ar-SA"/>
    </w:rPr>
  </w:style>
  <w:style w:type="paragraph" w:customStyle="1" w:styleId="Heading110">
    <w:name w:val="Heading 11"/>
    <w:basedOn w:val="Heading8"/>
    <w:next w:val="Normal"/>
    <w:rsid w:val="007D4460"/>
    <w:pPr>
      <w:keepNext/>
      <w:tabs>
        <w:tab w:val="num" w:pos="1080"/>
      </w:tabs>
      <w:spacing w:line="240" w:lineRule="auto"/>
      <w:ind w:left="1080" w:hanging="360"/>
      <w:jc w:val="left"/>
    </w:pPr>
    <w:rPr>
      <w:rFonts w:ascii="VNI-Times" w:eastAsia="Times New Roman" w:hAnsi="VNI-Times" w:cs="Times New Roman"/>
      <w:bCs w:val="0"/>
      <w:sz w:val="24"/>
      <w:szCs w:val="20"/>
      <w:u w:val="single"/>
    </w:rPr>
  </w:style>
  <w:style w:type="paragraph" w:customStyle="1" w:styleId="font5">
    <w:name w:val="font5"/>
    <w:basedOn w:val="Normal"/>
    <w:rsid w:val="007D4460"/>
    <w:pPr>
      <w:widowControl/>
      <w:spacing w:before="100" w:beforeAutospacing="1" w:after="100" w:afterAutospacing="1"/>
    </w:pPr>
    <w:rPr>
      <w:rFonts w:ascii="VNI-Times" w:hAnsi="VNI-Times"/>
      <w:b/>
      <w:bCs/>
      <w:i/>
      <w:iCs/>
      <w:sz w:val="20"/>
      <w:szCs w:val="20"/>
      <w:lang w:val="en-US" w:eastAsia="en-US" w:bidi="ar-SA"/>
    </w:rPr>
  </w:style>
  <w:style w:type="paragraph" w:customStyle="1" w:styleId="font6">
    <w:name w:val="font6"/>
    <w:basedOn w:val="Normal"/>
    <w:rsid w:val="007D4460"/>
    <w:pPr>
      <w:widowControl/>
      <w:spacing w:before="100" w:beforeAutospacing="1" w:after="100" w:afterAutospacing="1"/>
    </w:pPr>
    <w:rPr>
      <w:rFonts w:ascii="Tahoma" w:hAnsi="Tahoma" w:cs="Tahoma"/>
      <w:sz w:val="16"/>
      <w:szCs w:val="16"/>
      <w:lang w:val="en-US" w:eastAsia="en-US" w:bidi="ar-SA"/>
    </w:rPr>
  </w:style>
  <w:style w:type="paragraph" w:customStyle="1" w:styleId="font7">
    <w:name w:val="font7"/>
    <w:basedOn w:val="Normal"/>
    <w:rsid w:val="007D4460"/>
    <w:pPr>
      <w:widowControl/>
      <w:spacing w:before="100" w:beforeAutospacing="1" w:after="100" w:afterAutospacing="1"/>
    </w:pPr>
    <w:rPr>
      <w:rFonts w:ascii="VNI-Times" w:hAnsi="VNI-Times"/>
      <w:color w:val="auto"/>
      <w:lang w:val="en-US" w:eastAsia="en-US" w:bidi="ar-SA"/>
    </w:rPr>
  </w:style>
  <w:style w:type="paragraph" w:customStyle="1" w:styleId="font8">
    <w:name w:val="font8"/>
    <w:basedOn w:val="Normal"/>
    <w:rsid w:val="007D4460"/>
    <w:pPr>
      <w:widowControl/>
      <w:spacing w:before="100" w:beforeAutospacing="1" w:after="100" w:afterAutospacing="1"/>
    </w:pPr>
    <w:rPr>
      <w:rFonts w:ascii="VNI-Times" w:hAnsi="VNI-Times"/>
      <w:b/>
      <w:bCs/>
      <w:color w:val="auto"/>
      <w:lang w:val="en-US" w:eastAsia="en-US" w:bidi="ar-SA"/>
    </w:rPr>
  </w:style>
  <w:style w:type="paragraph" w:customStyle="1" w:styleId="font9">
    <w:name w:val="font9"/>
    <w:basedOn w:val="Normal"/>
    <w:rsid w:val="007D4460"/>
    <w:pPr>
      <w:widowControl/>
      <w:spacing w:before="100" w:beforeAutospacing="1" w:after="100" w:afterAutospacing="1"/>
    </w:pPr>
    <w:rPr>
      <w:rFonts w:ascii="VNI-Times" w:hAnsi="VNI-Times"/>
      <w:b/>
      <w:bCs/>
      <w:i/>
      <w:iCs/>
      <w:sz w:val="28"/>
      <w:szCs w:val="28"/>
      <w:lang w:val="en-US" w:eastAsia="en-US" w:bidi="ar-SA"/>
    </w:rPr>
  </w:style>
  <w:style w:type="paragraph" w:customStyle="1" w:styleId="font10">
    <w:name w:val="font10"/>
    <w:basedOn w:val="Normal"/>
    <w:rsid w:val="007D4460"/>
    <w:pPr>
      <w:widowControl/>
      <w:spacing w:before="100" w:beforeAutospacing="1" w:after="100" w:afterAutospacing="1"/>
    </w:pPr>
    <w:rPr>
      <w:rFonts w:ascii="Symbol" w:hAnsi="Symbol"/>
      <w:b/>
      <w:bCs/>
      <w:i/>
      <w:iCs/>
      <w:sz w:val="40"/>
      <w:szCs w:val="40"/>
      <w:lang w:val="en-US" w:eastAsia="en-US" w:bidi="ar-SA"/>
    </w:rPr>
  </w:style>
  <w:style w:type="paragraph" w:customStyle="1" w:styleId="font11">
    <w:name w:val="font11"/>
    <w:basedOn w:val="Normal"/>
    <w:rsid w:val="007D4460"/>
    <w:pPr>
      <w:widowControl/>
      <w:spacing w:before="100" w:beforeAutospacing="1" w:after="100" w:afterAutospacing="1"/>
    </w:pPr>
    <w:rPr>
      <w:rFonts w:ascii="Symbol" w:hAnsi="Symbol"/>
      <w:b/>
      <w:bCs/>
      <w:i/>
      <w:iCs/>
      <w:sz w:val="20"/>
      <w:szCs w:val="20"/>
      <w:lang w:val="en-US" w:eastAsia="en-US" w:bidi="ar-SA"/>
    </w:rPr>
  </w:style>
  <w:style w:type="paragraph" w:customStyle="1" w:styleId="xl24">
    <w:name w:val="xl24"/>
    <w:basedOn w:val="Normal"/>
    <w:rsid w:val="007D4460"/>
    <w:pPr>
      <w:widowControl/>
      <w:spacing w:before="100" w:beforeAutospacing="1" w:after="100" w:afterAutospacing="1"/>
      <w:jc w:val="center"/>
    </w:pPr>
    <w:rPr>
      <w:rFonts w:ascii="VNI-Times" w:hAnsi="VNI-Times"/>
      <w:color w:val="auto"/>
      <w:lang w:val="en-US" w:eastAsia="en-US" w:bidi="ar-SA"/>
    </w:rPr>
  </w:style>
  <w:style w:type="paragraph" w:customStyle="1" w:styleId="xl25">
    <w:name w:val="xl25"/>
    <w:basedOn w:val="Normal"/>
    <w:rsid w:val="007D4460"/>
    <w:pPr>
      <w:widowControl/>
      <w:spacing w:before="100" w:beforeAutospacing="1" w:after="100" w:afterAutospacing="1"/>
      <w:jc w:val="center"/>
    </w:pPr>
    <w:rPr>
      <w:rFonts w:ascii="VNI-Times" w:hAnsi="VNI-Times"/>
      <w:color w:val="auto"/>
      <w:lang w:val="en-US" w:eastAsia="en-US" w:bidi="ar-SA"/>
    </w:rPr>
  </w:style>
  <w:style w:type="paragraph" w:customStyle="1" w:styleId="xl26">
    <w:name w:val="xl26"/>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Times" w:hAnsi="VNI-Times"/>
      <w:b/>
      <w:bCs/>
      <w:color w:val="auto"/>
      <w:lang w:val="en-US" w:eastAsia="en-US" w:bidi="ar-SA"/>
    </w:rPr>
  </w:style>
  <w:style w:type="paragraph" w:customStyle="1" w:styleId="xl27">
    <w:name w:val="xl27"/>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ymbol" w:hAnsi="Symbol"/>
      <w:b/>
      <w:bCs/>
      <w:color w:val="auto"/>
      <w:lang w:val="en-US" w:eastAsia="en-US" w:bidi="ar-SA"/>
    </w:rPr>
  </w:style>
  <w:style w:type="paragraph" w:customStyle="1" w:styleId="xl29">
    <w:name w:val="xl29"/>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Times" w:hAnsi="VNI-Times"/>
      <w:color w:val="auto"/>
      <w:lang w:val="en-US" w:eastAsia="en-US" w:bidi="ar-SA"/>
    </w:rPr>
  </w:style>
  <w:style w:type="paragraph" w:customStyle="1" w:styleId="xl30">
    <w:name w:val="xl30"/>
    <w:basedOn w:val="Normal"/>
    <w:rsid w:val="007D4460"/>
    <w:pPr>
      <w:widowControl/>
      <w:spacing w:before="100" w:beforeAutospacing="1" w:after="100" w:afterAutospacing="1"/>
      <w:jc w:val="center"/>
    </w:pPr>
    <w:rPr>
      <w:rFonts w:ascii="VNI-Helve" w:hAnsi="VNI-Helve"/>
      <w:color w:val="auto"/>
      <w:lang w:val="en-US" w:eastAsia="en-US" w:bidi="ar-SA"/>
    </w:rPr>
  </w:style>
  <w:style w:type="paragraph" w:customStyle="1" w:styleId="xl31">
    <w:name w:val="xl31"/>
    <w:basedOn w:val="Normal"/>
    <w:rsid w:val="007D4460"/>
    <w:pPr>
      <w:widowControl/>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ascii="VNI-Times" w:hAnsi="VNI-Times"/>
      <w:color w:val="auto"/>
      <w:lang w:val="en-US" w:eastAsia="en-US" w:bidi="ar-SA"/>
    </w:rPr>
  </w:style>
  <w:style w:type="paragraph" w:customStyle="1" w:styleId="xl32">
    <w:name w:val="xl32"/>
    <w:basedOn w:val="Normal"/>
    <w:rsid w:val="007D4460"/>
    <w:pPr>
      <w:widowControl/>
      <w:spacing w:before="100" w:beforeAutospacing="1" w:after="100" w:afterAutospacing="1"/>
      <w:jc w:val="center"/>
    </w:pPr>
    <w:rPr>
      <w:rFonts w:ascii="VNI-Helve" w:hAnsi="VNI-Helve"/>
      <w:color w:val="auto"/>
      <w:lang w:val="en-US" w:eastAsia="en-US" w:bidi="ar-SA"/>
    </w:rPr>
  </w:style>
  <w:style w:type="paragraph" w:customStyle="1" w:styleId="xl33">
    <w:name w:val="xl33"/>
    <w:basedOn w:val="Normal"/>
    <w:rsid w:val="007D4460"/>
    <w:pPr>
      <w:widowControl/>
      <w:spacing w:before="100" w:beforeAutospacing="1" w:after="100" w:afterAutospacing="1"/>
      <w:jc w:val="center"/>
    </w:pPr>
    <w:rPr>
      <w:rFonts w:ascii="VNI-Times" w:hAnsi="VNI-Times"/>
      <w:color w:val="auto"/>
      <w:lang w:val="en-US" w:eastAsia="en-US" w:bidi="ar-SA"/>
    </w:rPr>
  </w:style>
  <w:style w:type="paragraph" w:customStyle="1" w:styleId="xl34">
    <w:name w:val="xl34"/>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Times" w:hAnsi="VNI-Times"/>
      <w:b/>
      <w:bCs/>
      <w:i/>
      <w:iCs/>
      <w:color w:val="auto"/>
      <w:lang w:val="en-US" w:eastAsia="en-US" w:bidi="ar-SA"/>
    </w:rPr>
  </w:style>
  <w:style w:type="paragraph" w:customStyle="1" w:styleId="xl35">
    <w:name w:val="xl35"/>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Times" w:hAnsi="VNI-Times"/>
      <w:color w:val="auto"/>
      <w:lang w:val="en-US" w:eastAsia="en-US" w:bidi="ar-SA"/>
    </w:rPr>
  </w:style>
  <w:style w:type="paragraph" w:customStyle="1" w:styleId="xl36">
    <w:name w:val="xl36"/>
    <w:basedOn w:val="Normal"/>
    <w:rsid w:val="007D4460"/>
    <w:pPr>
      <w:widowControl/>
      <w:spacing w:before="100" w:beforeAutospacing="1" w:after="100" w:afterAutospacing="1"/>
      <w:jc w:val="center"/>
    </w:pPr>
    <w:rPr>
      <w:rFonts w:ascii="VNI-Helve" w:hAnsi="VNI-Helve"/>
      <w:b/>
      <w:bCs/>
      <w:i/>
      <w:iCs/>
      <w:color w:val="auto"/>
      <w:lang w:val="en-US" w:eastAsia="en-US" w:bidi="ar-SA"/>
    </w:rPr>
  </w:style>
  <w:style w:type="paragraph" w:customStyle="1" w:styleId="xl37">
    <w:name w:val="xl37"/>
    <w:basedOn w:val="Normal"/>
    <w:rsid w:val="007D4460"/>
    <w:pPr>
      <w:widowControl/>
      <w:spacing w:before="100" w:beforeAutospacing="1" w:after="100" w:afterAutospacing="1"/>
      <w:jc w:val="center"/>
    </w:pPr>
    <w:rPr>
      <w:rFonts w:ascii="VNI-Helve" w:hAnsi="VNI-Helve"/>
      <w:color w:val="auto"/>
      <w:lang w:val="en-US" w:eastAsia="en-US" w:bidi="ar-SA"/>
    </w:rPr>
  </w:style>
  <w:style w:type="paragraph" w:customStyle="1" w:styleId="xl38">
    <w:name w:val="xl38"/>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I-Times" w:hAnsi="VNI-Times"/>
      <w:b/>
      <w:bCs/>
      <w:color w:val="auto"/>
      <w:lang w:val="en-US" w:eastAsia="en-US" w:bidi="ar-SA"/>
    </w:rPr>
  </w:style>
  <w:style w:type="paragraph" w:customStyle="1" w:styleId="font12">
    <w:name w:val="font12"/>
    <w:basedOn w:val="Normal"/>
    <w:rsid w:val="007D4460"/>
    <w:pPr>
      <w:widowControl/>
      <w:spacing w:before="100" w:beforeAutospacing="1" w:after="100" w:afterAutospacing="1"/>
    </w:pPr>
    <w:rPr>
      <w:rFonts w:ascii="Symbol" w:hAnsi="Symbol"/>
      <w:b/>
      <w:bCs/>
      <w:i/>
      <w:iCs/>
      <w:sz w:val="20"/>
      <w:szCs w:val="20"/>
      <w:lang w:val="en-US" w:eastAsia="en-US" w:bidi="ar-SA"/>
    </w:rPr>
  </w:style>
  <w:style w:type="paragraph" w:customStyle="1" w:styleId="2">
    <w:name w:val="2"/>
    <w:basedOn w:val="Normal"/>
    <w:rsid w:val="007D4460"/>
    <w:pPr>
      <w:widowControl/>
      <w:spacing w:after="120"/>
      <w:ind w:left="425"/>
    </w:pPr>
    <w:rPr>
      <w:rFonts w:ascii="VNI-Times" w:eastAsia="Times New Roman" w:hAnsi="VNI-Times" w:cs="Times New Roman"/>
      <w:b/>
      <w:color w:val="auto"/>
      <w:szCs w:val="20"/>
      <w:lang w:val="en-US" w:eastAsia="en-US" w:bidi="ar-SA"/>
    </w:rPr>
  </w:style>
  <w:style w:type="paragraph" w:styleId="BlockText">
    <w:name w:val="Block Text"/>
    <w:basedOn w:val="Normal"/>
    <w:rsid w:val="007D4460"/>
    <w:pPr>
      <w:widowControl/>
      <w:spacing w:before="80" w:after="80"/>
      <w:ind w:left="374" w:right="3" w:firstLine="346"/>
      <w:jc w:val="both"/>
    </w:pPr>
    <w:rPr>
      <w:rFonts w:ascii="Times New Roman" w:eastAsia="Times New Roman" w:hAnsi="Times New Roman" w:cs="Times New Roman"/>
      <w:sz w:val="28"/>
      <w:szCs w:val="28"/>
      <w:lang w:val="en-US" w:eastAsia="en-US" w:bidi="ar-SA"/>
    </w:rPr>
  </w:style>
  <w:style w:type="paragraph" w:styleId="List">
    <w:name w:val="List"/>
    <w:basedOn w:val="Normal"/>
    <w:rsid w:val="007D4460"/>
    <w:pPr>
      <w:widowControl/>
      <w:ind w:left="360" w:hanging="360"/>
    </w:pPr>
    <w:rPr>
      <w:rFonts w:ascii="Times New Roman" w:eastAsia="Times New Roman" w:hAnsi="Times New Roman" w:cs="Times New Roman"/>
      <w:color w:val="auto"/>
      <w:sz w:val="28"/>
      <w:szCs w:val="28"/>
      <w:lang w:val="en-US" w:eastAsia="en-US" w:bidi="ar-SA"/>
    </w:rPr>
  </w:style>
  <w:style w:type="paragraph" w:styleId="List2">
    <w:name w:val="List 2"/>
    <w:basedOn w:val="Normal"/>
    <w:rsid w:val="007D4460"/>
    <w:pPr>
      <w:widowControl/>
      <w:ind w:left="720" w:hanging="360"/>
    </w:pPr>
    <w:rPr>
      <w:rFonts w:ascii="Times New Roman" w:eastAsia="Times New Roman" w:hAnsi="Times New Roman" w:cs="Times New Roman"/>
      <w:color w:val="auto"/>
      <w:sz w:val="28"/>
      <w:szCs w:val="28"/>
      <w:lang w:val="en-US" w:eastAsia="en-US" w:bidi="ar-SA"/>
    </w:rPr>
  </w:style>
  <w:style w:type="paragraph" w:styleId="List3">
    <w:name w:val="List 3"/>
    <w:basedOn w:val="Normal"/>
    <w:rsid w:val="007D4460"/>
    <w:pPr>
      <w:widowControl/>
      <w:ind w:left="1080" w:hanging="360"/>
    </w:pPr>
    <w:rPr>
      <w:rFonts w:ascii="Times New Roman" w:eastAsia="Times New Roman" w:hAnsi="Times New Roman" w:cs="Times New Roman"/>
      <w:color w:val="auto"/>
      <w:sz w:val="28"/>
      <w:szCs w:val="28"/>
      <w:lang w:val="en-US" w:eastAsia="en-US" w:bidi="ar-SA"/>
    </w:rPr>
  </w:style>
  <w:style w:type="paragraph" w:styleId="List4">
    <w:name w:val="List 4"/>
    <w:basedOn w:val="Normal"/>
    <w:rsid w:val="007D4460"/>
    <w:pPr>
      <w:widowControl/>
      <w:ind w:left="1440" w:hanging="360"/>
    </w:pPr>
    <w:rPr>
      <w:rFonts w:ascii="Times New Roman" w:eastAsia="Times New Roman" w:hAnsi="Times New Roman" w:cs="Times New Roman"/>
      <w:color w:val="auto"/>
      <w:sz w:val="28"/>
      <w:szCs w:val="28"/>
      <w:lang w:val="en-US" w:eastAsia="en-US" w:bidi="ar-SA"/>
    </w:rPr>
  </w:style>
  <w:style w:type="paragraph" w:styleId="ListContinue">
    <w:name w:val="List Continue"/>
    <w:basedOn w:val="Normal"/>
    <w:rsid w:val="007D4460"/>
    <w:pPr>
      <w:widowControl/>
      <w:spacing w:after="120"/>
      <w:ind w:left="360"/>
    </w:pPr>
    <w:rPr>
      <w:rFonts w:ascii="Times New Roman" w:eastAsia="Times New Roman" w:hAnsi="Times New Roman" w:cs="Times New Roman"/>
      <w:color w:val="auto"/>
      <w:sz w:val="28"/>
      <w:szCs w:val="28"/>
      <w:lang w:val="en-US" w:eastAsia="en-US" w:bidi="ar-SA"/>
    </w:rPr>
  </w:style>
  <w:style w:type="paragraph" w:styleId="ListContinue3">
    <w:name w:val="List Continue 3"/>
    <w:basedOn w:val="Normal"/>
    <w:rsid w:val="007D4460"/>
    <w:pPr>
      <w:widowControl/>
      <w:spacing w:after="120"/>
      <w:ind w:left="1080"/>
    </w:pPr>
    <w:rPr>
      <w:rFonts w:ascii="Times New Roman" w:eastAsia="Times New Roman" w:hAnsi="Times New Roman" w:cs="Times New Roman"/>
      <w:color w:val="auto"/>
      <w:sz w:val="28"/>
      <w:szCs w:val="28"/>
      <w:lang w:val="en-US" w:eastAsia="en-US" w:bidi="ar-SA"/>
    </w:rPr>
  </w:style>
  <w:style w:type="paragraph" w:styleId="BodyTextFirstIndent">
    <w:name w:val="Body Text First Indent"/>
    <w:basedOn w:val="BodyText"/>
    <w:link w:val="BodyTextFirstIndentChar"/>
    <w:rsid w:val="007D4460"/>
    <w:pPr>
      <w:widowControl/>
      <w:spacing w:after="120"/>
      <w:ind w:firstLine="210"/>
    </w:pPr>
    <w:rPr>
      <w:rFonts w:ascii="Times New Roman" w:eastAsia="Times New Roman" w:hAnsi="Times New Roman" w:cs="Times New Roman"/>
      <w:color w:val="auto"/>
      <w:sz w:val="28"/>
      <w:szCs w:val="28"/>
      <w:lang w:val="en-US" w:eastAsia="en-US" w:bidi="ar-SA"/>
    </w:rPr>
  </w:style>
  <w:style w:type="character" w:customStyle="1" w:styleId="BodyTextFirstIndentChar">
    <w:name w:val="Body Text First Indent Char"/>
    <w:basedOn w:val="BodyTextChar"/>
    <w:link w:val="BodyTextFirstIndent"/>
    <w:rsid w:val="007D4460"/>
    <w:rPr>
      <w:rFonts w:ascii="Times New Roman" w:eastAsia="Times New Roman" w:hAnsi="Times New Roman" w:cs="Times New Roman"/>
      <w:b w:val="0"/>
      <w:bCs w:val="0"/>
      <w:i w:val="0"/>
      <w:iCs w:val="0"/>
      <w:smallCaps w:val="0"/>
      <w:strike w:val="0"/>
      <w:sz w:val="28"/>
      <w:szCs w:val="28"/>
      <w:u w:val="none"/>
      <w:shd w:val="clear" w:color="auto" w:fill="auto"/>
      <w:lang w:val="en-US" w:eastAsia="en-US" w:bidi="ar-SA"/>
    </w:rPr>
  </w:style>
  <w:style w:type="paragraph" w:styleId="BodyTextFirstIndent2">
    <w:name w:val="Body Text First Indent 2"/>
    <w:basedOn w:val="BodyTextIndent"/>
    <w:link w:val="BodyTextFirstIndent2Char"/>
    <w:rsid w:val="007D4460"/>
    <w:pPr>
      <w:spacing w:after="120"/>
      <w:ind w:left="360" w:firstLine="210"/>
    </w:pPr>
    <w:rPr>
      <w:sz w:val="28"/>
      <w:szCs w:val="28"/>
    </w:rPr>
  </w:style>
  <w:style w:type="character" w:customStyle="1" w:styleId="BodyTextFirstIndent2Char">
    <w:name w:val="Body Text First Indent 2 Char"/>
    <w:basedOn w:val="BodyTextIndentChar"/>
    <w:link w:val="BodyTextFirstIndent2"/>
    <w:rsid w:val="007D4460"/>
    <w:rPr>
      <w:rFonts w:ascii="Times New Roman" w:eastAsia="Times New Roman" w:hAnsi="Times New Roman" w:cs="Times New Roman"/>
      <w:sz w:val="28"/>
      <w:szCs w:val="28"/>
      <w:lang w:val="en-US" w:eastAsia="en-US" w:bidi="ar-SA"/>
    </w:rPr>
  </w:style>
  <w:style w:type="paragraph" w:customStyle="1" w:styleId="1">
    <w:name w:val="1"/>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CharCharCharChar">
    <w:name w:val="Char Char Char Char"/>
    <w:basedOn w:val="Normal"/>
    <w:rsid w:val="007D4460"/>
    <w:pPr>
      <w:widowControl/>
      <w:spacing w:after="160" w:line="240" w:lineRule="exact"/>
    </w:pPr>
    <w:rPr>
      <w:rFonts w:ascii="Verdana" w:eastAsia="Times New Roman" w:hAnsi="Verdana" w:cs="Verdana"/>
      <w:color w:val="auto"/>
      <w:sz w:val="20"/>
      <w:szCs w:val="20"/>
      <w:lang w:val="en-US" w:eastAsia="en-US" w:bidi="ar-SA"/>
    </w:rPr>
  </w:style>
  <w:style w:type="character" w:styleId="FollowedHyperlink">
    <w:name w:val="FollowedHyperlink"/>
    <w:uiPriority w:val="99"/>
    <w:rsid w:val="007D4460"/>
    <w:rPr>
      <w:color w:val="800080"/>
      <w:u w:val="single"/>
    </w:rPr>
  </w:style>
  <w:style w:type="paragraph" w:customStyle="1" w:styleId="Char">
    <w:name w:val="Char"/>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tieude2">
    <w:name w:val="tieude2"/>
    <w:basedOn w:val="Normal"/>
    <w:rsid w:val="007D4460"/>
    <w:pPr>
      <w:widowControl/>
      <w:jc w:val="both"/>
    </w:pPr>
    <w:rPr>
      <w:rFonts w:ascii="Arial" w:eastAsia="Times New Roman" w:hAnsi="Arial" w:cs="Arial"/>
      <w:b/>
      <w:bCs/>
      <w:i/>
      <w:iCs/>
      <w:color w:val="800000"/>
      <w:sz w:val="26"/>
      <w:szCs w:val="26"/>
      <w:lang w:val="en-US" w:eastAsia="en-US" w:bidi="ar-SA"/>
    </w:rPr>
  </w:style>
  <w:style w:type="paragraph" w:customStyle="1" w:styleId="chuong">
    <w:name w:val="chuong"/>
    <w:basedOn w:val="Normal"/>
    <w:rsid w:val="007D4460"/>
    <w:pPr>
      <w:widowControl/>
      <w:spacing w:before="120" w:after="120"/>
      <w:jc w:val="both"/>
    </w:pPr>
    <w:rPr>
      <w:rFonts w:ascii="Arial" w:eastAsia="Times New Roman" w:hAnsi="Arial" w:cs="Arial"/>
      <w:b/>
      <w:bCs/>
      <w:color w:val="800000"/>
      <w:sz w:val="20"/>
      <w:szCs w:val="20"/>
      <w:lang w:val="en-US" w:eastAsia="en-US" w:bidi="ar-SA"/>
    </w:rPr>
  </w:style>
  <w:style w:type="paragraph" w:customStyle="1" w:styleId="CharCharChar">
    <w:name w:val="Char Char Char"/>
    <w:basedOn w:val="Normal"/>
    <w:next w:val="Normal"/>
    <w:autoRedefine/>
    <w:semiHidden/>
    <w:rsid w:val="007D4460"/>
    <w:pPr>
      <w:widowControl/>
      <w:spacing w:before="120" w:after="120" w:line="312" w:lineRule="auto"/>
    </w:pPr>
    <w:rPr>
      <w:rFonts w:ascii="Times New Roman" w:eastAsia="Times New Roman" w:hAnsi="Times New Roman" w:cs="Times New Roman"/>
      <w:color w:val="auto"/>
      <w:sz w:val="28"/>
      <w:szCs w:val="28"/>
      <w:lang w:val="en-US" w:eastAsia="en-US" w:bidi="ar-SA"/>
    </w:rPr>
  </w:style>
  <w:style w:type="paragraph" w:customStyle="1" w:styleId="a2">
    <w:name w:val="a2"/>
    <w:basedOn w:val="Normal"/>
    <w:autoRedefine/>
    <w:rsid w:val="007D4460"/>
    <w:pPr>
      <w:keepNext/>
      <w:widowControl/>
      <w:spacing w:before="60" w:after="120"/>
      <w:ind w:right="-459" w:firstLine="567"/>
      <w:jc w:val="both"/>
      <w:outlineLvl w:val="0"/>
    </w:pPr>
    <w:rPr>
      <w:rFonts w:ascii="Times New Roman" w:eastAsia="Times New Roman" w:hAnsi="Times New Roman" w:cs="Times New Roman"/>
      <w:bCs/>
      <w:color w:val="auto"/>
      <w:kern w:val="32"/>
      <w:sz w:val="28"/>
      <w:szCs w:val="28"/>
      <w:lang w:eastAsia="en-US" w:bidi="ar-SA"/>
    </w:rPr>
  </w:style>
  <w:style w:type="character" w:customStyle="1" w:styleId="CharChar2">
    <w:name w:val="Char Char2"/>
    <w:locked/>
    <w:rsid w:val="007D4460"/>
    <w:rPr>
      <w:sz w:val="24"/>
      <w:szCs w:val="24"/>
      <w:lang w:eastAsia="ko-KR"/>
    </w:rPr>
  </w:style>
  <w:style w:type="paragraph" w:customStyle="1" w:styleId="Noidung0">
    <w:name w:val="Noidung"/>
    <w:basedOn w:val="Normal"/>
    <w:link w:val="NoidungChar"/>
    <w:rsid w:val="007D4460"/>
    <w:pPr>
      <w:widowControl/>
      <w:spacing w:before="60" w:after="60" w:line="340" w:lineRule="exact"/>
      <w:ind w:left="2138" w:firstLine="720"/>
      <w:jc w:val="both"/>
    </w:pPr>
    <w:rPr>
      <w:rFonts w:ascii="Arial" w:eastAsia="Times New Roman" w:hAnsi="Arial" w:cs="Arial"/>
      <w:color w:val="auto"/>
      <w:lang w:val="en-US" w:eastAsia="en-US" w:bidi="ar-SA"/>
    </w:rPr>
  </w:style>
  <w:style w:type="character" w:customStyle="1" w:styleId="NoidungChar">
    <w:name w:val="Noidung Char"/>
    <w:link w:val="Noidung0"/>
    <w:locked/>
    <w:rsid w:val="007D4460"/>
    <w:rPr>
      <w:rFonts w:ascii="Arial" w:eastAsia="Times New Roman" w:hAnsi="Arial" w:cs="Arial"/>
      <w:lang w:val="en-US" w:eastAsia="en-US" w:bidi="ar-SA"/>
    </w:rPr>
  </w:style>
  <w:style w:type="paragraph" w:customStyle="1" w:styleId="CharCharChar1">
    <w:name w:val="Char Char Char1"/>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CharCharCharCharCharCharChar">
    <w:name w:val="Char Char Char Char Char Char Char"/>
    <w:autoRedefine/>
    <w:rsid w:val="007D4460"/>
    <w:pPr>
      <w:widowControl/>
      <w:tabs>
        <w:tab w:val="left" w:pos="1152"/>
      </w:tabs>
      <w:spacing w:before="120" w:after="120" w:line="312" w:lineRule="auto"/>
    </w:pPr>
    <w:rPr>
      <w:rFonts w:ascii="Arial" w:eastAsia="Times New Roman" w:hAnsi="Arial" w:cs="Arial"/>
      <w:sz w:val="26"/>
      <w:szCs w:val="26"/>
      <w:lang w:val="en-US" w:eastAsia="en-US" w:bidi="ar-SA"/>
    </w:rPr>
  </w:style>
  <w:style w:type="paragraph" w:customStyle="1" w:styleId="CharCharChar1CharCharCharCharCharCharCharCharCharChar">
    <w:name w:val="Char Char Char1 Char Char Char Char Char Char Char Char Char Char"/>
    <w:autoRedefine/>
    <w:rsid w:val="007D4460"/>
    <w:pPr>
      <w:widowControl/>
      <w:tabs>
        <w:tab w:val="num" w:pos="720"/>
      </w:tabs>
      <w:spacing w:after="120"/>
      <w:ind w:left="357" w:hanging="360"/>
    </w:pPr>
    <w:rPr>
      <w:rFonts w:ascii="Times New Roman" w:eastAsia="Times New Roman" w:hAnsi="Times New Roman" w:cs="Times New Roman"/>
      <w:sz w:val="20"/>
      <w:szCs w:val="20"/>
      <w:lang w:val="en-US" w:eastAsia="en-US" w:bidi="ar-SA"/>
    </w:rPr>
  </w:style>
  <w:style w:type="paragraph" w:customStyle="1" w:styleId="Normal1">
    <w:name w:val="Normal1"/>
    <w:basedOn w:val="Normal"/>
    <w:next w:val="Normal"/>
    <w:autoRedefine/>
    <w:semiHidden/>
    <w:rsid w:val="007D4460"/>
    <w:pPr>
      <w:widowControl/>
      <w:spacing w:before="60" w:after="60" w:line="288" w:lineRule="auto"/>
      <w:ind w:firstLine="700"/>
      <w:jc w:val="both"/>
    </w:pPr>
    <w:rPr>
      <w:rFonts w:ascii="Times New Roman" w:eastAsia="Times New Roman" w:hAnsi="Times New Roman" w:cs="Times New Roman"/>
      <w:bCs/>
      <w:color w:val="auto"/>
      <w:sz w:val="28"/>
      <w:szCs w:val="22"/>
      <w:lang w:val="en-US" w:eastAsia="en-US" w:bidi="ar-SA"/>
    </w:rPr>
  </w:style>
  <w:style w:type="paragraph" w:customStyle="1" w:styleId="CharChar2CharChar">
    <w:name w:val="Char Char2 Char Char"/>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Char1CharChar">
    <w:name w:val="Char1 Char Char"/>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Char3">
    <w:name w:val="Char3"/>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Char1CharCharCharCharCharCharCharCharCharCharCharCharCharCharChar">
    <w:name w:val="Char1 Char Char Char Char Char Char Char Char Char Char Char Char Char Char Char"/>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xl103">
    <w:name w:val="xl103"/>
    <w:basedOn w:val="Normal"/>
    <w:rsid w:val="007D4460"/>
    <w:pPr>
      <w:widowControl/>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Times New Roman" w:hAnsi="Times New Roman" w:cs="Times New Roman"/>
      <w:b/>
      <w:bCs/>
      <w:color w:val="auto"/>
      <w:lang w:val="en-US" w:eastAsia="en-US" w:bidi="ar-SA"/>
    </w:rPr>
  </w:style>
  <w:style w:type="paragraph" w:customStyle="1" w:styleId="CharChar5CharChar">
    <w:name w:val="Char Char5 Char Char"/>
    <w:basedOn w:val="Normal"/>
    <w:rsid w:val="007D4460"/>
    <w:pPr>
      <w:widowControl/>
      <w:spacing w:after="160" w:line="240" w:lineRule="exact"/>
    </w:pPr>
    <w:rPr>
      <w:rFonts w:ascii="Verdana" w:eastAsia="Times New Roman" w:hAnsi="Verdana" w:cs="Times New Roman"/>
      <w:color w:val="auto"/>
      <w:sz w:val="20"/>
      <w:szCs w:val="20"/>
      <w:lang w:val="en-US" w:eastAsia="en-US" w:bidi="ar-SA"/>
    </w:rPr>
  </w:style>
  <w:style w:type="paragraph" w:customStyle="1" w:styleId="KHONGGACHHANG">
    <w:name w:val="KHONG GACH HANG"/>
    <w:basedOn w:val="Heading9"/>
    <w:rsid w:val="007D4460"/>
    <w:pPr>
      <w:keepLines w:val="0"/>
      <w:spacing w:before="60" w:after="60" w:line="240" w:lineRule="auto"/>
      <w:ind w:firstLine="360"/>
    </w:pPr>
    <w:rPr>
      <w:rFonts w:eastAsia="Arial" w:cs="Times New Roman"/>
      <w:color w:val="auto"/>
      <w:szCs w:val="28"/>
      <w:lang w:val="pt-BR"/>
    </w:rPr>
  </w:style>
  <w:style w:type="paragraph" w:customStyle="1" w:styleId="xl65">
    <w:name w:val="xl65"/>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66">
    <w:name w:val="xl66"/>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auto"/>
      <w:sz w:val="22"/>
      <w:szCs w:val="22"/>
      <w:lang w:val="en-US" w:eastAsia="en-US" w:bidi="ar-SA"/>
    </w:rPr>
  </w:style>
  <w:style w:type="paragraph" w:customStyle="1" w:styleId="xl67">
    <w:name w:val="xl67"/>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auto"/>
      <w:sz w:val="22"/>
      <w:szCs w:val="22"/>
      <w:lang w:val="en-US" w:eastAsia="en-US" w:bidi="ar-SA"/>
    </w:rPr>
  </w:style>
  <w:style w:type="paragraph" w:customStyle="1" w:styleId="xl68">
    <w:name w:val="xl68"/>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color w:val="auto"/>
      <w:sz w:val="22"/>
      <w:szCs w:val="22"/>
      <w:lang w:val="en-US" w:eastAsia="en-US" w:bidi="ar-SA"/>
    </w:rPr>
  </w:style>
  <w:style w:type="paragraph" w:customStyle="1" w:styleId="xl69">
    <w:name w:val="xl69"/>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color w:val="auto"/>
      <w:sz w:val="22"/>
      <w:szCs w:val="22"/>
      <w:lang w:val="en-US" w:eastAsia="en-US" w:bidi="ar-SA"/>
    </w:rPr>
  </w:style>
  <w:style w:type="paragraph" w:customStyle="1" w:styleId="xl70">
    <w:name w:val="xl70"/>
    <w:basedOn w:val="Normal"/>
    <w:rsid w:val="007D4460"/>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color w:val="auto"/>
      <w:sz w:val="22"/>
      <w:szCs w:val="22"/>
      <w:lang w:val="en-US" w:eastAsia="en-US" w:bidi="ar-SA"/>
    </w:rPr>
  </w:style>
  <w:style w:type="paragraph" w:customStyle="1" w:styleId="xl71">
    <w:name w:val="xl71"/>
    <w:basedOn w:val="Normal"/>
    <w:rsid w:val="007D4460"/>
    <w:pPr>
      <w:widowControl/>
      <w:spacing w:before="100" w:beforeAutospacing="1" w:after="100" w:afterAutospacing="1"/>
    </w:pPr>
    <w:rPr>
      <w:rFonts w:ascii="Times New Roman" w:eastAsia="Times New Roman" w:hAnsi="Times New Roman" w:cs="Times New Roman"/>
      <w:color w:val="auto"/>
      <w:sz w:val="28"/>
      <w:szCs w:val="28"/>
      <w:lang w:val="en-US" w:eastAsia="en-US" w:bidi="ar-SA"/>
    </w:rPr>
  </w:style>
  <w:style w:type="paragraph" w:customStyle="1" w:styleId="xl72">
    <w:name w:val="xl72"/>
    <w:basedOn w:val="Normal"/>
    <w:rsid w:val="007D4460"/>
    <w:pPr>
      <w:widowControl/>
      <w:spacing w:before="100" w:beforeAutospacing="1" w:after="100" w:afterAutospacing="1"/>
    </w:pPr>
    <w:rPr>
      <w:rFonts w:ascii="Times New Roman" w:eastAsia="Times New Roman" w:hAnsi="Times New Roman" w:cs="Times New Roman"/>
      <w:b/>
      <w:bCs/>
      <w:color w:val="auto"/>
      <w:lang w:val="en-US" w:eastAsia="en-US" w:bidi="ar-SA"/>
    </w:rPr>
  </w:style>
  <w:style w:type="paragraph" w:customStyle="1" w:styleId="xl73">
    <w:name w:val="xl73"/>
    <w:basedOn w:val="Normal"/>
    <w:rsid w:val="007D4460"/>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74">
    <w:name w:val="xl74"/>
    <w:basedOn w:val="Normal"/>
    <w:rsid w:val="007D446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75">
    <w:name w:val="xl75"/>
    <w:basedOn w:val="Normal"/>
    <w:rsid w:val="007D4460"/>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6"/>
      <w:szCs w:val="26"/>
      <w:lang w:val="en-US" w:eastAsia="en-US" w:bidi="ar-SA"/>
    </w:rPr>
  </w:style>
  <w:style w:type="paragraph" w:customStyle="1" w:styleId="xl76">
    <w:name w:val="xl76"/>
    <w:basedOn w:val="Normal"/>
    <w:rsid w:val="007D4460"/>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77">
    <w:name w:val="xl77"/>
    <w:basedOn w:val="Normal"/>
    <w:rsid w:val="007D4460"/>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78">
    <w:name w:val="xl78"/>
    <w:basedOn w:val="Normal"/>
    <w:rsid w:val="007D4460"/>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79">
    <w:name w:val="xl79"/>
    <w:basedOn w:val="Normal"/>
    <w:rsid w:val="007D4460"/>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80">
    <w:name w:val="xl80"/>
    <w:basedOn w:val="Normal"/>
    <w:rsid w:val="007D4460"/>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6"/>
      <w:szCs w:val="26"/>
      <w:lang w:val="en-US" w:eastAsia="en-US" w:bidi="ar-SA"/>
    </w:rPr>
  </w:style>
  <w:style w:type="paragraph" w:customStyle="1" w:styleId="xl81">
    <w:name w:val="xl81"/>
    <w:basedOn w:val="Normal"/>
    <w:rsid w:val="007D4460"/>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82">
    <w:name w:val="xl82"/>
    <w:basedOn w:val="Normal"/>
    <w:rsid w:val="007D4460"/>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xl83">
    <w:name w:val="xl83"/>
    <w:basedOn w:val="Normal"/>
    <w:rsid w:val="007D4460"/>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2"/>
      <w:szCs w:val="22"/>
      <w:lang w:val="en-US" w:eastAsia="en-US" w:bidi="ar-SA"/>
    </w:rPr>
  </w:style>
  <w:style w:type="paragraph" w:customStyle="1" w:styleId="msonormal0">
    <w:name w:val="msonormal"/>
    <w:basedOn w:val="Normal"/>
    <w:rsid w:val="007D4460"/>
    <w:pPr>
      <w:widowControl/>
      <w:spacing w:before="100" w:beforeAutospacing="1" w:after="100" w:afterAutospacing="1"/>
    </w:pPr>
    <w:rPr>
      <w:rFonts w:ascii="Times New Roman" w:eastAsia="Times New Roman" w:hAnsi="Times New Roman" w:cs="Times New Roman"/>
      <w:color w:val="auto"/>
      <w:lang w:val="en-US" w:eastAsia="en-US" w:bidi="ar-SA"/>
    </w:rPr>
  </w:style>
  <w:style w:type="character" w:customStyle="1" w:styleId="UnresolvedMention7">
    <w:name w:val="Unresolved Mention7"/>
    <w:basedOn w:val="DefaultParagraphFont"/>
    <w:uiPriority w:val="99"/>
    <w:semiHidden/>
    <w:unhideWhenUsed/>
    <w:rsid w:val="007D4460"/>
    <w:rPr>
      <w:color w:val="605E5C"/>
      <w:shd w:val="clear" w:color="auto" w:fill="E1DFDD"/>
    </w:rPr>
  </w:style>
  <w:style w:type="character" w:customStyle="1" w:styleId="UnresolvedMention8">
    <w:name w:val="Unresolved Mention8"/>
    <w:basedOn w:val="DefaultParagraphFont"/>
    <w:uiPriority w:val="99"/>
    <w:semiHidden/>
    <w:unhideWhenUsed/>
    <w:rsid w:val="007D4460"/>
    <w:rPr>
      <w:color w:val="605E5C"/>
      <w:shd w:val="clear" w:color="auto" w:fill="E1DFDD"/>
    </w:rPr>
  </w:style>
  <w:style w:type="character" w:customStyle="1" w:styleId="UnresolvedMention9">
    <w:name w:val="Unresolved Mention9"/>
    <w:basedOn w:val="DefaultParagraphFont"/>
    <w:uiPriority w:val="99"/>
    <w:semiHidden/>
    <w:unhideWhenUsed/>
    <w:rsid w:val="007D4460"/>
    <w:rPr>
      <w:color w:val="605E5C"/>
      <w:shd w:val="clear" w:color="auto" w:fill="E1DFDD"/>
    </w:rPr>
  </w:style>
  <w:style w:type="character" w:customStyle="1" w:styleId="UnresolvedMention10">
    <w:name w:val="Unresolved Mention10"/>
    <w:basedOn w:val="DefaultParagraphFont"/>
    <w:uiPriority w:val="99"/>
    <w:semiHidden/>
    <w:unhideWhenUsed/>
    <w:rsid w:val="007D4460"/>
    <w:rPr>
      <w:color w:val="605E5C"/>
      <w:shd w:val="clear" w:color="auto" w:fill="E1DFDD"/>
    </w:rPr>
  </w:style>
  <w:style w:type="table" w:customStyle="1" w:styleId="TableGrid1">
    <w:name w:val="Table Grid1"/>
    <w:basedOn w:val="TableNormal"/>
    <w:next w:val="TableGrid"/>
    <w:rsid w:val="007D4460"/>
    <w:pPr>
      <w:widowControl/>
    </w:pPr>
    <w:rPr>
      <w:rFonts w:ascii="Times New Roman" w:eastAsia="Batang" w:hAnsi="Times New Roman" w:cs="Times New Roman"/>
      <w:sz w:val="20"/>
      <w:szCs w:val="20"/>
      <w:lang w:val="en-US"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1">
    <w:name w:val="Unresolved Mention11"/>
    <w:basedOn w:val="DefaultParagraphFont"/>
    <w:uiPriority w:val="99"/>
    <w:semiHidden/>
    <w:unhideWhenUsed/>
    <w:rsid w:val="007D4460"/>
    <w:rPr>
      <w:color w:val="605E5C"/>
      <w:shd w:val="clear" w:color="auto" w:fill="E1DFDD"/>
    </w:rPr>
  </w:style>
  <w:style w:type="paragraph" w:customStyle="1" w:styleId="xl84">
    <w:name w:val="xl84"/>
    <w:basedOn w:val="Normal"/>
    <w:rsid w:val="00F56ED9"/>
    <w:pPr>
      <w:widowControl/>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xl85">
    <w:name w:val="xl85"/>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auto"/>
      <w:lang w:val="en-US" w:eastAsia="en-US" w:bidi="ar-SA"/>
    </w:rPr>
  </w:style>
  <w:style w:type="paragraph" w:customStyle="1" w:styleId="xl86">
    <w:name w:val="xl86"/>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auto"/>
      <w:lang w:val="en-US" w:eastAsia="en-US" w:bidi="ar-SA"/>
    </w:rPr>
  </w:style>
  <w:style w:type="paragraph" w:customStyle="1" w:styleId="xl87">
    <w:name w:val="xl87"/>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lang w:val="en-US" w:eastAsia="en-US" w:bidi="ar-SA"/>
    </w:rPr>
  </w:style>
  <w:style w:type="paragraph" w:customStyle="1" w:styleId="xl88">
    <w:name w:val="xl88"/>
    <w:basedOn w:val="Normal"/>
    <w:rsid w:val="00F56ED9"/>
    <w:pPr>
      <w:widowControl/>
      <w:pBdr>
        <w:top w:val="single" w:sz="4" w:space="0" w:color="auto"/>
        <w:left w:val="single" w:sz="4" w:space="0" w:color="auto"/>
        <w:bottom w:val="single" w:sz="4" w:space="0" w:color="auto"/>
        <w:right w:val="single" w:sz="4" w:space="7" w:color="auto"/>
      </w:pBdr>
      <w:spacing w:before="100" w:beforeAutospacing="1" w:after="100" w:afterAutospacing="1"/>
      <w:ind w:firstLineChars="100" w:firstLine="100"/>
      <w:jc w:val="right"/>
      <w:textAlignment w:val="center"/>
    </w:pPr>
    <w:rPr>
      <w:rFonts w:ascii="Times New Roman" w:eastAsia="Times New Roman" w:hAnsi="Times New Roman" w:cs="Times New Roman"/>
      <w:b/>
      <w:bCs/>
      <w:color w:val="auto"/>
      <w:lang w:val="en-US" w:eastAsia="en-US" w:bidi="ar-SA"/>
    </w:rPr>
  </w:style>
  <w:style w:type="paragraph" w:customStyle="1" w:styleId="xl89">
    <w:name w:val="xl89"/>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auto"/>
      <w:lang w:val="en-US" w:eastAsia="en-US" w:bidi="ar-SA"/>
    </w:rPr>
  </w:style>
  <w:style w:type="paragraph" w:customStyle="1" w:styleId="xl90">
    <w:name w:val="xl90"/>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auto"/>
      <w:lang w:val="en-US" w:eastAsia="en-US" w:bidi="ar-SA"/>
    </w:rPr>
  </w:style>
  <w:style w:type="paragraph" w:customStyle="1" w:styleId="xl91">
    <w:name w:val="xl91"/>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lang w:val="en-US" w:eastAsia="en-US" w:bidi="ar-SA"/>
    </w:rPr>
  </w:style>
  <w:style w:type="paragraph" w:customStyle="1" w:styleId="xl92">
    <w:name w:val="xl92"/>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auto"/>
      <w:lang w:val="en-US" w:eastAsia="en-US" w:bidi="ar-SA"/>
    </w:rPr>
  </w:style>
  <w:style w:type="paragraph" w:customStyle="1" w:styleId="xl93">
    <w:name w:val="xl93"/>
    <w:basedOn w:val="Normal"/>
    <w:rsid w:val="00F56ED9"/>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auto"/>
      <w:lang w:val="en-US" w:eastAsia="en-US" w:bidi="ar-SA"/>
    </w:rPr>
  </w:style>
  <w:style w:type="paragraph" w:customStyle="1" w:styleId="NoiDungChar0">
    <w:name w:val="NoiDung Char"/>
    <w:basedOn w:val="Normal"/>
    <w:rsid w:val="00221B61"/>
    <w:pPr>
      <w:widowControl/>
      <w:spacing w:line="360" w:lineRule="auto"/>
      <w:jc w:val="both"/>
    </w:pPr>
    <w:rPr>
      <w:rFonts w:ascii="Times New Roman" w:eastAsia="Times New Roman" w:hAnsi="Times New Roman" w:cs="Times New Roman"/>
      <w:color w:val="auto"/>
      <w:sz w:val="26"/>
      <w:lang w:val="en-US" w:eastAsia="en-US" w:bidi="ar-SA"/>
    </w:rPr>
  </w:style>
  <w:style w:type="character" w:styleId="Emphasis">
    <w:name w:val="Emphasis"/>
    <w:basedOn w:val="DefaultParagraphFont"/>
    <w:uiPriority w:val="20"/>
    <w:qFormat/>
    <w:rsid w:val="00A42A6C"/>
    <w:rPr>
      <w:i/>
      <w:iCs/>
    </w:rPr>
  </w:style>
  <w:style w:type="paragraph" w:customStyle="1" w:styleId="xl63">
    <w:name w:val="xl63"/>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8"/>
      <w:szCs w:val="28"/>
      <w:lang w:val="en-US" w:eastAsia="en-US" w:bidi="ar-SA"/>
    </w:rPr>
  </w:style>
  <w:style w:type="paragraph" w:customStyle="1" w:styleId="xl64">
    <w:name w:val="xl64"/>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color w:val="auto"/>
      <w:sz w:val="28"/>
      <w:szCs w:val="28"/>
      <w:lang w:val="en-US" w:eastAsia="en-US" w:bidi="ar-SA"/>
    </w:rPr>
  </w:style>
  <w:style w:type="paragraph" w:customStyle="1" w:styleId="xl94">
    <w:name w:val="xl94"/>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color w:val="auto"/>
      <w:sz w:val="28"/>
      <w:szCs w:val="28"/>
      <w:lang w:val="en-US" w:eastAsia="en-US" w:bidi="ar-SA"/>
    </w:rPr>
  </w:style>
  <w:style w:type="paragraph" w:customStyle="1" w:styleId="xl95">
    <w:name w:val="xl95"/>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auto"/>
      <w:sz w:val="28"/>
      <w:szCs w:val="28"/>
      <w:lang w:val="en-US" w:eastAsia="en-US" w:bidi="ar-SA"/>
    </w:rPr>
  </w:style>
  <w:style w:type="paragraph" w:customStyle="1" w:styleId="xl96">
    <w:name w:val="xl96"/>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color w:val="auto"/>
      <w:sz w:val="28"/>
      <w:szCs w:val="28"/>
      <w:lang w:val="en-US" w:eastAsia="en-US" w:bidi="ar-SA"/>
    </w:rPr>
  </w:style>
  <w:style w:type="paragraph" w:customStyle="1" w:styleId="xl97">
    <w:name w:val="xl97"/>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color w:val="auto"/>
      <w:sz w:val="28"/>
      <w:szCs w:val="28"/>
      <w:lang w:val="en-US" w:eastAsia="en-US" w:bidi="ar-SA"/>
    </w:rPr>
  </w:style>
  <w:style w:type="paragraph" w:customStyle="1" w:styleId="xl98">
    <w:name w:val="xl98"/>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i/>
      <w:iCs/>
      <w:color w:val="auto"/>
      <w:sz w:val="28"/>
      <w:szCs w:val="28"/>
      <w:lang w:val="en-US" w:eastAsia="en-US" w:bidi="ar-SA"/>
    </w:rPr>
  </w:style>
  <w:style w:type="paragraph" w:customStyle="1" w:styleId="xl99">
    <w:name w:val="xl99"/>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i/>
      <w:iCs/>
      <w:color w:val="auto"/>
      <w:sz w:val="28"/>
      <w:szCs w:val="28"/>
      <w:lang w:val="en-US" w:eastAsia="en-US" w:bidi="ar-SA"/>
    </w:rPr>
  </w:style>
  <w:style w:type="paragraph" w:customStyle="1" w:styleId="xl100">
    <w:name w:val="xl100"/>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color w:val="auto"/>
      <w:sz w:val="28"/>
      <w:szCs w:val="28"/>
      <w:lang w:val="en-US" w:eastAsia="en-US" w:bidi="ar-SA"/>
    </w:rPr>
  </w:style>
  <w:style w:type="paragraph" w:customStyle="1" w:styleId="xl101">
    <w:name w:val="xl101"/>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color w:val="auto"/>
      <w:sz w:val="28"/>
      <w:szCs w:val="28"/>
      <w:lang w:val="en-US" w:eastAsia="en-US" w:bidi="ar-SA"/>
    </w:rPr>
  </w:style>
  <w:style w:type="paragraph" w:customStyle="1" w:styleId="xl102">
    <w:name w:val="xl102"/>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i/>
      <w:iCs/>
      <w:color w:val="auto"/>
      <w:sz w:val="28"/>
      <w:szCs w:val="28"/>
      <w:lang w:val="en-US" w:eastAsia="en-US" w:bidi="ar-SA"/>
    </w:rPr>
  </w:style>
  <w:style w:type="paragraph" w:customStyle="1" w:styleId="xl104">
    <w:name w:val="xl104"/>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i/>
      <w:iCs/>
      <w:color w:val="auto"/>
      <w:sz w:val="28"/>
      <w:szCs w:val="28"/>
      <w:lang w:val="en-US" w:eastAsia="en-US" w:bidi="ar-SA"/>
    </w:rPr>
  </w:style>
  <w:style w:type="paragraph" w:customStyle="1" w:styleId="xl105">
    <w:name w:val="xl105"/>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i/>
      <w:iCs/>
      <w:color w:val="auto"/>
      <w:sz w:val="28"/>
      <w:szCs w:val="28"/>
      <w:lang w:val="en-US" w:eastAsia="en-US" w:bidi="ar-SA"/>
    </w:rPr>
  </w:style>
  <w:style w:type="paragraph" w:customStyle="1" w:styleId="xl106">
    <w:name w:val="xl106"/>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7030A0"/>
      <w:sz w:val="28"/>
      <w:szCs w:val="28"/>
      <w:lang w:val="en-US" w:eastAsia="en-US" w:bidi="ar-SA"/>
    </w:rPr>
  </w:style>
  <w:style w:type="paragraph" w:customStyle="1" w:styleId="xl107">
    <w:name w:val="xl107"/>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i/>
      <w:iCs/>
      <w:color w:val="auto"/>
      <w:sz w:val="28"/>
      <w:szCs w:val="28"/>
      <w:lang w:val="en-US" w:eastAsia="en-US" w:bidi="ar-SA"/>
    </w:rPr>
  </w:style>
  <w:style w:type="paragraph" w:customStyle="1" w:styleId="xl108">
    <w:name w:val="xl108"/>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i/>
      <w:iCs/>
      <w:color w:val="auto"/>
      <w:sz w:val="28"/>
      <w:szCs w:val="28"/>
      <w:lang w:val="en-US" w:eastAsia="en-US" w:bidi="ar-SA"/>
    </w:rPr>
  </w:style>
  <w:style w:type="paragraph" w:customStyle="1" w:styleId="xl109">
    <w:name w:val="xl109"/>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color w:val="auto"/>
      <w:sz w:val="28"/>
      <w:szCs w:val="28"/>
      <w:lang w:val="en-US" w:eastAsia="en-US" w:bidi="ar-SA"/>
    </w:rPr>
  </w:style>
  <w:style w:type="paragraph" w:customStyle="1" w:styleId="xl110">
    <w:name w:val="xl110"/>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b/>
      <w:bCs/>
      <w:i/>
      <w:iCs/>
      <w:color w:val="auto"/>
      <w:sz w:val="28"/>
      <w:szCs w:val="28"/>
      <w:lang w:val="en-US" w:eastAsia="en-US" w:bidi="ar-SA"/>
    </w:rPr>
  </w:style>
  <w:style w:type="paragraph" w:customStyle="1" w:styleId="xl111">
    <w:name w:val="xl111"/>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i/>
      <w:iCs/>
      <w:color w:val="auto"/>
      <w:sz w:val="28"/>
      <w:szCs w:val="28"/>
      <w:lang w:val="en-US" w:eastAsia="en-US" w:bidi="ar-SA"/>
    </w:rPr>
  </w:style>
  <w:style w:type="paragraph" w:customStyle="1" w:styleId="xl112">
    <w:name w:val="xl112"/>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i/>
      <w:iCs/>
      <w:color w:val="auto"/>
      <w:sz w:val="28"/>
      <w:szCs w:val="28"/>
      <w:lang w:val="en-US" w:eastAsia="en-US" w:bidi="ar-SA"/>
    </w:rPr>
  </w:style>
  <w:style w:type="paragraph" w:customStyle="1" w:styleId="xl113">
    <w:name w:val="xl113"/>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color w:val="auto"/>
      <w:sz w:val="28"/>
      <w:szCs w:val="28"/>
      <w:lang w:val="en-US" w:eastAsia="en-US" w:bidi="ar-SA"/>
    </w:rPr>
  </w:style>
  <w:style w:type="paragraph" w:customStyle="1" w:styleId="xl114">
    <w:name w:val="xl114"/>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b/>
      <w:bCs/>
      <w:color w:val="FF0000"/>
      <w:sz w:val="28"/>
      <w:szCs w:val="28"/>
      <w:lang w:val="en-US" w:eastAsia="en-US" w:bidi="ar-SA"/>
    </w:rPr>
  </w:style>
  <w:style w:type="paragraph" w:customStyle="1" w:styleId="xl115">
    <w:name w:val="xl115"/>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i/>
      <w:iCs/>
      <w:color w:val="auto"/>
      <w:sz w:val="28"/>
      <w:szCs w:val="28"/>
      <w:lang w:val="en-US" w:eastAsia="en-US" w:bidi="ar-SA"/>
    </w:rPr>
  </w:style>
  <w:style w:type="paragraph" w:customStyle="1" w:styleId="xl116">
    <w:name w:val="xl116"/>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8"/>
      <w:szCs w:val="28"/>
      <w:lang w:val="en-US" w:eastAsia="en-US" w:bidi="ar-SA"/>
    </w:rPr>
  </w:style>
  <w:style w:type="paragraph" w:customStyle="1" w:styleId="xl117">
    <w:name w:val="xl117"/>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i/>
      <w:iCs/>
      <w:color w:val="auto"/>
      <w:sz w:val="28"/>
      <w:szCs w:val="28"/>
      <w:lang w:val="en-US" w:eastAsia="en-US" w:bidi="ar-SA"/>
    </w:rPr>
  </w:style>
  <w:style w:type="paragraph" w:customStyle="1" w:styleId="xl118">
    <w:name w:val="xl118"/>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color w:val="auto"/>
      <w:sz w:val="28"/>
      <w:szCs w:val="28"/>
      <w:lang w:val="en-US" w:eastAsia="en-US" w:bidi="ar-SA"/>
    </w:rPr>
  </w:style>
  <w:style w:type="paragraph" w:customStyle="1" w:styleId="xl119">
    <w:name w:val="xl119"/>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auto"/>
      <w:sz w:val="28"/>
      <w:szCs w:val="28"/>
      <w:lang w:val="en-US" w:eastAsia="en-US" w:bidi="ar-SA"/>
    </w:rPr>
  </w:style>
  <w:style w:type="paragraph" w:customStyle="1" w:styleId="xl120">
    <w:name w:val="xl120"/>
    <w:basedOn w:val="Normal"/>
    <w:rsid w:val="001C48D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color w:val="auto"/>
      <w:sz w:val="28"/>
      <w:szCs w:val="28"/>
      <w:lang w:val="en-US" w:eastAsia="en-US" w:bidi="ar-SA"/>
    </w:rPr>
  </w:style>
  <w:style w:type="paragraph" w:customStyle="1" w:styleId="xl121">
    <w:name w:val="xl121"/>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8"/>
      <w:szCs w:val="28"/>
      <w:lang w:val="en-US" w:eastAsia="en-US" w:bidi="ar-SA"/>
    </w:rPr>
  </w:style>
  <w:style w:type="paragraph" w:customStyle="1" w:styleId="xl122">
    <w:name w:val="xl122"/>
    <w:basedOn w:val="Normal"/>
    <w:rsid w:val="001C48DE"/>
    <w:pPr>
      <w:widowControl/>
      <w:pBdr>
        <w:top w:val="single" w:sz="4" w:space="0" w:color="auto"/>
        <w:bottom w:val="single" w:sz="4" w:space="0" w:color="auto"/>
        <w:right w:val="single" w:sz="4" w:space="0" w:color="auto"/>
      </w:pBdr>
      <w:shd w:val="clear" w:color="000000" w:fill="FFFF00"/>
      <w:spacing w:before="100" w:beforeAutospacing="1" w:after="100" w:afterAutospacing="1"/>
    </w:pPr>
    <w:rPr>
      <w:rFonts w:ascii="Times New Roman" w:eastAsia="Times New Roman" w:hAnsi="Times New Roman" w:cs="Times New Roman"/>
      <w:b/>
      <w:bCs/>
      <w:color w:val="auto"/>
      <w:sz w:val="28"/>
      <w:szCs w:val="28"/>
      <w:lang w:val="en-US" w:eastAsia="en-US" w:bidi="ar-SA"/>
    </w:rPr>
  </w:style>
  <w:style w:type="paragraph" w:customStyle="1" w:styleId="xl123">
    <w:name w:val="xl123"/>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FF0000"/>
      <w:sz w:val="28"/>
      <w:szCs w:val="28"/>
      <w:lang w:val="en-US" w:eastAsia="en-US" w:bidi="ar-SA"/>
    </w:rPr>
  </w:style>
  <w:style w:type="paragraph" w:customStyle="1" w:styleId="xl124">
    <w:name w:val="xl124"/>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b/>
      <w:bCs/>
      <w:color w:val="auto"/>
      <w:lang w:val="en-US" w:eastAsia="en-US" w:bidi="ar-SA"/>
    </w:rPr>
  </w:style>
  <w:style w:type="paragraph" w:customStyle="1" w:styleId="xl125">
    <w:name w:val="xl125"/>
    <w:basedOn w:val="Normal"/>
    <w:rsid w:val="001C48D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i/>
      <w:iCs/>
      <w:color w:val="auto"/>
      <w:sz w:val="28"/>
      <w:szCs w:val="28"/>
      <w:lang w:val="en-US" w:eastAsia="en-US" w:bidi="ar-SA"/>
    </w:rPr>
  </w:style>
  <w:style w:type="paragraph" w:customStyle="1" w:styleId="xl126">
    <w:name w:val="xl126"/>
    <w:basedOn w:val="Normal"/>
    <w:rsid w:val="001C48D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color w:val="auto"/>
      <w:sz w:val="28"/>
      <w:szCs w:val="28"/>
      <w:lang w:val="en-US" w:eastAsia="en-US" w:bidi="ar-SA"/>
    </w:rPr>
  </w:style>
  <w:style w:type="paragraph" w:customStyle="1" w:styleId="xl127">
    <w:name w:val="xl127"/>
    <w:basedOn w:val="Normal"/>
    <w:rsid w:val="001C48DE"/>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color w:val="auto"/>
      <w:sz w:val="28"/>
      <w:szCs w:val="28"/>
      <w:lang w:val="en-US" w:eastAsia="en-US" w:bidi="ar-SA"/>
    </w:rPr>
  </w:style>
  <w:style w:type="paragraph" w:customStyle="1" w:styleId="xl128">
    <w:name w:val="xl128"/>
    <w:basedOn w:val="Normal"/>
    <w:rsid w:val="001C48DE"/>
    <w:pPr>
      <w:widowControl/>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lang w:val="en-US" w:eastAsia="en-US" w:bidi="ar-SA"/>
    </w:rPr>
  </w:style>
  <w:style w:type="paragraph" w:customStyle="1" w:styleId="xl129">
    <w:name w:val="xl129"/>
    <w:basedOn w:val="Normal"/>
    <w:rsid w:val="001C48DE"/>
    <w:pPr>
      <w:widowControl/>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i/>
      <w:iCs/>
      <w:color w:val="auto"/>
      <w:sz w:val="28"/>
      <w:szCs w:val="28"/>
      <w:lang w:val="en-US" w:eastAsia="en-US" w:bidi="ar-SA"/>
    </w:rPr>
  </w:style>
  <w:style w:type="paragraph" w:customStyle="1" w:styleId="xl130">
    <w:name w:val="xl130"/>
    <w:basedOn w:val="Normal"/>
    <w:rsid w:val="001C48DE"/>
    <w:pPr>
      <w:widowControl/>
      <w:pBdr>
        <w:top w:val="single" w:sz="4" w:space="0" w:color="auto"/>
        <w:left w:val="single" w:sz="8"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8"/>
      <w:szCs w:val="28"/>
      <w:lang w:val="en-US" w:eastAsia="en-US" w:bidi="ar-SA"/>
    </w:rPr>
  </w:style>
  <w:style w:type="paragraph" w:customStyle="1" w:styleId="xl131">
    <w:name w:val="xl131"/>
    <w:basedOn w:val="Normal"/>
    <w:rsid w:val="001C48DE"/>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color w:val="auto"/>
      <w:sz w:val="28"/>
      <w:szCs w:val="28"/>
      <w:lang w:val="en-US" w:eastAsia="en-US" w:bidi="ar-SA"/>
    </w:rPr>
  </w:style>
  <w:style w:type="paragraph" w:customStyle="1" w:styleId="xl132">
    <w:name w:val="xl132"/>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i/>
      <w:iCs/>
      <w:color w:val="auto"/>
      <w:sz w:val="28"/>
      <w:szCs w:val="28"/>
      <w:lang w:val="en-US" w:eastAsia="en-US" w:bidi="ar-SA"/>
    </w:rPr>
  </w:style>
  <w:style w:type="paragraph" w:customStyle="1" w:styleId="xl133">
    <w:name w:val="xl133"/>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i/>
      <w:iCs/>
      <w:color w:val="auto"/>
      <w:sz w:val="28"/>
      <w:szCs w:val="28"/>
      <w:lang w:val="en-US" w:eastAsia="en-US" w:bidi="ar-SA"/>
    </w:rPr>
  </w:style>
  <w:style w:type="paragraph" w:customStyle="1" w:styleId="xl134">
    <w:name w:val="xl134"/>
    <w:basedOn w:val="Normal"/>
    <w:rsid w:val="001C48DE"/>
    <w:pPr>
      <w:widowControl/>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eastAsia="Times New Roman" w:hAnsi="Times New Roman" w:cs="Times New Roman"/>
      <w:i/>
      <w:iCs/>
      <w:color w:val="auto"/>
      <w:sz w:val="28"/>
      <w:szCs w:val="28"/>
      <w:lang w:val="en-US" w:eastAsia="en-US" w:bidi="ar-SA"/>
    </w:rPr>
  </w:style>
  <w:style w:type="paragraph" w:customStyle="1" w:styleId="xl135">
    <w:name w:val="xl135"/>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Times New Roman" w:eastAsia="Times New Roman" w:hAnsi="Times New Roman" w:cs="Times New Roman"/>
      <w:color w:val="FF0000"/>
      <w:sz w:val="28"/>
      <w:szCs w:val="28"/>
      <w:lang w:val="en-US" w:eastAsia="en-US" w:bidi="ar-SA"/>
    </w:rPr>
  </w:style>
  <w:style w:type="paragraph" w:customStyle="1" w:styleId="xl136">
    <w:name w:val="xl136"/>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i/>
      <w:iCs/>
      <w:color w:val="auto"/>
      <w:sz w:val="28"/>
      <w:szCs w:val="28"/>
      <w:lang w:val="en-US" w:eastAsia="en-US" w:bidi="ar-SA"/>
    </w:rPr>
  </w:style>
  <w:style w:type="paragraph" w:customStyle="1" w:styleId="xl137">
    <w:name w:val="xl137"/>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i/>
      <w:iCs/>
      <w:color w:val="auto"/>
      <w:sz w:val="28"/>
      <w:szCs w:val="28"/>
      <w:lang w:val="en-US" w:eastAsia="en-US" w:bidi="ar-SA"/>
    </w:rPr>
  </w:style>
  <w:style w:type="paragraph" w:customStyle="1" w:styleId="xl138">
    <w:name w:val="xl138"/>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color w:val="auto"/>
      <w:sz w:val="28"/>
      <w:szCs w:val="28"/>
      <w:lang w:val="en-US" w:eastAsia="en-US" w:bidi="ar-SA"/>
    </w:rPr>
  </w:style>
  <w:style w:type="paragraph" w:customStyle="1" w:styleId="xl139">
    <w:name w:val="xl139"/>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Times New Roman" w:eastAsia="Times New Roman" w:hAnsi="Times New Roman" w:cs="Times New Roman"/>
      <w:color w:val="auto"/>
      <w:sz w:val="28"/>
      <w:szCs w:val="28"/>
      <w:lang w:val="en-US" w:eastAsia="en-US" w:bidi="ar-SA"/>
    </w:rPr>
  </w:style>
  <w:style w:type="paragraph" w:customStyle="1" w:styleId="xl140">
    <w:name w:val="xl140"/>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Times New Roman" w:eastAsia="Times New Roman" w:hAnsi="Times New Roman" w:cs="Times New Roman"/>
      <w:color w:val="auto"/>
      <w:sz w:val="28"/>
      <w:szCs w:val="28"/>
      <w:lang w:val="en-US" w:eastAsia="en-US" w:bidi="ar-SA"/>
    </w:rPr>
  </w:style>
  <w:style w:type="paragraph" w:customStyle="1" w:styleId="xl141">
    <w:name w:val="xl141"/>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eastAsia="Times New Roman" w:hAnsi="Times New Roman" w:cs="Times New Roman"/>
      <w:color w:val="auto"/>
      <w:sz w:val="28"/>
      <w:szCs w:val="28"/>
      <w:lang w:val="en-US" w:eastAsia="en-US" w:bidi="ar-SA"/>
    </w:rPr>
  </w:style>
  <w:style w:type="paragraph" w:customStyle="1" w:styleId="xl142">
    <w:name w:val="xl142"/>
    <w:basedOn w:val="Normal"/>
    <w:rsid w:val="001C48DE"/>
    <w:pPr>
      <w:widowControl/>
      <w:pBdr>
        <w:left w:val="single" w:sz="4" w:space="0" w:color="auto"/>
        <w:bottom w:val="single" w:sz="4" w:space="0" w:color="auto"/>
        <w:right w:val="single" w:sz="4" w:space="0" w:color="auto"/>
      </w:pBdr>
      <w:shd w:val="clear" w:color="000000" w:fill="FFFF00"/>
      <w:spacing w:before="100" w:beforeAutospacing="1" w:after="100" w:afterAutospacing="1"/>
    </w:pPr>
    <w:rPr>
      <w:rFonts w:ascii="Times New Roman" w:eastAsia="Times New Roman" w:hAnsi="Times New Roman" w:cs="Times New Roman"/>
      <w:b/>
      <w:bCs/>
      <w:color w:val="auto"/>
      <w:sz w:val="28"/>
      <w:szCs w:val="28"/>
      <w:lang w:val="en-US" w:eastAsia="en-US" w:bidi="ar-SA"/>
    </w:rPr>
  </w:style>
  <w:style w:type="paragraph" w:customStyle="1" w:styleId="xl143">
    <w:name w:val="xl143"/>
    <w:basedOn w:val="Normal"/>
    <w:rsid w:val="001C48DE"/>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Times New Roman" w:eastAsia="Times New Roman" w:hAnsi="Times New Roman" w:cs="Times New Roman"/>
      <w:b/>
      <w:bCs/>
      <w:color w:val="auto"/>
      <w:sz w:val="28"/>
      <w:szCs w:val="28"/>
      <w:lang w:val="en-US" w:eastAsia="en-US" w:bidi="ar-SA"/>
    </w:rPr>
  </w:style>
  <w:style w:type="paragraph" w:customStyle="1" w:styleId="xl144">
    <w:name w:val="xl144"/>
    <w:basedOn w:val="Normal"/>
    <w:rsid w:val="001C48DE"/>
    <w:pPr>
      <w:widowControl/>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jc w:val="center"/>
    </w:pPr>
    <w:rPr>
      <w:rFonts w:ascii="Times New Roman" w:eastAsia="Times New Roman" w:hAnsi="Times New Roman" w:cs="Times New Roman"/>
      <w:b/>
      <w:bCs/>
      <w:color w:val="auto"/>
      <w:sz w:val="28"/>
      <w:szCs w:val="28"/>
      <w:lang w:val="en-US" w:eastAsia="en-US" w:bidi="ar-SA"/>
    </w:rPr>
  </w:style>
  <w:style w:type="paragraph" w:customStyle="1" w:styleId="xl145">
    <w:name w:val="xl145"/>
    <w:basedOn w:val="Normal"/>
    <w:rsid w:val="001C48DE"/>
    <w:pPr>
      <w:widowControl/>
      <w:pBdr>
        <w:top w:val="single" w:sz="4" w:space="0" w:color="auto"/>
        <w:left w:val="single" w:sz="4" w:space="0" w:color="auto"/>
        <w:bottom w:val="single" w:sz="4" w:space="0" w:color="auto"/>
        <w:right w:val="single" w:sz="8" w:space="0" w:color="auto"/>
      </w:pBdr>
      <w:spacing w:before="100" w:beforeAutospacing="1" w:after="100" w:afterAutospacing="1"/>
      <w:textAlignment w:val="top"/>
    </w:pPr>
    <w:rPr>
      <w:rFonts w:ascii="Times New Roman" w:eastAsia="Times New Roman" w:hAnsi="Times New Roman" w:cs="Times New Roman"/>
      <w:i/>
      <w:iCs/>
      <w:color w:val="auto"/>
      <w:sz w:val="28"/>
      <w:szCs w:val="28"/>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2709708">
      <w:bodyDiv w:val="1"/>
      <w:marLeft w:val="0"/>
      <w:marRight w:val="0"/>
      <w:marTop w:val="0"/>
      <w:marBottom w:val="0"/>
      <w:divBdr>
        <w:top w:val="none" w:sz="0" w:space="0" w:color="auto"/>
        <w:left w:val="none" w:sz="0" w:space="0" w:color="auto"/>
        <w:bottom w:val="none" w:sz="0" w:space="0" w:color="auto"/>
        <w:right w:val="none" w:sz="0" w:space="0" w:color="auto"/>
      </w:divBdr>
    </w:div>
    <w:div w:id="425156176">
      <w:bodyDiv w:val="1"/>
      <w:marLeft w:val="0"/>
      <w:marRight w:val="0"/>
      <w:marTop w:val="0"/>
      <w:marBottom w:val="0"/>
      <w:divBdr>
        <w:top w:val="none" w:sz="0" w:space="0" w:color="auto"/>
        <w:left w:val="none" w:sz="0" w:space="0" w:color="auto"/>
        <w:bottom w:val="none" w:sz="0" w:space="0" w:color="auto"/>
        <w:right w:val="none" w:sz="0" w:space="0" w:color="auto"/>
      </w:divBdr>
    </w:div>
    <w:div w:id="472528322">
      <w:bodyDiv w:val="1"/>
      <w:marLeft w:val="0"/>
      <w:marRight w:val="0"/>
      <w:marTop w:val="0"/>
      <w:marBottom w:val="0"/>
      <w:divBdr>
        <w:top w:val="none" w:sz="0" w:space="0" w:color="auto"/>
        <w:left w:val="none" w:sz="0" w:space="0" w:color="auto"/>
        <w:bottom w:val="none" w:sz="0" w:space="0" w:color="auto"/>
        <w:right w:val="none" w:sz="0" w:space="0" w:color="auto"/>
      </w:divBdr>
    </w:div>
    <w:div w:id="476072117">
      <w:bodyDiv w:val="1"/>
      <w:marLeft w:val="0"/>
      <w:marRight w:val="0"/>
      <w:marTop w:val="0"/>
      <w:marBottom w:val="0"/>
      <w:divBdr>
        <w:top w:val="none" w:sz="0" w:space="0" w:color="auto"/>
        <w:left w:val="none" w:sz="0" w:space="0" w:color="auto"/>
        <w:bottom w:val="none" w:sz="0" w:space="0" w:color="auto"/>
        <w:right w:val="none" w:sz="0" w:space="0" w:color="auto"/>
      </w:divBdr>
    </w:div>
    <w:div w:id="626856340">
      <w:bodyDiv w:val="1"/>
      <w:marLeft w:val="0"/>
      <w:marRight w:val="0"/>
      <w:marTop w:val="0"/>
      <w:marBottom w:val="0"/>
      <w:divBdr>
        <w:top w:val="none" w:sz="0" w:space="0" w:color="auto"/>
        <w:left w:val="none" w:sz="0" w:space="0" w:color="auto"/>
        <w:bottom w:val="none" w:sz="0" w:space="0" w:color="auto"/>
        <w:right w:val="none" w:sz="0" w:space="0" w:color="auto"/>
      </w:divBdr>
    </w:div>
    <w:div w:id="634719676">
      <w:bodyDiv w:val="1"/>
      <w:marLeft w:val="0"/>
      <w:marRight w:val="0"/>
      <w:marTop w:val="0"/>
      <w:marBottom w:val="0"/>
      <w:divBdr>
        <w:top w:val="none" w:sz="0" w:space="0" w:color="auto"/>
        <w:left w:val="none" w:sz="0" w:space="0" w:color="auto"/>
        <w:bottom w:val="none" w:sz="0" w:space="0" w:color="auto"/>
        <w:right w:val="none" w:sz="0" w:space="0" w:color="auto"/>
      </w:divBdr>
    </w:div>
    <w:div w:id="635792547">
      <w:bodyDiv w:val="1"/>
      <w:marLeft w:val="0"/>
      <w:marRight w:val="0"/>
      <w:marTop w:val="0"/>
      <w:marBottom w:val="0"/>
      <w:divBdr>
        <w:top w:val="none" w:sz="0" w:space="0" w:color="auto"/>
        <w:left w:val="none" w:sz="0" w:space="0" w:color="auto"/>
        <w:bottom w:val="none" w:sz="0" w:space="0" w:color="auto"/>
        <w:right w:val="none" w:sz="0" w:space="0" w:color="auto"/>
      </w:divBdr>
    </w:div>
    <w:div w:id="661548410">
      <w:bodyDiv w:val="1"/>
      <w:marLeft w:val="0"/>
      <w:marRight w:val="0"/>
      <w:marTop w:val="0"/>
      <w:marBottom w:val="0"/>
      <w:divBdr>
        <w:top w:val="none" w:sz="0" w:space="0" w:color="auto"/>
        <w:left w:val="none" w:sz="0" w:space="0" w:color="auto"/>
        <w:bottom w:val="none" w:sz="0" w:space="0" w:color="auto"/>
        <w:right w:val="none" w:sz="0" w:space="0" w:color="auto"/>
      </w:divBdr>
    </w:div>
    <w:div w:id="750808373">
      <w:bodyDiv w:val="1"/>
      <w:marLeft w:val="0"/>
      <w:marRight w:val="0"/>
      <w:marTop w:val="0"/>
      <w:marBottom w:val="0"/>
      <w:divBdr>
        <w:top w:val="none" w:sz="0" w:space="0" w:color="auto"/>
        <w:left w:val="none" w:sz="0" w:space="0" w:color="auto"/>
        <w:bottom w:val="none" w:sz="0" w:space="0" w:color="auto"/>
        <w:right w:val="none" w:sz="0" w:space="0" w:color="auto"/>
      </w:divBdr>
    </w:div>
    <w:div w:id="830022663">
      <w:bodyDiv w:val="1"/>
      <w:marLeft w:val="0"/>
      <w:marRight w:val="0"/>
      <w:marTop w:val="0"/>
      <w:marBottom w:val="0"/>
      <w:divBdr>
        <w:top w:val="none" w:sz="0" w:space="0" w:color="auto"/>
        <w:left w:val="none" w:sz="0" w:space="0" w:color="auto"/>
        <w:bottom w:val="none" w:sz="0" w:space="0" w:color="auto"/>
        <w:right w:val="none" w:sz="0" w:space="0" w:color="auto"/>
      </w:divBdr>
    </w:div>
    <w:div w:id="911696736">
      <w:bodyDiv w:val="1"/>
      <w:marLeft w:val="0"/>
      <w:marRight w:val="0"/>
      <w:marTop w:val="0"/>
      <w:marBottom w:val="0"/>
      <w:divBdr>
        <w:top w:val="none" w:sz="0" w:space="0" w:color="auto"/>
        <w:left w:val="none" w:sz="0" w:space="0" w:color="auto"/>
        <w:bottom w:val="none" w:sz="0" w:space="0" w:color="auto"/>
        <w:right w:val="none" w:sz="0" w:space="0" w:color="auto"/>
      </w:divBdr>
    </w:div>
    <w:div w:id="942297760">
      <w:bodyDiv w:val="1"/>
      <w:marLeft w:val="0"/>
      <w:marRight w:val="0"/>
      <w:marTop w:val="0"/>
      <w:marBottom w:val="0"/>
      <w:divBdr>
        <w:top w:val="none" w:sz="0" w:space="0" w:color="auto"/>
        <w:left w:val="none" w:sz="0" w:space="0" w:color="auto"/>
        <w:bottom w:val="none" w:sz="0" w:space="0" w:color="auto"/>
        <w:right w:val="none" w:sz="0" w:space="0" w:color="auto"/>
      </w:divBdr>
    </w:div>
    <w:div w:id="1010833692">
      <w:bodyDiv w:val="1"/>
      <w:marLeft w:val="0"/>
      <w:marRight w:val="0"/>
      <w:marTop w:val="0"/>
      <w:marBottom w:val="0"/>
      <w:divBdr>
        <w:top w:val="none" w:sz="0" w:space="0" w:color="auto"/>
        <w:left w:val="none" w:sz="0" w:space="0" w:color="auto"/>
        <w:bottom w:val="none" w:sz="0" w:space="0" w:color="auto"/>
        <w:right w:val="none" w:sz="0" w:space="0" w:color="auto"/>
      </w:divBdr>
    </w:div>
    <w:div w:id="1064375819">
      <w:bodyDiv w:val="1"/>
      <w:marLeft w:val="0"/>
      <w:marRight w:val="0"/>
      <w:marTop w:val="0"/>
      <w:marBottom w:val="0"/>
      <w:divBdr>
        <w:top w:val="none" w:sz="0" w:space="0" w:color="auto"/>
        <w:left w:val="none" w:sz="0" w:space="0" w:color="auto"/>
        <w:bottom w:val="none" w:sz="0" w:space="0" w:color="auto"/>
        <w:right w:val="none" w:sz="0" w:space="0" w:color="auto"/>
      </w:divBdr>
    </w:div>
    <w:div w:id="1222328312">
      <w:bodyDiv w:val="1"/>
      <w:marLeft w:val="0"/>
      <w:marRight w:val="0"/>
      <w:marTop w:val="0"/>
      <w:marBottom w:val="0"/>
      <w:divBdr>
        <w:top w:val="none" w:sz="0" w:space="0" w:color="auto"/>
        <w:left w:val="none" w:sz="0" w:space="0" w:color="auto"/>
        <w:bottom w:val="none" w:sz="0" w:space="0" w:color="auto"/>
        <w:right w:val="none" w:sz="0" w:space="0" w:color="auto"/>
      </w:divBdr>
    </w:div>
    <w:div w:id="1244686559">
      <w:bodyDiv w:val="1"/>
      <w:marLeft w:val="0"/>
      <w:marRight w:val="0"/>
      <w:marTop w:val="0"/>
      <w:marBottom w:val="0"/>
      <w:divBdr>
        <w:top w:val="none" w:sz="0" w:space="0" w:color="auto"/>
        <w:left w:val="none" w:sz="0" w:space="0" w:color="auto"/>
        <w:bottom w:val="none" w:sz="0" w:space="0" w:color="auto"/>
        <w:right w:val="none" w:sz="0" w:space="0" w:color="auto"/>
      </w:divBdr>
    </w:div>
    <w:div w:id="1340735880">
      <w:bodyDiv w:val="1"/>
      <w:marLeft w:val="0"/>
      <w:marRight w:val="0"/>
      <w:marTop w:val="0"/>
      <w:marBottom w:val="0"/>
      <w:divBdr>
        <w:top w:val="none" w:sz="0" w:space="0" w:color="auto"/>
        <w:left w:val="none" w:sz="0" w:space="0" w:color="auto"/>
        <w:bottom w:val="none" w:sz="0" w:space="0" w:color="auto"/>
        <w:right w:val="none" w:sz="0" w:space="0" w:color="auto"/>
      </w:divBdr>
    </w:div>
    <w:div w:id="1414089113">
      <w:bodyDiv w:val="1"/>
      <w:marLeft w:val="0"/>
      <w:marRight w:val="0"/>
      <w:marTop w:val="0"/>
      <w:marBottom w:val="0"/>
      <w:divBdr>
        <w:top w:val="none" w:sz="0" w:space="0" w:color="auto"/>
        <w:left w:val="none" w:sz="0" w:space="0" w:color="auto"/>
        <w:bottom w:val="none" w:sz="0" w:space="0" w:color="auto"/>
        <w:right w:val="none" w:sz="0" w:space="0" w:color="auto"/>
      </w:divBdr>
    </w:div>
    <w:div w:id="1430003372">
      <w:bodyDiv w:val="1"/>
      <w:marLeft w:val="0"/>
      <w:marRight w:val="0"/>
      <w:marTop w:val="0"/>
      <w:marBottom w:val="0"/>
      <w:divBdr>
        <w:top w:val="none" w:sz="0" w:space="0" w:color="auto"/>
        <w:left w:val="none" w:sz="0" w:space="0" w:color="auto"/>
        <w:bottom w:val="none" w:sz="0" w:space="0" w:color="auto"/>
        <w:right w:val="none" w:sz="0" w:space="0" w:color="auto"/>
      </w:divBdr>
    </w:div>
    <w:div w:id="1488127372">
      <w:bodyDiv w:val="1"/>
      <w:marLeft w:val="0"/>
      <w:marRight w:val="0"/>
      <w:marTop w:val="0"/>
      <w:marBottom w:val="0"/>
      <w:divBdr>
        <w:top w:val="none" w:sz="0" w:space="0" w:color="auto"/>
        <w:left w:val="none" w:sz="0" w:space="0" w:color="auto"/>
        <w:bottom w:val="none" w:sz="0" w:space="0" w:color="auto"/>
        <w:right w:val="none" w:sz="0" w:space="0" w:color="auto"/>
      </w:divBdr>
    </w:div>
    <w:div w:id="1616520469">
      <w:bodyDiv w:val="1"/>
      <w:marLeft w:val="0"/>
      <w:marRight w:val="0"/>
      <w:marTop w:val="0"/>
      <w:marBottom w:val="0"/>
      <w:divBdr>
        <w:top w:val="none" w:sz="0" w:space="0" w:color="auto"/>
        <w:left w:val="none" w:sz="0" w:space="0" w:color="auto"/>
        <w:bottom w:val="none" w:sz="0" w:space="0" w:color="auto"/>
        <w:right w:val="none" w:sz="0" w:space="0" w:color="auto"/>
      </w:divBdr>
    </w:div>
    <w:div w:id="1653215187">
      <w:bodyDiv w:val="1"/>
      <w:marLeft w:val="0"/>
      <w:marRight w:val="0"/>
      <w:marTop w:val="0"/>
      <w:marBottom w:val="0"/>
      <w:divBdr>
        <w:top w:val="none" w:sz="0" w:space="0" w:color="auto"/>
        <w:left w:val="none" w:sz="0" w:space="0" w:color="auto"/>
        <w:bottom w:val="none" w:sz="0" w:space="0" w:color="auto"/>
        <w:right w:val="none" w:sz="0" w:space="0" w:color="auto"/>
      </w:divBdr>
    </w:div>
    <w:div w:id="1662269449">
      <w:bodyDiv w:val="1"/>
      <w:marLeft w:val="0"/>
      <w:marRight w:val="0"/>
      <w:marTop w:val="0"/>
      <w:marBottom w:val="0"/>
      <w:divBdr>
        <w:top w:val="none" w:sz="0" w:space="0" w:color="auto"/>
        <w:left w:val="none" w:sz="0" w:space="0" w:color="auto"/>
        <w:bottom w:val="none" w:sz="0" w:space="0" w:color="auto"/>
        <w:right w:val="none" w:sz="0" w:space="0" w:color="auto"/>
      </w:divBdr>
    </w:div>
    <w:div w:id="1669940884">
      <w:bodyDiv w:val="1"/>
      <w:marLeft w:val="0"/>
      <w:marRight w:val="0"/>
      <w:marTop w:val="0"/>
      <w:marBottom w:val="0"/>
      <w:divBdr>
        <w:top w:val="none" w:sz="0" w:space="0" w:color="auto"/>
        <w:left w:val="none" w:sz="0" w:space="0" w:color="auto"/>
        <w:bottom w:val="none" w:sz="0" w:space="0" w:color="auto"/>
        <w:right w:val="none" w:sz="0" w:space="0" w:color="auto"/>
      </w:divBdr>
    </w:div>
    <w:div w:id="1945922496">
      <w:bodyDiv w:val="1"/>
      <w:marLeft w:val="0"/>
      <w:marRight w:val="0"/>
      <w:marTop w:val="0"/>
      <w:marBottom w:val="0"/>
      <w:divBdr>
        <w:top w:val="none" w:sz="0" w:space="0" w:color="auto"/>
        <w:left w:val="none" w:sz="0" w:space="0" w:color="auto"/>
        <w:bottom w:val="none" w:sz="0" w:space="0" w:color="auto"/>
        <w:right w:val="none" w:sz="0" w:space="0" w:color="auto"/>
      </w:divBdr>
    </w:div>
    <w:div w:id="2007005286">
      <w:bodyDiv w:val="1"/>
      <w:marLeft w:val="0"/>
      <w:marRight w:val="0"/>
      <w:marTop w:val="0"/>
      <w:marBottom w:val="0"/>
      <w:divBdr>
        <w:top w:val="none" w:sz="0" w:space="0" w:color="auto"/>
        <w:left w:val="none" w:sz="0" w:space="0" w:color="auto"/>
        <w:bottom w:val="none" w:sz="0" w:space="0" w:color="auto"/>
        <w:right w:val="none" w:sz="0" w:space="0" w:color="auto"/>
      </w:divBdr>
    </w:div>
    <w:div w:id="21159005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wm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HOANGTHIENCHUONG\Google%20Drive\2021\02%20CASH\02%20URBAN%20PLANNING\07%20Hoai%20Huong\Thang%207\CHI%20TIEU%20SDD%20HOAI%20HUONG%2007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BIỂU ĐỒ THỐNG KÊ DÂN SỐ KHU QUY HOẠCH</a:t>
            </a:r>
          </a:p>
        </c:rich>
      </c:tx>
      <c:overlay val="0"/>
      <c:spPr>
        <a:noFill/>
        <a:ln>
          <a:noFill/>
        </a:ln>
        <a:effectLst/>
      </c:spPr>
    </c:title>
    <c:autoTitleDeleted val="0"/>
    <c:plotArea>
      <c:layout/>
      <c:barChart>
        <c:barDir val="bar"/>
        <c:grouping val="clustered"/>
        <c:varyColors val="0"/>
        <c:ser>
          <c:idx val="0"/>
          <c:order val="0"/>
          <c:tx>
            <c:strRef>
              <c:f>'KHU PHO'!$F$5</c:f>
              <c:strCache>
                <c:ptCount val="1"/>
                <c:pt idx="0">
                  <c:v>DÂN SỐ</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('KHU PHO'!$E$7:$E$17,'KHU PHO'!$E$19:$E$21)</c:f>
              <c:strCache>
                <c:ptCount val="14"/>
                <c:pt idx="0">
                  <c:v>Thạnh Xuân</c:v>
                </c:pt>
                <c:pt idx="1">
                  <c:v>Thạnh Xuân Bắc</c:v>
                </c:pt>
                <c:pt idx="2">
                  <c:v>Thạnh Xuân Đông</c:v>
                </c:pt>
                <c:pt idx="3">
                  <c:v>Ca Công</c:v>
                </c:pt>
                <c:pt idx="4">
                  <c:v>Ca Công Nam</c:v>
                </c:pt>
                <c:pt idx="5">
                  <c:v>Nhuận An</c:v>
                </c:pt>
                <c:pt idx="6">
                  <c:v>Nhuận An Đông</c:v>
                </c:pt>
                <c:pt idx="7">
                  <c:v>Phú An</c:v>
                </c:pt>
                <c:pt idx="8">
                  <c:v>Thiện Đức</c:v>
                </c:pt>
                <c:pt idx="9">
                  <c:v>Thiện Đức Bắc</c:v>
                </c:pt>
                <c:pt idx="10">
                  <c:v>Thiện Đức Đông</c:v>
                </c:pt>
                <c:pt idx="11">
                  <c:v>Trường An 2</c:v>
                </c:pt>
                <c:pt idx="12">
                  <c:v>Lâm trúc 1</c:v>
                </c:pt>
                <c:pt idx="13">
                  <c:v>Lâm trúc 2</c:v>
                </c:pt>
              </c:strCache>
            </c:strRef>
          </c:cat>
          <c:val>
            <c:numRef>
              <c:f>('KHU PHO'!$F$7:$F$17,'KHU PHO'!$F$19:$F$21)</c:f>
              <c:numCache>
                <c:formatCode>#,##0</c:formatCode>
                <c:ptCount val="14"/>
                <c:pt idx="0">
                  <c:v>1901</c:v>
                </c:pt>
                <c:pt idx="1">
                  <c:v>1172</c:v>
                </c:pt>
                <c:pt idx="2">
                  <c:v>1497</c:v>
                </c:pt>
                <c:pt idx="3">
                  <c:v>1901</c:v>
                </c:pt>
                <c:pt idx="4">
                  <c:v>1300</c:v>
                </c:pt>
                <c:pt idx="5">
                  <c:v>1287</c:v>
                </c:pt>
                <c:pt idx="6">
                  <c:v>1608</c:v>
                </c:pt>
                <c:pt idx="7">
                  <c:v>1260</c:v>
                </c:pt>
                <c:pt idx="8">
                  <c:v>1853</c:v>
                </c:pt>
                <c:pt idx="9">
                  <c:v>1224</c:v>
                </c:pt>
                <c:pt idx="10">
                  <c:v>1761</c:v>
                </c:pt>
                <c:pt idx="11">
                  <c:v>1400</c:v>
                </c:pt>
                <c:pt idx="12">
                  <c:v>1485</c:v>
                </c:pt>
                <c:pt idx="13">
                  <c:v>1692</c:v>
                </c:pt>
              </c:numCache>
            </c:numRef>
          </c:val>
          <c:extLst>
            <c:ext xmlns:c16="http://schemas.microsoft.com/office/drawing/2014/chart" uri="{C3380CC4-5D6E-409C-BE32-E72D297353CC}">
              <c16:uniqueId val="{00000000-1EE0-4D3D-BCF7-3005D9C80B5E}"/>
            </c:ext>
          </c:extLst>
        </c:ser>
        <c:ser>
          <c:idx val="1"/>
          <c:order val="1"/>
          <c:tx>
            <c:strRef>
              <c:f>'KHU PHO'!$G$5</c:f>
              <c:strCache>
                <c:ptCount val="1"/>
                <c:pt idx="0">
                  <c:v>SỐ HỘ</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('KHU PHO'!$E$7:$E$17,'KHU PHO'!$E$19:$E$21)</c:f>
              <c:strCache>
                <c:ptCount val="14"/>
                <c:pt idx="0">
                  <c:v>Thạnh Xuân</c:v>
                </c:pt>
                <c:pt idx="1">
                  <c:v>Thạnh Xuân Bắc</c:v>
                </c:pt>
                <c:pt idx="2">
                  <c:v>Thạnh Xuân Đông</c:v>
                </c:pt>
                <c:pt idx="3">
                  <c:v>Ca Công</c:v>
                </c:pt>
                <c:pt idx="4">
                  <c:v>Ca Công Nam</c:v>
                </c:pt>
                <c:pt idx="5">
                  <c:v>Nhuận An</c:v>
                </c:pt>
                <c:pt idx="6">
                  <c:v>Nhuận An Đông</c:v>
                </c:pt>
                <c:pt idx="7">
                  <c:v>Phú An</c:v>
                </c:pt>
                <c:pt idx="8">
                  <c:v>Thiện Đức</c:v>
                </c:pt>
                <c:pt idx="9">
                  <c:v>Thiện Đức Bắc</c:v>
                </c:pt>
                <c:pt idx="10">
                  <c:v>Thiện Đức Đông</c:v>
                </c:pt>
                <c:pt idx="11">
                  <c:v>Trường An 2</c:v>
                </c:pt>
                <c:pt idx="12">
                  <c:v>Lâm trúc 1</c:v>
                </c:pt>
                <c:pt idx="13">
                  <c:v>Lâm trúc 2</c:v>
                </c:pt>
              </c:strCache>
            </c:strRef>
          </c:cat>
          <c:val>
            <c:numRef>
              <c:f>('KHU PHO'!$G$7:$G$17,'KHU PHO'!$G$19:$G$21)</c:f>
              <c:numCache>
                <c:formatCode>#,##0</c:formatCode>
                <c:ptCount val="14"/>
                <c:pt idx="0">
                  <c:v>526</c:v>
                </c:pt>
                <c:pt idx="1">
                  <c:v>354</c:v>
                </c:pt>
                <c:pt idx="2">
                  <c:v>410</c:v>
                </c:pt>
                <c:pt idx="3">
                  <c:v>498</c:v>
                </c:pt>
                <c:pt idx="4">
                  <c:v>390</c:v>
                </c:pt>
                <c:pt idx="5">
                  <c:v>354</c:v>
                </c:pt>
                <c:pt idx="6">
                  <c:v>435</c:v>
                </c:pt>
                <c:pt idx="7">
                  <c:v>369</c:v>
                </c:pt>
                <c:pt idx="8">
                  <c:v>518</c:v>
                </c:pt>
                <c:pt idx="9">
                  <c:v>336</c:v>
                </c:pt>
                <c:pt idx="10">
                  <c:v>482</c:v>
                </c:pt>
                <c:pt idx="11">
                  <c:v>370</c:v>
                </c:pt>
                <c:pt idx="12">
                  <c:v>372</c:v>
                </c:pt>
                <c:pt idx="13">
                  <c:v>443</c:v>
                </c:pt>
              </c:numCache>
            </c:numRef>
          </c:val>
          <c:extLst>
            <c:ext xmlns:c16="http://schemas.microsoft.com/office/drawing/2014/chart" uri="{C3380CC4-5D6E-409C-BE32-E72D297353CC}">
              <c16:uniqueId val="{00000001-1EE0-4D3D-BCF7-3005D9C80B5E}"/>
            </c:ext>
          </c:extLst>
        </c:ser>
        <c:dLbls>
          <c:showLegendKey val="0"/>
          <c:showVal val="1"/>
          <c:showCatName val="0"/>
          <c:showSerName val="0"/>
          <c:showPercent val="0"/>
          <c:showBubbleSize val="0"/>
        </c:dLbls>
        <c:gapWidth val="182"/>
        <c:axId val="355379200"/>
        <c:axId val="355676096"/>
      </c:barChart>
      <c:catAx>
        <c:axId val="355379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5676096"/>
        <c:crosses val="autoZero"/>
        <c:auto val="1"/>
        <c:lblAlgn val="ctr"/>
        <c:lblOffset val="100"/>
        <c:noMultiLvlLbl val="0"/>
      </c:catAx>
      <c:valAx>
        <c:axId val="3556760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5379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14D9A-8CCC-4ED0-B029-09FE9213C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601</TotalTime>
  <Pages>77</Pages>
  <Words>23850</Words>
  <Characters>135947</Characters>
  <Application>Microsoft Office Word</Application>
  <DocSecurity>0</DocSecurity>
  <Lines>1132</Lines>
  <Paragraphs>318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52</cp:revision>
  <cp:lastPrinted>2023-01-10T08:09:00Z</cp:lastPrinted>
  <dcterms:created xsi:type="dcterms:W3CDTF">2022-07-24T08:20:00Z</dcterms:created>
  <dcterms:modified xsi:type="dcterms:W3CDTF">2023-04-08T01:42:00Z</dcterms:modified>
</cp:coreProperties>
</file>