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40" w:type="dxa"/>
        <w:tblInd w:w="-342" w:type="dxa"/>
        <w:tblLayout w:type="fixed"/>
        <w:tblLook w:val="0000" w:firstRow="0" w:lastRow="0" w:firstColumn="0" w:lastColumn="0" w:noHBand="0" w:noVBand="0"/>
      </w:tblPr>
      <w:tblGrid>
        <w:gridCol w:w="4770"/>
        <w:gridCol w:w="5670"/>
      </w:tblGrid>
      <w:tr w:rsidR="00E673BD" w:rsidRPr="00752515">
        <w:tc>
          <w:tcPr>
            <w:tcW w:w="4770" w:type="dxa"/>
          </w:tcPr>
          <w:p w:rsidR="00DE6D00" w:rsidRPr="00752515" w:rsidRDefault="005D5620" w:rsidP="000D494A">
            <w:pPr>
              <w:pStyle w:val="Title"/>
              <w:spacing w:beforeLines="20" w:before="48" w:afterLines="20" w:after="48"/>
              <w:ind w:hanging="108"/>
              <w:jc w:val="both"/>
              <w:rPr>
                <w:sz w:val="25"/>
                <w:lang w:val="vi-VN"/>
              </w:rPr>
            </w:pPr>
            <w:r w:rsidRPr="00752515">
              <w:rPr>
                <w:b w:val="0"/>
                <w:sz w:val="25"/>
              </w:rPr>
              <w:t xml:space="preserve">            </w:t>
            </w:r>
            <w:r w:rsidR="00DE6D00" w:rsidRPr="00752515">
              <w:rPr>
                <w:sz w:val="25"/>
                <w:lang w:val="vi-VN"/>
              </w:rPr>
              <w:t>CÔNG TY TNHH TƯ VẤN</w:t>
            </w:r>
          </w:p>
          <w:p w:rsidR="00E673BD" w:rsidRPr="00752515" w:rsidRDefault="00DE6D00" w:rsidP="000D494A">
            <w:pPr>
              <w:pStyle w:val="Title"/>
              <w:spacing w:beforeLines="20" w:before="48" w:afterLines="20" w:after="48"/>
              <w:ind w:hanging="108"/>
              <w:jc w:val="left"/>
              <w:rPr>
                <w:spacing w:val="-4"/>
                <w:sz w:val="25"/>
                <w:szCs w:val="25"/>
              </w:rPr>
            </w:pPr>
            <w:r w:rsidRPr="00752515">
              <w:rPr>
                <w:spacing w:val="-4"/>
                <w:sz w:val="25"/>
                <w:szCs w:val="25"/>
                <w:lang w:val="vi-VN"/>
              </w:rPr>
              <w:t xml:space="preserve">              XÂY DỰNG HÙNG PHÁT</w:t>
            </w:r>
          </w:p>
          <w:p w:rsidR="00E673BD" w:rsidRPr="00752515" w:rsidRDefault="005D5620" w:rsidP="000D494A">
            <w:pPr>
              <w:pStyle w:val="Title"/>
              <w:spacing w:beforeLines="20" w:before="48" w:afterLines="20" w:after="48"/>
              <w:ind w:hanging="108"/>
              <w:jc w:val="left"/>
              <w:rPr>
                <w:b w:val="0"/>
                <w:sz w:val="27"/>
              </w:rPr>
            </w:pPr>
            <w:r w:rsidRPr="00752515">
              <w:rPr>
                <w:spacing w:val="-4"/>
                <w:sz w:val="25"/>
              </w:rPr>
              <w:t xml:space="preserve">               </w:t>
            </w:r>
            <w:r w:rsidR="00D80244">
              <w:rPr>
                <w:b w:val="0"/>
                <w:noProof/>
                <w:sz w:val="25"/>
              </w:rPr>
              <mc:AlternateContent>
                <mc:Choice Requires="wps">
                  <w:drawing>
                    <wp:anchor distT="0" distB="0" distL="114300" distR="114300" simplePos="0" relativeHeight="251656704" behindDoc="0" locked="0" layoutInCell="1" allowOverlap="1">
                      <wp:simplePos x="0" y="0"/>
                      <wp:positionH relativeFrom="column">
                        <wp:posOffset>692150</wp:posOffset>
                      </wp:positionH>
                      <wp:positionV relativeFrom="paragraph">
                        <wp:posOffset>46355</wp:posOffset>
                      </wp:positionV>
                      <wp:extent cx="901700" cy="0"/>
                      <wp:effectExtent l="6350" t="8255" r="6350" b="1079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EB199"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65pt" to="12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c0EQIAACc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"/>
                  </w:pict>
                </mc:Fallback>
              </mc:AlternateContent>
            </w:r>
          </w:p>
          <w:p w:rsidR="00E673BD" w:rsidRPr="00752515" w:rsidRDefault="005D5620" w:rsidP="000D494A">
            <w:pPr>
              <w:pStyle w:val="Title"/>
              <w:spacing w:beforeLines="20" w:before="48" w:afterLines="20" w:after="48"/>
              <w:ind w:hanging="108"/>
              <w:jc w:val="left"/>
              <w:rPr>
                <w:b w:val="0"/>
                <w:sz w:val="25"/>
              </w:rPr>
            </w:pPr>
            <w:r w:rsidRPr="00752515">
              <w:rPr>
                <w:b w:val="0"/>
                <w:sz w:val="27"/>
              </w:rPr>
              <w:t xml:space="preserve">          </w:t>
            </w:r>
            <w:r w:rsidR="00E673BD" w:rsidRPr="00752515">
              <w:rPr>
                <w:b w:val="0"/>
                <w:sz w:val="27"/>
              </w:rPr>
              <w:t>Số:</w:t>
            </w:r>
            <w:r w:rsidRPr="00752515">
              <w:rPr>
                <w:b w:val="0"/>
                <w:sz w:val="27"/>
              </w:rPr>
              <w:t xml:space="preserve"> </w:t>
            </w:r>
            <w:r w:rsidR="0003693C">
              <w:rPr>
                <w:b w:val="0"/>
                <w:sz w:val="27"/>
              </w:rPr>
              <w:t xml:space="preserve"> </w:t>
            </w:r>
            <w:r w:rsidR="00246B7C">
              <w:rPr>
                <w:b w:val="0"/>
                <w:sz w:val="27"/>
              </w:rPr>
              <w:t xml:space="preserve">     </w:t>
            </w:r>
            <w:r w:rsidR="0003693C">
              <w:rPr>
                <w:b w:val="0"/>
                <w:sz w:val="27"/>
              </w:rPr>
              <w:t xml:space="preserve">   </w:t>
            </w:r>
            <w:r w:rsidR="00B472F7">
              <w:rPr>
                <w:b w:val="0"/>
                <w:sz w:val="27"/>
              </w:rPr>
              <w:t>/TMQH/HP.2021</w:t>
            </w:r>
          </w:p>
        </w:tc>
        <w:tc>
          <w:tcPr>
            <w:tcW w:w="5670" w:type="dxa"/>
          </w:tcPr>
          <w:p w:rsidR="00E673BD" w:rsidRPr="00752515" w:rsidRDefault="00E673BD" w:rsidP="000D494A">
            <w:pPr>
              <w:pStyle w:val="Title"/>
              <w:spacing w:beforeLines="20" w:before="48" w:afterLines="20" w:after="48"/>
              <w:jc w:val="left"/>
              <w:rPr>
                <w:sz w:val="25"/>
              </w:rPr>
            </w:pPr>
            <w:r w:rsidRPr="00752515">
              <w:rPr>
                <w:sz w:val="25"/>
              </w:rPr>
              <w:t>CỘNG HÒA XÃ HỘI CHỦ NGHĨA VIỆT NAM</w:t>
            </w:r>
          </w:p>
          <w:p w:rsidR="00E673BD" w:rsidRPr="00752515" w:rsidRDefault="005D5620" w:rsidP="000D494A">
            <w:pPr>
              <w:pStyle w:val="Title"/>
              <w:spacing w:beforeLines="20" w:before="48" w:afterLines="20" w:after="48"/>
              <w:ind w:firstLine="176"/>
              <w:jc w:val="left"/>
              <w:rPr>
                <w:b w:val="0"/>
                <w:sz w:val="25"/>
              </w:rPr>
            </w:pPr>
            <w:r w:rsidRPr="00752515">
              <w:rPr>
                <w:sz w:val="25"/>
              </w:rPr>
              <w:t xml:space="preserve">                 </w:t>
            </w:r>
            <w:r w:rsidR="00E673BD" w:rsidRPr="00752515">
              <w:rPr>
                <w:sz w:val="25"/>
              </w:rPr>
              <w:t>Độc lập - Tự do - Hạnh phúc</w:t>
            </w:r>
          </w:p>
          <w:p w:rsidR="00E673BD" w:rsidRPr="00752515" w:rsidRDefault="00D80244" w:rsidP="000D494A">
            <w:pPr>
              <w:pStyle w:val="Title"/>
              <w:spacing w:beforeLines="20" w:before="48" w:afterLines="20" w:after="48"/>
              <w:ind w:firstLine="176"/>
              <w:jc w:val="left"/>
              <w:rPr>
                <w:b w:val="0"/>
                <w:sz w:val="25"/>
              </w:rPr>
            </w:pPr>
            <w:r>
              <w:rPr>
                <w:b w:val="0"/>
                <w:noProof/>
                <w:sz w:val="25"/>
              </w:rPr>
              <mc:AlternateContent>
                <mc:Choice Requires="wps">
                  <w:drawing>
                    <wp:anchor distT="0" distB="0" distL="114300" distR="114300" simplePos="0" relativeHeight="251655680" behindDoc="0" locked="0" layoutInCell="1" allowOverlap="1">
                      <wp:simplePos x="0" y="0"/>
                      <wp:positionH relativeFrom="column">
                        <wp:posOffset>897255</wp:posOffset>
                      </wp:positionH>
                      <wp:positionV relativeFrom="paragraph">
                        <wp:posOffset>87630</wp:posOffset>
                      </wp:positionV>
                      <wp:extent cx="1828800" cy="0"/>
                      <wp:effectExtent l="11430" t="11430" r="7620" b="762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86AB4"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5pt,6.9pt" to="214.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iaEgIAACg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"/>
                  </w:pict>
                </mc:Fallback>
              </mc:AlternateContent>
            </w:r>
          </w:p>
          <w:p w:rsidR="00E673BD" w:rsidRPr="00752515" w:rsidRDefault="005D5620" w:rsidP="000D494A">
            <w:pPr>
              <w:pStyle w:val="Title"/>
              <w:spacing w:beforeLines="20" w:before="48" w:afterLines="20" w:after="48"/>
              <w:ind w:firstLine="176"/>
              <w:jc w:val="left"/>
              <w:rPr>
                <w:b w:val="0"/>
                <w:sz w:val="25"/>
              </w:rPr>
            </w:pPr>
            <w:r w:rsidRPr="00752515">
              <w:rPr>
                <w:b w:val="0"/>
                <w:i/>
                <w:sz w:val="27"/>
              </w:rPr>
              <w:t xml:space="preserve">    </w:t>
            </w:r>
            <w:r w:rsidR="002E1979" w:rsidRPr="00752515">
              <w:rPr>
                <w:b w:val="0"/>
                <w:i/>
                <w:sz w:val="27"/>
              </w:rPr>
              <w:t xml:space="preserve">   </w:t>
            </w:r>
            <w:r w:rsidR="002E0307" w:rsidRPr="00752515">
              <w:rPr>
                <w:b w:val="0"/>
                <w:i/>
                <w:sz w:val="27"/>
              </w:rPr>
              <w:t>Long An</w:t>
            </w:r>
            <w:r w:rsidR="0003693C">
              <w:rPr>
                <w:b w:val="0"/>
                <w:i/>
                <w:sz w:val="27"/>
              </w:rPr>
              <w:t xml:space="preserve">, ngày </w:t>
            </w:r>
            <w:r w:rsidR="00246B7C">
              <w:rPr>
                <w:b w:val="0"/>
                <w:i/>
                <w:sz w:val="27"/>
              </w:rPr>
              <w:t xml:space="preserve">     </w:t>
            </w:r>
            <w:r w:rsidR="0003693C">
              <w:rPr>
                <w:b w:val="0"/>
                <w:i/>
                <w:sz w:val="27"/>
              </w:rPr>
              <w:t xml:space="preserve"> tháng   </w:t>
            </w:r>
            <w:r w:rsidR="00246B7C">
              <w:rPr>
                <w:b w:val="0"/>
                <w:i/>
                <w:sz w:val="27"/>
              </w:rPr>
              <w:t xml:space="preserve">  </w:t>
            </w:r>
            <w:r w:rsidR="00B472F7">
              <w:rPr>
                <w:b w:val="0"/>
                <w:i/>
                <w:sz w:val="27"/>
              </w:rPr>
              <w:t xml:space="preserve"> </w:t>
            </w:r>
            <w:r w:rsidR="00E673BD" w:rsidRPr="00752515">
              <w:rPr>
                <w:b w:val="0"/>
                <w:i/>
                <w:sz w:val="27"/>
              </w:rPr>
              <w:t xml:space="preserve"> năm</w:t>
            </w:r>
            <w:r w:rsidR="00B472F7">
              <w:rPr>
                <w:b w:val="0"/>
                <w:i/>
                <w:sz w:val="27"/>
              </w:rPr>
              <w:t xml:space="preserve"> 2021</w:t>
            </w:r>
            <w:r w:rsidR="00E673BD" w:rsidRPr="00752515">
              <w:rPr>
                <w:b w:val="0"/>
                <w:i/>
                <w:sz w:val="27"/>
              </w:rPr>
              <w:t xml:space="preserve"> </w:t>
            </w:r>
          </w:p>
        </w:tc>
      </w:tr>
    </w:tbl>
    <w:p w:rsidR="00E673BD" w:rsidRPr="00752515" w:rsidRDefault="00E673BD" w:rsidP="000D494A">
      <w:pPr>
        <w:pStyle w:val="Title"/>
        <w:spacing w:beforeLines="20" w:before="48" w:afterLines="20" w:after="48"/>
        <w:jc w:val="left"/>
        <w:rPr>
          <w:b w:val="0"/>
          <w:sz w:val="25"/>
        </w:rPr>
      </w:pPr>
      <w:r w:rsidRPr="00752515">
        <w:rPr>
          <w:szCs w:val="26"/>
        </w:rPr>
        <w:t xml:space="preserve">               </w:t>
      </w:r>
    </w:p>
    <w:p w:rsidR="006F2FB3" w:rsidRPr="00752515" w:rsidRDefault="006F2FB3" w:rsidP="000D494A">
      <w:pPr>
        <w:spacing w:beforeLines="20" w:before="48" w:afterLines="20" w:after="48"/>
        <w:jc w:val="center"/>
        <w:rPr>
          <w:b/>
          <w:sz w:val="34"/>
          <w:szCs w:val="34"/>
        </w:rPr>
      </w:pPr>
      <w:r w:rsidRPr="00752515">
        <w:rPr>
          <w:b/>
          <w:sz w:val="34"/>
          <w:szCs w:val="34"/>
        </w:rPr>
        <w:t>THUYẾT MINH</w:t>
      </w:r>
      <w:r w:rsidR="00BF7EAC">
        <w:rPr>
          <w:b/>
          <w:sz w:val="34"/>
          <w:szCs w:val="34"/>
        </w:rPr>
        <w:t xml:space="preserve"> ĐỒ ÁN</w:t>
      </w:r>
    </w:p>
    <w:p w:rsidR="00BB0624" w:rsidRPr="00752515" w:rsidRDefault="006F2FB3" w:rsidP="000D494A">
      <w:pPr>
        <w:spacing w:beforeLines="20" w:before="48" w:afterLines="20" w:after="48"/>
        <w:jc w:val="center"/>
        <w:rPr>
          <w:b/>
          <w:spacing w:val="-4"/>
          <w:sz w:val="34"/>
          <w:szCs w:val="34"/>
        </w:rPr>
      </w:pPr>
      <w:r w:rsidRPr="00752515">
        <w:rPr>
          <w:b/>
          <w:spacing w:val="-4"/>
          <w:sz w:val="34"/>
          <w:szCs w:val="34"/>
        </w:rPr>
        <w:t xml:space="preserve">QUY HOẠCH </w:t>
      </w:r>
      <w:r w:rsidR="009749F7" w:rsidRPr="00752515">
        <w:rPr>
          <w:b/>
          <w:spacing w:val="-4"/>
          <w:sz w:val="34"/>
          <w:szCs w:val="34"/>
          <w:lang w:val="vi-VN"/>
        </w:rPr>
        <w:t>CHI TIẾT</w:t>
      </w:r>
      <w:r w:rsidR="00B61147" w:rsidRPr="00752515">
        <w:rPr>
          <w:b/>
          <w:spacing w:val="-4"/>
          <w:sz w:val="34"/>
          <w:szCs w:val="34"/>
        </w:rPr>
        <w:t xml:space="preserve"> XÂY DỰNG  - TL  1/5</w:t>
      </w:r>
      <w:r w:rsidR="00BB0624" w:rsidRPr="00752515">
        <w:rPr>
          <w:b/>
          <w:spacing w:val="-4"/>
          <w:sz w:val="34"/>
          <w:szCs w:val="34"/>
        </w:rPr>
        <w:t>00</w:t>
      </w:r>
    </w:p>
    <w:p w:rsidR="006F2FB3" w:rsidRPr="00752515" w:rsidRDefault="00B61147" w:rsidP="000D494A">
      <w:pPr>
        <w:spacing w:beforeLines="20" w:before="48" w:afterLines="20" w:after="48"/>
        <w:jc w:val="center"/>
        <w:rPr>
          <w:b/>
          <w:spacing w:val="-4"/>
          <w:sz w:val="42"/>
          <w:szCs w:val="42"/>
        </w:rPr>
      </w:pPr>
      <w:r w:rsidRPr="00752515">
        <w:rPr>
          <w:b/>
          <w:spacing w:val="-4"/>
          <w:sz w:val="42"/>
          <w:szCs w:val="42"/>
          <w:lang w:val="vi-VN"/>
        </w:rPr>
        <w:t>NGHĨA TRANG TỪ TRẦN VÀ MỞ RỘNG NGHĨA TRANG NHÂN DÂN XÃ TÂN THÀNH</w:t>
      </w:r>
    </w:p>
    <w:p w:rsidR="006F2FB3" w:rsidRPr="00752515" w:rsidRDefault="002E0307" w:rsidP="000D494A">
      <w:pPr>
        <w:spacing w:beforeLines="20" w:before="48" w:afterLines="20" w:after="48"/>
        <w:jc w:val="center"/>
        <w:rPr>
          <w:b/>
          <w:spacing w:val="-4"/>
          <w:sz w:val="26"/>
          <w:szCs w:val="26"/>
        </w:rPr>
      </w:pPr>
      <w:r w:rsidRPr="00752515">
        <w:rPr>
          <w:b/>
          <w:spacing w:val="-4"/>
          <w:sz w:val="26"/>
          <w:szCs w:val="26"/>
        </w:rPr>
        <w:t xml:space="preserve">ẤP </w:t>
      </w:r>
      <w:r w:rsidR="00890F2D" w:rsidRPr="00890F2D">
        <w:rPr>
          <w:b/>
          <w:spacing w:val="-4"/>
          <w:sz w:val="26"/>
          <w:szCs w:val="26"/>
          <w:highlight w:val="yellow"/>
        </w:rPr>
        <w:t>1</w:t>
      </w:r>
      <w:r w:rsidRPr="00752515">
        <w:rPr>
          <w:b/>
          <w:spacing w:val="-4"/>
          <w:sz w:val="26"/>
          <w:szCs w:val="26"/>
        </w:rPr>
        <w:t xml:space="preserve"> - </w:t>
      </w:r>
      <w:r w:rsidR="003F240D" w:rsidRPr="00752515">
        <w:rPr>
          <w:b/>
          <w:spacing w:val="-4"/>
          <w:sz w:val="26"/>
          <w:szCs w:val="26"/>
          <w:lang w:val="vi-VN"/>
        </w:rPr>
        <w:t>XÃ TÂN THÀNH</w:t>
      </w:r>
      <w:r w:rsidRPr="00752515">
        <w:rPr>
          <w:b/>
          <w:spacing w:val="-4"/>
          <w:sz w:val="26"/>
          <w:szCs w:val="26"/>
        </w:rPr>
        <w:t xml:space="preserve"> -</w:t>
      </w:r>
      <w:r w:rsidR="006F2FB3" w:rsidRPr="00752515">
        <w:rPr>
          <w:b/>
          <w:spacing w:val="-4"/>
          <w:sz w:val="26"/>
          <w:szCs w:val="26"/>
        </w:rPr>
        <w:t xml:space="preserve"> HUYỆN </w:t>
      </w:r>
      <w:r w:rsidR="003F240D" w:rsidRPr="00752515">
        <w:rPr>
          <w:b/>
          <w:spacing w:val="-4"/>
          <w:sz w:val="26"/>
          <w:szCs w:val="26"/>
          <w:lang w:val="vi-VN"/>
        </w:rPr>
        <w:t>THỦ THỪA</w:t>
      </w:r>
      <w:r w:rsidRPr="00752515">
        <w:rPr>
          <w:b/>
          <w:spacing w:val="-4"/>
          <w:sz w:val="26"/>
          <w:szCs w:val="26"/>
        </w:rPr>
        <w:t xml:space="preserve"> -</w:t>
      </w:r>
      <w:r w:rsidR="006F2FB3" w:rsidRPr="00752515">
        <w:rPr>
          <w:b/>
          <w:spacing w:val="-4"/>
          <w:sz w:val="26"/>
          <w:szCs w:val="26"/>
        </w:rPr>
        <w:t xml:space="preserve"> TỈNH LONG AN</w:t>
      </w:r>
    </w:p>
    <w:p w:rsidR="006F2FB3" w:rsidRPr="00752515" w:rsidRDefault="006F2FB3" w:rsidP="000D494A">
      <w:pPr>
        <w:spacing w:beforeLines="20" w:before="48" w:afterLines="20" w:after="48"/>
        <w:jc w:val="center"/>
        <w:rPr>
          <w:b/>
          <w:spacing w:val="-4"/>
          <w:szCs w:val="28"/>
        </w:rPr>
      </w:pPr>
    </w:p>
    <w:p w:rsidR="006F2FB3" w:rsidRPr="00752515" w:rsidRDefault="006F2FB3" w:rsidP="000D494A">
      <w:pPr>
        <w:pStyle w:val="Title"/>
        <w:spacing w:beforeLines="20" w:before="48" w:afterLines="20" w:after="48"/>
        <w:rPr>
          <w:spacing w:val="-4"/>
        </w:rPr>
      </w:pPr>
      <w:r w:rsidRPr="00752515">
        <w:rPr>
          <w:i/>
          <w:spacing w:val="-4"/>
        </w:rPr>
        <w:t xml:space="preserve">CƠ QUAN PHÊ DUYỆT </w:t>
      </w:r>
    </w:p>
    <w:p w:rsidR="006F2FB3" w:rsidRPr="00752515" w:rsidRDefault="006F2FB3" w:rsidP="000D494A">
      <w:pPr>
        <w:pStyle w:val="Title"/>
        <w:spacing w:beforeLines="20" w:before="48" w:afterLines="20" w:after="48"/>
        <w:rPr>
          <w:spacing w:val="-4"/>
          <w:lang w:val="vi-VN"/>
        </w:rPr>
      </w:pPr>
      <w:r w:rsidRPr="00752515">
        <w:rPr>
          <w:spacing w:val="-4"/>
        </w:rPr>
        <w:t xml:space="preserve">ỦY BAN NHÂN DÂN </w:t>
      </w:r>
      <w:r w:rsidR="003B7D50" w:rsidRPr="00752515">
        <w:rPr>
          <w:spacing w:val="-4"/>
          <w:lang w:val="vi-VN"/>
        </w:rPr>
        <w:t>HUYỆN THỦ THỪA</w:t>
      </w:r>
    </w:p>
    <w:p w:rsidR="006F2FB3" w:rsidRPr="00752515" w:rsidRDefault="006F2FB3" w:rsidP="000D494A">
      <w:pPr>
        <w:pStyle w:val="Title"/>
        <w:spacing w:beforeLines="20" w:before="48" w:afterLines="20" w:after="48"/>
        <w:jc w:val="left"/>
        <w:rPr>
          <w:i/>
          <w:spacing w:val="-4"/>
        </w:rPr>
      </w:pPr>
    </w:p>
    <w:p w:rsidR="006F2FB3" w:rsidRDefault="006F2FB3" w:rsidP="000D494A">
      <w:pPr>
        <w:pStyle w:val="Title"/>
        <w:spacing w:beforeLines="20" w:before="48" w:afterLines="20" w:after="48"/>
        <w:rPr>
          <w:i/>
          <w:spacing w:val="-4"/>
        </w:rPr>
      </w:pPr>
    </w:p>
    <w:p w:rsidR="00BF7EAC" w:rsidRPr="00752515" w:rsidRDefault="00BF7EAC" w:rsidP="000D494A">
      <w:pPr>
        <w:pStyle w:val="Title"/>
        <w:spacing w:beforeLines="20" w:before="48" w:afterLines="20" w:after="48"/>
        <w:rPr>
          <w:i/>
          <w:spacing w:val="-4"/>
        </w:rPr>
      </w:pPr>
    </w:p>
    <w:p w:rsidR="006F2FB3" w:rsidRDefault="006F2FB3" w:rsidP="000D494A">
      <w:pPr>
        <w:pStyle w:val="Title"/>
        <w:spacing w:beforeLines="20" w:before="48" w:afterLines="20" w:after="48"/>
        <w:rPr>
          <w:i/>
          <w:spacing w:val="-4"/>
        </w:rPr>
      </w:pPr>
    </w:p>
    <w:p w:rsidR="00BF7EAC" w:rsidRPr="00752515" w:rsidRDefault="00BF7EAC" w:rsidP="000D494A">
      <w:pPr>
        <w:pStyle w:val="Title"/>
        <w:spacing w:beforeLines="20" w:before="48" w:afterLines="20" w:after="48"/>
        <w:rPr>
          <w:i/>
          <w:spacing w:val="-4"/>
        </w:rPr>
      </w:pPr>
    </w:p>
    <w:p w:rsidR="006F2FB3" w:rsidRPr="00752515" w:rsidRDefault="006F2FB3" w:rsidP="000D494A">
      <w:pPr>
        <w:pStyle w:val="Title"/>
        <w:spacing w:beforeLines="20" w:before="48" w:afterLines="20" w:after="48"/>
        <w:rPr>
          <w:spacing w:val="-4"/>
        </w:rPr>
      </w:pPr>
      <w:r w:rsidRPr="00752515">
        <w:rPr>
          <w:i/>
          <w:spacing w:val="-4"/>
        </w:rPr>
        <w:t>CƠ QUAN THẨM ĐỊNH</w:t>
      </w:r>
      <w:r w:rsidRPr="00752515">
        <w:rPr>
          <w:spacing w:val="-4"/>
        </w:rPr>
        <w:t xml:space="preserve"> </w:t>
      </w:r>
    </w:p>
    <w:p w:rsidR="006F2FB3" w:rsidRPr="00752515" w:rsidRDefault="003B7D50" w:rsidP="000D494A">
      <w:pPr>
        <w:pStyle w:val="Title"/>
        <w:spacing w:beforeLines="20" w:before="48" w:afterLines="20" w:after="48"/>
        <w:rPr>
          <w:spacing w:val="-4"/>
          <w:lang w:val="vi-VN"/>
        </w:rPr>
      </w:pPr>
      <w:r w:rsidRPr="00752515">
        <w:rPr>
          <w:spacing w:val="-4"/>
          <w:lang w:val="vi-VN"/>
        </w:rPr>
        <w:t>PHÒNG KINH TẾ VÀ HẠ TẦNG</w:t>
      </w:r>
    </w:p>
    <w:p w:rsidR="006F2FB3" w:rsidRPr="00752515" w:rsidRDefault="006F2FB3" w:rsidP="000D494A">
      <w:pPr>
        <w:pStyle w:val="Title"/>
        <w:spacing w:beforeLines="20" w:before="48" w:afterLines="20" w:after="48"/>
        <w:rPr>
          <w:spacing w:val="-4"/>
        </w:rPr>
      </w:pPr>
    </w:p>
    <w:p w:rsidR="006F2FB3" w:rsidRPr="00752515" w:rsidRDefault="006F2FB3" w:rsidP="000D494A">
      <w:pPr>
        <w:pStyle w:val="Title"/>
        <w:spacing w:beforeLines="20" w:before="48" w:afterLines="20" w:after="48"/>
        <w:rPr>
          <w:spacing w:val="-4"/>
        </w:rPr>
      </w:pPr>
    </w:p>
    <w:p w:rsidR="006F2FB3" w:rsidRDefault="006F2FB3" w:rsidP="000D494A">
      <w:pPr>
        <w:pStyle w:val="Title"/>
        <w:spacing w:beforeLines="20" w:before="48" w:afterLines="20" w:after="48"/>
        <w:jc w:val="left"/>
        <w:rPr>
          <w:spacing w:val="-4"/>
        </w:rPr>
      </w:pPr>
    </w:p>
    <w:p w:rsidR="00BF7EAC" w:rsidRDefault="00BF7EAC" w:rsidP="000D494A">
      <w:pPr>
        <w:pStyle w:val="Title"/>
        <w:spacing w:beforeLines="20" w:before="48" w:afterLines="20" w:after="48"/>
        <w:jc w:val="left"/>
        <w:rPr>
          <w:spacing w:val="-4"/>
        </w:rPr>
      </w:pPr>
    </w:p>
    <w:p w:rsidR="006F2FB3" w:rsidRPr="00752515" w:rsidRDefault="006F2FB3" w:rsidP="000D494A">
      <w:pPr>
        <w:pStyle w:val="Title"/>
        <w:spacing w:beforeLines="20" w:before="48" w:afterLines="20" w:after="48"/>
        <w:rPr>
          <w:spacing w:val="-4"/>
        </w:rPr>
      </w:pPr>
    </w:p>
    <w:p w:rsidR="006F2FB3" w:rsidRPr="00752515" w:rsidRDefault="006F2FB3" w:rsidP="000D494A">
      <w:pPr>
        <w:pStyle w:val="Title"/>
        <w:spacing w:beforeLines="20" w:before="48" w:afterLines="20" w:after="48"/>
        <w:rPr>
          <w:spacing w:val="-4"/>
        </w:rPr>
      </w:pPr>
      <w:r w:rsidRPr="00752515">
        <w:rPr>
          <w:i/>
          <w:spacing w:val="-4"/>
        </w:rPr>
        <w:t>CHỦ ĐẦU TƯ</w:t>
      </w:r>
    </w:p>
    <w:p w:rsidR="006F2FB3" w:rsidRPr="00752515" w:rsidRDefault="00116C4D" w:rsidP="000D494A">
      <w:pPr>
        <w:pStyle w:val="Title"/>
        <w:spacing w:beforeLines="20" w:before="48" w:afterLines="20" w:after="48"/>
        <w:rPr>
          <w:spacing w:val="-4"/>
          <w:lang w:val="vi-VN"/>
        </w:rPr>
      </w:pPr>
      <w:r w:rsidRPr="00752515">
        <w:rPr>
          <w:spacing w:val="-4"/>
          <w:lang w:val="vi-VN"/>
        </w:rPr>
        <w:t>PHÒNG KINH TẾ VÀ HẠ TẦNG</w:t>
      </w:r>
    </w:p>
    <w:p w:rsidR="006F2FB3" w:rsidRPr="00752515" w:rsidRDefault="006F2FB3" w:rsidP="000D494A">
      <w:pPr>
        <w:pStyle w:val="Title"/>
        <w:spacing w:beforeLines="20" w:before="48" w:afterLines="20" w:after="48"/>
        <w:rPr>
          <w:spacing w:val="-4"/>
        </w:rPr>
      </w:pPr>
    </w:p>
    <w:p w:rsidR="006F2FB3" w:rsidRPr="00752515" w:rsidRDefault="006F2FB3" w:rsidP="000D494A">
      <w:pPr>
        <w:pStyle w:val="Title"/>
        <w:spacing w:beforeLines="20" w:before="48" w:afterLines="20" w:after="48"/>
        <w:rPr>
          <w:spacing w:val="-4"/>
        </w:rPr>
      </w:pPr>
    </w:p>
    <w:p w:rsidR="006F2FB3" w:rsidRDefault="006F2FB3" w:rsidP="000D494A">
      <w:pPr>
        <w:pStyle w:val="Title"/>
        <w:spacing w:beforeLines="20" w:before="48" w:afterLines="20" w:after="48"/>
        <w:rPr>
          <w:spacing w:val="-4"/>
        </w:rPr>
      </w:pPr>
    </w:p>
    <w:p w:rsidR="00BF7EAC" w:rsidRPr="00752515" w:rsidRDefault="00BF7EAC" w:rsidP="000D494A">
      <w:pPr>
        <w:pStyle w:val="Title"/>
        <w:spacing w:beforeLines="20" w:before="48" w:afterLines="20" w:after="48"/>
        <w:rPr>
          <w:spacing w:val="-4"/>
        </w:rPr>
      </w:pPr>
    </w:p>
    <w:p w:rsidR="006F2FB3" w:rsidRPr="00752515" w:rsidRDefault="006F2FB3" w:rsidP="000D494A">
      <w:pPr>
        <w:pStyle w:val="Title"/>
        <w:spacing w:beforeLines="20" w:before="48" w:afterLines="20" w:after="48"/>
        <w:rPr>
          <w:spacing w:val="-4"/>
        </w:rPr>
      </w:pPr>
    </w:p>
    <w:p w:rsidR="006F2FB3" w:rsidRPr="00752515" w:rsidRDefault="006F2FB3" w:rsidP="000D494A">
      <w:pPr>
        <w:pStyle w:val="Title"/>
        <w:spacing w:beforeLines="20" w:before="48" w:afterLines="20" w:after="48"/>
        <w:rPr>
          <w:i/>
          <w:spacing w:val="-4"/>
          <w:sz w:val="24"/>
          <w:szCs w:val="24"/>
        </w:rPr>
      </w:pPr>
      <w:r w:rsidRPr="00752515">
        <w:rPr>
          <w:i/>
          <w:spacing w:val="-4"/>
          <w:sz w:val="24"/>
          <w:szCs w:val="24"/>
        </w:rPr>
        <w:t>ĐƠN VỊ TƯ VẤN</w:t>
      </w:r>
    </w:p>
    <w:p w:rsidR="006F2FB3" w:rsidRPr="00752515" w:rsidRDefault="00D50451" w:rsidP="000D494A">
      <w:pPr>
        <w:pStyle w:val="Title"/>
        <w:spacing w:beforeLines="20" w:before="48" w:afterLines="20" w:after="48"/>
        <w:ind w:left="-284"/>
        <w:rPr>
          <w:spacing w:val="-4"/>
          <w:sz w:val="24"/>
          <w:szCs w:val="24"/>
          <w:lang w:val="vi-VN"/>
        </w:rPr>
      </w:pPr>
      <w:r w:rsidRPr="00752515">
        <w:rPr>
          <w:spacing w:val="-4"/>
          <w:sz w:val="24"/>
          <w:szCs w:val="24"/>
          <w:lang w:val="vi-VN"/>
        </w:rPr>
        <w:t>CÔNG TY TNHH TƯ VẤN XÂY DỰNG HÙNG PHÁT</w:t>
      </w:r>
    </w:p>
    <w:p w:rsidR="006F2FB3" w:rsidRPr="00752515" w:rsidRDefault="006F2FB3" w:rsidP="000D494A">
      <w:pPr>
        <w:pStyle w:val="Title"/>
        <w:spacing w:beforeLines="20" w:before="48" w:afterLines="20" w:after="48"/>
        <w:rPr>
          <w:spacing w:val="-4"/>
        </w:rPr>
      </w:pPr>
    </w:p>
    <w:p w:rsidR="006F2FB3" w:rsidRPr="00752515" w:rsidRDefault="006F2FB3" w:rsidP="000D494A">
      <w:pPr>
        <w:spacing w:beforeLines="20" w:before="48" w:afterLines="20" w:after="48" w:line="288" w:lineRule="auto"/>
        <w:rPr>
          <w:b/>
          <w:bCs/>
          <w:spacing w:val="-8"/>
          <w:sz w:val="26"/>
          <w:szCs w:val="26"/>
          <w:lang w:eastAsia="zh-CN"/>
        </w:rPr>
      </w:pPr>
    </w:p>
    <w:p w:rsidR="006F2FB3" w:rsidRPr="00752515" w:rsidRDefault="006F2FB3" w:rsidP="000D494A">
      <w:pPr>
        <w:spacing w:beforeLines="20" w:before="48" w:afterLines="20" w:after="48" w:line="288" w:lineRule="auto"/>
        <w:jc w:val="center"/>
        <w:rPr>
          <w:b/>
          <w:bCs/>
          <w:spacing w:val="-8"/>
          <w:sz w:val="26"/>
          <w:szCs w:val="26"/>
          <w:lang w:eastAsia="zh-CN"/>
        </w:rPr>
      </w:pPr>
    </w:p>
    <w:p w:rsidR="002E0307" w:rsidRPr="00752515" w:rsidRDefault="002E0307" w:rsidP="000D494A">
      <w:pPr>
        <w:spacing w:beforeLines="20" w:before="48" w:afterLines="20" w:after="48"/>
        <w:jc w:val="center"/>
        <w:rPr>
          <w:b/>
          <w:sz w:val="34"/>
          <w:szCs w:val="34"/>
        </w:rPr>
      </w:pPr>
      <w:r w:rsidRPr="00752515">
        <w:rPr>
          <w:b/>
          <w:bCs/>
          <w:spacing w:val="-8"/>
          <w:sz w:val="26"/>
          <w:szCs w:val="26"/>
          <w:lang w:eastAsia="zh-CN"/>
        </w:rPr>
        <w:br w:type="page"/>
      </w:r>
      <w:r w:rsidRPr="00752515">
        <w:rPr>
          <w:b/>
          <w:sz w:val="34"/>
          <w:szCs w:val="34"/>
        </w:rPr>
        <w:lastRenderedPageBreak/>
        <w:t>THUYẾT MINH</w:t>
      </w:r>
      <w:r w:rsidR="00BF7EAC">
        <w:rPr>
          <w:b/>
          <w:sz w:val="34"/>
          <w:szCs w:val="34"/>
        </w:rPr>
        <w:t xml:space="preserve"> ĐỒ ÁN</w:t>
      </w:r>
    </w:p>
    <w:p w:rsidR="002E0307" w:rsidRPr="00752515" w:rsidRDefault="002E0307" w:rsidP="000D494A">
      <w:pPr>
        <w:spacing w:beforeLines="20" w:before="48" w:afterLines="20" w:after="48"/>
        <w:jc w:val="center"/>
        <w:rPr>
          <w:b/>
          <w:spacing w:val="-4"/>
          <w:sz w:val="34"/>
          <w:szCs w:val="34"/>
        </w:rPr>
      </w:pPr>
      <w:r w:rsidRPr="00752515">
        <w:rPr>
          <w:b/>
          <w:spacing w:val="-4"/>
          <w:sz w:val="34"/>
          <w:szCs w:val="34"/>
        </w:rPr>
        <w:t xml:space="preserve">QUY HOẠCH </w:t>
      </w:r>
      <w:r w:rsidRPr="00752515">
        <w:rPr>
          <w:b/>
          <w:spacing w:val="-4"/>
          <w:sz w:val="34"/>
          <w:szCs w:val="34"/>
          <w:lang w:val="vi-VN"/>
        </w:rPr>
        <w:t>CHI TIẾT</w:t>
      </w:r>
      <w:r w:rsidRPr="00752515">
        <w:rPr>
          <w:b/>
          <w:spacing w:val="-4"/>
          <w:sz w:val="34"/>
          <w:szCs w:val="34"/>
        </w:rPr>
        <w:t xml:space="preserve"> XÂY DỰNG  - TL  1/500</w:t>
      </w:r>
    </w:p>
    <w:p w:rsidR="002E0307" w:rsidRPr="00752515" w:rsidRDefault="002E0307" w:rsidP="000D494A">
      <w:pPr>
        <w:spacing w:beforeLines="20" w:before="48" w:afterLines="20" w:after="48"/>
        <w:jc w:val="center"/>
        <w:rPr>
          <w:b/>
          <w:spacing w:val="-4"/>
          <w:sz w:val="42"/>
          <w:szCs w:val="42"/>
        </w:rPr>
      </w:pPr>
      <w:r w:rsidRPr="00752515">
        <w:rPr>
          <w:b/>
          <w:spacing w:val="-4"/>
          <w:sz w:val="42"/>
          <w:szCs w:val="42"/>
          <w:lang w:val="vi-VN"/>
        </w:rPr>
        <w:t>NGHĨA TRANG TỪ TRẦN VÀ MỞ RỘNG NGHĨA TRANG NHÂN DÂN XÃ TÂN THÀNH</w:t>
      </w:r>
    </w:p>
    <w:p w:rsidR="002E0307" w:rsidRPr="00752515" w:rsidRDefault="00EC5084" w:rsidP="000D494A">
      <w:pPr>
        <w:spacing w:beforeLines="20" w:before="48" w:afterLines="20" w:after="48"/>
        <w:jc w:val="center"/>
        <w:rPr>
          <w:b/>
          <w:spacing w:val="-4"/>
          <w:sz w:val="26"/>
          <w:szCs w:val="26"/>
        </w:rPr>
      </w:pPr>
      <w:r>
        <w:rPr>
          <w:b/>
          <w:spacing w:val="-4"/>
          <w:sz w:val="26"/>
          <w:szCs w:val="26"/>
        </w:rPr>
        <w:t xml:space="preserve">ĐỊA ĐIỂM: </w:t>
      </w:r>
      <w:r w:rsidR="002E0307" w:rsidRPr="00752515">
        <w:rPr>
          <w:b/>
          <w:spacing w:val="-4"/>
          <w:sz w:val="26"/>
          <w:szCs w:val="26"/>
        </w:rPr>
        <w:t xml:space="preserve">ẤP </w:t>
      </w:r>
      <w:r w:rsidR="00D14BD1" w:rsidRPr="00D14BD1">
        <w:rPr>
          <w:b/>
          <w:spacing w:val="-4"/>
          <w:sz w:val="26"/>
          <w:szCs w:val="26"/>
          <w:highlight w:val="yellow"/>
        </w:rPr>
        <w:t>1</w:t>
      </w:r>
      <w:r w:rsidR="002E0307" w:rsidRPr="00752515">
        <w:rPr>
          <w:b/>
          <w:spacing w:val="-4"/>
          <w:sz w:val="26"/>
          <w:szCs w:val="26"/>
        </w:rPr>
        <w:t xml:space="preserve"> - </w:t>
      </w:r>
      <w:r w:rsidR="002E0307" w:rsidRPr="00752515">
        <w:rPr>
          <w:b/>
          <w:spacing w:val="-4"/>
          <w:sz w:val="26"/>
          <w:szCs w:val="26"/>
          <w:lang w:val="vi-VN"/>
        </w:rPr>
        <w:t>XÃ TÂN THÀNH</w:t>
      </w:r>
      <w:r w:rsidR="002E0307" w:rsidRPr="00752515">
        <w:rPr>
          <w:b/>
          <w:spacing w:val="-4"/>
          <w:sz w:val="26"/>
          <w:szCs w:val="26"/>
        </w:rPr>
        <w:t xml:space="preserve"> - HUYỆN </w:t>
      </w:r>
      <w:r w:rsidR="002E0307" w:rsidRPr="00752515">
        <w:rPr>
          <w:b/>
          <w:spacing w:val="-4"/>
          <w:sz w:val="26"/>
          <w:szCs w:val="26"/>
          <w:lang w:val="vi-VN"/>
        </w:rPr>
        <w:t>THỦ THỪA</w:t>
      </w:r>
      <w:r w:rsidR="002E0307" w:rsidRPr="00752515">
        <w:rPr>
          <w:b/>
          <w:spacing w:val="-4"/>
          <w:sz w:val="26"/>
          <w:szCs w:val="26"/>
        </w:rPr>
        <w:t xml:space="preserve"> - TỈNH LONG AN</w:t>
      </w:r>
    </w:p>
    <w:p w:rsidR="002E0307" w:rsidRPr="00752515" w:rsidRDefault="002E0307" w:rsidP="000D494A">
      <w:pPr>
        <w:spacing w:beforeLines="20" w:before="48" w:afterLines="20" w:after="48"/>
        <w:jc w:val="center"/>
        <w:rPr>
          <w:b/>
          <w:spacing w:val="-4"/>
          <w:sz w:val="26"/>
          <w:szCs w:val="26"/>
        </w:rPr>
      </w:pPr>
    </w:p>
    <w:tbl>
      <w:tblPr>
        <w:tblW w:w="15996" w:type="dxa"/>
        <w:tblInd w:w="108" w:type="dxa"/>
        <w:tblLayout w:type="fixed"/>
        <w:tblLook w:val="0000" w:firstRow="0" w:lastRow="0" w:firstColumn="0" w:lastColumn="0" w:noHBand="0" w:noVBand="0"/>
      </w:tblPr>
      <w:tblGrid>
        <w:gridCol w:w="3828"/>
        <w:gridCol w:w="4362"/>
        <w:gridCol w:w="3330"/>
        <w:gridCol w:w="1146"/>
        <w:gridCol w:w="3330"/>
      </w:tblGrid>
      <w:tr w:rsidR="002E0307" w:rsidRPr="00752515" w:rsidTr="003864BE">
        <w:trPr>
          <w:gridAfter w:val="1"/>
          <w:wAfter w:w="3330" w:type="dxa"/>
        </w:trPr>
        <w:tc>
          <w:tcPr>
            <w:tcW w:w="3828" w:type="dxa"/>
          </w:tcPr>
          <w:p w:rsidR="002E0307" w:rsidRPr="00752515" w:rsidRDefault="002E0307" w:rsidP="000D494A">
            <w:pPr>
              <w:spacing w:beforeLines="20" w:before="48" w:afterLines="20" w:after="48"/>
              <w:rPr>
                <w:b/>
                <w:bCs/>
                <w:spacing w:val="-4"/>
                <w:szCs w:val="28"/>
              </w:rPr>
            </w:pPr>
            <w:r w:rsidRPr="00752515">
              <w:rPr>
                <w:b/>
                <w:bCs/>
                <w:spacing w:val="-4"/>
                <w:szCs w:val="28"/>
              </w:rPr>
              <w:t>Chủ trì quy hoạch</w:t>
            </w:r>
          </w:p>
        </w:tc>
        <w:tc>
          <w:tcPr>
            <w:tcW w:w="4362" w:type="dxa"/>
          </w:tcPr>
          <w:p w:rsidR="002E0307" w:rsidRPr="006F5947" w:rsidRDefault="002E0307" w:rsidP="000D494A">
            <w:pPr>
              <w:tabs>
                <w:tab w:val="left" w:pos="459"/>
              </w:tabs>
              <w:spacing w:beforeLines="20" w:before="48" w:afterLines="20" w:after="48"/>
              <w:rPr>
                <w:bCs/>
                <w:spacing w:val="-4"/>
                <w:szCs w:val="28"/>
                <w:lang w:eastAsia="zh-CN"/>
              </w:rPr>
            </w:pPr>
            <w:r w:rsidRPr="006F5947">
              <w:rPr>
                <w:bCs/>
                <w:spacing w:val="-4"/>
                <w:szCs w:val="28"/>
                <w:lang w:eastAsia="zh-CN"/>
              </w:rPr>
              <w:t>KTS.</w:t>
            </w:r>
            <w:r w:rsidR="00CF43E3" w:rsidRPr="006F5947">
              <w:rPr>
                <w:bCs/>
                <w:spacing w:val="-4"/>
                <w:szCs w:val="28"/>
                <w:lang w:eastAsia="zh-CN"/>
              </w:rPr>
              <w:t xml:space="preserve"> NGUYỄN HẢI ĐĂNG</w:t>
            </w:r>
          </w:p>
        </w:tc>
        <w:tc>
          <w:tcPr>
            <w:tcW w:w="4476" w:type="dxa"/>
            <w:gridSpan w:val="2"/>
          </w:tcPr>
          <w:p w:rsidR="002E0307" w:rsidRPr="00752515" w:rsidRDefault="002E0307" w:rsidP="000D494A">
            <w:pPr>
              <w:spacing w:beforeLines="20" w:before="48" w:afterLines="20" w:after="48"/>
              <w:rPr>
                <w:b/>
                <w:bCs/>
                <w:spacing w:val="-4"/>
                <w:szCs w:val="28"/>
                <w:lang w:eastAsia="zh-CN"/>
              </w:rPr>
            </w:pPr>
          </w:p>
        </w:tc>
      </w:tr>
      <w:tr w:rsidR="002E0307" w:rsidRPr="00752515" w:rsidTr="003864BE">
        <w:trPr>
          <w:gridAfter w:val="1"/>
          <w:wAfter w:w="3330" w:type="dxa"/>
        </w:trPr>
        <w:tc>
          <w:tcPr>
            <w:tcW w:w="3828" w:type="dxa"/>
          </w:tcPr>
          <w:p w:rsidR="002E0307" w:rsidRPr="00752515" w:rsidRDefault="002E0307" w:rsidP="000D494A">
            <w:pPr>
              <w:spacing w:beforeLines="20" w:before="48" w:afterLines="20" w:after="48"/>
              <w:rPr>
                <w:spacing w:val="-4"/>
                <w:szCs w:val="28"/>
              </w:rPr>
            </w:pPr>
            <w:r w:rsidRPr="00752515">
              <w:rPr>
                <w:b/>
                <w:bCs/>
                <w:spacing w:val="-4"/>
                <w:szCs w:val="28"/>
              </w:rPr>
              <w:t>Tham</w:t>
            </w:r>
            <w:r w:rsidRPr="00752515">
              <w:rPr>
                <w:b/>
                <w:bCs/>
                <w:spacing w:val="-12"/>
                <w:szCs w:val="28"/>
              </w:rPr>
              <w:t xml:space="preserve"> gia thiết kế </w:t>
            </w:r>
            <w:r w:rsidRPr="00752515">
              <w:rPr>
                <w:b/>
                <w:bCs/>
                <w:spacing w:val="-4"/>
                <w:szCs w:val="28"/>
              </w:rPr>
              <w:t>quy hoạch</w:t>
            </w:r>
          </w:p>
        </w:tc>
        <w:tc>
          <w:tcPr>
            <w:tcW w:w="4362" w:type="dxa"/>
          </w:tcPr>
          <w:p w:rsidR="002E0307" w:rsidRPr="00752515" w:rsidRDefault="002E0307" w:rsidP="000D494A">
            <w:pPr>
              <w:spacing w:beforeLines="20" w:before="48" w:afterLines="20" w:after="48"/>
              <w:rPr>
                <w:spacing w:val="-4"/>
                <w:szCs w:val="28"/>
              </w:rPr>
            </w:pP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rPr>
          <w:gridAfter w:val="1"/>
          <w:wAfter w:w="3330" w:type="dxa"/>
        </w:trPr>
        <w:tc>
          <w:tcPr>
            <w:tcW w:w="3828" w:type="dxa"/>
          </w:tcPr>
          <w:p w:rsidR="002E0307" w:rsidRPr="00752515" w:rsidRDefault="002E0307" w:rsidP="000D494A">
            <w:pPr>
              <w:spacing w:beforeLines="20" w:before="48" w:afterLines="20" w:after="48"/>
              <w:rPr>
                <w:spacing w:val="-4"/>
                <w:szCs w:val="28"/>
              </w:rPr>
            </w:pPr>
            <w:r w:rsidRPr="00752515">
              <w:rPr>
                <w:spacing w:val="-4"/>
                <w:szCs w:val="28"/>
              </w:rPr>
              <w:t>Quy hoạch kiến trúc</w:t>
            </w:r>
          </w:p>
        </w:tc>
        <w:tc>
          <w:tcPr>
            <w:tcW w:w="4362" w:type="dxa"/>
          </w:tcPr>
          <w:p w:rsidR="002E0307" w:rsidRPr="00752515" w:rsidRDefault="00CF43E3" w:rsidP="000D494A">
            <w:pPr>
              <w:spacing w:beforeLines="20" w:before="48" w:afterLines="20" w:after="48"/>
              <w:rPr>
                <w:spacing w:val="-4"/>
                <w:szCs w:val="28"/>
              </w:rPr>
            </w:pPr>
            <w:r>
              <w:rPr>
                <w:spacing w:val="-4"/>
                <w:szCs w:val="28"/>
              </w:rPr>
              <w:t>KTS. NGUYỄN HẢI ĐĂNG</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rPr>
          <w:gridAfter w:val="1"/>
          <w:wAfter w:w="3330" w:type="dxa"/>
          <w:trHeight w:val="183"/>
        </w:trPr>
        <w:tc>
          <w:tcPr>
            <w:tcW w:w="3828" w:type="dxa"/>
          </w:tcPr>
          <w:p w:rsidR="002E0307" w:rsidRPr="00752515" w:rsidRDefault="002E0307" w:rsidP="000D494A">
            <w:pPr>
              <w:spacing w:beforeLines="20" w:before="48" w:afterLines="20" w:after="48"/>
              <w:rPr>
                <w:spacing w:val="-4"/>
                <w:szCs w:val="28"/>
              </w:rPr>
            </w:pPr>
          </w:p>
        </w:tc>
        <w:tc>
          <w:tcPr>
            <w:tcW w:w="4362" w:type="dxa"/>
          </w:tcPr>
          <w:p w:rsidR="002E0307" w:rsidRPr="00752515" w:rsidRDefault="002E0307" w:rsidP="000D494A">
            <w:pPr>
              <w:spacing w:beforeLines="20" w:before="48" w:afterLines="20" w:after="48"/>
              <w:rPr>
                <w:spacing w:val="-4"/>
                <w:szCs w:val="28"/>
              </w:rPr>
            </w:pPr>
            <w:r w:rsidRPr="00752515">
              <w:rPr>
                <w:spacing w:val="-4"/>
                <w:szCs w:val="28"/>
              </w:rPr>
              <w:t>KTS.</w:t>
            </w:r>
            <w:r w:rsidR="003864BE">
              <w:rPr>
                <w:spacing w:val="-4"/>
                <w:szCs w:val="28"/>
              </w:rPr>
              <w:t xml:space="preserve"> NGUYỄN CHÍ BẢO</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rPr>
          <w:gridAfter w:val="1"/>
          <w:wAfter w:w="3330" w:type="dxa"/>
        </w:trPr>
        <w:tc>
          <w:tcPr>
            <w:tcW w:w="3828" w:type="dxa"/>
          </w:tcPr>
          <w:p w:rsidR="002E0307" w:rsidRPr="00752515" w:rsidRDefault="002E0307" w:rsidP="000D494A">
            <w:pPr>
              <w:spacing w:beforeLines="20" w:before="48" w:afterLines="20" w:after="48"/>
              <w:rPr>
                <w:spacing w:val="-4"/>
                <w:szCs w:val="28"/>
              </w:rPr>
            </w:pPr>
            <w:r w:rsidRPr="00752515">
              <w:rPr>
                <w:b/>
                <w:bCs/>
                <w:spacing w:val="-4"/>
                <w:szCs w:val="28"/>
              </w:rPr>
              <w:t>Chủ trì kỹ thuật</w:t>
            </w:r>
          </w:p>
        </w:tc>
        <w:tc>
          <w:tcPr>
            <w:tcW w:w="4362" w:type="dxa"/>
          </w:tcPr>
          <w:p w:rsidR="002E0307" w:rsidRPr="00CF43E3" w:rsidRDefault="002E0307" w:rsidP="000D494A">
            <w:pPr>
              <w:spacing w:beforeLines="20" w:before="48" w:afterLines="20" w:after="48"/>
              <w:rPr>
                <w:b/>
                <w:spacing w:val="-4"/>
                <w:szCs w:val="28"/>
              </w:rPr>
            </w:pP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Chuẩn bị kỹ thuật đất xây dựng</w:t>
            </w:r>
          </w:p>
        </w:tc>
        <w:tc>
          <w:tcPr>
            <w:tcW w:w="7692" w:type="dxa"/>
            <w:gridSpan w:val="2"/>
          </w:tcPr>
          <w:p w:rsidR="002E0307" w:rsidRPr="00752515" w:rsidRDefault="002E0307" w:rsidP="000D494A">
            <w:pPr>
              <w:spacing w:beforeLines="20" w:before="48" w:afterLines="20" w:after="48"/>
              <w:rPr>
                <w:spacing w:val="-4"/>
                <w:szCs w:val="28"/>
              </w:rPr>
            </w:pPr>
            <w:r w:rsidRPr="00752515">
              <w:rPr>
                <w:spacing w:val="-4"/>
                <w:szCs w:val="28"/>
              </w:rPr>
              <w:t xml:space="preserve">KS. </w:t>
            </w:r>
            <w:r w:rsidR="006F5947">
              <w:rPr>
                <w:spacing w:val="-4"/>
                <w:szCs w:val="28"/>
              </w:rPr>
              <w:t>TRỊNH MINH KHIÊM</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Thoát nước mưa</w:t>
            </w:r>
          </w:p>
        </w:tc>
        <w:tc>
          <w:tcPr>
            <w:tcW w:w="7692" w:type="dxa"/>
            <w:gridSpan w:val="2"/>
          </w:tcPr>
          <w:p w:rsidR="002E0307" w:rsidRPr="00752515" w:rsidRDefault="006F5947" w:rsidP="000D494A">
            <w:pPr>
              <w:spacing w:beforeLines="20" w:before="48" w:afterLines="20" w:after="48"/>
              <w:rPr>
                <w:spacing w:val="-4"/>
                <w:szCs w:val="28"/>
              </w:rPr>
            </w:pPr>
            <w:r>
              <w:rPr>
                <w:spacing w:val="-4"/>
                <w:szCs w:val="28"/>
              </w:rPr>
              <w:t>ThS.KS. HUỲNH BỬU THĂNG</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Giao thông</w:t>
            </w:r>
          </w:p>
        </w:tc>
        <w:tc>
          <w:tcPr>
            <w:tcW w:w="7692" w:type="dxa"/>
            <w:gridSpan w:val="2"/>
          </w:tcPr>
          <w:p w:rsidR="002E0307" w:rsidRPr="00752515" w:rsidRDefault="006F5947" w:rsidP="000D494A">
            <w:pPr>
              <w:spacing w:beforeLines="20" w:before="48" w:afterLines="20" w:after="48"/>
              <w:rPr>
                <w:spacing w:val="-4"/>
                <w:szCs w:val="28"/>
              </w:rPr>
            </w:pPr>
            <w:r>
              <w:rPr>
                <w:spacing w:val="-4"/>
                <w:szCs w:val="28"/>
              </w:rPr>
              <w:t>ThS.KS. HUỲNH BỬU THĂNG</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Cấp điện, chiếu sáng</w:t>
            </w:r>
          </w:p>
        </w:tc>
        <w:tc>
          <w:tcPr>
            <w:tcW w:w="7692" w:type="dxa"/>
            <w:gridSpan w:val="2"/>
          </w:tcPr>
          <w:p w:rsidR="002E0307" w:rsidRPr="00752515" w:rsidRDefault="009C1809" w:rsidP="000D494A">
            <w:pPr>
              <w:spacing w:beforeLines="20" w:before="48" w:afterLines="20" w:after="48"/>
              <w:rPr>
                <w:spacing w:val="-4"/>
                <w:szCs w:val="28"/>
              </w:rPr>
            </w:pPr>
            <w:r>
              <w:rPr>
                <w:spacing w:val="-4"/>
                <w:szCs w:val="28"/>
              </w:rPr>
              <w:t>KS. LÊ DUY</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Cấp nước</w:t>
            </w:r>
          </w:p>
        </w:tc>
        <w:tc>
          <w:tcPr>
            <w:tcW w:w="7692" w:type="dxa"/>
            <w:gridSpan w:val="2"/>
          </w:tcPr>
          <w:p w:rsidR="002E0307" w:rsidRPr="00752515" w:rsidRDefault="006F5947" w:rsidP="000D494A">
            <w:pPr>
              <w:spacing w:beforeLines="20" w:before="48" w:afterLines="20" w:after="48"/>
              <w:rPr>
                <w:spacing w:val="-4"/>
                <w:szCs w:val="28"/>
              </w:rPr>
            </w:pPr>
            <w:r>
              <w:rPr>
                <w:spacing w:val="-4"/>
                <w:szCs w:val="28"/>
              </w:rPr>
              <w:t>ThS.KS. HUỲNH BỬU THĂNG</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Thoát nước thải</w:t>
            </w:r>
          </w:p>
        </w:tc>
        <w:tc>
          <w:tcPr>
            <w:tcW w:w="7692" w:type="dxa"/>
            <w:gridSpan w:val="2"/>
          </w:tcPr>
          <w:p w:rsidR="002E0307" w:rsidRPr="00752515" w:rsidRDefault="006F5947" w:rsidP="000D494A">
            <w:pPr>
              <w:spacing w:beforeLines="20" w:before="48" w:afterLines="20" w:after="48"/>
              <w:rPr>
                <w:spacing w:val="-4"/>
                <w:szCs w:val="28"/>
              </w:rPr>
            </w:pPr>
            <w:r>
              <w:rPr>
                <w:spacing w:val="-4"/>
                <w:szCs w:val="28"/>
              </w:rPr>
              <w:t>ThS.KS. HUỲNH BỬU THĂNG</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Thông tin liên lạc</w:t>
            </w:r>
          </w:p>
        </w:tc>
        <w:tc>
          <w:tcPr>
            <w:tcW w:w="7692" w:type="dxa"/>
            <w:gridSpan w:val="2"/>
          </w:tcPr>
          <w:p w:rsidR="002E0307" w:rsidRPr="00752515" w:rsidRDefault="006F5947" w:rsidP="000D494A">
            <w:pPr>
              <w:spacing w:beforeLines="20" w:before="48" w:afterLines="20" w:after="48"/>
              <w:rPr>
                <w:spacing w:val="-4"/>
                <w:szCs w:val="28"/>
              </w:rPr>
            </w:pPr>
            <w:r>
              <w:rPr>
                <w:spacing w:val="-4"/>
                <w:szCs w:val="28"/>
              </w:rPr>
              <w:t>ThS.KS. HUỲNH BỬU THĂNG</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b/>
                <w:bCs/>
                <w:spacing w:val="-4"/>
                <w:szCs w:val="28"/>
              </w:rPr>
              <w:t>Tham</w:t>
            </w:r>
            <w:r w:rsidRPr="00752515">
              <w:rPr>
                <w:b/>
                <w:bCs/>
                <w:spacing w:val="-12"/>
                <w:szCs w:val="28"/>
              </w:rPr>
              <w:t xml:space="preserve"> gia thiết kế kỹ thuật</w:t>
            </w:r>
          </w:p>
        </w:tc>
        <w:tc>
          <w:tcPr>
            <w:tcW w:w="7692" w:type="dxa"/>
            <w:gridSpan w:val="2"/>
          </w:tcPr>
          <w:p w:rsidR="002E0307" w:rsidRPr="00752515" w:rsidRDefault="002E0307" w:rsidP="000D494A">
            <w:pPr>
              <w:spacing w:beforeLines="20" w:before="48" w:afterLines="20" w:after="48"/>
              <w:rPr>
                <w:spacing w:val="-4"/>
                <w:szCs w:val="28"/>
              </w:rPr>
            </w:pP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Chuẩn bị kỹ thuật đất xây dựng</w:t>
            </w:r>
          </w:p>
        </w:tc>
        <w:tc>
          <w:tcPr>
            <w:tcW w:w="7692" w:type="dxa"/>
            <w:gridSpan w:val="2"/>
          </w:tcPr>
          <w:p w:rsidR="002E0307" w:rsidRPr="00752515" w:rsidRDefault="002E0307" w:rsidP="000D494A">
            <w:pPr>
              <w:spacing w:beforeLines="20" w:before="48" w:afterLines="20" w:after="48"/>
              <w:rPr>
                <w:spacing w:val="-4"/>
                <w:szCs w:val="28"/>
              </w:rPr>
            </w:pPr>
            <w:r w:rsidRPr="00752515">
              <w:rPr>
                <w:spacing w:val="-4"/>
                <w:szCs w:val="28"/>
              </w:rPr>
              <w:t>KS.</w:t>
            </w:r>
            <w:r w:rsidR="006F5947">
              <w:rPr>
                <w:spacing w:val="-4"/>
                <w:szCs w:val="28"/>
              </w:rPr>
              <w:t xml:space="preserve"> TRỊNH MINH KHIÊM</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Thoát nước mưa</w:t>
            </w:r>
          </w:p>
        </w:tc>
        <w:tc>
          <w:tcPr>
            <w:tcW w:w="7692" w:type="dxa"/>
            <w:gridSpan w:val="2"/>
          </w:tcPr>
          <w:p w:rsidR="002E0307" w:rsidRPr="00752515" w:rsidRDefault="002E0307" w:rsidP="000D494A">
            <w:pPr>
              <w:spacing w:beforeLines="20" w:before="48" w:afterLines="20" w:after="48"/>
              <w:rPr>
                <w:spacing w:val="-4"/>
                <w:szCs w:val="28"/>
              </w:rPr>
            </w:pPr>
            <w:r w:rsidRPr="00752515">
              <w:rPr>
                <w:spacing w:val="-4"/>
                <w:szCs w:val="28"/>
              </w:rPr>
              <w:t>KS.</w:t>
            </w:r>
            <w:r w:rsidR="006F5947">
              <w:rPr>
                <w:spacing w:val="-4"/>
                <w:szCs w:val="28"/>
              </w:rPr>
              <w:t xml:space="preserve"> LÊ HOÀNG PHI</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Giao thông</w:t>
            </w:r>
          </w:p>
        </w:tc>
        <w:tc>
          <w:tcPr>
            <w:tcW w:w="7692" w:type="dxa"/>
            <w:gridSpan w:val="2"/>
          </w:tcPr>
          <w:p w:rsidR="002E0307" w:rsidRPr="00752515" w:rsidRDefault="002E0307" w:rsidP="000D494A">
            <w:pPr>
              <w:spacing w:beforeLines="20" w:before="48" w:afterLines="20" w:after="48"/>
              <w:rPr>
                <w:spacing w:val="-4"/>
                <w:szCs w:val="28"/>
              </w:rPr>
            </w:pPr>
            <w:r w:rsidRPr="00752515">
              <w:rPr>
                <w:spacing w:val="-4"/>
                <w:szCs w:val="28"/>
              </w:rPr>
              <w:t>KS.</w:t>
            </w:r>
            <w:r w:rsidR="006F5947">
              <w:rPr>
                <w:spacing w:val="-4"/>
                <w:szCs w:val="28"/>
              </w:rPr>
              <w:t xml:space="preserve"> NGUYỄN CÔNG THÁI</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Cấp điện, chiếu sáng</w:t>
            </w:r>
          </w:p>
        </w:tc>
        <w:tc>
          <w:tcPr>
            <w:tcW w:w="7692" w:type="dxa"/>
            <w:gridSpan w:val="2"/>
          </w:tcPr>
          <w:p w:rsidR="002E0307" w:rsidRPr="00752515" w:rsidRDefault="002E0307" w:rsidP="000D494A">
            <w:pPr>
              <w:spacing w:beforeLines="20" w:before="48" w:afterLines="20" w:after="48"/>
              <w:rPr>
                <w:spacing w:val="-4"/>
                <w:szCs w:val="28"/>
              </w:rPr>
            </w:pPr>
            <w:r w:rsidRPr="00752515">
              <w:rPr>
                <w:spacing w:val="-4"/>
                <w:szCs w:val="28"/>
              </w:rPr>
              <w:t>KS.</w:t>
            </w:r>
            <w:r w:rsidR="006F5947">
              <w:rPr>
                <w:spacing w:val="-4"/>
                <w:szCs w:val="28"/>
              </w:rPr>
              <w:t xml:space="preserve"> NGUYỄN CÔNG THÁI</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Cấp nước</w:t>
            </w:r>
          </w:p>
        </w:tc>
        <w:tc>
          <w:tcPr>
            <w:tcW w:w="7692" w:type="dxa"/>
            <w:gridSpan w:val="2"/>
          </w:tcPr>
          <w:p w:rsidR="002E0307" w:rsidRPr="00752515" w:rsidRDefault="002E0307" w:rsidP="000D494A">
            <w:pPr>
              <w:spacing w:beforeLines="20" w:before="48" w:afterLines="20" w:after="48"/>
              <w:rPr>
                <w:spacing w:val="-4"/>
                <w:szCs w:val="28"/>
              </w:rPr>
            </w:pPr>
            <w:r w:rsidRPr="00752515">
              <w:rPr>
                <w:spacing w:val="-4"/>
                <w:szCs w:val="28"/>
              </w:rPr>
              <w:t>KS.</w:t>
            </w:r>
            <w:r w:rsidR="006F5947">
              <w:rPr>
                <w:spacing w:val="-4"/>
                <w:szCs w:val="28"/>
              </w:rPr>
              <w:t xml:space="preserve"> LÊ HOÀNG PHI</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Thoát nước thải</w:t>
            </w:r>
          </w:p>
        </w:tc>
        <w:tc>
          <w:tcPr>
            <w:tcW w:w="7692" w:type="dxa"/>
            <w:gridSpan w:val="2"/>
          </w:tcPr>
          <w:p w:rsidR="002E0307" w:rsidRPr="00752515" w:rsidRDefault="002E0307" w:rsidP="000D494A">
            <w:pPr>
              <w:spacing w:beforeLines="20" w:before="48" w:afterLines="20" w:after="48"/>
              <w:rPr>
                <w:spacing w:val="-4"/>
                <w:szCs w:val="28"/>
              </w:rPr>
            </w:pPr>
            <w:r w:rsidRPr="00752515">
              <w:rPr>
                <w:spacing w:val="-4"/>
                <w:szCs w:val="28"/>
              </w:rPr>
              <w:t>KS.</w:t>
            </w:r>
            <w:r w:rsidR="006F5947">
              <w:rPr>
                <w:spacing w:val="-4"/>
                <w:szCs w:val="28"/>
              </w:rPr>
              <w:t xml:space="preserve"> LÊ HOÀNG PHI</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c>
          <w:tcPr>
            <w:tcW w:w="3828" w:type="dxa"/>
          </w:tcPr>
          <w:p w:rsidR="002E0307" w:rsidRPr="00752515" w:rsidRDefault="002E0307" w:rsidP="000D494A">
            <w:pPr>
              <w:spacing w:beforeLines="20" w:before="48" w:afterLines="20" w:after="48"/>
              <w:rPr>
                <w:spacing w:val="-4"/>
                <w:szCs w:val="28"/>
              </w:rPr>
            </w:pPr>
            <w:r w:rsidRPr="00752515">
              <w:rPr>
                <w:spacing w:val="-4"/>
                <w:szCs w:val="28"/>
              </w:rPr>
              <w:t>Thông tin liên lạc</w:t>
            </w:r>
          </w:p>
        </w:tc>
        <w:tc>
          <w:tcPr>
            <w:tcW w:w="7692" w:type="dxa"/>
            <w:gridSpan w:val="2"/>
          </w:tcPr>
          <w:p w:rsidR="002E0307" w:rsidRPr="00752515" w:rsidRDefault="002E0307" w:rsidP="000D494A">
            <w:pPr>
              <w:spacing w:beforeLines="20" w:before="48" w:afterLines="20" w:after="48"/>
              <w:rPr>
                <w:spacing w:val="-4"/>
                <w:szCs w:val="28"/>
              </w:rPr>
            </w:pPr>
            <w:r w:rsidRPr="00752515">
              <w:rPr>
                <w:spacing w:val="-4"/>
                <w:szCs w:val="28"/>
              </w:rPr>
              <w:t>KS.</w:t>
            </w:r>
            <w:r w:rsidR="006F5947">
              <w:rPr>
                <w:spacing w:val="-4"/>
                <w:szCs w:val="28"/>
              </w:rPr>
              <w:t xml:space="preserve"> NGUYỄN CÔNG THÁI</w:t>
            </w:r>
          </w:p>
        </w:tc>
        <w:tc>
          <w:tcPr>
            <w:tcW w:w="4476" w:type="dxa"/>
            <w:gridSpan w:val="2"/>
          </w:tcPr>
          <w:p w:rsidR="002E0307" w:rsidRPr="00752515" w:rsidRDefault="002E0307" w:rsidP="000D494A">
            <w:pPr>
              <w:spacing w:beforeLines="20" w:before="48" w:afterLines="20" w:after="48"/>
              <w:rPr>
                <w:spacing w:val="-4"/>
                <w:szCs w:val="28"/>
              </w:rPr>
            </w:pPr>
          </w:p>
        </w:tc>
      </w:tr>
      <w:tr w:rsidR="002E0307" w:rsidRPr="00752515" w:rsidTr="003864BE">
        <w:trPr>
          <w:gridAfter w:val="1"/>
          <w:wAfter w:w="3330" w:type="dxa"/>
        </w:trPr>
        <w:tc>
          <w:tcPr>
            <w:tcW w:w="3828" w:type="dxa"/>
          </w:tcPr>
          <w:p w:rsidR="002E0307" w:rsidRPr="00752515" w:rsidRDefault="002E0307" w:rsidP="000D494A">
            <w:pPr>
              <w:spacing w:beforeLines="20" w:before="48" w:afterLines="20" w:after="48"/>
              <w:rPr>
                <w:b/>
                <w:spacing w:val="-4"/>
                <w:szCs w:val="28"/>
              </w:rPr>
            </w:pPr>
            <w:r w:rsidRPr="00752515">
              <w:rPr>
                <w:b/>
                <w:spacing w:val="-4"/>
                <w:szCs w:val="28"/>
              </w:rPr>
              <w:t>Quản lý kỹ thuật</w:t>
            </w:r>
          </w:p>
        </w:tc>
        <w:tc>
          <w:tcPr>
            <w:tcW w:w="4362" w:type="dxa"/>
          </w:tcPr>
          <w:p w:rsidR="002E0307" w:rsidRPr="00752515" w:rsidRDefault="002E0307" w:rsidP="000D494A">
            <w:pPr>
              <w:spacing w:beforeLines="20" w:before="48" w:afterLines="20" w:after="48"/>
              <w:ind w:right="-738"/>
              <w:rPr>
                <w:spacing w:val="-4"/>
                <w:szCs w:val="28"/>
              </w:rPr>
            </w:pPr>
            <w:r w:rsidRPr="00752515">
              <w:rPr>
                <w:spacing w:val="-4"/>
                <w:szCs w:val="28"/>
              </w:rPr>
              <w:t xml:space="preserve">KS. </w:t>
            </w:r>
            <w:r w:rsidR="009C1809">
              <w:rPr>
                <w:spacing w:val="-4"/>
                <w:szCs w:val="28"/>
              </w:rPr>
              <w:t>VÕ THANH DẠ HƯƠNG</w:t>
            </w:r>
          </w:p>
        </w:tc>
        <w:tc>
          <w:tcPr>
            <w:tcW w:w="4476" w:type="dxa"/>
            <w:gridSpan w:val="2"/>
          </w:tcPr>
          <w:p w:rsidR="002E0307" w:rsidRPr="00752515" w:rsidRDefault="002E0307" w:rsidP="000D494A">
            <w:pPr>
              <w:spacing w:beforeLines="20" w:before="48" w:afterLines="20" w:after="48"/>
              <w:ind w:left="-828" w:firstLine="828"/>
              <w:rPr>
                <w:spacing w:val="-4"/>
                <w:szCs w:val="28"/>
              </w:rPr>
            </w:pPr>
          </w:p>
        </w:tc>
      </w:tr>
    </w:tbl>
    <w:p w:rsidR="006A0B72" w:rsidRDefault="006A0B72" w:rsidP="000D494A">
      <w:pPr>
        <w:pStyle w:val="Heading1"/>
        <w:spacing w:beforeLines="20" w:before="48" w:afterLines="20" w:after="48"/>
        <w:rPr>
          <w:bCs/>
          <w:spacing w:val="-8"/>
          <w:sz w:val="26"/>
          <w:szCs w:val="26"/>
          <w:lang w:eastAsia="zh-CN"/>
        </w:rPr>
      </w:pPr>
    </w:p>
    <w:p w:rsidR="006A0B72" w:rsidRDefault="006A0B72" w:rsidP="000D494A">
      <w:pPr>
        <w:spacing w:beforeLines="20" w:before="48" w:afterLines="20" w:after="48"/>
        <w:rPr>
          <w:lang w:eastAsia="zh-CN"/>
        </w:rPr>
      </w:pPr>
      <w:r>
        <w:rPr>
          <w:lang w:eastAsia="zh-CN"/>
        </w:rPr>
        <w:br w:type="page"/>
      </w:r>
    </w:p>
    <w:sdt>
      <w:sdtPr>
        <w:id w:val="161690886"/>
        <w:docPartObj>
          <w:docPartGallery w:val="Table of Contents"/>
          <w:docPartUnique/>
        </w:docPartObj>
      </w:sdtPr>
      <w:sdtEndPr/>
      <w:sdtContent>
        <w:p w:rsidR="002C1724" w:rsidRPr="00282A24" w:rsidRDefault="002C1724" w:rsidP="000D494A">
          <w:pPr>
            <w:spacing w:afterLines="20" w:after="48"/>
            <w:jc w:val="center"/>
          </w:pPr>
          <w:r w:rsidRPr="00282A24">
            <w:rPr>
              <w:b/>
              <w:sz w:val="32"/>
              <w:szCs w:val="32"/>
            </w:rPr>
            <w:t>MỤC LỤC</w:t>
          </w:r>
        </w:p>
        <w:p w:rsidR="009643F3" w:rsidRDefault="00180917" w:rsidP="009643F3">
          <w:pPr>
            <w:pStyle w:val="TOC1"/>
            <w:spacing w:after="48"/>
            <w:rPr>
              <w:rFonts w:asciiTheme="minorHAnsi" w:eastAsiaTheme="minorEastAsia" w:hAnsiTheme="minorHAnsi" w:cstheme="minorBidi"/>
              <w:b w:val="0"/>
              <w:sz w:val="22"/>
              <w:szCs w:val="22"/>
            </w:rPr>
          </w:pPr>
          <w:r>
            <w:fldChar w:fldCharType="begin"/>
          </w:r>
          <w:r w:rsidR="002C1724">
            <w:instrText xml:space="preserve"> TOC \o "1-3" \h \z \u </w:instrText>
          </w:r>
          <w:r>
            <w:fldChar w:fldCharType="separate"/>
          </w:r>
          <w:hyperlink w:anchor="_Toc70063903" w:history="1">
            <w:r w:rsidR="009643F3" w:rsidRPr="00FC6DA0">
              <w:rPr>
                <w:rStyle w:val="Hyperlink"/>
              </w:rPr>
              <w:t>PHẦN MỘT: MỞ ĐẦU</w:t>
            </w:r>
            <w:r w:rsidR="009643F3">
              <w:rPr>
                <w:webHidden/>
              </w:rPr>
              <w:tab/>
            </w:r>
            <w:r>
              <w:rPr>
                <w:webHidden/>
              </w:rPr>
              <w:fldChar w:fldCharType="begin"/>
            </w:r>
            <w:r w:rsidR="009643F3">
              <w:rPr>
                <w:webHidden/>
              </w:rPr>
              <w:instrText xml:space="preserve"> PAGEREF _Toc70063903 \h </w:instrText>
            </w:r>
            <w:r>
              <w:rPr>
                <w:webHidden/>
              </w:rPr>
            </w:r>
            <w:r>
              <w:rPr>
                <w:webHidden/>
              </w:rPr>
              <w:fldChar w:fldCharType="separate"/>
            </w:r>
            <w:r w:rsidR="00002900">
              <w:rPr>
                <w:webHidden/>
              </w:rPr>
              <w:t>5</w:t>
            </w:r>
            <w:r>
              <w:rPr>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04" w:history="1">
            <w:r w:rsidR="009643F3" w:rsidRPr="00FC6DA0">
              <w:rPr>
                <w:rStyle w:val="Hyperlink"/>
                <w:noProof/>
              </w:rPr>
              <w:t>I. Lý do và sự cần thiết lập quy hoạch:</w:t>
            </w:r>
            <w:r w:rsidR="009643F3">
              <w:rPr>
                <w:noProof/>
                <w:webHidden/>
              </w:rPr>
              <w:tab/>
            </w:r>
            <w:r w:rsidR="00180917">
              <w:rPr>
                <w:noProof/>
                <w:webHidden/>
              </w:rPr>
              <w:fldChar w:fldCharType="begin"/>
            </w:r>
            <w:r w:rsidR="009643F3">
              <w:rPr>
                <w:noProof/>
                <w:webHidden/>
              </w:rPr>
              <w:instrText xml:space="preserve"> PAGEREF _Toc70063904 \h </w:instrText>
            </w:r>
            <w:r w:rsidR="00180917">
              <w:rPr>
                <w:noProof/>
                <w:webHidden/>
              </w:rPr>
            </w:r>
            <w:r w:rsidR="00180917">
              <w:rPr>
                <w:noProof/>
                <w:webHidden/>
              </w:rPr>
              <w:fldChar w:fldCharType="separate"/>
            </w:r>
            <w:r w:rsidR="00002900">
              <w:rPr>
                <w:noProof/>
                <w:webHidden/>
              </w:rPr>
              <w:t>5</w:t>
            </w:r>
            <w:r w:rsidR="00180917">
              <w:rPr>
                <w:noProof/>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05" w:history="1">
            <w:r w:rsidR="009643F3" w:rsidRPr="00FC6DA0">
              <w:rPr>
                <w:rStyle w:val="Hyperlink"/>
                <w:noProof/>
                <w:spacing w:val="-4"/>
              </w:rPr>
              <w:t>II.</w:t>
            </w:r>
            <w:r w:rsidR="009643F3" w:rsidRPr="00FC6DA0">
              <w:rPr>
                <w:rStyle w:val="Hyperlink"/>
                <w:noProof/>
              </w:rPr>
              <w:t xml:space="preserve"> Mục tiêu của đồ án:</w:t>
            </w:r>
            <w:r w:rsidR="009643F3">
              <w:rPr>
                <w:noProof/>
                <w:webHidden/>
              </w:rPr>
              <w:tab/>
            </w:r>
            <w:r w:rsidR="00180917">
              <w:rPr>
                <w:noProof/>
                <w:webHidden/>
              </w:rPr>
              <w:fldChar w:fldCharType="begin"/>
            </w:r>
            <w:r w:rsidR="009643F3">
              <w:rPr>
                <w:noProof/>
                <w:webHidden/>
              </w:rPr>
              <w:instrText xml:space="preserve"> PAGEREF _Toc70063905 \h </w:instrText>
            </w:r>
            <w:r w:rsidR="00180917">
              <w:rPr>
                <w:noProof/>
                <w:webHidden/>
              </w:rPr>
            </w:r>
            <w:r w:rsidR="00180917">
              <w:rPr>
                <w:noProof/>
                <w:webHidden/>
              </w:rPr>
              <w:fldChar w:fldCharType="separate"/>
            </w:r>
            <w:r w:rsidR="00002900">
              <w:rPr>
                <w:noProof/>
                <w:webHidden/>
              </w:rPr>
              <w:t>5</w:t>
            </w:r>
            <w:r w:rsidR="00180917">
              <w:rPr>
                <w:noProof/>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06" w:history="1">
            <w:r w:rsidR="009643F3" w:rsidRPr="00FC6DA0">
              <w:rPr>
                <w:rStyle w:val="Hyperlink"/>
                <w:noProof/>
              </w:rPr>
              <w:t xml:space="preserve">III. Những căn cứ </w:t>
            </w:r>
            <w:r w:rsidR="009643F3" w:rsidRPr="00FC6DA0">
              <w:rPr>
                <w:rStyle w:val="Hyperlink"/>
                <w:noProof/>
                <w:lang w:val="vi-VN"/>
              </w:rPr>
              <w:t>pháp lý</w:t>
            </w:r>
            <w:r w:rsidR="009643F3" w:rsidRPr="00FC6DA0">
              <w:rPr>
                <w:rStyle w:val="Hyperlink"/>
                <w:noProof/>
              </w:rPr>
              <w:t>:</w:t>
            </w:r>
            <w:r w:rsidR="009643F3">
              <w:rPr>
                <w:noProof/>
                <w:webHidden/>
              </w:rPr>
              <w:tab/>
            </w:r>
            <w:r w:rsidR="007A57BB">
              <w:rPr>
                <w:noProof/>
                <w:webHidden/>
              </w:rPr>
              <w:t>5</w:t>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07" w:history="1">
            <w:r w:rsidR="009643F3" w:rsidRPr="00FC6DA0">
              <w:rPr>
                <w:rStyle w:val="Hyperlink"/>
                <w:bCs/>
                <w:iCs/>
                <w:noProof/>
              </w:rPr>
              <w:t xml:space="preserve">IV. </w:t>
            </w:r>
            <w:r w:rsidR="009643F3" w:rsidRPr="00FC6DA0">
              <w:rPr>
                <w:rStyle w:val="Hyperlink"/>
                <w:bCs/>
                <w:iCs/>
                <w:noProof/>
                <w:lang w:val="vi-VN"/>
              </w:rPr>
              <w:t xml:space="preserve">Cơ sở </w:t>
            </w:r>
            <w:r w:rsidR="009643F3" w:rsidRPr="00FC6DA0">
              <w:rPr>
                <w:rStyle w:val="Hyperlink"/>
                <w:bCs/>
                <w:iCs/>
                <w:noProof/>
              </w:rPr>
              <w:t>bản đồ</w:t>
            </w:r>
            <w:r w:rsidR="009643F3" w:rsidRPr="00FC6DA0">
              <w:rPr>
                <w:rStyle w:val="Hyperlink"/>
                <w:bCs/>
                <w:iCs/>
                <w:noProof/>
                <w:lang w:val="vi-VN"/>
              </w:rPr>
              <w:t>.</w:t>
            </w:r>
            <w:r w:rsidR="009643F3">
              <w:rPr>
                <w:noProof/>
                <w:webHidden/>
              </w:rPr>
              <w:tab/>
            </w:r>
            <w:r w:rsidR="003E2AD3">
              <w:rPr>
                <w:noProof/>
                <w:webHidden/>
              </w:rPr>
              <w:t>7</w:t>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08" w:history="1">
            <w:r w:rsidR="009643F3" w:rsidRPr="00FC6DA0">
              <w:rPr>
                <w:rStyle w:val="Hyperlink"/>
                <w:noProof/>
              </w:rPr>
              <w:t>V. Các nguồn tài liệu, số liệu:</w:t>
            </w:r>
            <w:r w:rsidR="009643F3">
              <w:rPr>
                <w:noProof/>
                <w:webHidden/>
              </w:rPr>
              <w:tab/>
            </w:r>
            <w:r w:rsidR="00180917">
              <w:rPr>
                <w:noProof/>
                <w:webHidden/>
              </w:rPr>
              <w:fldChar w:fldCharType="begin"/>
            </w:r>
            <w:r w:rsidR="009643F3">
              <w:rPr>
                <w:noProof/>
                <w:webHidden/>
              </w:rPr>
              <w:instrText xml:space="preserve"> PAGEREF _Toc70063908 \h </w:instrText>
            </w:r>
            <w:r w:rsidR="00180917">
              <w:rPr>
                <w:noProof/>
                <w:webHidden/>
              </w:rPr>
            </w:r>
            <w:r w:rsidR="00180917">
              <w:rPr>
                <w:noProof/>
                <w:webHidden/>
              </w:rPr>
              <w:fldChar w:fldCharType="separate"/>
            </w:r>
            <w:r w:rsidR="00002900">
              <w:rPr>
                <w:noProof/>
                <w:webHidden/>
              </w:rPr>
              <w:t>7</w:t>
            </w:r>
            <w:r w:rsidR="00180917">
              <w:rPr>
                <w:noProof/>
                <w:webHidden/>
              </w:rPr>
              <w:fldChar w:fldCharType="end"/>
            </w:r>
          </w:hyperlink>
        </w:p>
        <w:p w:rsidR="009643F3" w:rsidRDefault="00BE2834" w:rsidP="009643F3">
          <w:pPr>
            <w:pStyle w:val="TOC1"/>
            <w:spacing w:after="48"/>
            <w:rPr>
              <w:rFonts w:asciiTheme="minorHAnsi" w:eastAsiaTheme="minorEastAsia" w:hAnsiTheme="minorHAnsi" w:cstheme="minorBidi"/>
              <w:b w:val="0"/>
              <w:sz w:val="22"/>
              <w:szCs w:val="22"/>
            </w:rPr>
          </w:pPr>
          <w:hyperlink w:anchor="_Toc70063909" w:history="1">
            <w:r w:rsidR="009643F3" w:rsidRPr="00FC6DA0">
              <w:rPr>
                <w:rStyle w:val="Hyperlink"/>
              </w:rPr>
              <w:t>PHẦN HAI: ĐẶC ĐIỂM HIỆN TRẠNG KHU ĐẤT XÂY DỰNG</w:t>
            </w:r>
            <w:r w:rsidR="009643F3">
              <w:rPr>
                <w:webHidden/>
              </w:rPr>
              <w:tab/>
            </w:r>
            <w:r w:rsidR="00180917">
              <w:rPr>
                <w:webHidden/>
              </w:rPr>
              <w:fldChar w:fldCharType="begin"/>
            </w:r>
            <w:r w:rsidR="009643F3">
              <w:rPr>
                <w:webHidden/>
              </w:rPr>
              <w:instrText xml:space="preserve"> PAGEREF _Toc70063909 \h </w:instrText>
            </w:r>
            <w:r w:rsidR="00180917">
              <w:rPr>
                <w:webHidden/>
              </w:rPr>
            </w:r>
            <w:r w:rsidR="00180917">
              <w:rPr>
                <w:webHidden/>
              </w:rPr>
              <w:fldChar w:fldCharType="separate"/>
            </w:r>
            <w:r w:rsidR="00002900">
              <w:rPr>
                <w:webHidden/>
              </w:rPr>
              <w:t>7</w:t>
            </w:r>
            <w:r w:rsidR="00180917">
              <w:rPr>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10" w:history="1">
            <w:r w:rsidR="009643F3" w:rsidRPr="00FC6DA0">
              <w:rPr>
                <w:rStyle w:val="Hyperlink"/>
                <w:noProof/>
              </w:rPr>
              <w:t>I. Phạm vi nghiên cứu lập quy hoạch:</w:t>
            </w:r>
            <w:r w:rsidR="009643F3">
              <w:rPr>
                <w:noProof/>
                <w:webHidden/>
              </w:rPr>
              <w:tab/>
            </w:r>
            <w:r w:rsidR="00180917">
              <w:rPr>
                <w:noProof/>
                <w:webHidden/>
              </w:rPr>
              <w:fldChar w:fldCharType="begin"/>
            </w:r>
            <w:r w:rsidR="009643F3">
              <w:rPr>
                <w:noProof/>
                <w:webHidden/>
              </w:rPr>
              <w:instrText xml:space="preserve"> PAGEREF _Toc70063910 \h </w:instrText>
            </w:r>
            <w:r w:rsidR="00180917">
              <w:rPr>
                <w:noProof/>
                <w:webHidden/>
              </w:rPr>
            </w:r>
            <w:r w:rsidR="00180917">
              <w:rPr>
                <w:noProof/>
                <w:webHidden/>
              </w:rPr>
              <w:fldChar w:fldCharType="separate"/>
            </w:r>
            <w:r w:rsidR="00002900">
              <w:rPr>
                <w:noProof/>
                <w:webHidden/>
              </w:rPr>
              <w:t>7</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11" w:history="1">
            <w:r w:rsidR="009643F3" w:rsidRPr="00FC6DA0">
              <w:rPr>
                <w:rStyle w:val="Hyperlink"/>
                <w:noProof/>
              </w:rPr>
              <w:t>1. Vị trí, giới hạn, diện tích:</w:t>
            </w:r>
            <w:r w:rsidR="009643F3">
              <w:rPr>
                <w:noProof/>
                <w:webHidden/>
              </w:rPr>
              <w:tab/>
            </w:r>
            <w:r w:rsidR="00180917">
              <w:rPr>
                <w:noProof/>
                <w:webHidden/>
              </w:rPr>
              <w:fldChar w:fldCharType="begin"/>
            </w:r>
            <w:r w:rsidR="009643F3">
              <w:rPr>
                <w:noProof/>
                <w:webHidden/>
              </w:rPr>
              <w:instrText xml:space="preserve"> PAGEREF _Toc70063911 \h </w:instrText>
            </w:r>
            <w:r w:rsidR="00180917">
              <w:rPr>
                <w:noProof/>
                <w:webHidden/>
              </w:rPr>
            </w:r>
            <w:r w:rsidR="00180917">
              <w:rPr>
                <w:noProof/>
                <w:webHidden/>
              </w:rPr>
              <w:fldChar w:fldCharType="separate"/>
            </w:r>
            <w:r w:rsidR="00002900">
              <w:rPr>
                <w:noProof/>
                <w:webHidden/>
              </w:rPr>
              <w:t>7</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12" w:history="1">
            <w:r w:rsidR="009643F3" w:rsidRPr="00FC6DA0">
              <w:rPr>
                <w:rStyle w:val="Hyperlink"/>
                <w:noProof/>
              </w:rPr>
              <w:t>2. Phạm vi, ranh giới lập quy hoạch trực tiếp:</w:t>
            </w:r>
            <w:r w:rsidR="009643F3">
              <w:rPr>
                <w:noProof/>
                <w:webHidden/>
              </w:rPr>
              <w:tab/>
            </w:r>
            <w:r w:rsidR="00180917">
              <w:rPr>
                <w:noProof/>
                <w:webHidden/>
              </w:rPr>
              <w:fldChar w:fldCharType="begin"/>
            </w:r>
            <w:r w:rsidR="009643F3">
              <w:rPr>
                <w:noProof/>
                <w:webHidden/>
              </w:rPr>
              <w:instrText xml:space="preserve"> PAGEREF _Toc70063912 \h </w:instrText>
            </w:r>
            <w:r w:rsidR="00180917">
              <w:rPr>
                <w:noProof/>
                <w:webHidden/>
              </w:rPr>
            </w:r>
            <w:r w:rsidR="00180917">
              <w:rPr>
                <w:noProof/>
                <w:webHidden/>
              </w:rPr>
              <w:fldChar w:fldCharType="separate"/>
            </w:r>
            <w:r w:rsidR="00002900">
              <w:rPr>
                <w:noProof/>
                <w:webHidden/>
              </w:rPr>
              <w:t>8</w:t>
            </w:r>
            <w:r w:rsidR="00180917">
              <w:rPr>
                <w:noProof/>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13" w:history="1">
            <w:r w:rsidR="009643F3" w:rsidRPr="00FC6DA0">
              <w:rPr>
                <w:rStyle w:val="Hyperlink"/>
                <w:noProof/>
              </w:rPr>
              <w:t>II. Đánh giá tổng quan về hiện trạng:</w:t>
            </w:r>
            <w:r w:rsidR="009643F3">
              <w:rPr>
                <w:noProof/>
                <w:webHidden/>
              </w:rPr>
              <w:tab/>
            </w:r>
            <w:r w:rsidR="003E2AD3">
              <w:rPr>
                <w:noProof/>
                <w:webHidden/>
              </w:rPr>
              <w:t>8</w:t>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14" w:history="1">
            <w:r w:rsidR="009643F3" w:rsidRPr="00FC6DA0">
              <w:rPr>
                <w:rStyle w:val="Hyperlink"/>
                <w:noProof/>
              </w:rPr>
              <w:t>1. Khí hậu, thủy văn:</w:t>
            </w:r>
            <w:r w:rsidR="009643F3">
              <w:rPr>
                <w:noProof/>
                <w:webHidden/>
              </w:rPr>
              <w:tab/>
            </w:r>
            <w:r w:rsidR="003E2AD3">
              <w:rPr>
                <w:noProof/>
                <w:webHidden/>
              </w:rPr>
              <w:t>8</w:t>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15" w:history="1">
            <w:r w:rsidR="009643F3" w:rsidRPr="00FC6DA0">
              <w:rPr>
                <w:rStyle w:val="Hyperlink"/>
                <w:noProof/>
              </w:rPr>
              <w:t>2. Địa chất công trình:</w:t>
            </w:r>
            <w:r w:rsidR="009643F3">
              <w:rPr>
                <w:noProof/>
                <w:webHidden/>
              </w:rPr>
              <w:tab/>
            </w:r>
            <w:r w:rsidR="00E77240">
              <w:rPr>
                <w:noProof/>
                <w:webHidden/>
              </w:rPr>
              <w:t>9</w:t>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16" w:history="1">
            <w:r w:rsidR="009643F3" w:rsidRPr="00FC6DA0">
              <w:rPr>
                <w:rStyle w:val="Hyperlink"/>
                <w:noProof/>
              </w:rPr>
              <w:t>3. Hiện trạng sử dụng đất:</w:t>
            </w:r>
            <w:r w:rsidR="009643F3">
              <w:rPr>
                <w:noProof/>
                <w:webHidden/>
              </w:rPr>
              <w:tab/>
            </w:r>
            <w:r w:rsidR="00E77240">
              <w:rPr>
                <w:noProof/>
                <w:webHidden/>
              </w:rPr>
              <w:t>9</w:t>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17" w:history="1">
            <w:r w:rsidR="009643F3" w:rsidRPr="00FC6DA0">
              <w:rPr>
                <w:rStyle w:val="Hyperlink"/>
                <w:noProof/>
              </w:rPr>
              <w:t>4. Hiện trạng kiến trúc và xây dựng:</w:t>
            </w:r>
            <w:r w:rsidR="009643F3">
              <w:rPr>
                <w:noProof/>
                <w:webHidden/>
              </w:rPr>
              <w:tab/>
            </w:r>
            <w:r w:rsidR="00180917">
              <w:rPr>
                <w:noProof/>
                <w:webHidden/>
              </w:rPr>
              <w:fldChar w:fldCharType="begin"/>
            </w:r>
            <w:r w:rsidR="009643F3">
              <w:rPr>
                <w:noProof/>
                <w:webHidden/>
              </w:rPr>
              <w:instrText xml:space="preserve"> PAGEREF _Toc70063917 \h </w:instrText>
            </w:r>
            <w:r w:rsidR="00180917">
              <w:rPr>
                <w:noProof/>
                <w:webHidden/>
              </w:rPr>
            </w:r>
            <w:r w:rsidR="00180917">
              <w:rPr>
                <w:noProof/>
                <w:webHidden/>
              </w:rPr>
              <w:fldChar w:fldCharType="separate"/>
            </w:r>
            <w:r w:rsidR="00002900">
              <w:rPr>
                <w:noProof/>
                <w:webHidden/>
              </w:rPr>
              <w:t>10</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18" w:history="1">
            <w:r w:rsidR="009643F3" w:rsidRPr="00FC6DA0">
              <w:rPr>
                <w:rStyle w:val="Hyperlink"/>
                <w:noProof/>
              </w:rPr>
              <w:t>5. Hiện trạng hạ tầng kỹ thuật:</w:t>
            </w:r>
            <w:r w:rsidR="009643F3">
              <w:rPr>
                <w:noProof/>
                <w:webHidden/>
              </w:rPr>
              <w:tab/>
            </w:r>
            <w:r w:rsidR="00180917">
              <w:rPr>
                <w:noProof/>
                <w:webHidden/>
              </w:rPr>
              <w:fldChar w:fldCharType="begin"/>
            </w:r>
            <w:r w:rsidR="009643F3">
              <w:rPr>
                <w:noProof/>
                <w:webHidden/>
              </w:rPr>
              <w:instrText xml:space="preserve"> PAGEREF _Toc70063918 \h </w:instrText>
            </w:r>
            <w:r w:rsidR="00180917">
              <w:rPr>
                <w:noProof/>
                <w:webHidden/>
              </w:rPr>
            </w:r>
            <w:r w:rsidR="00180917">
              <w:rPr>
                <w:noProof/>
                <w:webHidden/>
              </w:rPr>
              <w:fldChar w:fldCharType="separate"/>
            </w:r>
            <w:r w:rsidR="00002900">
              <w:rPr>
                <w:noProof/>
                <w:webHidden/>
              </w:rPr>
              <w:t>10</w:t>
            </w:r>
            <w:r w:rsidR="00180917">
              <w:rPr>
                <w:noProof/>
                <w:webHidden/>
              </w:rPr>
              <w:fldChar w:fldCharType="end"/>
            </w:r>
          </w:hyperlink>
        </w:p>
        <w:p w:rsidR="009643F3" w:rsidRDefault="00BE2834">
          <w:pPr>
            <w:pStyle w:val="TOC3"/>
            <w:tabs>
              <w:tab w:val="right" w:leader="dot" w:pos="9289"/>
            </w:tabs>
            <w:rPr>
              <w:noProof/>
            </w:rPr>
          </w:pPr>
          <w:hyperlink w:anchor="_Toc70063919" w:history="1">
            <w:r w:rsidR="009643F3" w:rsidRPr="00FC6DA0">
              <w:rPr>
                <w:rStyle w:val="Hyperlink"/>
                <w:noProof/>
              </w:rPr>
              <w:t xml:space="preserve">6. </w:t>
            </w:r>
            <w:r w:rsidR="00E77240">
              <w:rPr>
                <w:rStyle w:val="Hyperlink"/>
                <w:noProof/>
              </w:rPr>
              <w:t>Liên hệ giữa khu vực quy hoạch và khu vực lân cận</w:t>
            </w:r>
            <w:r w:rsidR="009643F3" w:rsidRPr="00FC6DA0">
              <w:rPr>
                <w:rStyle w:val="Hyperlink"/>
                <w:noProof/>
              </w:rPr>
              <w:t>:</w:t>
            </w:r>
            <w:r w:rsidR="009643F3">
              <w:rPr>
                <w:noProof/>
                <w:webHidden/>
              </w:rPr>
              <w:tab/>
            </w:r>
            <w:r w:rsidR="00180917">
              <w:rPr>
                <w:noProof/>
                <w:webHidden/>
              </w:rPr>
              <w:fldChar w:fldCharType="begin"/>
            </w:r>
            <w:r w:rsidR="009643F3">
              <w:rPr>
                <w:noProof/>
                <w:webHidden/>
              </w:rPr>
              <w:instrText xml:space="preserve"> PAGEREF _Toc70063919 \h </w:instrText>
            </w:r>
            <w:r w:rsidR="00180917">
              <w:rPr>
                <w:noProof/>
                <w:webHidden/>
              </w:rPr>
            </w:r>
            <w:r w:rsidR="00180917">
              <w:rPr>
                <w:noProof/>
                <w:webHidden/>
              </w:rPr>
              <w:fldChar w:fldCharType="separate"/>
            </w:r>
            <w:r w:rsidR="00002900">
              <w:rPr>
                <w:noProof/>
                <w:webHidden/>
              </w:rPr>
              <w:t>11</w:t>
            </w:r>
            <w:r w:rsidR="00180917">
              <w:rPr>
                <w:noProof/>
                <w:webHidden/>
              </w:rPr>
              <w:fldChar w:fldCharType="end"/>
            </w:r>
          </w:hyperlink>
        </w:p>
        <w:p w:rsidR="006520DC" w:rsidRPr="006520DC" w:rsidRDefault="006520DC" w:rsidP="006520DC">
          <w:pPr>
            <w:ind w:left="567"/>
            <w:rPr>
              <w:rFonts w:eastAsiaTheme="minorEastAsia"/>
            </w:rPr>
          </w:pPr>
          <w:r>
            <w:rPr>
              <w:rFonts w:eastAsiaTheme="minorEastAsia"/>
            </w:rPr>
            <w:t>7</w:t>
          </w:r>
          <w:r w:rsidRPr="006520DC">
            <w:rPr>
              <w:rFonts w:eastAsiaTheme="minorEastAsia"/>
            </w:rPr>
            <w:t>.</w:t>
          </w:r>
          <w:r>
            <w:rPr>
              <w:rFonts w:eastAsiaTheme="minorEastAsia"/>
            </w:rPr>
            <w:t xml:space="preserve"> Đánh giá chung</w:t>
          </w:r>
          <w:r w:rsidRPr="006520DC">
            <w:rPr>
              <w:rFonts w:eastAsiaTheme="minorEastAsia"/>
            </w:rPr>
            <w:t>:</w:t>
          </w:r>
          <w:r>
            <w:rPr>
              <w:rFonts w:eastAsiaTheme="minorEastAsia"/>
            </w:rPr>
            <w:t>…………………………………………………………..</w:t>
          </w:r>
          <w:r w:rsidRPr="006520DC">
            <w:rPr>
              <w:rFonts w:eastAsiaTheme="minorEastAsia"/>
              <w:webHidden/>
            </w:rPr>
            <w:fldChar w:fldCharType="begin"/>
          </w:r>
          <w:r w:rsidRPr="006520DC">
            <w:rPr>
              <w:rFonts w:eastAsiaTheme="minorEastAsia"/>
              <w:webHidden/>
            </w:rPr>
            <w:instrText xml:space="preserve"> PAGEREF _Toc70063918 \h </w:instrText>
          </w:r>
          <w:r w:rsidRPr="006520DC">
            <w:rPr>
              <w:rFonts w:eastAsiaTheme="minorEastAsia"/>
              <w:webHidden/>
            </w:rPr>
          </w:r>
          <w:r w:rsidRPr="006520DC">
            <w:rPr>
              <w:rFonts w:eastAsiaTheme="minorEastAsia"/>
              <w:webHidden/>
            </w:rPr>
            <w:fldChar w:fldCharType="separate"/>
          </w:r>
          <w:r w:rsidR="00002900">
            <w:rPr>
              <w:rFonts w:eastAsiaTheme="minorEastAsia"/>
              <w:noProof/>
              <w:webHidden/>
            </w:rPr>
            <w:t>10</w:t>
          </w:r>
          <w:r w:rsidRPr="006520DC">
            <w:rPr>
              <w:rFonts w:eastAsiaTheme="minorEastAsia"/>
              <w:webHidden/>
            </w:rPr>
            <w:fldChar w:fldCharType="end"/>
          </w:r>
        </w:p>
        <w:p w:rsidR="009643F3" w:rsidRDefault="00BE2834" w:rsidP="009643F3">
          <w:pPr>
            <w:pStyle w:val="TOC1"/>
            <w:spacing w:after="48"/>
            <w:rPr>
              <w:rFonts w:asciiTheme="minorHAnsi" w:eastAsiaTheme="minorEastAsia" w:hAnsiTheme="minorHAnsi" w:cstheme="minorBidi"/>
              <w:b w:val="0"/>
              <w:sz w:val="22"/>
              <w:szCs w:val="22"/>
            </w:rPr>
          </w:pPr>
          <w:hyperlink w:anchor="_Toc70063920" w:history="1">
            <w:r w:rsidR="009643F3" w:rsidRPr="00FC6DA0">
              <w:rPr>
                <w:rStyle w:val="Hyperlink"/>
              </w:rPr>
              <w:t>PHẦN BA: NỘI DUNG QUY HOẠCH</w:t>
            </w:r>
            <w:r w:rsidR="009643F3">
              <w:rPr>
                <w:webHidden/>
              </w:rPr>
              <w:tab/>
            </w:r>
            <w:r w:rsidR="00180917">
              <w:rPr>
                <w:webHidden/>
              </w:rPr>
              <w:fldChar w:fldCharType="begin"/>
            </w:r>
            <w:r w:rsidR="009643F3">
              <w:rPr>
                <w:webHidden/>
              </w:rPr>
              <w:instrText xml:space="preserve"> PAGEREF _Toc70063920 \h </w:instrText>
            </w:r>
            <w:r w:rsidR="00180917">
              <w:rPr>
                <w:webHidden/>
              </w:rPr>
            </w:r>
            <w:r w:rsidR="00180917">
              <w:rPr>
                <w:webHidden/>
              </w:rPr>
              <w:fldChar w:fldCharType="separate"/>
            </w:r>
            <w:r w:rsidR="00002900">
              <w:rPr>
                <w:webHidden/>
              </w:rPr>
              <w:t>12</w:t>
            </w:r>
            <w:r w:rsidR="00180917">
              <w:rPr>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21" w:history="1">
            <w:r w:rsidR="009643F3" w:rsidRPr="00FC6DA0">
              <w:rPr>
                <w:rStyle w:val="Hyperlink"/>
                <w:noProof/>
              </w:rPr>
              <w:t>I. Quan điểm nghiên cứu.</w:t>
            </w:r>
            <w:r w:rsidR="009643F3">
              <w:rPr>
                <w:noProof/>
                <w:webHidden/>
              </w:rPr>
              <w:tab/>
            </w:r>
            <w:r w:rsidR="00180917">
              <w:rPr>
                <w:noProof/>
                <w:webHidden/>
              </w:rPr>
              <w:fldChar w:fldCharType="begin"/>
            </w:r>
            <w:r w:rsidR="009643F3">
              <w:rPr>
                <w:noProof/>
                <w:webHidden/>
              </w:rPr>
              <w:instrText xml:space="preserve"> PAGEREF _Toc70063921 \h </w:instrText>
            </w:r>
            <w:r w:rsidR="00180917">
              <w:rPr>
                <w:noProof/>
                <w:webHidden/>
              </w:rPr>
            </w:r>
            <w:r w:rsidR="00180917">
              <w:rPr>
                <w:noProof/>
                <w:webHidden/>
              </w:rPr>
              <w:fldChar w:fldCharType="separate"/>
            </w:r>
            <w:r w:rsidR="00002900">
              <w:rPr>
                <w:noProof/>
                <w:webHidden/>
              </w:rPr>
              <w:t>12</w:t>
            </w:r>
            <w:r w:rsidR="00180917">
              <w:rPr>
                <w:noProof/>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22" w:history="1">
            <w:r w:rsidR="009643F3" w:rsidRPr="00FC6DA0">
              <w:rPr>
                <w:rStyle w:val="Hyperlink"/>
                <w:noProof/>
              </w:rPr>
              <w:t>II. Tính chất của khu vực lập quy hoạch:</w:t>
            </w:r>
            <w:r w:rsidR="009643F3">
              <w:rPr>
                <w:noProof/>
                <w:webHidden/>
              </w:rPr>
              <w:tab/>
            </w:r>
            <w:r w:rsidR="00180917">
              <w:rPr>
                <w:noProof/>
                <w:webHidden/>
              </w:rPr>
              <w:fldChar w:fldCharType="begin"/>
            </w:r>
            <w:r w:rsidR="009643F3">
              <w:rPr>
                <w:noProof/>
                <w:webHidden/>
              </w:rPr>
              <w:instrText xml:space="preserve"> PAGEREF _Toc70063922 \h </w:instrText>
            </w:r>
            <w:r w:rsidR="00180917">
              <w:rPr>
                <w:noProof/>
                <w:webHidden/>
              </w:rPr>
            </w:r>
            <w:r w:rsidR="00180917">
              <w:rPr>
                <w:noProof/>
                <w:webHidden/>
              </w:rPr>
              <w:fldChar w:fldCharType="separate"/>
            </w:r>
            <w:r w:rsidR="00002900">
              <w:rPr>
                <w:noProof/>
                <w:webHidden/>
              </w:rPr>
              <w:t>12</w:t>
            </w:r>
            <w:r w:rsidR="00180917">
              <w:rPr>
                <w:noProof/>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23" w:history="1">
            <w:r w:rsidR="009643F3" w:rsidRPr="00FC6DA0">
              <w:rPr>
                <w:rStyle w:val="Hyperlink"/>
                <w:noProof/>
                <w:lang w:val="es-ES"/>
              </w:rPr>
              <w:t>III. Hình thức táng được quy hoạch:</w:t>
            </w:r>
            <w:r w:rsidR="009643F3">
              <w:rPr>
                <w:noProof/>
                <w:webHidden/>
              </w:rPr>
              <w:tab/>
            </w:r>
            <w:r w:rsidR="00180917">
              <w:rPr>
                <w:noProof/>
                <w:webHidden/>
              </w:rPr>
              <w:fldChar w:fldCharType="begin"/>
            </w:r>
            <w:r w:rsidR="009643F3">
              <w:rPr>
                <w:noProof/>
                <w:webHidden/>
              </w:rPr>
              <w:instrText xml:space="preserve"> PAGEREF _Toc70063923 \h </w:instrText>
            </w:r>
            <w:r w:rsidR="00180917">
              <w:rPr>
                <w:noProof/>
                <w:webHidden/>
              </w:rPr>
            </w:r>
            <w:r w:rsidR="00180917">
              <w:rPr>
                <w:noProof/>
                <w:webHidden/>
              </w:rPr>
              <w:fldChar w:fldCharType="separate"/>
            </w:r>
            <w:r w:rsidR="00002900">
              <w:rPr>
                <w:noProof/>
                <w:webHidden/>
              </w:rPr>
              <w:t>12</w:t>
            </w:r>
            <w:r w:rsidR="00180917">
              <w:rPr>
                <w:noProof/>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24" w:history="1">
            <w:r w:rsidR="009643F3" w:rsidRPr="00FC6DA0">
              <w:rPr>
                <w:rStyle w:val="Hyperlink"/>
                <w:bCs/>
                <w:noProof/>
              </w:rPr>
              <w:t xml:space="preserve">IV. </w:t>
            </w:r>
            <w:r w:rsidR="009643F3" w:rsidRPr="00FC6DA0">
              <w:rPr>
                <w:rStyle w:val="Hyperlink"/>
                <w:noProof/>
                <w:lang w:val="pl-PL"/>
              </w:rPr>
              <w:t>Các chỉ tiêu kỹ thuật</w:t>
            </w:r>
            <w:r w:rsidR="009643F3" w:rsidRPr="00FC6DA0">
              <w:rPr>
                <w:rStyle w:val="Hyperlink"/>
                <w:bCs/>
                <w:noProof/>
              </w:rPr>
              <w:t>:</w:t>
            </w:r>
            <w:r w:rsidR="009643F3">
              <w:rPr>
                <w:noProof/>
                <w:webHidden/>
              </w:rPr>
              <w:tab/>
            </w:r>
            <w:r w:rsidR="00180917">
              <w:rPr>
                <w:noProof/>
                <w:webHidden/>
              </w:rPr>
              <w:fldChar w:fldCharType="begin"/>
            </w:r>
            <w:r w:rsidR="009643F3">
              <w:rPr>
                <w:noProof/>
                <w:webHidden/>
              </w:rPr>
              <w:instrText xml:space="preserve"> PAGEREF _Toc70063924 \h </w:instrText>
            </w:r>
            <w:r w:rsidR="00180917">
              <w:rPr>
                <w:noProof/>
                <w:webHidden/>
              </w:rPr>
            </w:r>
            <w:r w:rsidR="00180917">
              <w:rPr>
                <w:noProof/>
                <w:webHidden/>
              </w:rPr>
              <w:fldChar w:fldCharType="separate"/>
            </w:r>
            <w:r w:rsidR="00002900">
              <w:rPr>
                <w:noProof/>
                <w:webHidden/>
              </w:rPr>
              <w:t>12</w:t>
            </w:r>
            <w:r w:rsidR="00180917">
              <w:rPr>
                <w:noProof/>
                <w:webHidden/>
              </w:rPr>
              <w:fldChar w:fldCharType="end"/>
            </w:r>
          </w:hyperlink>
          <w:r w:rsidR="00D02C69">
            <w:rPr>
              <w:noProof/>
            </w:rPr>
            <w:t>2</w:t>
          </w:r>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25" w:history="1">
            <w:r w:rsidR="009643F3" w:rsidRPr="00FC6DA0">
              <w:rPr>
                <w:rStyle w:val="Hyperlink"/>
                <w:noProof/>
                <w:lang w:val="pl-PL"/>
              </w:rPr>
              <w:t>1. Chỉ tiêu sử dụng đất:</w:t>
            </w:r>
            <w:r w:rsidR="009643F3">
              <w:rPr>
                <w:noProof/>
                <w:webHidden/>
              </w:rPr>
              <w:tab/>
            </w:r>
            <w:r w:rsidR="00180917">
              <w:rPr>
                <w:noProof/>
                <w:webHidden/>
              </w:rPr>
              <w:fldChar w:fldCharType="begin"/>
            </w:r>
            <w:r w:rsidR="009643F3">
              <w:rPr>
                <w:noProof/>
                <w:webHidden/>
              </w:rPr>
              <w:instrText xml:space="preserve"> PAGEREF _Toc70063925 \h </w:instrText>
            </w:r>
            <w:r w:rsidR="00180917">
              <w:rPr>
                <w:noProof/>
                <w:webHidden/>
              </w:rPr>
            </w:r>
            <w:r w:rsidR="00180917">
              <w:rPr>
                <w:noProof/>
                <w:webHidden/>
              </w:rPr>
              <w:fldChar w:fldCharType="separate"/>
            </w:r>
            <w:r w:rsidR="00002900">
              <w:rPr>
                <w:noProof/>
                <w:webHidden/>
              </w:rPr>
              <w:t>12</w:t>
            </w:r>
            <w:r w:rsidR="00180917">
              <w:rPr>
                <w:noProof/>
                <w:webHidden/>
              </w:rPr>
              <w:fldChar w:fldCharType="end"/>
            </w:r>
          </w:hyperlink>
          <w:r w:rsidR="00D02C69">
            <w:rPr>
              <w:noProof/>
            </w:rPr>
            <w:t>2</w:t>
          </w:r>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26" w:history="1">
            <w:r w:rsidR="009643F3" w:rsidRPr="00FC6DA0">
              <w:rPr>
                <w:rStyle w:val="Hyperlink"/>
                <w:noProof/>
                <w:lang w:val="pl-PL"/>
              </w:rPr>
              <w:t>2. Chỉ tiêu hạ tầng kỹ thuật.</w:t>
            </w:r>
            <w:r w:rsidR="009643F3">
              <w:rPr>
                <w:noProof/>
                <w:webHidden/>
              </w:rPr>
              <w:tab/>
            </w:r>
            <w:r w:rsidR="00180917">
              <w:rPr>
                <w:noProof/>
                <w:webHidden/>
              </w:rPr>
              <w:fldChar w:fldCharType="begin"/>
            </w:r>
            <w:r w:rsidR="009643F3">
              <w:rPr>
                <w:noProof/>
                <w:webHidden/>
              </w:rPr>
              <w:instrText xml:space="preserve"> PAGEREF _Toc70063926 \h </w:instrText>
            </w:r>
            <w:r w:rsidR="00180917">
              <w:rPr>
                <w:noProof/>
                <w:webHidden/>
              </w:rPr>
            </w:r>
            <w:r w:rsidR="00180917">
              <w:rPr>
                <w:noProof/>
                <w:webHidden/>
              </w:rPr>
              <w:fldChar w:fldCharType="separate"/>
            </w:r>
            <w:r w:rsidR="00002900">
              <w:rPr>
                <w:noProof/>
                <w:webHidden/>
              </w:rPr>
              <w:t>13</w:t>
            </w:r>
            <w:r w:rsidR="00180917">
              <w:rPr>
                <w:noProof/>
                <w:webHidden/>
              </w:rPr>
              <w:fldChar w:fldCharType="end"/>
            </w:r>
          </w:hyperlink>
          <w:r w:rsidR="00D02C69">
            <w:rPr>
              <w:noProof/>
            </w:rPr>
            <w:t>3</w:t>
          </w:r>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27" w:history="1">
            <w:r w:rsidR="009643F3" w:rsidRPr="00FC6DA0">
              <w:rPr>
                <w:rStyle w:val="Hyperlink"/>
                <w:noProof/>
              </w:rPr>
              <w:t>V. Quy hoạch sử dụng đất:</w:t>
            </w:r>
            <w:r w:rsidR="009643F3">
              <w:rPr>
                <w:noProof/>
                <w:webHidden/>
              </w:rPr>
              <w:tab/>
            </w:r>
            <w:r w:rsidR="00180917">
              <w:rPr>
                <w:noProof/>
                <w:webHidden/>
              </w:rPr>
              <w:fldChar w:fldCharType="begin"/>
            </w:r>
            <w:r w:rsidR="009643F3">
              <w:rPr>
                <w:noProof/>
                <w:webHidden/>
              </w:rPr>
              <w:instrText xml:space="preserve"> PAGEREF _Toc70063927 \h </w:instrText>
            </w:r>
            <w:r w:rsidR="00180917">
              <w:rPr>
                <w:noProof/>
                <w:webHidden/>
              </w:rPr>
            </w:r>
            <w:r w:rsidR="00180917">
              <w:rPr>
                <w:noProof/>
                <w:webHidden/>
              </w:rPr>
              <w:fldChar w:fldCharType="separate"/>
            </w:r>
            <w:r w:rsidR="00002900">
              <w:rPr>
                <w:noProof/>
                <w:webHidden/>
              </w:rPr>
              <w:t>14</w:t>
            </w:r>
            <w:r w:rsidR="00180917">
              <w:rPr>
                <w:noProof/>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28" w:history="1">
            <w:r w:rsidR="009643F3" w:rsidRPr="00FC6DA0">
              <w:rPr>
                <w:rStyle w:val="Hyperlink"/>
                <w:noProof/>
              </w:rPr>
              <w:t>VI. Quy hoạch phân lô mộ:</w:t>
            </w:r>
            <w:r w:rsidR="009643F3">
              <w:rPr>
                <w:noProof/>
                <w:webHidden/>
              </w:rPr>
              <w:tab/>
            </w:r>
            <w:r w:rsidR="00180917">
              <w:rPr>
                <w:noProof/>
                <w:webHidden/>
              </w:rPr>
              <w:fldChar w:fldCharType="begin"/>
            </w:r>
            <w:r w:rsidR="009643F3">
              <w:rPr>
                <w:noProof/>
                <w:webHidden/>
              </w:rPr>
              <w:instrText xml:space="preserve"> PAGEREF _Toc70063928 \h </w:instrText>
            </w:r>
            <w:r w:rsidR="00180917">
              <w:rPr>
                <w:noProof/>
                <w:webHidden/>
              </w:rPr>
            </w:r>
            <w:r w:rsidR="00180917">
              <w:rPr>
                <w:noProof/>
                <w:webHidden/>
              </w:rPr>
              <w:fldChar w:fldCharType="separate"/>
            </w:r>
            <w:r w:rsidR="00002900">
              <w:rPr>
                <w:noProof/>
                <w:webHidden/>
              </w:rPr>
              <w:t>15</w:t>
            </w:r>
            <w:r w:rsidR="00180917">
              <w:rPr>
                <w:noProof/>
                <w:webHidden/>
              </w:rPr>
              <w:fldChar w:fldCharType="end"/>
            </w:r>
          </w:hyperlink>
          <w:r w:rsidR="00D02C69">
            <w:rPr>
              <w:noProof/>
            </w:rPr>
            <w:t>5</w:t>
          </w:r>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29" w:history="1">
            <w:r w:rsidR="009643F3" w:rsidRPr="00FC6DA0">
              <w:rPr>
                <w:rStyle w:val="Hyperlink"/>
                <w:noProof/>
              </w:rPr>
              <w:t>VII. Cơ cấu tổ chức không gian quy hoạch kiến trúc cảnh quan</w:t>
            </w:r>
            <w:r w:rsidR="009643F3">
              <w:rPr>
                <w:noProof/>
                <w:webHidden/>
              </w:rPr>
              <w:tab/>
            </w:r>
            <w:r w:rsidR="00180917">
              <w:rPr>
                <w:noProof/>
                <w:webHidden/>
              </w:rPr>
              <w:fldChar w:fldCharType="begin"/>
            </w:r>
            <w:r w:rsidR="009643F3">
              <w:rPr>
                <w:noProof/>
                <w:webHidden/>
              </w:rPr>
              <w:instrText xml:space="preserve"> PAGEREF _Toc70063929 \h </w:instrText>
            </w:r>
            <w:r w:rsidR="00180917">
              <w:rPr>
                <w:noProof/>
                <w:webHidden/>
              </w:rPr>
            </w:r>
            <w:r w:rsidR="00180917">
              <w:rPr>
                <w:noProof/>
                <w:webHidden/>
              </w:rPr>
              <w:fldChar w:fldCharType="separate"/>
            </w:r>
            <w:r w:rsidR="00002900">
              <w:rPr>
                <w:noProof/>
                <w:webHidden/>
              </w:rPr>
              <w:t>16</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30" w:history="1">
            <w:r w:rsidR="009643F3" w:rsidRPr="00FC6DA0">
              <w:rPr>
                <w:rStyle w:val="Hyperlink"/>
                <w:noProof/>
                <w:lang w:val="pl-PL"/>
              </w:rPr>
              <w:t>1. Đất mai táng:</w:t>
            </w:r>
            <w:r w:rsidR="009643F3">
              <w:rPr>
                <w:noProof/>
                <w:webHidden/>
              </w:rPr>
              <w:tab/>
            </w:r>
            <w:r w:rsidR="00180917">
              <w:rPr>
                <w:noProof/>
                <w:webHidden/>
              </w:rPr>
              <w:fldChar w:fldCharType="begin"/>
            </w:r>
            <w:r w:rsidR="009643F3">
              <w:rPr>
                <w:noProof/>
                <w:webHidden/>
              </w:rPr>
              <w:instrText xml:space="preserve"> PAGEREF _Toc70063930 \h </w:instrText>
            </w:r>
            <w:r w:rsidR="00180917">
              <w:rPr>
                <w:noProof/>
                <w:webHidden/>
              </w:rPr>
            </w:r>
            <w:r w:rsidR="00180917">
              <w:rPr>
                <w:noProof/>
                <w:webHidden/>
              </w:rPr>
              <w:fldChar w:fldCharType="separate"/>
            </w:r>
            <w:r w:rsidR="00002900">
              <w:rPr>
                <w:noProof/>
                <w:webHidden/>
              </w:rPr>
              <w:t>16</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31" w:history="1">
            <w:r w:rsidR="009643F3" w:rsidRPr="00FC6DA0">
              <w:rPr>
                <w:rStyle w:val="Hyperlink"/>
                <w:noProof/>
              </w:rPr>
              <w:t>2. Đất giao thông, sân bãi đậu xe:</w:t>
            </w:r>
            <w:r w:rsidR="009643F3">
              <w:rPr>
                <w:noProof/>
                <w:webHidden/>
              </w:rPr>
              <w:tab/>
            </w:r>
            <w:r w:rsidR="00180917">
              <w:rPr>
                <w:noProof/>
                <w:webHidden/>
              </w:rPr>
              <w:fldChar w:fldCharType="begin"/>
            </w:r>
            <w:r w:rsidR="009643F3">
              <w:rPr>
                <w:noProof/>
                <w:webHidden/>
              </w:rPr>
              <w:instrText xml:space="preserve"> PAGEREF _Toc70063931 \h </w:instrText>
            </w:r>
            <w:r w:rsidR="00180917">
              <w:rPr>
                <w:noProof/>
                <w:webHidden/>
              </w:rPr>
            </w:r>
            <w:r w:rsidR="00180917">
              <w:rPr>
                <w:noProof/>
                <w:webHidden/>
              </w:rPr>
              <w:fldChar w:fldCharType="separate"/>
            </w:r>
            <w:r w:rsidR="00002900">
              <w:rPr>
                <w:noProof/>
                <w:webHidden/>
              </w:rPr>
              <w:t>16</w:t>
            </w:r>
            <w:r w:rsidR="00180917">
              <w:rPr>
                <w:noProof/>
                <w:webHidden/>
              </w:rPr>
              <w:fldChar w:fldCharType="end"/>
            </w:r>
          </w:hyperlink>
          <w:r w:rsidR="00D02C69">
            <w:rPr>
              <w:noProof/>
            </w:rPr>
            <w:t>6</w:t>
          </w:r>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32" w:history="1">
            <w:r w:rsidR="009643F3" w:rsidRPr="00FC6DA0">
              <w:rPr>
                <w:rStyle w:val="Hyperlink"/>
                <w:noProof/>
              </w:rPr>
              <w:t>3. Đất cây xanh, bãi cỏ, đài phun nước:</w:t>
            </w:r>
            <w:r w:rsidR="009643F3">
              <w:rPr>
                <w:noProof/>
                <w:webHidden/>
              </w:rPr>
              <w:tab/>
            </w:r>
            <w:r w:rsidR="00180917">
              <w:rPr>
                <w:noProof/>
                <w:webHidden/>
              </w:rPr>
              <w:fldChar w:fldCharType="begin"/>
            </w:r>
            <w:r w:rsidR="009643F3">
              <w:rPr>
                <w:noProof/>
                <w:webHidden/>
              </w:rPr>
              <w:instrText xml:space="preserve"> PAGEREF _Toc70063932 \h </w:instrText>
            </w:r>
            <w:r w:rsidR="00180917">
              <w:rPr>
                <w:noProof/>
                <w:webHidden/>
              </w:rPr>
            </w:r>
            <w:r w:rsidR="00180917">
              <w:rPr>
                <w:noProof/>
                <w:webHidden/>
              </w:rPr>
              <w:fldChar w:fldCharType="separate"/>
            </w:r>
            <w:r w:rsidR="00002900">
              <w:rPr>
                <w:noProof/>
                <w:webHidden/>
              </w:rPr>
              <w:t>17</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33" w:history="1">
            <w:r w:rsidR="009643F3" w:rsidRPr="00FC6DA0">
              <w:rPr>
                <w:rStyle w:val="Hyperlink"/>
                <w:noProof/>
                <w:lang w:val="pl-PL"/>
              </w:rPr>
              <w:t>4. Đất các công trình phụ trợ:</w:t>
            </w:r>
            <w:r w:rsidR="009643F3">
              <w:rPr>
                <w:noProof/>
                <w:webHidden/>
              </w:rPr>
              <w:tab/>
            </w:r>
            <w:r w:rsidR="00180917">
              <w:rPr>
                <w:noProof/>
                <w:webHidden/>
              </w:rPr>
              <w:fldChar w:fldCharType="begin"/>
            </w:r>
            <w:r w:rsidR="009643F3">
              <w:rPr>
                <w:noProof/>
                <w:webHidden/>
              </w:rPr>
              <w:instrText xml:space="preserve"> PAGEREF _Toc70063933 \h </w:instrText>
            </w:r>
            <w:r w:rsidR="00180917">
              <w:rPr>
                <w:noProof/>
                <w:webHidden/>
              </w:rPr>
            </w:r>
            <w:r w:rsidR="00180917">
              <w:rPr>
                <w:noProof/>
                <w:webHidden/>
              </w:rPr>
              <w:fldChar w:fldCharType="separate"/>
            </w:r>
            <w:r w:rsidR="00002900">
              <w:rPr>
                <w:noProof/>
                <w:webHidden/>
              </w:rPr>
              <w:t>17</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34" w:history="1">
            <w:r w:rsidR="009643F3" w:rsidRPr="00FC6DA0">
              <w:rPr>
                <w:rStyle w:val="Hyperlink"/>
                <w:noProof/>
              </w:rPr>
              <w:t>5. Quy định về xây dựng mộ:</w:t>
            </w:r>
            <w:r w:rsidR="009643F3">
              <w:rPr>
                <w:noProof/>
                <w:webHidden/>
              </w:rPr>
              <w:tab/>
            </w:r>
            <w:r w:rsidR="00180917">
              <w:rPr>
                <w:noProof/>
                <w:webHidden/>
              </w:rPr>
              <w:fldChar w:fldCharType="begin"/>
            </w:r>
            <w:r w:rsidR="009643F3">
              <w:rPr>
                <w:noProof/>
                <w:webHidden/>
              </w:rPr>
              <w:instrText xml:space="preserve"> PAGEREF _Toc70063934 \h </w:instrText>
            </w:r>
            <w:r w:rsidR="00180917">
              <w:rPr>
                <w:noProof/>
                <w:webHidden/>
              </w:rPr>
            </w:r>
            <w:r w:rsidR="00180917">
              <w:rPr>
                <w:noProof/>
                <w:webHidden/>
              </w:rPr>
              <w:fldChar w:fldCharType="separate"/>
            </w:r>
            <w:r w:rsidR="00002900">
              <w:rPr>
                <w:noProof/>
                <w:webHidden/>
              </w:rPr>
              <w:t>17</w:t>
            </w:r>
            <w:r w:rsidR="00180917">
              <w:rPr>
                <w:noProof/>
                <w:webHidden/>
              </w:rPr>
              <w:fldChar w:fldCharType="end"/>
            </w:r>
          </w:hyperlink>
          <w:r w:rsidR="00D02C69">
            <w:rPr>
              <w:noProof/>
            </w:rPr>
            <w:t>7</w:t>
          </w:r>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35" w:history="1">
            <w:r w:rsidR="009643F3" w:rsidRPr="00FC6DA0">
              <w:rPr>
                <w:rStyle w:val="Hyperlink"/>
                <w:noProof/>
              </w:rPr>
              <w:t>VIII. Quy hoạch mạng lưới hạ tầng kỹ thuật:</w:t>
            </w:r>
            <w:r w:rsidR="009643F3">
              <w:rPr>
                <w:noProof/>
                <w:webHidden/>
              </w:rPr>
              <w:tab/>
            </w:r>
            <w:r w:rsidR="00180917">
              <w:rPr>
                <w:noProof/>
                <w:webHidden/>
              </w:rPr>
              <w:fldChar w:fldCharType="begin"/>
            </w:r>
            <w:r w:rsidR="009643F3">
              <w:rPr>
                <w:noProof/>
                <w:webHidden/>
              </w:rPr>
              <w:instrText xml:space="preserve"> PAGEREF _Toc70063935 \h </w:instrText>
            </w:r>
            <w:r w:rsidR="00180917">
              <w:rPr>
                <w:noProof/>
                <w:webHidden/>
              </w:rPr>
            </w:r>
            <w:r w:rsidR="00180917">
              <w:rPr>
                <w:noProof/>
                <w:webHidden/>
              </w:rPr>
              <w:fldChar w:fldCharType="separate"/>
            </w:r>
            <w:r w:rsidR="00002900">
              <w:rPr>
                <w:noProof/>
                <w:webHidden/>
              </w:rPr>
              <w:t>17</w:t>
            </w:r>
            <w:r w:rsidR="00180917">
              <w:rPr>
                <w:noProof/>
                <w:webHidden/>
              </w:rPr>
              <w:fldChar w:fldCharType="end"/>
            </w:r>
          </w:hyperlink>
          <w:r w:rsidR="00D02C69">
            <w:rPr>
              <w:noProof/>
            </w:rPr>
            <w:t>7</w:t>
          </w:r>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36" w:history="1">
            <w:r w:rsidR="009643F3" w:rsidRPr="00FC6DA0">
              <w:rPr>
                <w:rStyle w:val="Hyperlink"/>
                <w:noProof/>
              </w:rPr>
              <w:t xml:space="preserve">1. </w:t>
            </w:r>
            <w:r w:rsidR="009643F3" w:rsidRPr="00FC6DA0">
              <w:rPr>
                <w:rStyle w:val="Hyperlink"/>
                <w:noProof/>
                <w:lang w:val="vi-VN"/>
              </w:rPr>
              <w:t>Chuẩn bị kỹ thuật đất xây dựng và thoát nước mưa</w:t>
            </w:r>
            <w:r w:rsidR="009643F3" w:rsidRPr="00FC6DA0">
              <w:rPr>
                <w:rStyle w:val="Hyperlink"/>
                <w:noProof/>
              </w:rPr>
              <w:t>:</w:t>
            </w:r>
            <w:r w:rsidR="009643F3">
              <w:rPr>
                <w:noProof/>
                <w:webHidden/>
              </w:rPr>
              <w:tab/>
            </w:r>
            <w:r w:rsidR="00180917">
              <w:rPr>
                <w:noProof/>
                <w:webHidden/>
              </w:rPr>
              <w:fldChar w:fldCharType="begin"/>
            </w:r>
            <w:r w:rsidR="009643F3">
              <w:rPr>
                <w:noProof/>
                <w:webHidden/>
              </w:rPr>
              <w:instrText xml:space="preserve"> PAGEREF _Toc70063936 \h </w:instrText>
            </w:r>
            <w:r w:rsidR="00180917">
              <w:rPr>
                <w:noProof/>
                <w:webHidden/>
              </w:rPr>
            </w:r>
            <w:r w:rsidR="00180917">
              <w:rPr>
                <w:noProof/>
                <w:webHidden/>
              </w:rPr>
              <w:fldChar w:fldCharType="separate"/>
            </w:r>
            <w:r w:rsidR="00002900">
              <w:rPr>
                <w:noProof/>
                <w:webHidden/>
              </w:rPr>
              <w:t>17</w:t>
            </w:r>
            <w:r w:rsidR="00180917">
              <w:rPr>
                <w:noProof/>
                <w:webHidden/>
              </w:rPr>
              <w:fldChar w:fldCharType="end"/>
            </w:r>
          </w:hyperlink>
          <w:r w:rsidR="00D02C69">
            <w:rPr>
              <w:noProof/>
            </w:rPr>
            <w:t>7</w:t>
          </w:r>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37" w:history="1">
            <w:r w:rsidR="009643F3" w:rsidRPr="00FC6DA0">
              <w:rPr>
                <w:rStyle w:val="Hyperlink"/>
                <w:noProof/>
              </w:rPr>
              <w:t>2. Quy hoạch giao thông:</w:t>
            </w:r>
            <w:r w:rsidR="009643F3">
              <w:rPr>
                <w:noProof/>
                <w:webHidden/>
              </w:rPr>
              <w:tab/>
            </w:r>
            <w:r w:rsidR="00180917">
              <w:rPr>
                <w:noProof/>
                <w:webHidden/>
              </w:rPr>
              <w:fldChar w:fldCharType="begin"/>
            </w:r>
            <w:r w:rsidR="009643F3">
              <w:rPr>
                <w:noProof/>
                <w:webHidden/>
              </w:rPr>
              <w:instrText xml:space="preserve"> PAGEREF _Toc70063937 \h </w:instrText>
            </w:r>
            <w:r w:rsidR="00180917">
              <w:rPr>
                <w:noProof/>
                <w:webHidden/>
              </w:rPr>
            </w:r>
            <w:r w:rsidR="00180917">
              <w:rPr>
                <w:noProof/>
                <w:webHidden/>
              </w:rPr>
              <w:fldChar w:fldCharType="separate"/>
            </w:r>
            <w:r w:rsidR="00002900">
              <w:rPr>
                <w:noProof/>
                <w:webHidden/>
              </w:rPr>
              <w:t>18</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38" w:history="1">
            <w:r w:rsidR="009643F3" w:rsidRPr="00FC6DA0">
              <w:rPr>
                <w:rStyle w:val="Hyperlink"/>
                <w:noProof/>
              </w:rPr>
              <w:t>3. Quy hoạch cấp điện:</w:t>
            </w:r>
            <w:r w:rsidR="009643F3">
              <w:rPr>
                <w:noProof/>
                <w:webHidden/>
              </w:rPr>
              <w:tab/>
            </w:r>
            <w:r w:rsidR="00D02C69">
              <w:rPr>
                <w:noProof/>
                <w:webHidden/>
              </w:rPr>
              <w:t>19</w:t>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39" w:history="1">
            <w:r w:rsidR="009643F3" w:rsidRPr="00FC6DA0">
              <w:rPr>
                <w:rStyle w:val="Hyperlink"/>
                <w:noProof/>
              </w:rPr>
              <w:t>4. Hệ thống cấp nước:</w:t>
            </w:r>
            <w:r w:rsidR="009643F3">
              <w:rPr>
                <w:noProof/>
                <w:webHidden/>
              </w:rPr>
              <w:tab/>
            </w:r>
            <w:r w:rsidR="00180917">
              <w:rPr>
                <w:noProof/>
                <w:webHidden/>
              </w:rPr>
              <w:fldChar w:fldCharType="begin"/>
            </w:r>
            <w:r w:rsidR="009643F3">
              <w:rPr>
                <w:noProof/>
                <w:webHidden/>
              </w:rPr>
              <w:instrText xml:space="preserve"> PAGEREF _Toc70063939 \h </w:instrText>
            </w:r>
            <w:r w:rsidR="00180917">
              <w:rPr>
                <w:noProof/>
                <w:webHidden/>
              </w:rPr>
            </w:r>
            <w:r w:rsidR="00180917">
              <w:rPr>
                <w:noProof/>
                <w:webHidden/>
              </w:rPr>
              <w:fldChar w:fldCharType="separate"/>
            </w:r>
            <w:r w:rsidR="00002900">
              <w:rPr>
                <w:noProof/>
                <w:webHidden/>
              </w:rPr>
              <w:t>20</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40" w:history="1">
            <w:r w:rsidR="009643F3" w:rsidRPr="00FC6DA0">
              <w:rPr>
                <w:rStyle w:val="Hyperlink"/>
                <w:noProof/>
              </w:rPr>
              <w:t>5. Thoát nước mưa, thoát nước bẩn:</w:t>
            </w:r>
            <w:r w:rsidR="009643F3">
              <w:rPr>
                <w:noProof/>
                <w:webHidden/>
              </w:rPr>
              <w:tab/>
            </w:r>
            <w:r w:rsidR="00180917">
              <w:rPr>
                <w:noProof/>
                <w:webHidden/>
              </w:rPr>
              <w:fldChar w:fldCharType="begin"/>
            </w:r>
            <w:r w:rsidR="009643F3">
              <w:rPr>
                <w:noProof/>
                <w:webHidden/>
              </w:rPr>
              <w:instrText xml:space="preserve"> PAGEREF _Toc70063940 \h </w:instrText>
            </w:r>
            <w:r w:rsidR="00180917">
              <w:rPr>
                <w:noProof/>
                <w:webHidden/>
              </w:rPr>
            </w:r>
            <w:r w:rsidR="00180917">
              <w:rPr>
                <w:noProof/>
                <w:webHidden/>
              </w:rPr>
              <w:fldChar w:fldCharType="separate"/>
            </w:r>
            <w:r w:rsidR="00002900">
              <w:rPr>
                <w:noProof/>
                <w:webHidden/>
              </w:rPr>
              <w:t>21</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41" w:history="1">
            <w:r w:rsidR="009643F3" w:rsidRPr="00FC6DA0">
              <w:rPr>
                <w:rStyle w:val="Hyperlink"/>
                <w:noProof/>
              </w:rPr>
              <w:t>6. Thông tin liên lạc:</w:t>
            </w:r>
            <w:r w:rsidR="009643F3">
              <w:rPr>
                <w:noProof/>
                <w:webHidden/>
              </w:rPr>
              <w:tab/>
            </w:r>
            <w:r w:rsidR="00180917">
              <w:rPr>
                <w:noProof/>
                <w:webHidden/>
              </w:rPr>
              <w:fldChar w:fldCharType="begin"/>
            </w:r>
            <w:r w:rsidR="009643F3">
              <w:rPr>
                <w:noProof/>
                <w:webHidden/>
              </w:rPr>
              <w:instrText xml:space="preserve"> PAGEREF _Toc70063941 \h </w:instrText>
            </w:r>
            <w:r w:rsidR="00180917">
              <w:rPr>
                <w:noProof/>
                <w:webHidden/>
              </w:rPr>
            </w:r>
            <w:r w:rsidR="00180917">
              <w:rPr>
                <w:noProof/>
                <w:webHidden/>
              </w:rPr>
              <w:fldChar w:fldCharType="separate"/>
            </w:r>
            <w:r w:rsidR="00002900">
              <w:rPr>
                <w:noProof/>
                <w:webHidden/>
              </w:rPr>
              <w:t>23</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42" w:history="1">
            <w:r w:rsidR="009643F3" w:rsidRPr="00FC6DA0">
              <w:rPr>
                <w:rStyle w:val="Hyperlink"/>
                <w:noProof/>
              </w:rPr>
              <w:t>7. Rác - Vệ sinh môi trường:</w:t>
            </w:r>
            <w:r w:rsidR="009643F3">
              <w:rPr>
                <w:noProof/>
                <w:webHidden/>
              </w:rPr>
              <w:tab/>
            </w:r>
            <w:r w:rsidR="00180917">
              <w:rPr>
                <w:noProof/>
                <w:webHidden/>
              </w:rPr>
              <w:fldChar w:fldCharType="begin"/>
            </w:r>
            <w:r w:rsidR="009643F3">
              <w:rPr>
                <w:noProof/>
                <w:webHidden/>
              </w:rPr>
              <w:instrText xml:space="preserve"> PAGEREF _Toc70063942 \h </w:instrText>
            </w:r>
            <w:r w:rsidR="00180917">
              <w:rPr>
                <w:noProof/>
                <w:webHidden/>
              </w:rPr>
            </w:r>
            <w:r w:rsidR="00180917">
              <w:rPr>
                <w:noProof/>
                <w:webHidden/>
              </w:rPr>
              <w:fldChar w:fldCharType="separate"/>
            </w:r>
            <w:r w:rsidR="00002900">
              <w:rPr>
                <w:noProof/>
                <w:webHidden/>
              </w:rPr>
              <w:t>23</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43" w:history="1">
            <w:r w:rsidR="009643F3" w:rsidRPr="00FC6DA0">
              <w:rPr>
                <w:rStyle w:val="Hyperlink"/>
                <w:noProof/>
              </w:rPr>
              <w:t>8. Cây xanh:</w:t>
            </w:r>
            <w:r w:rsidR="009643F3">
              <w:rPr>
                <w:noProof/>
                <w:webHidden/>
              </w:rPr>
              <w:tab/>
            </w:r>
            <w:r w:rsidR="00180917">
              <w:rPr>
                <w:noProof/>
                <w:webHidden/>
              </w:rPr>
              <w:fldChar w:fldCharType="begin"/>
            </w:r>
            <w:r w:rsidR="009643F3">
              <w:rPr>
                <w:noProof/>
                <w:webHidden/>
              </w:rPr>
              <w:instrText xml:space="preserve"> PAGEREF _Toc70063943 \h </w:instrText>
            </w:r>
            <w:r w:rsidR="00180917">
              <w:rPr>
                <w:noProof/>
                <w:webHidden/>
              </w:rPr>
            </w:r>
            <w:r w:rsidR="00180917">
              <w:rPr>
                <w:noProof/>
                <w:webHidden/>
              </w:rPr>
              <w:fldChar w:fldCharType="separate"/>
            </w:r>
            <w:r w:rsidR="00002900">
              <w:rPr>
                <w:noProof/>
                <w:webHidden/>
              </w:rPr>
              <w:t>24</w:t>
            </w:r>
            <w:r w:rsidR="00180917">
              <w:rPr>
                <w:noProof/>
                <w:webHidden/>
              </w:rPr>
              <w:fldChar w:fldCharType="end"/>
            </w:r>
          </w:hyperlink>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44" w:history="1">
            <w:r w:rsidR="009643F3" w:rsidRPr="00FC6DA0">
              <w:rPr>
                <w:rStyle w:val="Hyperlink"/>
                <w:noProof/>
              </w:rPr>
              <w:t>IX. Đánh giá tác động môi trường:</w:t>
            </w:r>
            <w:r w:rsidR="009643F3">
              <w:rPr>
                <w:noProof/>
                <w:webHidden/>
              </w:rPr>
              <w:tab/>
            </w:r>
            <w:r w:rsidR="00180917">
              <w:rPr>
                <w:noProof/>
                <w:webHidden/>
              </w:rPr>
              <w:fldChar w:fldCharType="begin"/>
            </w:r>
            <w:r w:rsidR="009643F3">
              <w:rPr>
                <w:noProof/>
                <w:webHidden/>
              </w:rPr>
              <w:instrText xml:space="preserve"> PAGEREF _Toc70063944 \h </w:instrText>
            </w:r>
            <w:r w:rsidR="00180917">
              <w:rPr>
                <w:noProof/>
                <w:webHidden/>
              </w:rPr>
            </w:r>
            <w:r w:rsidR="00180917">
              <w:rPr>
                <w:noProof/>
                <w:webHidden/>
              </w:rPr>
              <w:fldChar w:fldCharType="separate"/>
            </w:r>
            <w:r w:rsidR="00002900">
              <w:rPr>
                <w:noProof/>
                <w:webHidden/>
              </w:rPr>
              <w:t>24</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45" w:history="1">
            <w:r w:rsidR="009643F3" w:rsidRPr="00FC6DA0">
              <w:rPr>
                <w:rStyle w:val="Hyperlink"/>
                <w:noProof/>
                <w:lang w:val="nb-NO"/>
              </w:rPr>
              <w:t>1. Dự báo tác động môi trường trong giai đoạn xây dựng của dự án:</w:t>
            </w:r>
            <w:r w:rsidR="009643F3">
              <w:rPr>
                <w:noProof/>
                <w:webHidden/>
              </w:rPr>
              <w:tab/>
            </w:r>
            <w:r w:rsidR="00180917">
              <w:rPr>
                <w:noProof/>
                <w:webHidden/>
              </w:rPr>
              <w:fldChar w:fldCharType="begin"/>
            </w:r>
            <w:r w:rsidR="009643F3">
              <w:rPr>
                <w:noProof/>
                <w:webHidden/>
              </w:rPr>
              <w:instrText xml:space="preserve"> PAGEREF _Toc70063945 \h </w:instrText>
            </w:r>
            <w:r w:rsidR="00180917">
              <w:rPr>
                <w:noProof/>
                <w:webHidden/>
              </w:rPr>
            </w:r>
            <w:r w:rsidR="00180917">
              <w:rPr>
                <w:noProof/>
                <w:webHidden/>
              </w:rPr>
              <w:fldChar w:fldCharType="separate"/>
            </w:r>
            <w:r w:rsidR="00002900">
              <w:rPr>
                <w:noProof/>
                <w:webHidden/>
              </w:rPr>
              <w:t>24</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46" w:history="1">
            <w:r w:rsidR="009643F3" w:rsidRPr="00FC6DA0">
              <w:rPr>
                <w:rStyle w:val="Hyperlink"/>
                <w:noProof/>
                <w:lang w:val="nb-NO"/>
              </w:rPr>
              <w:t>2. Dự báo tác động môi trường trong giai đoạn dự án đi vào hoạt động:</w:t>
            </w:r>
            <w:r w:rsidR="009643F3">
              <w:rPr>
                <w:noProof/>
                <w:webHidden/>
              </w:rPr>
              <w:tab/>
            </w:r>
            <w:r w:rsidR="00180917">
              <w:rPr>
                <w:noProof/>
                <w:webHidden/>
              </w:rPr>
              <w:fldChar w:fldCharType="begin"/>
            </w:r>
            <w:r w:rsidR="009643F3">
              <w:rPr>
                <w:noProof/>
                <w:webHidden/>
              </w:rPr>
              <w:instrText xml:space="preserve"> PAGEREF _Toc70063946 \h </w:instrText>
            </w:r>
            <w:r w:rsidR="00180917">
              <w:rPr>
                <w:noProof/>
                <w:webHidden/>
              </w:rPr>
            </w:r>
            <w:r w:rsidR="00180917">
              <w:rPr>
                <w:noProof/>
                <w:webHidden/>
              </w:rPr>
              <w:fldChar w:fldCharType="separate"/>
            </w:r>
            <w:r w:rsidR="00002900">
              <w:rPr>
                <w:noProof/>
                <w:webHidden/>
              </w:rPr>
              <w:t>26</w:t>
            </w:r>
            <w:r w:rsidR="00180917">
              <w:rPr>
                <w:noProof/>
                <w:webHidden/>
              </w:rPr>
              <w:fldChar w:fldCharType="end"/>
            </w:r>
          </w:hyperlink>
          <w:r w:rsidR="00D02C69">
            <w:rPr>
              <w:noProof/>
            </w:rPr>
            <w:t>6</w:t>
          </w:r>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47" w:history="1">
            <w:r w:rsidR="009643F3" w:rsidRPr="00FC6DA0">
              <w:rPr>
                <w:rStyle w:val="Hyperlink"/>
                <w:noProof/>
                <w:lang w:val="nb-NO"/>
              </w:rPr>
              <w:t>3. Biện pháp giảm thiểu tác động xấu phòng ngừa và ứng phó sự cố môi trường:</w:t>
            </w:r>
            <w:r w:rsidR="009643F3">
              <w:rPr>
                <w:noProof/>
                <w:webHidden/>
              </w:rPr>
              <w:tab/>
            </w:r>
            <w:r w:rsidR="00180917">
              <w:rPr>
                <w:noProof/>
                <w:webHidden/>
              </w:rPr>
              <w:fldChar w:fldCharType="begin"/>
            </w:r>
            <w:r w:rsidR="009643F3">
              <w:rPr>
                <w:noProof/>
                <w:webHidden/>
              </w:rPr>
              <w:instrText xml:space="preserve"> PAGEREF _Toc70063947 \h </w:instrText>
            </w:r>
            <w:r w:rsidR="00180917">
              <w:rPr>
                <w:noProof/>
                <w:webHidden/>
              </w:rPr>
            </w:r>
            <w:r w:rsidR="00180917">
              <w:rPr>
                <w:noProof/>
                <w:webHidden/>
              </w:rPr>
              <w:fldChar w:fldCharType="separate"/>
            </w:r>
            <w:r w:rsidR="00002900">
              <w:rPr>
                <w:noProof/>
                <w:webHidden/>
              </w:rPr>
              <w:t>28</w:t>
            </w:r>
            <w:r w:rsidR="00180917">
              <w:rPr>
                <w:noProof/>
                <w:webHidden/>
              </w:rPr>
              <w:fldChar w:fldCharType="end"/>
            </w:r>
          </w:hyperlink>
        </w:p>
        <w:p w:rsidR="009643F3" w:rsidRDefault="00BE2834">
          <w:pPr>
            <w:pStyle w:val="TOC3"/>
            <w:tabs>
              <w:tab w:val="right" w:leader="dot" w:pos="9289"/>
            </w:tabs>
            <w:rPr>
              <w:rFonts w:asciiTheme="minorHAnsi" w:eastAsiaTheme="minorEastAsia" w:hAnsiTheme="minorHAnsi" w:cstheme="minorBidi"/>
              <w:noProof/>
              <w:sz w:val="22"/>
              <w:szCs w:val="22"/>
            </w:rPr>
          </w:pPr>
          <w:hyperlink w:anchor="_Toc70063948" w:history="1">
            <w:r w:rsidR="009643F3" w:rsidRPr="00FC6DA0">
              <w:rPr>
                <w:rStyle w:val="Hyperlink"/>
                <w:noProof/>
                <w:lang w:val="nb-NO"/>
              </w:rPr>
              <w:t>4. Khống chế ô nhiễm khi dự án đi vào hoạt động:</w:t>
            </w:r>
            <w:r w:rsidR="009643F3">
              <w:rPr>
                <w:noProof/>
                <w:webHidden/>
              </w:rPr>
              <w:tab/>
            </w:r>
            <w:r w:rsidR="00180917">
              <w:rPr>
                <w:noProof/>
                <w:webHidden/>
              </w:rPr>
              <w:fldChar w:fldCharType="begin"/>
            </w:r>
            <w:r w:rsidR="009643F3">
              <w:rPr>
                <w:noProof/>
                <w:webHidden/>
              </w:rPr>
              <w:instrText xml:space="preserve"> PAGEREF _Toc70063948 \h </w:instrText>
            </w:r>
            <w:r w:rsidR="00180917">
              <w:rPr>
                <w:noProof/>
                <w:webHidden/>
              </w:rPr>
            </w:r>
            <w:r w:rsidR="00180917">
              <w:rPr>
                <w:noProof/>
                <w:webHidden/>
              </w:rPr>
              <w:fldChar w:fldCharType="separate"/>
            </w:r>
            <w:r w:rsidR="00002900">
              <w:rPr>
                <w:noProof/>
                <w:webHidden/>
              </w:rPr>
              <w:t>30</w:t>
            </w:r>
            <w:r w:rsidR="00180917">
              <w:rPr>
                <w:noProof/>
                <w:webHidden/>
              </w:rPr>
              <w:fldChar w:fldCharType="end"/>
            </w:r>
          </w:hyperlink>
          <w:r w:rsidR="00D02C69">
            <w:rPr>
              <w:noProof/>
            </w:rPr>
            <w:t>0</w:t>
          </w:r>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49" w:history="1">
            <w:r w:rsidR="009643F3" w:rsidRPr="00FC6DA0">
              <w:rPr>
                <w:rStyle w:val="Hyperlink"/>
                <w:noProof/>
              </w:rPr>
              <w:t>X. Khái toán kinh phí đầu tư hạ tầng kỹ thuật:</w:t>
            </w:r>
            <w:r w:rsidR="009643F3">
              <w:rPr>
                <w:noProof/>
                <w:webHidden/>
              </w:rPr>
              <w:tab/>
            </w:r>
            <w:r w:rsidR="00180917">
              <w:rPr>
                <w:noProof/>
                <w:webHidden/>
              </w:rPr>
              <w:fldChar w:fldCharType="begin"/>
            </w:r>
            <w:r w:rsidR="009643F3">
              <w:rPr>
                <w:noProof/>
                <w:webHidden/>
              </w:rPr>
              <w:instrText xml:space="preserve"> PAGEREF _Toc70063949 \h </w:instrText>
            </w:r>
            <w:r w:rsidR="00180917">
              <w:rPr>
                <w:noProof/>
                <w:webHidden/>
              </w:rPr>
            </w:r>
            <w:r w:rsidR="00180917">
              <w:rPr>
                <w:noProof/>
                <w:webHidden/>
              </w:rPr>
              <w:fldChar w:fldCharType="separate"/>
            </w:r>
            <w:r w:rsidR="00002900">
              <w:rPr>
                <w:noProof/>
                <w:webHidden/>
              </w:rPr>
              <w:t>32</w:t>
            </w:r>
            <w:r w:rsidR="00180917">
              <w:rPr>
                <w:noProof/>
                <w:webHidden/>
              </w:rPr>
              <w:fldChar w:fldCharType="end"/>
            </w:r>
          </w:hyperlink>
          <w:r w:rsidR="00D02C69">
            <w:rPr>
              <w:noProof/>
            </w:rPr>
            <w:t>2</w:t>
          </w:r>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50" w:history="1">
            <w:r w:rsidR="009643F3" w:rsidRPr="00FC6DA0">
              <w:rPr>
                <w:rStyle w:val="Hyperlink"/>
                <w:noProof/>
              </w:rPr>
              <w:t>XI. Tổ chức thực hiện:</w:t>
            </w:r>
            <w:r w:rsidR="009643F3">
              <w:rPr>
                <w:noProof/>
                <w:webHidden/>
              </w:rPr>
              <w:tab/>
            </w:r>
            <w:r w:rsidR="00180917">
              <w:rPr>
                <w:noProof/>
                <w:webHidden/>
              </w:rPr>
              <w:fldChar w:fldCharType="begin"/>
            </w:r>
            <w:r w:rsidR="009643F3">
              <w:rPr>
                <w:noProof/>
                <w:webHidden/>
              </w:rPr>
              <w:instrText xml:space="preserve"> PAGEREF _Toc70063950 \h </w:instrText>
            </w:r>
            <w:r w:rsidR="00180917">
              <w:rPr>
                <w:noProof/>
                <w:webHidden/>
              </w:rPr>
            </w:r>
            <w:r w:rsidR="00180917">
              <w:rPr>
                <w:noProof/>
                <w:webHidden/>
              </w:rPr>
              <w:fldChar w:fldCharType="separate"/>
            </w:r>
            <w:r w:rsidR="00002900">
              <w:rPr>
                <w:noProof/>
                <w:webHidden/>
              </w:rPr>
              <w:t>33</w:t>
            </w:r>
            <w:r w:rsidR="00180917">
              <w:rPr>
                <w:noProof/>
                <w:webHidden/>
              </w:rPr>
              <w:fldChar w:fldCharType="end"/>
            </w:r>
          </w:hyperlink>
          <w:r w:rsidR="00D02C69">
            <w:rPr>
              <w:noProof/>
            </w:rPr>
            <w:t>3</w:t>
          </w:r>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51" w:history="1">
            <w:r w:rsidR="009643F3" w:rsidRPr="00FC6DA0">
              <w:rPr>
                <w:rStyle w:val="Hyperlink"/>
                <w:noProof/>
              </w:rPr>
              <w:t>XII. Tiến độ thực hiện quy hoạch:</w:t>
            </w:r>
            <w:r w:rsidR="009643F3">
              <w:rPr>
                <w:noProof/>
                <w:webHidden/>
              </w:rPr>
              <w:tab/>
            </w:r>
            <w:r w:rsidR="00180917">
              <w:rPr>
                <w:noProof/>
                <w:webHidden/>
              </w:rPr>
              <w:fldChar w:fldCharType="begin"/>
            </w:r>
            <w:r w:rsidR="009643F3">
              <w:rPr>
                <w:noProof/>
                <w:webHidden/>
              </w:rPr>
              <w:instrText xml:space="preserve"> PAGEREF _Toc70063951 \h </w:instrText>
            </w:r>
            <w:r w:rsidR="00180917">
              <w:rPr>
                <w:noProof/>
                <w:webHidden/>
              </w:rPr>
            </w:r>
            <w:r w:rsidR="00180917">
              <w:rPr>
                <w:noProof/>
                <w:webHidden/>
              </w:rPr>
              <w:fldChar w:fldCharType="separate"/>
            </w:r>
            <w:r w:rsidR="00002900">
              <w:rPr>
                <w:noProof/>
                <w:webHidden/>
              </w:rPr>
              <w:t>33</w:t>
            </w:r>
            <w:r w:rsidR="00180917">
              <w:rPr>
                <w:noProof/>
                <w:webHidden/>
              </w:rPr>
              <w:fldChar w:fldCharType="end"/>
            </w:r>
          </w:hyperlink>
          <w:r w:rsidR="00D02C69">
            <w:rPr>
              <w:noProof/>
            </w:rPr>
            <w:t>3</w:t>
          </w:r>
        </w:p>
        <w:p w:rsidR="009643F3" w:rsidRDefault="00BE2834" w:rsidP="009643F3">
          <w:pPr>
            <w:pStyle w:val="TOC1"/>
            <w:spacing w:after="48"/>
            <w:rPr>
              <w:rFonts w:asciiTheme="minorHAnsi" w:eastAsiaTheme="minorEastAsia" w:hAnsiTheme="minorHAnsi" w:cstheme="minorBidi"/>
              <w:b w:val="0"/>
              <w:sz w:val="22"/>
              <w:szCs w:val="22"/>
            </w:rPr>
          </w:pPr>
          <w:hyperlink w:anchor="_Toc70063952" w:history="1">
            <w:r w:rsidR="009643F3" w:rsidRPr="00FC6DA0">
              <w:rPr>
                <w:rStyle w:val="Hyperlink"/>
              </w:rPr>
              <w:t>PHẦN BỐN: KẾT LUẬN VÀ KIẾN NGHỊ</w:t>
            </w:r>
            <w:r w:rsidR="009643F3">
              <w:rPr>
                <w:webHidden/>
              </w:rPr>
              <w:tab/>
            </w:r>
            <w:r w:rsidR="00180917">
              <w:rPr>
                <w:webHidden/>
              </w:rPr>
              <w:fldChar w:fldCharType="begin"/>
            </w:r>
            <w:r w:rsidR="009643F3">
              <w:rPr>
                <w:webHidden/>
              </w:rPr>
              <w:instrText xml:space="preserve"> PAGEREF _Toc70063952 \h </w:instrText>
            </w:r>
            <w:r w:rsidR="00180917">
              <w:rPr>
                <w:webHidden/>
              </w:rPr>
            </w:r>
            <w:r w:rsidR="00180917">
              <w:rPr>
                <w:webHidden/>
              </w:rPr>
              <w:fldChar w:fldCharType="separate"/>
            </w:r>
            <w:r w:rsidR="00002900">
              <w:rPr>
                <w:webHidden/>
              </w:rPr>
              <w:t>33</w:t>
            </w:r>
            <w:r w:rsidR="00180917">
              <w:rPr>
                <w:webHidden/>
              </w:rPr>
              <w:fldChar w:fldCharType="end"/>
            </w:r>
          </w:hyperlink>
          <w:r w:rsidR="00D02C69">
            <w:t>3</w:t>
          </w:r>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53" w:history="1">
            <w:r w:rsidR="009643F3" w:rsidRPr="00FC6DA0">
              <w:rPr>
                <w:rStyle w:val="Hyperlink"/>
                <w:noProof/>
              </w:rPr>
              <w:t>1. Kết luận:</w:t>
            </w:r>
            <w:r w:rsidR="009643F3">
              <w:rPr>
                <w:noProof/>
                <w:webHidden/>
              </w:rPr>
              <w:tab/>
            </w:r>
            <w:r w:rsidR="00180917">
              <w:rPr>
                <w:noProof/>
                <w:webHidden/>
              </w:rPr>
              <w:fldChar w:fldCharType="begin"/>
            </w:r>
            <w:r w:rsidR="009643F3">
              <w:rPr>
                <w:noProof/>
                <w:webHidden/>
              </w:rPr>
              <w:instrText xml:space="preserve"> PAGEREF _Toc70063953 \h </w:instrText>
            </w:r>
            <w:r w:rsidR="00180917">
              <w:rPr>
                <w:noProof/>
                <w:webHidden/>
              </w:rPr>
            </w:r>
            <w:r w:rsidR="00180917">
              <w:rPr>
                <w:noProof/>
                <w:webHidden/>
              </w:rPr>
              <w:fldChar w:fldCharType="separate"/>
            </w:r>
            <w:r w:rsidR="00002900">
              <w:rPr>
                <w:noProof/>
                <w:webHidden/>
              </w:rPr>
              <w:t>33</w:t>
            </w:r>
            <w:r w:rsidR="00180917">
              <w:rPr>
                <w:noProof/>
                <w:webHidden/>
              </w:rPr>
              <w:fldChar w:fldCharType="end"/>
            </w:r>
          </w:hyperlink>
          <w:r w:rsidR="00D02C69">
            <w:rPr>
              <w:noProof/>
            </w:rPr>
            <w:t>3</w:t>
          </w:r>
        </w:p>
        <w:p w:rsidR="009643F3" w:rsidRDefault="00BE2834">
          <w:pPr>
            <w:pStyle w:val="TOC2"/>
            <w:tabs>
              <w:tab w:val="right" w:leader="dot" w:pos="9289"/>
            </w:tabs>
            <w:rPr>
              <w:rFonts w:asciiTheme="minorHAnsi" w:eastAsiaTheme="minorEastAsia" w:hAnsiTheme="minorHAnsi" w:cstheme="minorBidi"/>
              <w:noProof/>
              <w:sz w:val="22"/>
              <w:szCs w:val="22"/>
            </w:rPr>
          </w:pPr>
          <w:hyperlink w:anchor="_Toc70063954" w:history="1">
            <w:r w:rsidR="009643F3" w:rsidRPr="00FC6DA0">
              <w:rPr>
                <w:rStyle w:val="Hyperlink"/>
                <w:noProof/>
              </w:rPr>
              <w:t>2. Kiến nghị:</w:t>
            </w:r>
            <w:r w:rsidR="009643F3">
              <w:rPr>
                <w:noProof/>
                <w:webHidden/>
              </w:rPr>
              <w:tab/>
            </w:r>
            <w:r w:rsidR="00180917">
              <w:rPr>
                <w:noProof/>
                <w:webHidden/>
              </w:rPr>
              <w:fldChar w:fldCharType="begin"/>
            </w:r>
            <w:r w:rsidR="009643F3">
              <w:rPr>
                <w:noProof/>
                <w:webHidden/>
              </w:rPr>
              <w:instrText xml:space="preserve"> PAGEREF _Toc70063954 \h </w:instrText>
            </w:r>
            <w:r w:rsidR="00180917">
              <w:rPr>
                <w:noProof/>
                <w:webHidden/>
              </w:rPr>
            </w:r>
            <w:r w:rsidR="00180917">
              <w:rPr>
                <w:noProof/>
                <w:webHidden/>
              </w:rPr>
              <w:fldChar w:fldCharType="separate"/>
            </w:r>
            <w:r w:rsidR="00002900">
              <w:rPr>
                <w:noProof/>
                <w:webHidden/>
              </w:rPr>
              <w:t>34</w:t>
            </w:r>
            <w:r w:rsidR="00180917">
              <w:rPr>
                <w:noProof/>
                <w:webHidden/>
              </w:rPr>
              <w:fldChar w:fldCharType="end"/>
            </w:r>
          </w:hyperlink>
          <w:r w:rsidR="00D02C69">
            <w:rPr>
              <w:noProof/>
            </w:rPr>
            <w:t>3</w:t>
          </w:r>
        </w:p>
        <w:p w:rsidR="009643F3" w:rsidRDefault="00BE2834" w:rsidP="009643F3">
          <w:pPr>
            <w:pStyle w:val="TOC1"/>
            <w:spacing w:after="48"/>
            <w:rPr>
              <w:rFonts w:asciiTheme="minorHAnsi" w:eastAsiaTheme="minorEastAsia" w:hAnsiTheme="minorHAnsi" w:cstheme="minorBidi"/>
              <w:b w:val="0"/>
              <w:sz w:val="22"/>
              <w:szCs w:val="22"/>
            </w:rPr>
          </w:pPr>
          <w:hyperlink w:anchor="_Toc70063955" w:history="1">
            <w:r w:rsidR="009643F3" w:rsidRPr="00FC6DA0">
              <w:rPr>
                <w:rStyle w:val="Hyperlink"/>
              </w:rPr>
              <w:t>PHẦN NĂM: PHỤ LỤC</w:t>
            </w:r>
            <w:r w:rsidR="009643F3">
              <w:rPr>
                <w:webHidden/>
              </w:rPr>
              <w:tab/>
            </w:r>
            <w:r w:rsidR="00180917">
              <w:rPr>
                <w:webHidden/>
              </w:rPr>
              <w:fldChar w:fldCharType="begin"/>
            </w:r>
            <w:r w:rsidR="009643F3">
              <w:rPr>
                <w:webHidden/>
              </w:rPr>
              <w:instrText xml:space="preserve"> PAGEREF _Toc70063955 \h </w:instrText>
            </w:r>
            <w:r w:rsidR="00180917">
              <w:rPr>
                <w:webHidden/>
              </w:rPr>
            </w:r>
            <w:r w:rsidR="00180917">
              <w:rPr>
                <w:webHidden/>
              </w:rPr>
              <w:fldChar w:fldCharType="separate"/>
            </w:r>
            <w:r w:rsidR="00002900">
              <w:rPr>
                <w:webHidden/>
              </w:rPr>
              <w:t>34</w:t>
            </w:r>
            <w:r w:rsidR="00180917">
              <w:rPr>
                <w:webHidden/>
              </w:rPr>
              <w:fldChar w:fldCharType="end"/>
            </w:r>
          </w:hyperlink>
          <w:r w:rsidR="00D02C69">
            <w:t>3</w:t>
          </w:r>
        </w:p>
        <w:p w:rsidR="009643F3" w:rsidRDefault="00BE2834" w:rsidP="009643F3">
          <w:pPr>
            <w:pStyle w:val="TOC1"/>
            <w:spacing w:after="48"/>
            <w:rPr>
              <w:rFonts w:asciiTheme="minorHAnsi" w:eastAsiaTheme="minorEastAsia" w:hAnsiTheme="minorHAnsi" w:cstheme="minorBidi"/>
              <w:b w:val="0"/>
              <w:sz w:val="22"/>
              <w:szCs w:val="22"/>
            </w:rPr>
          </w:pPr>
          <w:hyperlink w:anchor="_Toc70063956" w:history="1">
            <w:r w:rsidR="009643F3" w:rsidRPr="00FC6DA0">
              <w:rPr>
                <w:rStyle w:val="Hyperlink"/>
              </w:rPr>
              <w:t>PHẦN SÁU: BẢN VẼ</w:t>
            </w:r>
            <w:r w:rsidR="009643F3">
              <w:rPr>
                <w:webHidden/>
              </w:rPr>
              <w:tab/>
            </w:r>
            <w:r w:rsidR="00180917">
              <w:rPr>
                <w:webHidden/>
              </w:rPr>
              <w:fldChar w:fldCharType="begin"/>
            </w:r>
            <w:r w:rsidR="009643F3">
              <w:rPr>
                <w:webHidden/>
              </w:rPr>
              <w:instrText xml:space="preserve"> PAGEREF _Toc70063956 \h </w:instrText>
            </w:r>
            <w:r w:rsidR="00180917">
              <w:rPr>
                <w:webHidden/>
              </w:rPr>
            </w:r>
            <w:r w:rsidR="00180917">
              <w:rPr>
                <w:webHidden/>
              </w:rPr>
              <w:fldChar w:fldCharType="separate"/>
            </w:r>
            <w:r w:rsidR="00002900">
              <w:rPr>
                <w:webHidden/>
              </w:rPr>
              <w:t>35</w:t>
            </w:r>
            <w:r w:rsidR="00180917">
              <w:rPr>
                <w:webHidden/>
              </w:rPr>
              <w:fldChar w:fldCharType="end"/>
            </w:r>
          </w:hyperlink>
        </w:p>
        <w:p w:rsidR="002C1724" w:rsidRDefault="00180917" w:rsidP="000D494A">
          <w:pPr>
            <w:spacing w:afterLines="20" w:after="48"/>
          </w:pPr>
          <w:r>
            <w:fldChar w:fldCharType="end"/>
          </w:r>
        </w:p>
      </w:sdtContent>
    </w:sdt>
    <w:p w:rsidR="003E5E56" w:rsidRPr="002C1724" w:rsidRDefault="00BB0624" w:rsidP="005A2F68">
      <w:pPr>
        <w:pStyle w:val="Heading1"/>
        <w:spacing w:before="40" w:after="40"/>
      </w:pPr>
      <w:r w:rsidRPr="00752515">
        <w:rPr>
          <w:lang w:eastAsia="zh-CN"/>
        </w:rPr>
        <w:br w:type="page"/>
      </w:r>
      <w:bookmarkStart w:id="0" w:name="_Toc70063903"/>
      <w:r w:rsidR="003E5E56" w:rsidRPr="002C1724">
        <w:lastRenderedPageBreak/>
        <w:t xml:space="preserve">PHẦN </w:t>
      </w:r>
      <w:r w:rsidR="00507E19" w:rsidRPr="002C1724">
        <w:t>MỘT</w:t>
      </w:r>
      <w:r w:rsidR="00694BEA" w:rsidRPr="002C1724">
        <w:t xml:space="preserve">: </w:t>
      </w:r>
      <w:r w:rsidR="003E5E56" w:rsidRPr="002C1724">
        <w:rPr>
          <w:szCs w:val="30"/>
        </w:rPr>
        <w:t>MỞ ĐẦU</w:t>
      </w:r>
      <w:bookmarkEnd w:id="0"/>
    </w:p>
    <w:p w:rsidR="00FC5135" w:rsidRPr="00752515" w:rsidRDefault="00694BEA" w:rsidP="005A2F68">
      <w:pPr>
        <w:pStyle w:val="Heading2"/>
        <w:tabs>
          <w:tab w:val="left" w:pos="7485"/>
        </w:tabs>
        <w:spacing w:before="40" w:after="40"/>
      </w:pPr>
      <w:bookmarkStart w:id="1" w:name="_Toc70063904"/>
      <w:r w:rsidRPr="00752515">
        <w:t>I</w:t>
      </w:r>
      <w:r w:rsidR="002D5B4C" w:rsidRPr="00752515">
        <w:t xml:space="preserve">. </w:t>
      </w:r>
      <w:r w:rsidR="00F2115B" w:rsidRPr="00752515">
        <w:t xml:space="preserve">Lý do </w:t>
      </w:r>
      <w:r w:rsidR="00A03E84" w:rsidRPr="00752515">
        <w:t xml:space="preserve">và sự cần thiết </w:t>
      </w:r>
      <w:r w:rsidR="007E77AF" w:rsidRPr="00752515">
        <w:t>lập</w:t>
      </w:r>
      <w:r w:rsidR="00A55521" w:rsidRPr="00752515">
        <w:t xml:space="preserve"> </w:t>
      </w:r>
      <w:r w:rsidR="00A03E84" w:rsidRPr="00752515">
        <w:t>quy hoạch</w:t>
      </w:r>
      <w:r w:rsidR="002D5B4C" w:rsidRPr="00752515">
        <w:t>:</w:t>
      </w:r>
      <w:bookmarkEnd w:id="1"/>
      <w:r w:rsidR="002D5B4C" w:rsidRPr="00752515">
        <w:t xml:space="preserve"> </w:t>
      </w:r>
    </w:p>
    <w:p w:rsidR="002E0307" w:rsidRPr="00752515" w:rsidRDefault="002E0307" w:rsidP="005A2F68">
      <w:pPr>
        <w:spacing w:before="40" w:after="40"/>
        <w:ind w:firstLine="709"/>
      </w:pPr>
      <w:r w:rsidRPr="00752515">
        <w:t xml:space="preserve">- Việc lập quy hoạch chi tiết xây dựng tỷ lệ 1/500 Nghĩa trang từ trần và Mở rộng nghĩa trang nhân dân xã Tân Thành nhằm thực hiện theo </w:t>
      </w:r>
      <w:r w:rsidRPr="00752515">
        <w:rPr>
          <w:lang w:val="vi-VN"/>
        </w:rPr>
        <w:t xml:space="preserve">Quyết định số 4168/QĐ-UBND ngày 21/12/2011 </w:t>
      </w:r>
      <w:r w:rsidRPr="00752515">
        <w:rPr>
          <w:lang w:val="nb-NO"/>
        </w:rPr>
        <w:t>của UBND tỉnh Long An</w:t>
      </w:r>
      <w:r w:rsidRPr="00752515">
        <w:t xml:space="preserve"> về việc phê duyệt quy hoạch địa điểm xây dựng nghĩa trang tỉnh Long An giai đoạn 2010-2020  và tầm nhìn đến năm 2025.</w:t>
      </w:r>
    </w:p>
    <w:p w:rsidR="002E0307" w:rsidRPr="00752515" w:rsidRDefault="002E0307" w:rsidP="005A2F68">
      <w:pPr>
        <w:spacing w:before="40" w:after="40"/>
        <w:ind w:firstLine="709"/>
        <w:rPr>
          <w:bCs/>
        </w:rPr>
      </w:pPr>
      <w:r w:rsidRPr="00752515">
        <w:rPr>
          <w:lang w:val="es-ES"/>
        </w:rPr>
        <w:t xml:space="preserve">- Nhằm </w:t>
      </w:r>
      <w:r w:rsidRPr="00752515">
        <w:rPr>
          <w:bCs/>
        </w:rPr>
        <w:t xml:space="preserve">từng bước ổn định nhu cầu an táng một cách trật tự và đảm bảo vệ sinh môi trường; phục vụ cho mọi tầng lớp nhân dân trong huyện, vùng lân cận đồng thời </w:t>
      </w:r>
      <w:r w:rsidRPr="00752515">
        <w:t>phục vụ di dời và cải táng các ngôi mộ trong khu vực quy hoạch công nghiệp, dân cư trên địa bàn huyện</w:t>
      </w:r>
      <w:r w:rsidRPr="00752515">
        <w:rPr>
          <w:bCs/>
        </w:rPr>
        <w:t>.</w:t>
      </w:r>
    </w:p>
    <w:p w:rsidR="002F40E7" w:rsidRPr="00752515" w:rsidRDefault="002F40E7" w:rsidP="005A2F68">
      <w:pPr>
        <w:spacing w:before="40" w:after="40"/>
        <w:ind w:firstLine="709"/>
        <w:rPr>
          <w:lang w:val="vi-VN"/>
        </w:rPr>
      </w:pPr>
      <w:r w:rsidRPr="00752515">
        <w:rPr>
          <w:lang w:val="vi-VN"/>
        </w:rPr>
        <w:t xml:space="preserve">- Hiện nay Thủ Thừa là một trong những huyện đang trong giai đoạn hình thành và phát triển các khu dân cư </w:t>
      </w:r>
      <w:r w:rsidR="00217688" w:rsidRPr="00752515">
        <w:rPr>
          <w:lang w:val="vi-VN"/>
        </w:rPr>
        <w:t xml:space="preserve">và công nghiệp </w:t>
      </w:r>
      <w:r w:rsidRPr="00752515">
        <w:rPr>
          <w:lang w:val="vi-VN"/>
        </w:rPr>
        <w:t>có quy mô và diện tích lớn trên toàn Tỉnh nên sẽ thu hút một lượng lớn lao động, dân nhập cư về sinh sống. Bên cạnh việc chăm lo đời sống, công ăn việc làm, nhà ở... thì việc giải quyết</w:t>
      </w:r>
      <w:r w:rsidR="002E0307" w:rsidRPr="00752515">
        <w:t xml:space="preserve"> </w:t>
      </w:r>
      <w:r w:rsidRPr="00752515">
        <w:rPr>
          <w:lang w:val="vi-VN"/>
        </w:rPr>
        <w:t>về an táng cho người quá cố cũng là một trong những vấn đề gặp nhiều khó khăn cho Chính quyền địa phương.</w:t>
      </w:r>
    </w:p>
    <w:p w:rsidR="002F40E7" w:rsidRPr="00752515" w:rsidRDefault="002F40E7" w:rsidP="005A2F68">
      <w:pPr>
        <w:spacing w:before="40" w:after="40"/>
        <w:ind w:firstLine="709"/>
        <w:rPr>
          <w:lang w:val="vi-VN"/>
        </w:rPr>
      </w:pPr>
      <w:r w:rsidRPr="00752515">
        <w:rPr>
          <w:lang w:val="vi-VN"/>
        </w:rPr>
        <w:t xml:space="preserve">- Trên địa bàn có một số khu nghĩa </w:t>
      </w:r>
      <w:r w:rsidR="00E34F77">
        <w:t>trang</w:t>
      </w:r>
      <w:r w:rsidRPr="00752515">
        <w:rPr>
          <w:lang w:val="vi-VN"/>
        </w:rPr>
        <w:t xml:space="preserve"> nhỏ, tự phát, việc chôn cất mộ </w:t>
      </w:r>
      <w:r w:rsidR="00E34F77">
        <w:t>chưa theo quy hoạch</w:t>
      </w:r>
      <w:r w:rsidRPr="00752515">
        <w:rPr>
          <w:lang w:val="vi-VN"/>
        </w:rPr>
        <w:t xml:space="preserve"> chưa có sự quản lý chặt chẽ làm mất vẽ mỹ quan và ô nhiễm môi trường.</w:t>
      </w:r>
    </w:p>
    <w:p w:rsidR="002E0307" w:rsidRPr="00752515" w:rsidRDefault="002E0307" w:rsidP="005A2F68">
      <w:pPr>
        <w:spacing w:before="40" w:after="40"/>
        <w:ind w:firstLine="709"/>
      </w:pPr>
      <w:r w:rsidRPr="00752515">
        <w:t>Vì vậy, việc lập quy hoạch chi tiết xây dựng tỷ lệ 1/500 Nghĩa trang từ trần và Mở rộng nghĩa trang nhân dân xã Tân Thành là rất cần thiết trong giai đoạn hiện nay.</w:t>
      </w:r>
    </w:p>
    <w:p w:rsidR="00DC6E21" w:rsidRPr="00752515" w:rsidRDefault="00DC6E21" w:rsidP="005A2F68">
      <w:pPr>
        <w:pStyle w:val="Heading2"/>
        <w:spacing w:before="40" w:after="40"/>
        <w:rPr>
          <w:szCs w:val="28"/>
        </w:rPr>
      </w:pPr>
      <w:bookmarkStart w:id="2" w:name="_Toc70063905"/>
      <w:r w:rsidRPr="00752515">
        <w:rPr>
          <w:spacing w:val="-4"/>
          <w:szCs w:val="28"/>
        </w:rPr>
        <w:t>II.</w:t>
      </w:r>
      <w:r w:rsidRPr="00752515">
        <w:rPr>
          <w:szCs w:val="28"/>
        </w:rPr>
        <w:t xml:space="preserve"> </w:t>
      </w:r>
      <w:r w:rsidR="0095236F" w:rsidRPr="00752515">
        <w:rPr>
          <w:szCs w:val="28"/>
        </w:rPr>
        <w:t>M</w:t>
      </w:r>
      <w:r w:rsidRPr="00752515">
        <w:rPr>
          <w:szCs w:val="28"/>
        </w:rPr>
        <w:t>ục</w:t>
      </w:r>
      <w:r w:rsidR="0011615E" w:rsidRPr="00752515">
        <w:rPr>
          <w:szCs w:val="28"/>
        </w:rPr>
        <w:t xml:space="preserve"> </w:t>
      </w:r>
      <w:r w:rsidRPr="00752515">
        <w:rPr>
          <w:szCs w:val="28"/>
        </w:rPr>
        <w:t xml:space="preserve">tiêu của </w:t>
      </w:r>
      <w:r w:rsidR="00146F16" w:rsidRPr="00752515">
        <w:rPr>
          <w:szCs w:val="28"/>
        </w:rPr>
        <w:t>đ</w:t>
      </w:r>
      <w:r w:rsidR="002F3E5B" w:rsidRPr="00752515">
        <w:rPr>
          <w:szCs w:val="28"/>
        </w:rPr>
        <w:t>ồ</w:t>
      </w:r>
      <w:r w:rsidR="00146F16" w:rsidRPr="00752515">
        <w:rPr>
          <w:szCs w:val="28"/>
        </w:rPr>
        <w:t xml:space="preserve"> </w:t>
      </w:r>
      <w:r w:rsidRPr="00752515">
        <w:rPr>
          <w:szCs w:val="28"/>
        </w:rPr>
        <w:t>á</w:t>
      </w:r>
      <w:r w:rsidR="00843467" w:rsidRPr="00752515">
        <w:rPr>
          <w:szCs w:val="28"/>
        </w:rPr>
        <w:t>n</w:t>
      </w:r>
      <w:r w:rsidRPr="00752515">
        <w:rPr>
          <w:szCs w:val="28"/>
        </w:rPr>
        <w:t>:</w:t>
      </w:r>
      <w:bookmarkEnd w:id="2"/>
    </w:p>
    <w:p w:rsidR="003F1C7C" w:rsidRPr="00752515" w:rsidRDefault="003F1C7C" w:rsidP="005A2F68">
      <w:pPr>
        <w:spacing w:before="40" w:after="40"/>
        <w:ind w:firstLine="709"/>
      </w:pPr>
      <w:r w:rsidRPr="00752515">
        <w:rPr>
          <w:lang w:val="es-ES"/>
        </w:rPr>
        <w:t>- Ổ</w:t>
      </w:r>
      <w:r w:rsidRPr="00752515">
        <w:t>n định nhu cầu an táng một cách trật tự và đảm bảo vệ sinh môi trường phục vụ cho mọi tầng lớp nhân dân trong huyện và vùng lân cận.</w:t>
      </w:r>
    </w:p>
    <w:p w:rsidR="003F1C7C" w:rsidRPr="00752515" w:rsidRDefault="003F1C7C" w:rsidP="005A2F68">
      <w:pPr>
        <w:spacing w:before="40" w:after="40"/>
        <w:ind w:firstLine="709"/>
      </w:pPr>
      <w:r w:rsidRPr="00752515">
        <w:t>- Đ</w:t>
      </w:r>
      <w:r w:rsidRPr="00752515">
        <w:rPr>
          <w:lang w:val="vi-VN"/>
        </w:rPr>
        <w:t>áp ứng nhu cầu chôn cất của cán bộ, người có công</w:t>
      </w:r>
      <w:r w:rsidRPr="00752515">
        <w:t xml:space="preserve"> và</w:t>
      </w:r>
      <w:r w:rsidRPr="00752515">
        <w:rPr>
          <w:lang w:val="vi-VN"/>
        </w:rPr>
        <w:t xml:space="preserve"> phục vụ cho người dân trong khu vực và các vùng lân cận</w:t>
      </w:r>
      <w:r w:rsidRPr="00752515">
        <w:t>.</w:t>
      </w:r>
    </w:p>
    <w:p w:rsidR="003F1C7C" w:rsidRPr="00752515" w:rsidRDefault="003F1C7C" w:rsidP="005A2F68">
      <w:pPr>
        <w:spacing w:before="40" w:after="40"/>
        <w:ind w:firstLine="709"/>
      </w:pPr>
      <w:r w:rsidRPr="00752515">
        <w:t xml:space="preserve">- Bảo tồn các truyền thống tốt đẹp của dân tộc. </w:t>
      </w:r>
    </w:p>
    <w:p w:rsidR="003F1C7C" w:rsidRPr="00752515" w:rsidRDefault="003F1C7C" w:rsidP="005A2F68">
      <w:pPr>
        <w:spacing w:before="40" w:after="40"/>
        <w:ind w:firstLine="709"/>
        <w:rPr>
          <w:lang w:val="es-ES"/>
        </w:rPr>
      </w:pPr>
      <w:r w:rsidRPr="00752515">
        <w:t>- Góp phần cải thiện môi trường sống cho nhân dân, giải quyết được vấn đề ô nhiễm môi trường, nhất là nguồn nước ngầm.</w:t>
      </w:r>
    </w:p>
    <w:p w:rsidR="003F1C7C" w:rsidRPr="00752515" w:rsidRDefault="003F1C7C" w:rsidP="005A2F68">
      <w:pPr>
        <w:spacing w:before="40" w:after="40"/>
        <w:ind w:firstLine="709"/>
        <w:rPr>
          <w:i/>
        </w:rPr>
      </w:pPr>
      <w:r w:rsidRPr="00752515">
        <w:rPr>
          <w:lang w:val="es-ES"/>
        </w:rPr>
        <w:t>- Cụ thể hóa quy hoạch nghĩa trang theo quy hoạch đã được Tỉnh phê duyệt.</w:t>
      </w:r>
    </w:p>
    <w:p w:rsidR="003F1C7C" w:rsidRPr="00752515" w:rsidRDefault="003F1C7C" w:rsidP="005A2F68">
      <w:pPr>
        <w:spacing w:before="40" w:after="40"/>
        <w:ind w:firstLine="709"/>
        <w:rPr>
          <w:lang w:val="es-ES"/>
        </w:rPr>
      </w:pPr>
      <w:r w:rsidRPr="00752515">
        <w:rPr>
          <w:lang w:val="es-ES"/>
        </w:rPr>
        <w:t>- Xác định quỹ đất xây dựng các khu chức năng, khu cây xanh tập trung trong khu quy hoạch, gắn với mạng lưới kỹ thuật hạ tầng chung của toàn khu vực.</w:t>
      </w:r>
    </w:p>
    <w:p w:rsidR="003F1C7C" w:rsidRPr="00752515" w:rsidRDefault="003F1C7C" w:rsidP="005A2F68">
      <w:pPr>
        <w:spacing w:before="40" w:after="40"/>
        <w:ind w:firstLine="709"/>
        <w:rPr>
          <w:spacing w:val="-6"/>
          <w:lang w:val="es-ES"/>
        </w:rPr>
      </w:pPr>
      <w:r w:rsidRPr="00752515">
        <w:rPr>
          <w:spacing w:val="-6"/>
          <w:lang w:val="es-ES"/>
        </w:rPr>
        <w:t>- Làm cơ sở để quản lý đất đai, quản lý xây dựng theo quy hoạch được duyệt.</w:t>
      </w:r>
    </w:p>
    <w:p w:rsidR="003F1C7C" w:rsidRPr="00752515" w:rsidRDefault="003F1C7C" w:rsidP="005A2F68">
      <w:pPr>
        <w:spacing w:before="40" w:after="40"/>
        <w:ind w:firstLine="709"/>
        <w:rPr>
          <w:lang w:val="es-ES"/>
        </w:rPr>
      </w:pPr>
      <w:r w:rsidRPr="00752515">
        <w:rPr>
          <w:lang w:val="es-ES"/>
        </w:rPr>
        <w:t>- Lập dự án đầu tư và triển khai xây dựng.</w:t>
      </w:r>
    </w:p>
    <w:p w:rsidR="00B66452" w:rsidRPr="00752515" w:rsidRDefault="00B66452" w:rsidP="005A2F68">
      <w:pPr>
        <w:pStyle w:val="Heading2"/>
        <w:spacing w:before="40" w:after="40"/>
      </w:pPr>
      <w:bookmarkStart w:id="3" w:name="_Toc70063906"/>
      <w:r w:rsidRPr="00752515">
        <w:t>II</w:t>
      </w:r>
      <w:r w:rsidR="00371134" w:rsidRPr="00752515">
        <w:t>I</w:t>
      </w:r>
      <w:r w:rsidRPr="00752515">
        <w:t xml:space="preserve">. </w:t>
      </w:r>
      <w:r w:rsidR="00EA16C1" w:rsidRPr="00752515">
        <w:t>Những</w:t>
      </w:r>
      <w:r w:rsidRPr="00752515">
        <w:t xml:space="preserve"> căn cứ </w:t>
      </w:r>
      <w:r w:rsidR="00EA730E" w:rsidRPr="00752515">
        <w:rPr>
          <w:lang w:val="vi-VN"/>
        </w:rPr>
        <w:t>pháp lý</w:t>
      </w:r>
      <w:r w:rsidRPr="00752515">
        <w:t>:</w:t>
      </w:r>
      <w:bookmarkEnd w:id="3"/>
    </w:p>
    <w:p w:rsidR="00694BEA" w:rsidRPr="00313778" w:rsidRDefault="00694BEA" w:rsidP="005A2F68">
      <w:pPr>
        <w:pStyle w:val="Heading5"/>
        <w:spacing w:before="40" w:after="40"/>
        <w:rPr>
          <w:u w:val="none"/>
          <w:lang w:val="sv-SE"/>
        </w:rPr>
      </w:pPr>
      <w:r w:rsidRPr="00313778">
        <w:rPr>
          <w:u w:val="none"/>
          <w:lang w:val="sv-SE"/>
        </w:rPr>
        <w:t>Căn cứ Luật Xây dựng ngày 18/6/2014;</w:t>
      </w:r>
    </w:p>
    <w:p w:rsidR="00725E43" w:rsidRPr="00313778" w:rsidRDefault="00782A84" w:rsidP="005A2F68">
      <w:pPr>
        <w:spacing w:before="40" w:after="40"/>
        <w:rPr>
          <w:i/>
          <w:lang w:val="sv-SE"/>
        </w:rPr>
      </w:pPr>
      <w:r w:rsidRPr="00313778">
        <w:rPr>
          <w:i/>
          <w:lang w:val="sv-SE"/>
        </w:rPr>
        <w:tab/>
        <w:t>Căn cứ Luật sửa đổi, bổ sung một số điều của Luật xây dựng số 62/2020/QH14 ngày 17/6/2020;</w:t>
      </w:r>
    </w:p>
    <w:p w:rsidR="00694BEA" w:rsidRPr="00313778" w:rsidRDefault="00694BEA" w:rsidP="005A2F68">
      <w:pPr>
        <w:pStyle w:val="Heading5"/>
        <w:spacing w:before="40" w:after="40"/>
        <w:rPr>
          <w:bCs/>
          <w:u w:val="none"/>
        </w:rPr>
      </w:pPr>
      <w:r w:rsidRPr="00313778">
        <w:rPr>
          <w:bCs/>
          <w:u w:val="none"/>
        </w:rPr>
        <w:lastRenderedPageBreak/>
        <w:t>Căn cứ Luật Quy hoạch ngày 21/11/2017;</w:t>
      </w:r>
    </w:p>
    <w:p w:rsidR="00694BEA" w:rsidRPr="00313778" w:rsidRDefault="00694BEA" w:rsidP="005A2F68">
      <w:pPr>
        <w:pStyle w:val="Heading5"/>
        <w:spacing w:before="40" w:after="40"/>
        <w:rPr>
          <w:bCs/>
          <w:u w:val="none"/>
        </w:rPr>
      </w:pPr>
      <w:r w:rsidRPr="00313778">
        <w:rPr>
          <w:bCs/>
          <w:u w:val="none"/>
        </w:rPr>
        <w:t>Căn cứ Luật sửa đổi, bổ sung một số điều của 37 luật có liên quan đến quy hoạch ngày 20/11/2018;</w:t>
      </w:r>
    </w:p>
    <w:p w:rsidR="00694BEA" w:rsidRPr="00313778" w:rsidRDefault="00694BEA" w:rsidP="005A2F68">
      <w:pPr>
        <w:pStyle w:val="Heading5"/>
        <w:spacing w:before="40" w:after="40"/>
        <w:rPr>
          <w:u w:val="none"/>
        </w:rPr>
      </w:pPr>
      <w:r w:rsidRPr="00313778">
        <w:rPr>
          <w:u w:val="none"/>
        </w:rPr>
        <w:t>Căn cứ Nghị định số 44/2015/NĐ-CP ngày 06/5/2015 của Chính phủ quy định chi tiết một số nội dung về quy hoạch xây dựng;</w:t>
      </w:r>
    </w:p>
    <w:p w:rsidR="00694BEA" w:rsidRPr="00313778" w:rsidRDefault="00694BEA" w:rsidP="005A2F68">
      <w:pPr>
        <w:pStyle w:val="Heading5"/>
        <w:spacing w:before="40" w:after="40"/>
        <w:rPr>
          <w:u w:val="none"/>
        </w:rPr>
      </w:pPr>
      <w:r w:rsidRPr="00313778">
        <w:rPr>
          <w:bCs/>
          <w:u w:val="none"/>
        </w:rPr>
        <w:t>Căn cứ Nghị định số 23/2016/NĐ-CP ngày 05/4/2016 của Chính phủ về xây dựng, quản lý, sử dụng nghĩa trang và cơ sở hỏa táng;</w:t>
      </w:r>
    </w:p>
    <w:p w:rsidR="00694BEA" w:rsidRPr="00313778" w:rsidRDefault="00694BEA" w:rsidP="005A2F68">
      <w:pPr>
        <w:pStyle w:val="Heading5"/>
        <w:spacing w:before="40" w:after="40"/>
        <w:rPr>
          <w:u w:val="none"/>
        </w:rPr>
      </w:pPr>
      <w:r w:rsidRPr="00313778">
        <w:rPr>
          <w:u w:val="none"/>
        </w:rPr>
        <w:t>Căn cứ Nghị định số 72/2019/NĐ-CP ngày 30/8/2019 về sửa đổi, bổ sung Nghị định 37/2010/NĐ-CP ngày 07/4/2010 và Nghị định 44/2015/NĐ-CP ngày 06/5/2015;</w:t>
      </w:r>
    </w:p>
    <w:p w:rsidR="00694BEA" w:rsidRPr="00313778" w:rsidRDefault="00694BEA" w:rsidP="005A2F68">
      <w:pPr>
        <w:pStyle w:val="Heading5"/>
        <w:spacing w:before="40" w:after="40"/>
        <w:rPr>
          <w:u w:val="none"/>
        </w:rPr>
      </w:pPr>
      <w:r w:rsidRPr="00313778">
        <w:rPr>
          <w:u w:val="none"/>
        </w:rPr>
        <w:t>Căn cứ Thông tư số 12/2016/TT-BXD ngày 15/8/2016 của Bộ Xây dựng quy định về hồ sơ của nhiệm vụ và đồ án quy hoạch vùng, quy hoạch đô thị và quy hoạch xây dựng khu chức năng đặc thù;</w:t>
      </w:r>
    </w:p>
    <w:p w:rsidR="00694BEA" w:rsidRPr="00313778" w:rsidRDefault="00694BEA" w:rsidP="005A2F68">
      <w:pPr>
        <w:pStyle w:val="Heading5"/>
        <w:spacing w:before="40" w:after="40"/>
        <w:rPr>
          <w:spacing w:val="-4"/>
          <w:u w:val="none"/>
        </w:rPr>
      </w:pPr>
      <w:r w:rsidRPr="00313778">
        <w:rPr>
          <w:spacing w:val="-4"/>
          <w:u w:val="none"/>
        </w:rPr>
        <w:t xml:space="preserve">Căn cứ </w:t>
      </w:r>
      <w:r w:rsidRPr="00313778">
        <w:rPr>
          <w:bCs/>
          <w:u w:val="none"/>
        </w:rPr>
        <w:t>Quy chuẩn kỹ thuật quốc gia về các công trình hạ tầng kỹ thuật, công trình nghĩa trang QCVN 07-10: 2016/BXD</w:t>
      </w:r>
      <w:r w:rsidRPr="00313778">
        <w:rPr>
          <w:spacing w:val="-4"/>
          <w:u w:val="none"/>
        </w:rPr>
        <w:t>;</w:t>
      </w:r>
    </w:p>
    <w:p w:rsidR="00694BEA" w:rsidRPr="00313778" w:rsidRDefault="00694BEA" w:rsidP="005A2F68">
      <w:pPr>
        <w:pStyle w:val="Heading5"/>
        <w:spacing w:before="40" w:after="40"/>
        <w:rPr>
          <w:spacing w:val="-4"/>
          <w:u w:val="none"/>
        </w:rPr>
      </w:pPr>
      <w:r w:rsidRPr="00313778">
        <w:rPr>
          <w:spacing w:val="-4"/>
          <w:u w:val="none"/>
        </w:rPr>
        <w:t xml:space="preserve">Căn cứ </w:t>
      </w:r>
      <w:r w:rsidRPr="00313778">
        <w:rPr>
          <w:bCs/>
          <w:u w:val="none"/>
        </w:rPr>
        <w:t>Quy chuẩn kỹ thuật quốc gia về quy hoạch xây dựng QCVN 01: 2019/BXD</w:t>
      </w:r>
      <w:r w:rsidRPr="00313778">
        <w:rPr>
          <w:spacing w:val="-4"/>
          <w:u w:val="none"/>
        </w:rPr>
        <w:t>;</w:t>
      </w:r>
    </w:p>
    <w:p w:rsidR="00694BEA" w:rsidRPr="00313778" w:rsidRDefault="00694BEA" w:rsidP="005A2F68">
      <w:pPr>
        <w:pStyle w:val="Heading5"/>
        <w:spacing w:before="40" w:after="40"/>
        <w:rPr>
          <w:u w:val="none"/>
        </w:rPr>
      </w:pPr>
      <w:r w:rsidRPr="00313778">
        <w:rPr>
          <w:u w:val="none"/>
        </w:rPr>
        <w:t>Căn cứ Quyết định số 4168/QĐ-UBND ngày 21/02/2011 của UBND tỉnh Long An về việc phê duyệt quy hoạch địa điểm xây dựng nghĩa trang tỉnh Long An giai đoạn 2010-2020 và tầm nhìn đến năm 2025;</w:t>
      </w:r>
    </w:p>
    <w:p w:rsidR="00694BEA" w:rsidRPr="00313778" w:rsidRDefault="00694BEA" w:rsidP="005A2F68">
      <w:pPr>
        <w:pStyle w:val="Heading5"/>
        <w:spacing w:before="40" w:after="40"/>
        <w:rPr>
          <w:u w:val="none"/>
        </w:rPr>
      </w:pPr>
      <w:r w:rsidRPr="00313778">
        <w:rPr>
          <w:u w:val="none"/>
        </w:rPr>
        <w:t>Căn cứ Quyết định số 62/2016/QĐ-UBND ngày 18/11/2016 của UBND tỉnh Long An Ban hành quy định về quản lý nghĩa trang, cơ sở hỏa táng trên địa bàn tỉnh Long An;</w:t>
      </w:r>
    </w:p>
    <w:p w:rsidR="00694BEA" w:rsidRDefault="00694BEA" w:rsidP="005A2F68">
      <w:pPr>
        <w:pStyle w:val="Heading5"/>
        <w:spacing w:before="40" w:after="40"/>
        <w:rPr>
          <w:spacing w:val="-4"/>
          <w:u w:val="none"/>
        </w:rPr>
      </w:pPr>
      <w:r w:rsidRPr="00313778">
        <w:rPr>
          <w:spacing w:val="-4"/>
          <w:u w:val="none"/>
        </w:rPr>
        <w:t xml:space="preserve">Căn cứ Quyết </w:t>
      </w:r>
      <w:r w:rsidR="003F2A90">
        <w:rPr>
          <w:spacing w:val="-4"/>
          <w:u w:val="none"/>
        </w:rPr>
        <w:t>định số 6980/QĐ-UBND ngày 04/12</w:t>
      </w:r>
      <w:r w:rsidRPr="00313778">
        <w:rPr>
          <w:spacing w:val="-4"/>
          <w:u w:val="none"/>
        </w:rPr>
        <w:t>/2020 của UBND huyện Thủ Thừa về việc phê duyệt nhiệm vụ quy hoạch chi tiết xây dựng tỷ lệ 1/500 Nghĩa trang từ trần và Mở rộng nghĩa trang nhân dân xã Tân Thành, huyện Thủ Thừa, tỉnh Long An;</w:t>
      </w:r>
    </w:p>
    <w:p w:rsidR="00515494" w:rsidRPr="00515494" w:rsidRDefault="00E70919" w:rsidP="005A2F68">
      <w:pPr>
        <w:spacing w:before="40" w:after="40"/>
        <w:rPr>
          <w:i/>
        </w:rPr>
      </w:pPr>
      <w:r>
        <w:tab/>
      </w:r>
      <w:r w:rsidR="00515494" w:rsidRPr="00515494">
        <w:rPr>
          <w:i/>
        </w:rPr>
        <w:t xml:space="preserve">Căn cứ Quyết định số 930/QĐ-UBND ngày 20/3/2013 của UBND huyện Thủ Thừa Về việc phê duyệt đồ án quy hoạch xây dựng nông thôn mới xã Tân Thành, huyện Thủ Thừa, tỉnh Long An; Quyết định số 4470/QĐ-UBND ngày 03/8/2020 của UBND huyện Thủ Thừa về việc phê duyệt đồ án điều chỉnh quy hoạch chung xây dựng xã Tân Thành, huyện Thủ Thừa, tỉnh Long An; </w:t>
      </w:r>
    </w:p>
    <w:p w:rsidR="003C6737" w:rsidRPr="00763A17" w:rsidRDefault="003C6737" w:rsidP="005A2F68">
      <w:pPr>
        <w:spacing w:before="40" w:after="40"/>
        <w:ind w:firstLine="709"/>
        <w:rPr>
          <w:i/>
          <w:spacing w:val="-4"/>
        </w:rPr>
      </w:pPr>
      <w:r w:rsidRPr="00763A17">
        <w:rPr>
          <w:i/>
          <w:spacing w:val="-4"/>
        </w:rPr>
        <w:t xml:space="preserve">Căn cứ </w:t>
      </w:r>
      <w:r w:rsidR="0084633B" w:rsidRPr="00763A17">
        <w:rPr>
          <w:i/>
          <w:spacing w:val="-4"/>
        </w:rPr>
        <w:t>Công văn</w:t>
      </w:r>
      <w:r w:rsidR="00092A37" w:rsidRPr="00763A17">
        <w:rPr>
          <w:i/>
          <w:spacing w:val="-4"/>
        </w:rPr>
        <w:t xml:space="preserve"> số 2381</w:t>
      </w:r>
      <w:r w:rsidR="00E02F4F" w:rsidRPr="00763A17">
        <w:rPr>
          <w:i/>
          <w:spacing w:val="-4"/>
        </w:rPr>
        <w:t>/SXD</w:t>
      </w:r>
      <w:r w:rsidR="00171D08" w:rsidRPr="00763A17">
        <w:rPr>
          <w:i/>
          <w:spacing w:val="-4"/>
        </w:rPr>
        <w:t>-QHKT</w:t>
      </w:r>
      <w:r w:rsidR="000100D8" w:rsidRPr="00763A17">
        <w:rPr>
          <w:i/>
          <w:spacing w:val="-4"/>
        </w:rPr>
        <w:t xml:space="preserve"> ngày 23/6</w:t>
      </w:r>
      <w:r w:rsidR="000F5059" w:rsidRPr="00763A17">
        <w:rPr>
          <w:i/>
          <w:spacing w:val="-4"/>
        </w:rPr>
        <w:t>/2021</w:t>
      </w:r>
      <w:r w:rsidRPr="00763A17">
        <w:rPr>
          <w:i/>
          <w:spacing w:val="-4"/>
        </w:rPr>
        <w:t xml:space="preserve"> của </w:t>
      </w:r>
      <w:r w:rsidR="000864EE" w:rsidRPr="00763A17">
        <w:rPr>
          <w:i/>
          <w:spacing w:val="-4"/>
        </w:rPr>
        <w:t>Sở Xây dựng Long An</w:t>
      </w:r>
      <w:r w:rsidRPr="00763A17">
        <w:rPr>
          <w:i/>
          <w:spacing w:val="-4"/>
        </w:rPr>
        <w:t xml:space="preserve"> về việc </w:t>
      </w:r>
      <w:r w:rsidR="008F5326" w:rsidRPr="00763A17">
        <w:rPr>
          <w:i/>
          <w:spacing w:val="-4"/>
        </w:rPr>
        <w:t>có ý kiến</w:t>
      </w:r>
      <w:r w:rsidR="00A92590" w:rsidRPr="00763A17">
        <w:rPr>
          <w:i/>
          <w:spacing w:val="-4"/>
        </w:rPr>
        <w:t xml:space="preserve"> </w:t>
      </w:r>
      <w:r w:rsidR="00F83AF2" w:rsidRPr="00763A17">
        <w:rPr>
          <w:i/>
          <w:spacing w:val="-4"/>
        </w:rPr>
        <w:t xml:space="preserve">đồ án </w:t>
      </w:r>
      <w:r w:rsidRPr="00763A17">
        <w:rPr>
          <w:i/>
          <w:spacing w:val="-4"/>
        </w:rPr>
        <w:t>quy hoạch chi tiết xây dựng tỷ lệ 1/500 Nghĩa trang từ trần và Mở rộng nghĩa trang nhân dân xã Tân Thành, huyện Thủ Thừa, tỉnh Long An;</w:t>
      </w:r>
    </w:p>
    <w:p w:rsidR="009B4306" w:rsidRPr="00E70919" w:rsidRDefault="009B4306" w:rsidP="005A2F68">
      <w:pPr>
        <w:spacing w:before="40" w:after="40"/>
        <w:ind w:firstLine="709"/>
        <w:rPr>
          <w:i/>
        </w:rPr>
      </w:pPr>
      <w:r w:rsidRPr="00E70919">
        <w:rPr>
          <w:i/>
        </w:rPr>
        <w:t xml:space="preserve">Căn cứ </w:t>
      </w:r>
      <w:r>
        <w:rPr>
          <w:i/>
        </w:rPr>
        <w:t>Thông báo số 1055/TB-UBND ngày 02/3/2021</w:t>
      </w:r>
      <w:r w:rsidRPr="00E70919">
        <w:rPr>
          <w:i/>
        </w:rPr>
        <w:t xml:space="preserve"> của UBND huyện Thủ Thừa về việc </w:t>
      </w:r>
      <w:r>
        <w:rPr>
          <w:i/>
        </w:rPr>
        <w:t>thông qua đồ án</w:t>
      </w:r>
      <w:r w:rsidRPr="00E70919">
        <w:rPr>
          <w:i/>
        </w:rPr>
        <w:t xml:space="preserve"> quy hoạch chi tiết xây dựng tỷ lệ 1/500 Nghĩa trang từ trần và Mở rộng nghĩa trang nhân dân xã Tân Thành, huyện Thủ Thừa, tỉnh Long An;</w:t>
      </w:r>
    </w:p>
    <w:p w:rsidR="00C357AE" w:rsidRPr="00752515" w:rsidRDefault="00694BEA" w:rsidP="00AD237A">
      <w:pPr>
        <w:pStyle w:val="Heading2"/>
        <w:spacing w:before="0" w:after="0"/>
        <w:rPr>
          <w:rStyle w:val="IntenseEmphasis"/>
          <w:b/>
          <w:i w:val="0"/>
          <w:szCs w:val="28"/>
        </w:rPr>
      </w:pPr>
      <w:bookmarkStart w:id="4" w:name="_Toc70063907"/>
      <w:r w:rsidRPr="00752515">
        <w:rPr>
          <w:rStyle w:val="IntenseEmphasis"/>
          <w:b/>
          <w:i w:val="0"/>
          <w:szCs w:val="28"/>
        </w:rPr>
        <w:lastRenderedPageBreak/>
        <w:t xml:space="preserve">IV. </w:t>
      </w:r>
      <w:r w:rsidRPr="00752515">
        <w:rPr>
          <w:rStyle w:val="IntenseEmphasis"/>
          <w:b/>
          <w:i w:val="0"/>
          <w:szCs w:val="28"/>
          <w:lang w:val="vi-VN"/>
        </w:rPr>
        <w:t xml:space="preserve">Cơ sở </w:t>
      </w:r>
      <w:r w:rsidRPr="00752515">
        <w:rPr>
          <w:rStyle w:val="IntenseEmphasis"/>
          <w:b/>
          <w:i w:val="0"/>
          <w:szCs w:val="28"/>
        </w:rPr>
        <w:t>bản đồ</w:t>
      </w:r>
      <w:r w:rsidRPr="00752515">
        <w:rPr>
          <w:rStyle w:val="IntenseEmphasis"/>
          <w:b/>
          <w:i w:val="0"/>
          <w:szCs w:val="28"/>
          <w:lang w:val="vi-VN"/>
        </w:rPr>
        <w:t>.</w:t>
      </w:r>
      <w:bookmarkEnd w:id="4"/>
      <w:r w:rsidRPr="00752515">
        <w:rPr>
          <w:rStyle w:val="IntenseEmphasis"/>
          <w:b/>
          <w:i w:val="0"/>
          <w:szCs w:val="28"/>
          <w:lang w:val="vi-VN"/>
        </w:rPr>
        <w:t xml:space="preserve">  </w:t>
      </w:r>
    </w:p>
    <w:p w:rsidR="00694BEA" w:rsidRPr="00752515" w:rsidRDefault="00694BEA" w:rsidP="00AD237A">
      <w:pPr>
        <w:spacing w:before="0" w:after="0"/>
        <w:ind w:left="709"/>
      </w:pPr>
      <w:r w:rsidRPr="00752515">
        <w:t>- Bản đồ vị trí và mối liên hệ vùng, tỷ lệ 1/50.000 - 1/5.000.</w:t>
      </w:r>
    </w:p>
    <w:p w:rsidR="00694BEA" w:rsidRPr="00752515" w:rsidRDefault="00694BEA" w:rsidP="00AD237A">
      <w:pPr>
        <w:spacing w:before="0" w:after="0"/>
        <w:ind w:left="709"/>
      </w:pPr>
      <w:r w:rsidRPr="00752515">
        <w:t>- Bản đồ điều chỉnh quy hoạch nông thôn mới xã Tân Thành.</w:t>
      </w:r>
    </w:p>
    <w:p w:rsidR="00694BEA" w:rsidRPr="00752515" w:rsidRDefault="00694BEA" w:rsidP="00AD237A">
      <w:pPr>
        <w:spacing w:before="0" w:after="0"/>
        <w:ind w:left="709"/>
        <w:rPr>
          <w:lang w:val="nb-NO"/>
        </w:rPr>
      </w:pPr>
      <w:r w:rsidRPr="00752515">
        <w:rPr>
          <w:lang w:val="nb-NO"/>
        </w:rPr>
        <w:t>- Bản đồ QH sử dụng đất huyện Thủ Thừa.</w:t>
      </w:r>
    </w:p>
    <w:p w:rsidR="00694BEA" w:rsidRPr="00752515" w:rsidRDefault="00694BEA" w:rsidP="00AD237A">
      <w:pPr>
        <w:spacing w:before="0" w:after="0"/>
        <w:ind w:left="709"/>
      </w:pPr>
      <w:r w:rsidRPr="00752515">
        <w:t>- Bản đồ đo đạc địa hình tỷ lệ 1/500 khu vực lập quy hoạch.</w:t>
      </w:r>
    </w:p>
    <w:p w:rsidR="00E24B6F" w:rsidRDefault="00E24B6F" w:rsidP="00AD237A">
      <w:pPr>
        <w:spacing w:before="0" w:after="0"/>
        <w:rPr>
          <w:lang w:val="sv-SE"/>
        </w:rPr>
      </w:pPr>
      <w:r>
        <w:rPr>
          <w:lang w:val="sv-SE"/>
        </w:rPr>
        <w:tab/>
      </w:r>
      <w:r w:rsidR="00694BEA" w:rsidRPr="00752515">
        <w:rPr>
          <w:lang w:val="sv-SE"/>
        </w:rPr>
        <w:t xml:space="preserve">- Các bản đồ có liên quan khác như bản đồ </w:t>
      </w:r>
      <w:r>
        <w:rPr>
          <w:lang w:val="sv-SE"/>
        </w:rPr>
        <w:t>hiện trạng sử dụng đất huyện và</w:t>
      </w:r>
    </w:p>
    <w:p w:rsidR="00694BEA" w:rsidRPr="00752515" w:rsidRDefault="00694BEA" w:rsidP="00AD237A">
      <w:pPr>
        <w:spacing w:before="0" w:after="0"/>
        <w:rPr>
          <w:lang w:val="sv-SE"/>
        </w:rPr>
      </w:pPr>
      <w:r w:rsidRPr="00752515">
        <w:rPr>
          <w:lang w:val="sv-SE"/>
        </w:rPr>
        <w:t xml:space="preserve">các bản đồ quy hoạch chi tiết khu </w:t>
      </w:r>
      <w:r w:rsidRPr="00752515">
        <w:rPr>
          <w:lang w:val="nb-NO"/>
        </w:rPr>
        <w:t>vực</w:t>
      </w:r>
      <w:r w:rsidRPr="00752515">
        <w:rPr>
          <w:lang w:val="sv-SE"/>
        </w:rPr>
        <w:t xml:space="preserve"> lân cận,…</w:t>
      </w:r>
    </w:p>
    <w:p w:rsidR="00694BEA" w:rsidRPr="00752515" w:rsidRDefault="00694BEA" w:rsidP="00AD237A">
      <w:pPr>
        <w:pStyle w:val="Heading2"/>
        <w:spacing w:before="0" w:after="0"/>
      </w:pPr>
      <w:bookmarkStart w:id="5" w:name="_Toc70063908"/>
      <w:r w:rsidRPr="00752515">
        <w:t>V. Các nguồn tài liệu, số liệu</w:t>
      </w:r>
      <w:r w:rsidR="00187E8F">
        <w:t>:</w:t>
      </w:r>
      <w:bookmarkEnd w:id="5"/>
    </w:p>
    <w:p w:rsidR="00752515" w:rsidRPr="00752515" w:rsidRDefault="00752515" w:rsidP="00AD237A">
      <w:pPr>
        <w:spacing w:before="0" w:after="0"/>
        <w:ind w:firstLine="709"/>
      </w:pPr>
      <w:r w:rsidRPr="00752515">
        <w:t>- Tài liệu, số liệu hiện trạng về sử dụng đất, kiến trúc và hạ tầng kỹ thuật, hạ tầng xã hội trong khu vực quy hoạch.</w:t>
      </w:r>
    </w:p>
    <w:p w:rsidR="00694BEA" w:rsidRPr="00752515" w:rsidRDefault="00752515" w:rsidP="00AD237A">
      <w:pPr>
        <w:spacing w:before="0" w:after="0"/>
        <w:ind w:firstLine="709"/>
      </w:pPr>
      <w:r w:rsidRPr="00752515">
        <w:t>- Các số liệu về dân số, dân cư, điều kiện tự nhiên như: khí hậu, địa chất, thủy văn, … khu vực quy hoạch và lân cận.</w:t>
      </w:r>
    </w:p>
    <w:p w:rsidR="00752515" w:rsidRPr="00ED1108" w:rsidRDefault="00752515" w:rsidP="00AD237A">
      <w:pPr>
        <w:pStyle w:val="Heading1"/>
        <w:spacing w:before="0" w:after="0"/>
        <w:rPr>
          <w:szCs w:val="30"/>
        </w:rPr>
      </w:pPr>
      <w:bookmarkStart w:id="6" w:name="_Toc70063909"/>
      <w:r w:rsidRPr="00ED1108">
        <w:t xml:space="preserve">PHẦN </w:t>
      </w:r>
      <w:r w:rsidR="00507E19">
        <w:t>HAI</w:t>
      </w:r>
      <w:r w:rsidRPr="00ED1108">
        <w:t xml:space="preserve">: </w:t>
      </w:r>
      <w:r w:rsidR="00DD0576">
        <w:t>ĐẶC ĐIỂM HIỆN TRẠNG KHU ĐẤT XÂY DỰNG</w:t>
      </w:r>
      <w:bookmarkEnd w:id="6"/>
    </w:p>
    <w:p w:rsidR="00ED1108" w:rsidRPr="00ED1108" w:rsidRDefault="00ED1108" w:rsidP="00AD237A">
      <w:pPr>
        <w:pStyle w:val="Heading2"/>
        <w:spacing w:before="0" w:after="0"/>
        <w:ind w:left="709" w:firstLine="0"/>
      </w:pPr>
      <w:bookmarkStart w:id="7" w:name="_Toc70063910"/>
      <w:r>
        <w:t xml:space="preserve">I. </w:t>
      </w:r>
      <w:r w:rsidRPr="00ED1108">
        <w:t>Phạm vi nghiên cứu lập quy hoạch</w:t>
      </w:r>
      <w:r w:rsidR="00187E8F">
        <w:t>:</w:t>
      </w:r>
      <w:bookmarkEnd w:id="7"/>
    </w:p>
    <w:p w:rsidR="00ED1108" w:rsidRPr="00ED1108" w:rsidRDefault="00ED1108" w:rsidP="00AD237A">
      <w:pPr>
        <w:pStyle w:val="Heading3"/>
        <w:spacing w:before="0" w:after="0"/>
      </w:pPr>
      <w:bookmarkStart w:id="8" w:name="_Toc70063911"/>
      <w:r w:rsidRPr="00ED1108">
        <w:t>1.</w:t>
      </w:r>
      <w:r w:rsidR="00187E8F">
        <w:t xml:space="preserve"> </w:t>
      </w:r>
      <w:r w:rsidRPr="00ED1108">
        <w:t>Vị trí, giới hạn, diện tích:</w:t>
      </w:r>
      <w:bookmarkEnd w:id="8"/>
      <w:r w:rsidRPr="00ED1108">
        <w:t xml:space="preserve"> </w:t>
      </w:r>
    </w:p>
    <w:p w:rsidR="00ED1108" w:rsidRDefault="00ED1108" w:rsidP="00AD237A">
      <w:pPr>
        <w:spacing w:before="0" w:after="0"/>
        <w:ind w:firstLine="720"/>
        <w:rPr>
          <w:lang w:val="pt-BR"/>
        </w:rPr>
      </w:pPr>
      <w:r w:rsidRPr="00F82BA6">
        <w:rPr>
          <w:lang w:val="pt-BR"/>
        </w:rPr>
        <w:t xml:space="preserve">Phạm vi nghiên cứu quy hoạch trong </w:t>
      </w:r>
      <w:r>
        <w:rPr>
          <w:lang w:val="pt-BR"/>
        </w:rPr>
        <w:t xml:space="preserve">sơ </w:t>
      </w:r>
      <w:r w:rsidRPr="00F82BA6">
        <w:rPr>
          <w:lang w:val="pt-BR"/>
        </w:rPr>
        <w:t xml:space="preserve">đồ hành chính xã Tân Thành và </w:t>
      </w:r>
      <w:r>
        <w:rPr>
          <w:lang w:val="pt-BR"/>
        </w:rPr>
        <w:t xml:space="preserve">sơ </w:t>
      </w:r>
      <w:r w:rsidRPr="00F82BA6">
        <w:rPr>
          <w:lang w:val="pt-BR"/>
        </w:rPr>
        <w:t>đồ quy hoạch định hướng phát triển không gian toàn xã Tân</w:t>
      </w:r>
      <w:r w:rsidRPr="00774397">
        <w:rPr>
          <w:lang w:val="pt-BR"/>
        </w:rPr>
        <w:t xml:space="preserve"> Thành</w:t>
      </w:r>
    </w:p>
    <w:p w:rsidR="00ED1108" w:rsidRDefault="00A076E9" w:rsidP="000D494A">
      <w:pPr>
        <w:spacing w:beforeLines="20" w:before="48" w:afterLines="20" w:after="48"/>
      </w:pPr>
      <w:r>
        <w:rPr>
          <w:noProof/>
        </w:rPr>
        <w:drawing>
          <wp:inline distT="0" distB="0" distL="0" distR="0" wp14:anchorId="767F2B72" wp14:editId="07B2AF74">
            <wp:extent cx="5904865" cy="4342984"/>
            <wp:effectExtent l="19050" t="0" r="635" b="0"/>
            <wp:docPr id="6" name="Picture 5" descr="D:\#THANHKHOA\CHIBAO\#2021\THUTHUA\NGHIA_TRANG\THUYETMINH_QH\DULIEU\DH_PHAT_TRIEN_XA_TAN_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ANHKHOA\CHIBAO\#2021\THUTHUA\NGHIA_TRANG\THUYETMINH_QH\DULIEU\DH_PHAT_TRIEN_XA_TAN_THANH.jpg"/>
                    <pic:cNvPicPr>
                      <a:picLocks noChangeAspect="1" noChangeArrowheads="1"/>
                    </pic:cNvPicPr>
                  </pic:nvPicPr>
                  <pic:blipFill>
                    <a:blip r:embed="rId8" cstate="print"/>
                    <a:srcRect/>
                    <a:stretch>
                      <a:fillRect/>
                    </a:stretch>
                  </pic:blipFill>
                  <pic:spPr bwMode="auto">
                    <a:xfrm>
                      <a:off x="0" y="0"/>
                      <a:ext cx="5904865" cy="4342984"/>
                    </a:xfrm>
                    <a:prstGeom prst="rect">
                      <a:avLst/>
                    </a:prstGeom>
                    <a:noFill/>
                    <a:ln w="9525">
                      <a:noFill/>
                      <a:miter lim="800000"/>
                      <a:headEnd/>
                      <a:tailEnd/>
                    </a:ln>
                  </pic:spPr>
                </pic:pic>
              </a:graphicData>
            </a:graphic>
          </wp:inline>
        </w:drawing>
      </w:r>
    </w:p>
    <w:p w:rsidR="00A076E9" w:rsidRDefault="00A076E9" w:rsidP="000D494A">
      <w:pPr>
        <w:pStyle w:val="bac-cap-hinh"/>
        <w:spacing w:beforeLines="20" w:before="48" w:afterLines="20" w:after="48" w:line="288" w:lineRule="auto"/>
        <w:ind w:left="0" w:right="-173"/>
        <w:rPr>
          <w:rFonts w:ascii="Times New Roman" w:hAnsi="Times New Roman"/>
          <w:b w:val="0"/>
          <w:i/>
          <w:w w:val="85"/>
          <w:sz w:val="26"/>
          <w:szCs w:val="26"/>
          <w:lang w:val="en-US"/>
        </w:rPr>
      </w:pPr>
    </w:p>
    <w:p w:rsidR="00ED1108" w:rsidRPr="00726A87" w:rsidRDefault="00ED1108" w:rsidP="000D494A">
      <w:pPr>
        <w:pStyle w:val="bac-cap-hinh"/>
        <w:spacing w:beforeLines="20" w:before="48" w:afterLines="20" w:after="48" w:line="288" w:lineRule="auto"/>
        <w:ind w:left="0" w:right="-173"/>
        <w:rPr>
          <w:rFonts w:ascii="Times New Roman" w:hAnsi="Times New Roman"/>
          <w:b w:val="0"/>
          <w:i/>
          <w:w w:val="85"/>
          <w:sz w:val="26"/>
          <w:szCs w:val="26"/>
          <w:lang w:val="en-US"/>
        </w:rPr>
      </w:pPr>
      <w:r w:rsidRPr="00726A87">
        <w:rPr>
          <w:rFonts w:ascii="Times New Roman" w:hAnsi="Times New Roman"/>
          <w:b w:val="0"/>
          <w:i/>
          <w:w w:val="85"/>
          <w:sz w:val="26"/>
          <w:szCs w:val="26"/>
          <w:lang w:val="en-US"/>
        </w:rPr>
        <w:t xml:space="preserve">Sơ đồ phạm vi nghiên trong Định hướng phát triển không gian toàn xã Tân Thành </w:t>
      </w:r>
    </w:p>
    <w:p w:rsidR="00ED1108" w:rsidRPr="009862FD" w:rsidRDefault="00ED1108" w:rsidP="000D494A">
      <w:pPr>
        <w:pStyle w:val="Heading3"/>
        <w:spacing w:beforeLines="20" w:before="48" w:afterLines="20" w:after="48"/>
      </w:pPr>
      <w:bookmarkStart w:id="9" w:name="_Toc43122356"/>
      <w:bookmarkStart w:id="10" w:name="_Toc45545861"/>
      <w:bookmarkStart w:id="11" w:name="_Toc45546188"/>
      <w:bookmarkStart w:id="12" w:name="_Toc45547059"/>
      <w:bookmarkStart w:id="13" w:name="_Toc45547243"/>
      <w:bookmarkStart w:id="14" w:name="_Toc70063912"/>
      <w:r>
        <w:lastRenderedPageBreak/>
        <w:t>2</w:t>
      </w:r>
      <w:r w:rsidRPr="00077B81">
        <w:t xml:space="preserve">. </w:t>
      </w:r>
      <w:bookmarkEnd w:id="9"/>
      <w:r w:rsidRPr="009862FD">
        <w:t>P</w:t>
      </w:r>
      <w:r>
        <w:t>hạm vi, ranh giới lập quy hoạch trực tiếp</w:t>
      </w:r>
      <w:r w:rsidRPr="009862FD">
        <w:t>:</w:t>
      </w:r>
      <w:bookmarkEnd w:id="10"/>
      <w:bookmarkEnd w:id="11"/>
      <w:bookmarkEnd w:id="12"/>
      <w:bookmarkEnd w:id="13"/>
      <w:bookmarkEnd w:id="14"/>
    </w:p>
    <w:p w:rsidR="00ED1108" w:rsidRPr="00ED1108" w:rsidRDefault="00ED1108" w:rsidP="000D494A">
      <w:pPr>
        <w:spacing w:beforeLines="20" w:before="48" w:afterLines="20" w:after="48"/>
        <w:ind w:firstLine="720"/>
      </w:pPr>
      <w:r w:rsidRPr="00ED1108">
        <w:t xml:space="preserve">Khu đất quy hoạch thuộc </w:t>
      </w:r>
      <w:r w:rsidR="001912BE" w:rsidRPr="001912BE">
        <w:rPr>
          <w:highlight w:val="yellow"/>
        </w:rPr>
        <w:t>ấp 1</w:t>
      </w:r>
      <w:r w:rsidR="001912BE">
        <w:t xml:space="preserve">, </w:t>
      </w:r>
      <w:r w:rsidRPr="00ED1108">
        <w:t>xã Tân Thành, huyện Thủ Thừa, tỉnh Long An. Ranh giới khu đất được giới hạn như sau:</w:t>
      </w:r>
    </w:p>
    <w:p w:rsidR="00726A87" w:rsidRPr="00752515" w:rsidRDefault="00726A87" w:rsidP="000D494A">
      <w:pPr>
        <w:spacing w:beforeLines="20" w:before="48" w:afterLines="20" w:after="48"/>
        <w:ind w:left="720"/>
        <w:rPr>
          <w:lang w:val="vi-VN"/>
        </w:rPr>
      </w:pPr>
      <w:r w:rsidRPr="00752515">
        <w:t>- Phía Bắc giáp</w:t>
      </w:r>
      <w:r w:rsidRPr="00752515">
        <w:tab/>
        <w:t xml:space="preserve">: </w:t>
      </w:r>
      <w:r>
        <w:t>Đ</w:t>
      </w:r>
      <w:r w:rsidRPr="00752515">
        <w:rPr>
          <w:lang w:val="vi-VN"/>
        </w:rPr>
        <w:t>ường Mương Khai.</w:t>
      </w:r>
    </w:p>
    <w:p w:rsidR="00726A87" w:rsidRPr="00752515" w:rsidRDefault="00726A87" w:rsidP="000D494A">
      <w:pPr>
        <w:spacing w:beforeLines="20" w:before="48" w:afterLines="20" w:after="48"/>
        <w:ind w:left="720"/>
        <w:rPr>
          <w:lang w:val="vi-VN"/>
        </w:rPr>
      </w:pPr>
      <w:r w:rsidRPr="00752515">
        <w:t>- Phía Nam giáp</w:t>
      </w:r>
      <w:r w:rsidRPr="00752515">
        <w:tab/>
        <w:t xml:space="preserve">: </w:t>
      </w:r>
      <w:r w:rsidR="003F471A">
        <w:t>K</w:t>
      </w:r>
      <w:r w:rsidRPr="00752515">
        <w:rPr>
          <w:lang w:val="vi-VN"/>
        </w:rPr>
        <w:t>ênh Bà B</w:t>
      </w:r>
      <w:r w:rsidR="0048380B">
        <w:t>áng</w:t>
      </w:r>
      <w:r w:rsidRPr="00752515">
        <w:rPr>
          <w:lang w:val="vi-VN"/>
        </w:rPr>
        <w:t>.</w:t>
      </w:r>
    </w:p>
    <w:p w:rsidR="00726A87" w:rsidRPr="00752515" w:rsidRDefault="00726A87" w:rsidP="000D494A">
      <w:pPr>
        <w:spacing w:beforeLines="20" w:before="48" w:afterLines="20" w:after="48"/>
        <w:ind w:left="720"/>
        <w:rPr>
          <w:lang w:val="vi-VN"/>
        </w:rPr>
      </w:pPr>
      <w:r w:rsidRPr="00752515">
        <w:t>- Phía Đông giáp</w:t>
      </w:r>
      <w:r w:rsidRPr="00752515">
        <w:tab/>
        <w:t xml:space="preserve">: </w:t>
      </w:r>
      <w:r>
        <w:t>Ruộng lúa</w:t>
      </w:r>
      <w:r w:rsidRPr="00752515">
        <w:rPr>
          <w:lang w:val="vi-VN"/>
        </w:rPr>
        <w:t>.</w:t>
      </w:r>
    </w:p>
    <w:p w:rsidR="00726A87" w:rsidRPr="00752515" w:rsidRDefault="00726A87" w:rsidP="000D494A">
      <w:pPr>
        <w:spacing w:beforeLines="20" w:before="48" w:afterLines="20" w:after="48"/>
        <w:ind w:left="720"/>
      </w:pPr>
      <w:r w:rsidRPr="00752515">
        <w:t xml:space="preserve">- Phía </w:t>
      </w:r>
      <w:r w:rsidRPr="00752515">
        <w:rPr>
          <w:lang w:val="vi-VN"/>
        </w:rPr>
        <w:t>Tây</w:t>
      </w:r>
      <w:r>
        <w:t xml:space="preserve"> giáp</w:t>
      </w:r>
      <w:r>
        <w:tab/>
        <w:t>: K</w:t>
      </w:r>
      <w:r w:rsidRPr="00752515">
        <w:t xml:space="preserve">ênh </w:t>
      </w:r>
      <w:r w:rsidR="0086571C">
        <w:t>thủy lợi</w:t>
      </w:r>
      <w:r w:rsidRPr="00752515">
        <w:t>.</w:t>
      </w:r>
    </w:p>
    <w:p w:rsidR="00726A87" w:rsidRDefault="00726A87" w:rsidP="000D494A">
      <w:pPr>
        <w:spacing w:beforeLines="20" w:before="48" w:afterLines="20" w:after="48"/>
        <w:ind w:left="720"/>
      </w:pPr>
      <w:r w:rsidRPr="00752515">
        <w:t xml:space="preserve">Tổng diện tích khu đất : </w:t>
      </w:r>
      <w:r w:rsidRPr="00752515">
        <w:rPr>
          <w:lang w:val="vi-VN"/>
        </w:rPr>
        <w:t>82.117m</w:t>
      </w:r>
      <w:r w:rsidRPr="00752515">
        <w:rPr>
          <w:vertAlign w:val="superscript"/>
          <w:lang w:val="vi-VN"/>
        </w:rPr>
        <w:t>2</w:t>
      </w:r>
      <w:r w:rsidRPr="00752515">
        <w:rPr>
          <w:lang w:val="vi-VN"/>
        </w:rPr>
        <w:t>.</w:t>
      </w:r>
      <w:r w:rsidRPr="00752515">
        <w:t xml:space="preserve"> </w:t>
      </w:r>
    </w:p>
    <w:p w:rsidR="00ED1108" w:rsidRDefault="00F80F69" w:rsidP="000D494A">
      <w:pPr>
        <w:pStyle w:val="ListParagraph"/>
        <w:spacing w:beforeLines="20" w:before="48" w:afterLines="20" w:after="48"/>
        <w:ind w:left="0"/>
        <w:rPr>
          <w:b/>
          <w:szCs w:val="28"/>
          <w:lang w:val="nb-NO"/>
        </w:rPr>
      </w:pPr>
      <w:r>
        <w:rPr>
          <w:b/>
          <w:noProof/>
          <w:szCs w:val="28"/>
        </w:rPr>
        <w:drawing>
          <wp:inline distT="0" distB="0" distL="0" distR="0" wp14:anchorId="6D019788" wp14:editId="711F248E">
            <wp:extent cx="5904865" cy="3910061"/>
            <wp:effectExtent l="19050" t="0" r="635" b="0"/>
            <wp:docPr id="7" name="Picture 6" descr="D:\#THANHKHOA\CHIBAO\#2021\THUTHUA\NGHIA_TRANG\THUYETMINH_QH\DULIEU\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ANHKHOA\CHIBAO\#2021\THUTHUA\NGHIA_TRANG\THUYETMINH_QH\DULIEU\0001.jpg"/>
                    <pic:cNvPicPr>
                      <a:picLocks noChangeAspect="1" noChangeArrowheads="1"/>
                    </pic:cNvPicPr>
                  </pic:nvPicPr>
                  <pic:blipFill>
                    <a:blip r:embed="rId9" cstate="print"/>
                    <a:srcRect/>
                    <a:stretch>
                      <a:fillRect/>
                    </a:stretch>
                  </pic:blipFill>
                  <pic:spPr bwMode="auto">
                    <a:xfrm>
                      <a:off x="0" y="0"/>
                      <a:ext cx="5904865" cy="3910061"/>
                    </a:xfrm>
                    <a:prstGeom prst="rect">
                      <a:avLst/>
                    </a:prstGeom>
                    <a:noFill/>
                    <a:ln w="9525">
                      <a:noFill/>
                      <a:miter lim="800000"/>
                      <a:headEnd/>
                      <a:tailEnd/>
                    </a:ln>
                  </pic:spPr>
                </pic:pic>
              </a:graphicData>
            </a:graphic>
          </wp:inline>
        </w:drawing>
      </w:r>
    </w:p>
    <w:p w:rsidR="00C56376" w:rsidRDefault="00C56376" w:rsidP="000D494A">
      <w:pPr>
        <w:pStyle w:val="ListParagraph"/>
        <w:spacing w:beforeLines="20" w:before="48" w:afterLines="20" w:after="48"/>
        <w:jc w:val="center"/>
        <w:rPr>
          <w:rFonts w:cs="Arial"/>
          <w:i/>
          <w:w w:val="85"/>
          <w:sz w:val="26"/>
          <w:szCs w:val="26"/>
        </w:rPr>
      </w:pPr>
    </w:p>
    <w:p w:rsidR="00ED1108" w:rsidRPr="00726A87" w:rsidRDefault="00ED1108" w:rsidP="000D494A">
      <w:pPr>
        <w:pStyle w:val="ListParagraph"/>
        <w:spacing w:beforeLines="20" w:before="48" w:afterLines="20" w:after="48"/>
        <w:jc w:val="center"/>
        <w:rPr>
          <w:sz w:val="26"/>
          <w:szCs w:val="26"/>
          <w:lang w:val="nb-NO"/>
        </w:rPr>
      </w:pPr>
      <w:r w:rsidRPr="00726A87">
        <w:rPr>
          <w:rFonts w:cs="Arial"/>
          <w:i/>
          <w:w w:val="85"/>
          <w:sz w:val="26"/>
          <w:szCs w:val="26"/>
        </w:rPr>
        <w:t>Sơ đồ phạm vi, ranh giới lập quy hoạch trực tiếp</w:t>
      </w:r>
    </w:p>
    <w:p w:rsidR="00ED1108" w:rsidRDefault="00355230" w:rsidP="000D494A">
      <w:pPr>
        <w:pStyle w:val="Heading2"/>
        <w:spacing w:beforeLines="20" w:before="48" w:afterLines="20" w:after="48"/>
        <w:rPr>
          <w:szCs w:val="28"/>
        </w:rPr>
      </w:pPr>
      <w:bookmarkStart w:id="15" w:name="_Toc70063913"/>
      <w:r>
        <w:rPr>
          <w:szCs w:val="28"/>
        </w:rPr>
        <w:t xml:space="preserve">II. </w:t>
      </w:r>
      <w:r w:rsidR="00726A87" w:rsidRPr="00F9626D">
        <w:rPr>
          <w:szCs w:val="28"/>
        </w:rPr>
        <w:t xml:space="preserve">Đánh giá </w:t>
      </w:r>
      <w:r w:rsidR="00726A87">
        <w:rPr>
          <w:szCs w:val="28"/>
        </w:rPr>
        <w:t xml:space="preserve">tổng quan </w:t>
      </w:r>
      <w:r w:rsidR="00726A87" w:rsidRPr="00F9626D">
        <w:rPr>
          <w:szCs w:val="28"/>
        </w:rPr>
        <w:t>về hiện trạng:</w:t>
      </w:r>
      <w:bookmarkEnd w:id="15"/>
    </w:p>
    <w:p w:rsidR="00187E8F" w:rsidRDefault="00187E8F" w:rsidP="000D494A">
      <w:pPr>
        <w:pStyle w:val="Heading3"/>
        <w:spacing w:beforeLines="20" w:before="48" w:afterLines="20" w:after="48"/>
        <w:rPr>
          <w:szCs w:val="28"/>
        </w:rPr>
      </w:pPr>
      <w:bookmarkStart w:id="16" w:name="_Toc70063914"/>
      <w:r w:rsidRPr="00187E8F">
        <w:t xml:space="preserve">1. </w:t>
      </w:r>
      <w:r w:rsidRPr="00187E8F">
        <w:rPr>
          <w:szCs w:val="28"/>
        </w:rPr>
        <w:t>Khí hậu, thủy văn:</w:t>
      </w:r>
      <w:bookmarkEnd w:id="16"/>
    </w:p>
    <w:p w:rsidR="00187E8F" w:rsidRDefault="000052EC" w:rsidP="000D494A">
      <w:pPr>
        <w:pStyle w:val="Heading4"/>
        <w:spacing w:beforeLines="20" w:before="48" w:afterLines="20" w:after="48"/>
      </w:pPr>
      <w:r>
        <w:t>1.1.</w:t>
      </w:r>
      <w:r w:rsidR="00187E8F">
        <w:t xml:space="preserve"> </w:t>
      </w:r>
      <w:r w:rsidR="00187E8F" w:rsidRPr="00187E8F">
        <w:t>Khí</w:t>
      </w:r>
      <w:r w:rsidR="00187E8F">
        <w:t xml:space="preserve"> hậu:</w:t>
      </w:r>
    </w:p>
    <w:p w:rsidR="00187E8F" w:rsidRPr="00F9626D" w:rsidRDefault="00187E8F" w:rsidP="000D494A">
      <w:pPr>
        <w:spacing w:beforeLines="20" w:before="48" w:afterLines="20" w:after="48"/>
        <w:ind w:firstLine="709"/>
      </w:pPr>
      <w:r w:rsidRPr="00F9626D">
        <w:t>Khí hậu huyện Thủ Thừa mang tính chất đặc trưng nhiệt đới gió mùa, với nền nhiệt cao đều quanh năm, ánh sáng dồi dào, lượng mưa khá lớn và phân bố theo mùa.</w:t>
      </w:r>
    </w:p>
    <w:p w:rsidR="00187E8F" w:rsidRPr="00F9626D" w:rsidRDefault="00187E8F" w:rsidP="000D494A">
      <w:pPr>
        <w:spacing w:beforeLines="20" w:before="48" w:afterLines="20" w:after="48"/>
        <w:ind w:left="720"/>
      </w:pPr>
      <w:r w:rsidRPr="00F9626D">
        <w:t>- Nhiệt độ bình quân năm  27,1</w:t>
      </w:r>
      <w:r w:rsidRPr="00F9626D">
        <w:sym w:font="Symbol" w:char="F0B0"/>
      </w:r>
      <w:r w:rsidRPr="00F9626D">
        <w:t>C.</w:t>
      </w:r>
    </w:p>
    <w:p w:rsidR="00187E8F" w:rsidRPr="00F9626D" w:rsidRDefault="00187E8F" w:rsidP="000D494A">
      <w:pPr>
        <w:spacing w:beforeLines="20" w:before="48" w:afterLines="20" w:after="48"/>
        <w:ind w:left="720"/>
      </w:pPr>
      <w:r w:rsidRPr="00F9626D">
        <w:t>- Tháng 4 là tháng nóng nhất với nhiệt độ trung bình  28,5</w:t>
      </w:r>
      <w:r w:rsidRPr="00F9626D">
        <w:sym w:font="Symbol" w:char="F0B0"/>
      </w:r>
      <w:r w:rsidRPr="00F9626D">
        <w:t>C.</w:t>
      </w:r>
    </w:p>
    <w:p w:rsidR="00187E8F" w:rsidRPr="00F9626D" w:rsidRDefault="00187E8F" w:rsidP="000D494A">
      <w:pPr>
        <w:spacing w:beforeLines="20" w:before="48" w:afterLines="20" w:after="48"/>
        <w:ind w:left="720"/>
      </w:pPr>
      <w:r w:rsidRPr="00F9626D">
        <w:t>- Tháng 1 có nhiệt độ thấp nhất  25,3</w:t>
      </w:r>
      <w:r w:rsidRPr="00F9626D">
        <w:sym w:font="Symbol" w:char="F0B0"/>
      </w:r>
      <w:r w:rsidRPr="00F9626D">
        <w:t>C.</w:t>
      </w:r>
    </w:p>
    <w:p w:rsidR="00187E8F" w:rsidRPr="00F9626D" w:rsidRDefault="00187E8F" w:rsidP="000D494A">
      <w:pPr>
        <w:spacing w:beforeLines="20" w:before="48" w:afterLines="20" w:after="48"/>
        <w:ind w:left="720"/>
      </w:pPr>
      <w:r w:rsidRPr="00F9626D">
        <w:t>- Biên độ nhiệt trong năm dao động khoảng  3,3</w:t>
      </w:r>
      <w:r w:rsidRPr="00F9626D">
        <w:sym w:font="Symbol" w:char="F0B0"/>
      </w:r>
      <w:r w:rsidRPr="00F9626D">
        <w:t>C.</w:t>
      </w:r>
    </w:p>
    <w:p w:rsidR="00187E8F" w:rsidRPr="00F9626D" w:rsidRDefault="00187E8F" w:rsidP="000D494A">
      <w:pPr>
        <w:spacing w:beforeLines="20" w:before="48" w:afterLines="20" w:after="48"/>
        <w:ind w:left="720"/>
      </w:pPr>
      <w:r w:rsidRPr="00F9626D">
        <w:t>- Biên độ ngày và đêm dao động cao (từ 8</w:t>
      </w:r>
      <w:r w:rsidRPr="00F9626D">
        <w:sym w:font="Symbol" w:char="F0B0"/>
      </w:r>
      <w:r w:rsidRPr="00F9626D">
        <w:t>C đến 10</w:t>
      </w:r>
      <w:r w:rsidRPr="00F9626D">
        <w:sym w:font="Symbol" w:char="F0B0"/>
      </w:r>
      <w:r w:rsidRPr="00F9626D">
        <w:t>C).</w:t>
      </w:r>
    </w:p>
    <w:p w:rsidR="00187E8F" w:rsidRPr="00F9626D" w:rsidRDefault="00187E8F" w:rsidP="000D494A">
      <w:pPr>
        <w:spacing w:beforeLines="20" w:before="48" w:afterLines="20" w:after="48"/>
        <w:ind w:left="720"/>
      </w:pPr>
      <w:r w:rsidRPr="00F9626D">
        <w:t>- Lượng mưa trung bình năm khá lớn 1.532mm/năm.</w:t>
      </w:r>
    </w:p>
    <w:p w:rsidR="00374A34" w:rsidRDefault="00187E8F" w:rsidP="000D494A">
      <w:pPr>
        <w:spacing w:beforeLines="20" w:before="48" w:afterLines="20" w:after="48"/>
        <w:ind w:left="720"/>
      </w:pPr>
      <w:r w:rsidRPr="001C6786">
        <w:lastRenderedPageBreak/>
        <w:t>- Tổng lượng</w:t>
      </w:r>
      <w:r w:rsidRPr="00F9626D">
        <w:t xml:space="preserve"> mưa trong mùa mưa 1.294</w:t>
      </w:r>
      <w:r w:rsidR="00374A34">
        <w:t>mm, chiếm 85% tổng lượng mưa cả</w:t>
      </w:r>
    </w:p>
    <w:p w:rsidR="00187E8F" w:rsidRPr="00F9626D" w:rsidRDefault="00187E8F" w:rsidP="000D494A">
      <w:pPr>
        <w:spacing w:beforeLines="20" w:before="48" w:afterLines="20" w:after="48"/>
        <w:ind w:left="720"/>
      </w:pPr>
      <w:r w:rsidRPr="00F9626D">
        <w:t>năm.</w:t>
      </w:r>
    </w:p>
    <w:p w:rsidR="00187E8F" w:rsidRPr="00F9626D" w:rsidRDefault="00187E8F" w:rsidP="000D494A">
      <w:pPr>
        <w:spacing w:beforeLines="20" w:before="48" w:afterLines="20" w:after="48"/>
        <w:ind w:left="720"/>
      </w:pPr>
      <w:r w:rsidRPr="00F9626D">
        <w:t>- Gió chủ đạo theo hướng Đông Nam vào mùa khô.</w:t>
      </w:r>
    </w:p>
    <w:p w:rsidR="003202CC" w:rsidRDefault="00187E8F" w:rsidP="000D494A">
      <w:pPr>
        <w:spacing w:beforeLines="20" w:before="48" w:afterLines="20" w:after="48"/>
        <w:ind w:left="720"/>
      </w:pPr>
      <w:r w:rsidRPr="00F9626D">
        <w:t>- Gió chủ đạo theo hướng Tây Nam vào mùa mưa.</w:t>
      </w:r>
    </w:p>
    <w:p w:rsidR="00187E8F" w:rsidRDefault="000052EC" w:rsidP="000D494A">
      <w:pPr>
        <w:pStyle w:val="Heading4"/>
        <w:spacing w:beforeLines="20" w:before="48" w:afterLines="20" w:after="48"/>
      </w:pPr>
      <w:r>
        <w:t>1.2.</w:t>
      </w:r>
      <w:r w:rsidR="00187E8F">
        <w:t xml:space="preserve"> Thủy văn:</w:t>
      </w:r>
    </w:p>
    <w:p w:rsidR="00187E8F" w:rsidRDefault="000052EC" w:rsidP="000D494A">
      <w:pPr>
        <w:pStyle w:val="Heading5"/>
        <w:spacing w:beforeLines="20" w:before="48" w:afterLines="20" w:after="48"/>
      </w:pPr>
      <w:r>
        <w:rPr>
          <w:i w:val="0"/>
        </w:rPr>
        <w:t>1.2.1.</w:t>
      </w:r>
      <w:r w:rsidR="00187E8F">
        <w:t xml:space="preserve"> Nước mặt</w:t>
      </w:r>
    </w:p>
    <w:p w:rsidR="00187E8F" w:rsidRDefault="00187E8F" w:rsidP="000D494A">
      <w:pPr>
        <w:spacing w:beforeLines="20" w:before="48" w:afterLines="20" w:after="48"/>
        <w:ind w:firstLine="709"/>
      </w:pPr>
      <w:r w:rsidRPr="00F9626D">
        <w:t>Nguồn nước chính cung cấp c</w:t>
      </w:r>
      <w:r w:rsidR="002A694C">
        <w:t>ho Thủ Thừa là sông Vàm Cỏ Tây</w:t>
      </w:r>
      <w:r w:rsidRPr="00F9626D">
        <w:t xml:space="preserve">, đoạn chảy qua huyện dài 17,3 km, độ sâu trung bình 17m, rộng trung bình 300m. Sông Vàm Cỏ Tây </w:t>
      </w:r>
      <w:r w:rsidRPr="00221B8A">
        <w:t>góp phần quan trọng trong việc cung cấp nước ngọt cho sản xuất nông nghiệp</w:t>
      </w:r>
      <w:r w:rsidRPr="00023AAA">
        <w:t xml:space="preserve"> và nhu cầu sinh hoạt của người dân. Ngoài ra, hệ thống kênh Thủ Thừa, kênh Bo Bo cũng là nguồn cung cấp nước quan trọng cho sản xuất và đời sống của người dân huyện Thủ Thừa.</w:t>
      </w:r>
    </w:p>
    <w:p w:rsidR="00187E8F" w:rsidRDefault="000052EC" w:rsidP="000D494A">
      <w:pPr>
        <w:pStyle w:val="Heading5"/>
        <w:spacing w:beforeLines="20" w:before="48" w:afterLines="20" w:after="48"/>
      </w:pPr>
      <w:r>
        <w:t xml:space="preserve">1.2.2. </w:t>
      </w:r>
      <w:r w:rsidR="00187E8F">
        <w:t>Nước ngầm</w:t>
      </w:r>
    </w:p>
    <w:p w:rsidR="00187E8F" w:rsidRPr="00023AAA" w:rsidRDefault="00187E8F" w:rsidP="000D494A">
      <w:pPr>
        <w:spacing w:beforeLines="20" w:before="48" w:afterLines="20" w:after="48"/>
        <w:ind w:firstLine="709"/>
      </w:pPr>
      <w:r w:rsidRPr="00023AAA">
        <w:t>Đặc điểm nguồn nước ngầm trong khu vực huyện Thủ Thừa là xuất hiện sâu, giá thành khai thác cao, nên chưa khai thác được nhiều.</w:t>
      </w:r>
    </w:p>
    <w:p w:rsidR="00187E8F" w:rsidRDefault="00187E8F" w:rsidP="000D494A">
      <w:pPr>
        <w:spacing w:beforeLines="20" w:before="48" w:afterLines="20" w:after="48"/>
        <w:ind w:firstLine="709"/>
      </w:pPr>
      <w:r w:rsidRPr="00023AAA">
        <w:t xml:space="preserve">Trong khu vực huyện Thủ Thừa nước mạch nông xuất hiện ở độ sâu  30 </w:t>
      </w:r>
      <w:r w:rsidRPr="00023AAA">
        <w:sym w:font="Symbol" w:char="F0B8"/>
      </w:r>
      <w:r w:rsidRPr="00023AAA">
        <w:t xml:space="preserve"> 40m, nhưng do ảnh hưởng của phèn nên chất lượng không tốt, khả năng sử dụng cho sinh hoạt bị hạn chế. Hơn nữa, tại Thủ Thừa nước ngầm có hàm lượng tổng độ khoáng hóa rất thấp ( 1 </w:t>
      </w:r>
      <w:r w:rsidRPr="00023AAA">
        <w:sym w:font="Symbol" w:char="F0B8"/>
      </w:r>
      <w:r w:rsidRPr="00023AAA">
        <w:t xml:space="preserve"> 3g/l) và PH &lt; 4, nên việc sử dụng nước ngầm ở độ sâu &lt; 40m để sinh hoạt rất hạn chế. Nước ngầm có khả năng khai thác ở độ sâu 260 </w:t>
      </w:r>
      <w:r w:rsidRPr="00023AAA">
        <w:sym w:font="Symbol" w:char="F0B8"/>
      </w:r>
      <w:r w:rsidRPr="00023AAA">
        <w:t xml:space="preserve"> 290m, trữ lượng 450m</w:t>
      </w:r>
      <w:r w:rsidRPr="00023AAA">
        <w:rPr>
          <w:vertAlign w:val="superscript"/>
        </w:rPr>
        <w:t>3</w:t>
      </w:r>
      <w:r w:rsidRPr="00023AAA">
        <w:t>/ngày đêm/giếng, lưu lượng nước  05 lít/s và chất lượng tốt.</w:t>
      </w:r>
    </w:p>
    <w:p w:rsidR="003202CC" w:rsidRDefault="003202CC" w:rsidP="000D494A">
      <w:pPr>
        <w:pStyle w:val="Heading3"/>
        <w:spacing w:beforeLines="20" w:before="48" w:afterLines="20" w:after="48"/>
      </w:pPr>
      <w:bookmarkStart w:id="17" w:name="_Toc70063915"/>
      <w:r>
        <w:t>2. Địa chất công trình:</w:t>
      </w:r>
      <w:bookmarkEnd w:id="17"/>
    </w:p>
    <w:p w:rsidR="003202CC" w:rsidRPr="00023AAA" w:rsidRDefault="003202CC" w:rsidP="000D494A">
      <w:pPr>
        <w:spacing w:beforeLines="20" w:before="48" w:afterLines="20" w:after="48"/>
        <w:ind w:firstLine="720"/>
      </w:pPr>
      <w:r w:rsidRPr="00023AAA">
        <w:t>Đất đai của huyện Thủ Thừa hình thành từ hai loại trầm tích: Trầm tích phù sa non trẻ Holocene và trầm tích cổ Pleistocene, trong đó chủ yếu là trầm tích phù sa non trẻ Holocene có chứa vật liệu sinh phèn.</w:t>
      </w:r>
    </w:p>
    <w:p w:rsidR="003202CC" w:rsidRPr="00023AAA" w:rsidRDefault="003202CC" w:rsidP="000D494A">
      <w:pPr>
        <w:spacing w:beforeLines="20" w:before="48" w:afterLines="20" w:after="48"/>
        <w:ind w:firstLine="720"/>
      </w:pPr>
      <w:r w:rsidRPr="00023AAA">
        <w:t>Trầm tích Holocene bao phủ khoảng 82,9% diện tích tự nhiên của huyện, nó phủ trùm lên trầm tích phù sa cổ. Đặc trưng cơ bản của đơn vị trầm tích này là có mặt của Sulfidic, vật liệu chủ yếu hình thành đất phèn. Trầm tích không phân chia khoảng 4,50% diện tích tự nhiên.</w:t>
      </w:r>
    </w:p>
    <w:p w:rsidR="003202CC" w:rsidRDefault="003202CC" w:rsidP="000D494A">
      <w:pPr>
        <w:spacing w:beforeLines="20" w:before="48" w:afterLines="20" w:after="48"/>
        <w:ind w:firstLine="720"/>
      </w:pPr>
      <w:r w:rsidRPr="00023AAA">
        <w:t>Do vậy, khi xây dựng các công trình kết cấu hạ tầng, cần tính toán đầu tư đảm bảo độ ổn định bền vững</w:t>
      </w:r>
      <w:r w:rsidR="00374A34">
        <w:t>.</w:t>
      </w:r>
    </w:p>
    <w:p w:rsidR="00374A34" w:rsidRPr="00374A34" w:rsidRDefault="00374A34" w:rsidP="000D494A">
      <w:pPr>
        <w:pStyle w:val="Heading3"/>
        <w:spacing w:beforeLines="20" w:before="48" w:afterLines="20" w:after="48"/>
      </w:pPr>
      <w:bookmarkStart w:id="18" w:name="_Toc43122360"/>
      <w:bookmarkStart w:id="19" w:name="_Toc45545865"/>
      <w:bookmarkStart w:id="20" w:name="_Toc45546192"/>
      <w:bookmarkStart w:id="21" w:name="_Toc45547063"/>
      <w:bookmarkStart w:id="22" w:name="_Toc45547247"/>
      <w:bookmarkStart w:id="23" w:name="_Toc70063916"/>
      <w:r w:rsidRPr="00374A34">
        <w:t>3. Hiện trạng sử dụng đất:</w:t>
      </w:r>
      <w:bookmarkEnd w:id="18"/>
      <w:bookmarkEnd w:id="19"/>
      <w:bookmarkEnd w:id="20"/>
      <w:bookmarkEnd w:id="21"/>
      <w:bookmarkEnd w:id="22"/>
      <w:bookmarkEnd w:id="23"/>
    </w:p>
    <w:p w:rsidR="00374A34" w:rsidRPr="00EE22AF" w:rsidRDefault="00374A34" w:rsidP="00EE22AF">
      <w:pPr>
        <w:jc w:val="center"/>
        <w:rPr>
          <w:b/>
          <w:lang w:val="nb-NO"/>
        </w:rPr>
      </w:pPr>
      <w:r w:rsidRPr="00EE22AF">
        <w:rPr>
          <w:b/>
          <w:lang w:val="nb-NO"/>
        </w:rPr>
        <w:t>Bảng thống kê hiện trạng sử dụng đất.</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517"/>
        <w:gridCol w:w="2445"/>
        <w:gridCol w:w="1714"/>
      </w:tblGrid>
      <w:tr w:rsidR="00374A34" w:rsidRPr="00023AAA" w:rsidTr="003C4175">
        <w:trPr>
          <w:trHeight w:val="498"/>
        </w:trPr>
        <w:tc>
          <w:tcPr>
            <w:tcW w:w="828" w:type="dxa"/>
            <w:shd w:val="clear" w:color="auto" w:fill="auto"/>
            <w:noWrap/>
            <w:vAlign w:val="center"/>
          </w:tcPr>
          <w:p w:rsidR="00374A34" w:rsidRPr="003C4175" w:rsidRDefault="00374A34" w:rsidP="000D494A">
            <w:pPr>
              <w:spacing w:beforeLines="20" w:before="48" w:afterLines="20" w:after="48" w:line="276" w:lineRule="auto"/>
              <w:jc w:val="center"/>
              <w:rPr>
                <w:b/>
                <w:bCs/>
                <w:szCs w:val="28"/>
              </w:rPr>
            </w:pPr>
            <w:r w:rsidRPr="00023AAA">
              <w:rPr>
                <w:b/>
                <w:bCs/>
                <w:szCs w:val="28"/>
              </w:rPr>
              <w:t>S</w:t>
            </w:r>
            <w:r w:rsidR="003C4175">
              <w:rPr>
                <w:b/>
                <w:bCs/>
                <w:szCs w:val="28"/>
              </w:rPr>
              <w:t>TT</w:t>
            </w:r>
          </w:p>
        </w:tc>
        <w:tc>
          <w:tcPr>
            <w:tcW w:w="4517" w:type="dxa"/>
            <w:shd w:val="clear" w:color="000000" w:fill="FFFFFF"/>
            <w:noWrap/>
            <w:vAlign w:val="center"/>
          </w:tcPr>
          <w:p w:rsidR="00374A34" w:rsidRPr="00023AAA" w:rsidRDefault="00374A34" w:rsidP="000D494A">
            <w:pPr>
              <w:spacing w:beforeLines="20" w:before="48" w:afterLines="20" w:after="48" w:line="276" w:lineRule="auto"/>
              <w:jc w:val="center"/>
              <w:rPr>
                <w:b/>
                <w:bCs/>
                <w:szCs w:val="28"/>
                <w:lang w:val="vi-VN"/>
              </w:rPr>
            </w:pPr>
            <w:r w:rsidRPr="00023AAA">
              <w:rPr>
                <w:b/>
                <w:bCs/>
                <w:szCs w:val="28"/>
              </w:rPr>
              <w:t>L</w:t>
            </w:r>
            <w:r w:rsidRPr="00023AAA">
              <w:rPr>
                <w:b/>
                <w:bCs/>
                <w:szCs w:val="28"/>
                <w:lang w:val="vi-VN"/>
              </w:rPr>
              <w:t>oại đất</w:t>
            </w:r>
          </w:p>
        </w:tc>
        <w:tc>
          <w:tcPr>
            <w:tcW w:w="2445" w:type="dxa"/>
            <w:shd w:val="clear" w:color="000000" w:fill="FFFFFF"/>
            <w:noWrap/>
            <w:vAlign w:val="center"/>
          </w:tcPr>
          <w:p w:rsidR="00374A34" w:rsidRPr="00023AAA" w:rsidRDefault="00374A34" w:rsidP="000D494A">
            <w:pPr>
              <w:spacing w:beforeLines="20" w:before="48" w:afterLines="20" w:after="48" w:line="276" w:lineRule="auto"/>
              <w:ind w:left="162"/>
              <w:jc w:val="center"/>
              <w:rPr>
                <w:b/>
                <w:bCs/>
                <w:szCs w:val="28"/>
              </w:rPr>
            </w:pPr>
            <w:r w:rsidRPr="00023AAA">
              <w:rPr>
                <w:b/>
                <w:bCs/>
                <w:szCs w:val="28"/>
              </w:rPr>
              <w:t>D</w:t>
            </w:r>
            <w:r w:rsidRPr="00023AAA">
              <w:rPr>
                <w:b/>
                <w:bCs/>
                <w:szCs w:val="28"/>
                <w:lang w:val="vi-VN"/>
              </w:rPr>
              <w:t>iện tích</w:t>
            </w:r>
            <w:r w:rsidR="003C4175">
              <w:rPr>
                <w:b/>
                <w:bCs/>
                <w:szCs w:val="28"/>
              </w:rPr>
              <w:t xml:space="preserve"> </w:t>
            </w:r>
            <w:r w:rsidR="006A0553">
              <w:rPr>
                <w:b/>
                <w:bCs/>
                <w:szCs w:val="28"/>
              </w:rPr>
              <w:t>(m²</w:t>
            </w:r>
            <w:r w:rsidRPr="00023AAA">
              <w:rPr>
                <w:b/>
                <w:bCs/>
                <w:szCs w:val="28"/>
              </w:rPr>
              <w:t>)</w:t>
            </w:r>
          </w:p>
        </w:tc>
        <w:tc>
          <w:tcPr>
            <w:tcW w:w="1714" w:type="dxa"/>
            <w:shd w:val="clear" w:color="000000" w:fill="FFFFFF"/>
            <w:noWrap/>
            <w:vAlign w:val="center"/>
          </w:tcPr>
          <w:p w:rsidR="00374A34" w:rsidRPr="00023AAA" w:rsidRDefault="00374A34" w:rsidP="000D494A">
            <w:pPr>
              <w:spacing w:beforeLines="20" w:before="48" w:afterLines="20" w:after="48" w:line="276" w:lineRule="auto"/>
              <w:jc w:val="center"/>
              <w:rPr>
                <w:b/>
                <w:bCs/>
                <w:szCs w:val="28"/>
              </w:rPr>
            </w:pPr>
            <w:r w:rsidRPr="00023AAA">
              <w:rPr>
                <w:b/>
                <w:bCs/>
                <w:szCs w:val="28"/>
              </w:rPr>
              <w:t>T</w:t>
            </w:r>
            <w:r w:rsidRPr="00023AAA">
              <w:rPr>
                <w:b/>
                <w:bCs/>
                <w:szCs w:val="28"/>
                <w:lang w:val="vi-VN"/>
              </w:rPr>
              <w:t>ỉ lệ</w:t>
            </w:r>
            <w:r w:rsidR="003C4175">
              <w:rPr>
                <w:b/>
                <w:bCs/>
                <w:szCs w:val="28"/>
              </w:rPr>
              <w:t xml:space="preserve"> </w:t>
            </w:r>
            <w:r w:rsidRPr="00023AAA">
              <w:rPr>
                <w:b/>
                <w:bCs/>
                <w:szCs w:val="28"/>
              </w:rPr>
              <w:t>(%)</w:t>
            </w:r>
          </w:p>
        </w:tc>
      </w:tr>
      <w:tr w:rsidR="00374A34" w:rsidRPr="00023AAA" w:rsidTr="003C4175">
        <w:trPr>
          <w:trHeight w:val="471"/>
        </w:trPr>
        <w:tc>
          <w:tcPr>
            <w:tcW w:w="828" w:type="dxa"/>
            <w:shd w:val="clear" w:color="auto" w:fill="auto"/>
            <w:noWrap/>
            <w:vAlign w:val="bottom"/>
          </w:tcPr>
          <w:p w:rsidR="00374A34" w:rsidRPr="00023AAA" w:rsidRDefault="00374A34" w:rsidP="000D494A">
            <w:pPr>
              <w:spacing w:beforeLines="20" w:before="48" w:afterLines="20" w:after="48" w:line="276" w:lineRule="auto"/>
              <w:jc w:val="center"/>
              <w:rPr>
                <w:szCs w:val="28"/>
              </w:rPr>
            </w:pPr>
            <w:r w:rsidRPr="00023AAA">
              <w:rPr>
                <w:szCs w:val="28"/>
              </w:rPr>
              <w:t>1</w:t>
            </w:r>
          </w:p>
        </w:tc>
        <w:tc>
          <w:tcPr>
            <w:tcW w:w="4517" w:type="dxa"/>
            <w:shd w:val="clear" w:color="auto" w:fill="auto"/>
            <w:noWrap/>
            <w:vAlign w:val="bottom"/>
          </w:tcPr>
          <w:p w:rsidR="00374A34" w:rsidRPr="00023AAA" w:rsidRDefault="00374A34" w:rsidP="000D494A">
            <w:pPr>
              <w:spacing w:beforeLines="20" w:before="48" w:afterLines="20" w:after="48" w:line="276" w:lineRule="auto"/>
              <w:rPr>
                <w:szCs w:val="28"/>
                <w:lang w:val="vi-VN"/>
              </w:rPr>
            </w:pPr>
            <w:r>
              <w:rPr>
                <w:szCs w:val="28"/>
                <w:lang w:val="vi-VN"/>
              </w:rPr>
              <w:t>Đất ở</w:t>
            </w:r>
          </w:p>
        </w:tc>
        <w:tc>
          <w:tcPr>
            <w:tcW w:w="2445" w:type="dxa"/>
            <w:shd w:val="clear" w:color="auto" w:fill="auto"/>
            <w:noWrap/>
            <w:vAlign w:val="bottom"/>
          </w:tcPr>
          <w:p w:rsidR="00374A34" w:rsidRPr="00023AAA" w:rsidRDefault="00374A34" w:rsidP="000D494A">
            <w:pPr>
              <w:spacing w:beforeLines="20" w:before="48" w:afterLines="20" w:after="48" w:line="276" w:lineRule="auto"/>
              <w:jc w:val="center"/>
              <w:rPr>
                <w:bCs/>
                <w:szCs w:val="28"/>
                <w:lang w:val="vi-VN"/>
              </w:rPr>
            </w:pPr>
            <w:r>
              <w:rPr>
                <w:bCs/>
                <w:szCs w:val="28"/>
                <w:lang w:val="vi-VN"/>
              </w:rPr>
              <w:t>1.187</w:t>
            </w:r>
          </w:p>
        </w:tc>
        <w:tc>
          <w:tcPr>
            <w:tcW w:w="1714" w:type="dxa"/>
            <w:shd w:val="clear" w:color="auto" w:fill="auto"/>
            <w:noWrap/>
            <w:vAlign w:val="bottom"/>
          </w:tcPr>
          <w:p w:rsidR="00374A34" w:rsidRPr="00023AAA" w:rsidRDefault="00374A34" w:rsidP="000D494A">
            <w:pPr>
              <w:spacing w:beforeLines="20" w:before="48" w:afterLines="20" w:after="48" w:line="276" w:lineRule="auto"/>
              <w:jc w:val="center"/>
              <w:rPr>
                <w:bCs/>
                <w:szCs w:val="28"/>
                <w:lang w:val="vi-VN"/>
              </w:rPr>
            </w:pPr>
            <w:r>
              <w:rPr>
                <w:bCs/>
                <w:szCs w:val="28"/>
                <w:lang w:val="vi-VN"/>
              </w:rPr>
              <w:t>1,44</w:t>
            </w:r>
          </w:p>
        </w:tc>
      </w:tr>
      <w:tr w:rsidR="00374A34" w:rsidRPr="00023AAA" w:rsidTr="003C4175">
        <w:trPr>
          <w:trHeight w:val="435"/>
        </w:trPr>
        <w:tc>
          <w:tcPr>
            <w:tcW w:w="828" w:type="dxa"/>
            <w:shd w:val="clear" w:color="auto" w:fill="auto"/>
            <w:noWrap/>
            <w:vAlign w:val="bottom"/>
          </w:tcPr>
          <w:p w:rsidR="00374A34" w:rsidRPr="00023AAA" w:rsidRDefault="00374A34" w:rsidP="000D494A">
            <w:pPr>
              <w:spacing w:beforeLines="20" w:before="48" w:afterLines="20" w:after="48" w:line="276" w:lineRule="auto"/>
              <w:jc w:val="center"/>
              <w:rPr>
                <w:szCs w:val="28"/>
              </w:rPr>
            </w:pPr>
            <w:r w:rsidRPr="00023AAA">
              <w:rPr>
                <w:szCs w:val="28"/>
              </w:rPr>
              <w:t>2</w:t>
            </w:r>
          </w:p>
        </w:tc>
        <w:tc>
          <w:tcPr>
            <w:tcW w:w="4517" w:type="dxa"/>
            <w:shd w:val="clear" w:color="auto" w:fill="auto"/>
            <w:noWrap/>
            <w:vAlign w:val="bottom"/>
          </w:tcPr>
          <w:p w:rsidR="00374A34" w:rsidRPr="00023AAA" w:rsidRDefault="00374A34" w:rsidP="000D494A">
            <w:pPr>
              <w:spacing w:beforeLines="20" w:before="48" w:afterLines="20" w:after="48" w:line="276" w:lineRule="auto"/>
              <w:rPr>
                <w:szCs w:val="28"/>
                <w:lang w:val="vi-VN"/>
              </w:rPr>
            </w:pPr>
            <w:r>
              <w:rPr>
                <w:szCs w:val="28"/>
                <w:lang w:val="vi-VN"/>
              </w:rPr>
              <w:t>Đất lúa nước</w:t>
            </w:r>
          </w:p>
        </w:tc>
        <w:tc>
          <w:tcPr>
            <w:tcW w:w="2445" w:type="dxa"/>
            <w:shd w:val="clear" w:color="auto" w:fill="auto"/>
            <w:noWrap/>
            <w:vAlign w:val="bottom"/>
          </w:tcPr>
          <w:p w:rsidR="00374A34" w:rsidRPr="006A0553" w:rsidRDefault="006A0553" w:rsidP="000D494A">
            <w:pPr>
              <w:spacing w:beforeLines="20" w:before="48" w:afterLines="20" w:after="48" w:line="276" w:lineRule="auto"/>
              <w:jc w:val="center"/>
              <w:rPr>
                <w:bCs/>
                <w:szCs w:val="28"/>
              </w:rPr>
            </w:pPr>
            <w:r>
              <w:rPr>
                <w:bCs/>
                <w:szCs w:val="28"/>
              </w:rPr>
              <w:t>59.718</w:t>
            </w:r>
          </w:p>
        </w:tc>
        <w:tc>
          <w:tcPr>
            <w:tcW w:w="1714" w:type="dxa"/>
            <w:shd w:val="clear" w:color="auto" w:fill="auto"/>
            <w:noWrap/>
            <w:vAlign w:val="bottom"/>
          </w:tcPr>
          <w:p w:rsidR="00374A34" w:rsidRPr="006A0553" w:rsidRDefault="006A0553" w:rsidP="000D494A">
            <w:pPr>
              <w:spacing w:beforeLines="20" w:before="48" w:afterLines="20" w:after="48" w:line="276" w:lineRule="auto"/>
              <w:jc w:val="center"/>
              <w:rPr>
                <w:bCs/>
                <w:szCs w:val="28"/>
              </w:rPr>
            </w:pPr>
            <w:r>
              <w:rPr>
                <w:bCs/>
                <w:szCs w:val="28"/>
              </w:rPr>
              <w:t>72,72</w:t>
            </w:r>
          </w:p>
        </w:tc>
      </w:tr>
      <w:tr w:rsidR="00374A34" w:rsidRPr="00023AAA" w:rsidTr="003C4175">
        <w:trPr>
          <w:trHeight w:val="309"/>
        </w:trPr>
        <w:tc>
          <w:tcPr>
            <w:tcW w:w="828" w:type="dxa"/>
            <w:shd w:val="clear" w:color="auto" w:fill="auto"/>
            <w:noWrap/>
            <w:vAlign w:val="bottom"/>
          </w:tcPr>
          <w:p w:rsidR="00374A34" w:rsidRPr="00023AAA" w:rsidRDefault="00374A34" w:rsidP="000D494A">
            <w:pPr>
              <w:spacing w:beforeLines="20" w:before="48" w:afterLines="20" w:after="48" w:line="276" w:lineRule="auto"/>
              <w:jc w:val="center"/>
              <w:rPr>
                <w:szCs w:val="28"/>
              </w:rPr>
            </w:pPr>
            <w:r w:rsidRPr="00023AAA">
              <w:rPr>
                <w:szCs w:val="28"/>
              </w:rPr>
              <w:t>3</w:t>
            </w:r>
          </w:p>
        </w:tc>
        <w:tc>
          <w:tcPr>
            <w:tcW w:w="4517" w:type="dxa"/>
            <w:shd w:val="clear" w:color="auto" w:fill="auto"/>
            <w:noWrap/>
            <w:vAlign w:val="bottom"/>
          </w:tcPr>
          <w:p w:rsidR="00374A34" w:rsidRPr="00023AAA" w:rsidRDefault="00374A34" w:rsidP="000D494A">
            <w:pPr>
              <w:spacing w:beforeLines="20" w:before="48" w:afterLines="20" w:after="48" w:line="276" w:lineRule="auto"/>
              <w:rPr>
                <w:szCs w:val="28"/>
                <w:lang w:val="vi-VN"/>
              </w:rPr>
            </w:pPr>
            <w:r>
              <w:rPr>
                <w:szCs w:val="28"/>
                <w:lang w:val="vi-VN"/>
              </w:rPr>
              <w:t>Đất vườn tạp</w:t>
            </w:r>
          </w:p>
        </w:tc>
        <w:tc>
          <w:tcPr>
            <w:tcW w:w="2445" w:type="dxa"/>
            <w:shd w:val="clear" w:color="auto" w:fill="auto"/>
            <w:noWrap/>
            <w:vAlign w:val="bottom"/>
          </w:tcPr>
          <w:p w:rsidR="00374A34" w:rsidRPr="00023AAA" w:rsidRDefault="00374A34" w:rsidP="000D494A">
            <w:pPr>
              <w:spacing w:beforeLines="20" w:before="48" w:afterLines="20" w:after="48" w:line="276" w:lineRule="auto"/>
              <w:jc w:val="center"/>
              <w:rPr>
                <w:bCs/>
                <w:szCs w:val="28"/>
                <w:lang w:val="vi-VN"/>
              </w:rPr>
            </w:pPr>
            <w:r>
              <w:rPr>
                <w:bCs/>
                <w:szCs w:val="28"/>
                <w:lang w:val="vi-VN"/>
              </w:rPr>
              <w:t>604</w:t>
            </w:r>
          </w:p>
        </w:tc>
        <w:tc>
          <w:tcPr>
            <w:tcW w:w="1714" w:type="dxa"/>
            <w:shd w:val="clear" w:color="auto" w:fill="auto"/>
            <w:noWrap/>
            <w:vAlign w:val="bottom"/>
          </w:tcPr>
          <w:p w:rsidR="00374A34" w:rsidRPr="00023AAA" w:rsidRDefault="00374A34" w:rsidP="000D494A">
            <w:pPr>
              <w:spacing w:beforeLines="20" w:before="48" w:afterLines="20" w:after="48" w:line="276" w:lineRule="auto"/>
              <w:jc w:val="center"/>
              <w:rPr>
                <w:bCs/>
                <w:szCs w:val="28"/>
                <w:lang w:val="vi-VN"/>
              </w:rPr>
            </w:pPr>
            <w:r>
              <w:rPr>
                <w:bCs/>
                <w:szCs w:val="28"/>
                <w:lang w:val="vi-VN"/>
              </w:rPr>
              <w:t>0,74</w:t>
            </w:r>
          </w:p>
        </w:tc>
      </w:tr>
      <w:tr w:rsidR="00374A34" w:rsidRPr="00023AAA" w:rsidTr="003C4175">
        <w:trPr>
          <w:trHeight w:val="381"/>
        </w:trPr>
        <w:tc>
          <w:tcPr>
            <w:tcW w:w="828" w:type="dxa"/>
            <w:shd w:val="clear" w:color="auto" w:fill="auto"/>
            <w:noWrap/>
            <w:vAlign w:val="bottom"/>
          </w:tcPr>
          <w:p w:rsidR="00374A34" w:rsidRPr="00023AAA" w:rsidRDefault="00374A34" w:rsidP="000D494A">
            <w:pPr>
              <w:spacing w:beforeLines="20" w:before="48" w:afterLines="20" w:after="48" w:line="276" w:lineRule="auto"/>
              <w:jc w:val="center"/>
              <w:rPr>
                <w:szCs w:val="28"/>
              </w:rPr>
            </w:pPr>
            <w:r w:rsidRPr="00023AAA">
              <w:rPr>
                <w:szCs w:val="28"/>
              </w:rPr>
              <w:t>4</w:t>
            </w:r>
          </w:p>
        </w:tc>
        <w:tc>
          <w:tcPr>
            <w:tcW w:w="4517" w:type="dxa"/>
            <w:shd w:val="clear" w:color="auto" w:fill="auto"/>
            <w:noWrap/>
            <w:vAlign w:val="bottom"/>
          </w:tcPr>
          <w:p w:rsidR="00374A34" w:rsidRPr="000E16CA" w:rsidRDefault="00374A34" w:rsidP="000D494A">
            <w:pPr>
              <w:spacing w:beforeLines="20" w:before="48" w:afterLines="20" w:after="48" w:line="276" w:lineRule="auto"/>
              <w:rPr>
                <w:szCs w:val="28"/>
              </w:rPr>
            </w:pPr>
            <w:r>
              <w:rPr>
                <w:szCs w:val="28"/>
                <w:lang w:val="vi-VN"/>
              </w:rPr>
              <w:t xml:space="preserve">Đất </w:t>
            </w:r>
            <w:r w:rsidR="000E16CA">
              <w:rPr>
                <w:szCs w:val="28"/>
                <w:lang w:val="vi-VN"/>
              </w:rPr>
              <w:t>bãi rác</w:t>
            </w:r>
          </w:p>
        </w:tc>
        <w:tc>
          <w:tcPr>
            <w:tcW w:w="2445" w:type="dxa"/>
            <w:shd w:val="clear" w:color="auto" w:fill="auto"/>
            <w:noWrap/>
            <w:vAlign w:val="bottom"/>
          </w:tcPr>
          <w:p w:rsidR="00374A34" w:rsidRPr="006A0553" w:rsidRDefault="006A0553" w:rsidP="000D494A">
            <w:pPr>
              <w:spacing w:beforeLines="20" w:before="48" w:afterLines="20" w:after="48" w:line="276" w:lineRule="auto"/>
              <w:jc w:val="center"/>
              <w:rPr>
                <w:bCs/>
                <w:szCs w:val="28"/>
              </w:rPr>
            </w:pPr>
            <w:r>
              <w:rPr>
                <w:bCs/>
                <w:szCs w:val="28"/>
              </w:rPr>
              <w:t>5.269</w:t>
            </w:r>
          </w:p>
        </w:tc>
        <w:tc>
          <w:tcPr>
            <w:tcW w:w="1714" w:type="dxa"/>
            <w:shd w:val="clear" w:color="auto" w:fill="auto"/>
            <w:noWrap/>
            <w:vAlign w:val="bottom"/>
          </w:tcPr>
          <w:p w:rsidR="00374A34" w:rsidRPr="006A0553" w:rsidRDefault="006A0553" w:rsidP="000D494A">
            <w:pPr>
              <w:spacing w:beforeLines="20" w:before="48" w:afterLines="20" w:after="48" w:line="276" w:lineRule="auto"/>
              <w:jc w:val="center"/>
              <w:rPr>
                <w:bCs/>
                <w:szCs w:val="28"/>
              </w:rPr>
            </w:pPr>
            <w:r>
              <w:rPr>
                <w:bCs/>
                <w:szCs w:val="28"/>
              </w:rPr>
              <w:t>6,42</w:t>
            </w:r>
          </w:p>
        </w:tc>
      </w:tr>
      <w:tr w:rsidR="000E16CA" w:rsidRPr="00023AAA" w:rsidTr="003C4175">
        <w:trPr>
          <w:trHeight w:val="273"/>
        </w:trPr>
        <w:tc>
          <w:tcPr>
            <w:tcW w:w="828" w:type="dxa"/>
            <w:shd w:val="clear" w:color="auto" w:fill="auto"/>
            <w:noWrap/>
            <w:vAlign w:val="bottom"/>
          </w:tcPr>
          <w:p w:rsidR="000E16CA" w:rsidRPr="00023AAA" w:rsidRDefault="000E16CA" w:rsidP="000D494A">
            <w:pPr>
              <w:spacing w:beforeLines="20" w:before="48" w:afterLines="20" w:after="48" w:line="276" w:lineRule="auto"/>
              <w:jc w:val="center"/>
              <w:rPr>
                <w:szCs w:val="28"/>
                <w:lang w:val="vi-VN"/>
              </w:rPr>
            </w:pPr>
            <w:r w:rsidRPr="00023AAA">
              <w:rPr>
                <w:szCs w:val="28"/>
                <w:lang w:val="vi-VN"/>
              </w:rPr>
              <w:lastRenderedPageBreak/>
              <w:t>5</w:t>
            </w:r>
          </w:p>
        </w:tc>
        <w:tc>
          <w:tcPr>
            <w:tcW w:w="4517" w:type="dxa"/>
            <w:shd w:val="clear" w:color="auto" w:fill="auto"/>
            <w:noWrap/>
            <w:vAlign w:val="bottom"/>
          </w:tcPr>
          <w:p w:rsidR="000E16CA" w:rsidRPr="00782A84" w:rsidRDefault="000E16CA" w:rsidP="000D494A">
            <w:pPr>
              <w:spacing w:beforeLines="20" w:before="48" w:afterLines="20" w:after="48" w:line="276" w:lineRule="auto"/>
              <w:rPr>
                <w:szCs w:val="28"/>
              </w:rPr>
            </w:pPr>
            <w:r>
              <w:rPr>
                <w:szCs w:val="28"/>
                <w:lang w:val="vi-VN"/>
              </w:rPr>
              <w:t xml:space="preserve">Đất nghĩa </w:t>
            </w:r>
            <w:r>
              <w:rPr>
                <w:szCs w:val="28"/>
              </w:rPr>
              <w:t>trang</w:t>
            </w:r>
          </w:p>
        </w:tc>
        <w:tc>
          <w:tcPr>
            <w:tcW w:w="2445" w:type="dxa"/>
            <w:shd w:val="clear" w:color="auto" w:fill="auto"/>
            <w:noWrap/>
            <w:vAlign w:val="bottom"/>
          </w:tcPr>
          <w:p w:rsidR="000E16CA" w:rsidRPr="006A0553" w:rsidRDefault="006A0553" w:rsidP="000D494A">
            <w:pPr>
              <w:spacing w:beforeLines="20" w:before="48" w:afterLines="20" w:after="48" w:line="276" w:lineRule="auto"/>
              <w:jc w:val="center"/>
              <w:rPr>
                <w:bCs/>
                <w:szCs w:val="28"/>
              </w:rPr>
            </w:pPr>
            <w:r>
              <w:rPr>
                <w:bCs/>
                <w:szCs w:val="28"/>
              </w:rPr>
              <w:t>4.088</w:t>
            </w:r>
          </w:p>
        </w:tc>
        <w:tc>
          <w:tcPr>
            <w:tcW w:w="1714" w:type="dxa"/>
            <w:shd w:val="clear" w:color="auto" w:fill="auto"/>
            <w:noWrap/>
            <w:vAlign w:val="bottom"/>
          </w:tcPr>
          <w:p w:rsidR="000E16CA" w:rsidRPr="006A0553" w:rsidRDefault="006A0553" w:rsidP="000D494A">
            <w:pPr>
              <w:spacing w:beforeLines="20" w:before="48" w:afterLines="20" w:after="48" w:line="276" w:lineRule="auto"/>
              <w:jc w:val="center"/>
              <w:rPr>
                <w:bCs/>
                <w:szCs w:val="28"/>
              </w:rPr>
            </w:pPr>
            <w:r>
              <w:rPr>
                <w:bCs/>
                <w:szCs w:val="28"/>
              </w:rPr>
              <w:t>4,98</w:t>
            </w:r>
          </w:p>
        </w:tc>
      </w:tr>
      <w:tr w:rsidR="000E16CA" w:rsidRPr="00023AAA" w:rsidTr="003C4175">
        <w:trPr>
          <w:trHeight w:val="237"/>
        </w:trPr>
        <w:tc>
          <w:tcPr>
            <w:tcW w:w="828" w:type="dxa"/>
            <w:shd w:val="clear" w:color="auto" w:fill="auto"/>
            <w:noWrap/>
            <w:vAlign w:val="bottom"/>
          </w:tcPr>
          <w:p w:rsidR="000E16CA" w:rsidRPr="00023AAA" w:rsidRDefault="000E16CA" w:rsidP="000D494A">
            <w:pPr>
              <w:spacing w:beforeLines="20" w:before="48" w:afterLines="20" w:after="48" w:line="276" w:lineRule="auto"/>
              <w:jc w:val="center"/>
              <w:rPr>
                <w:szCs w:val="28"/>
                <w:lang w:val="vi-VN"/>
              </w:rPr>
            </w:pPr>
            <w:r>
              <w:rPr>
                <w:szCs w:val="28"/>
                <w:lang w:val="vi-VN"/>
              </w:rPr>
              <w:t>6</w:t>
            </w:r>
          </w:p>
        </w:tc>
        <w:tc>
          <w:tcPr>
            <w:tcW w:w="4517" w:type="dxa"/>
            <w:shd w:val="clear" w:color="auto" w:fill="auto"/>
            <w:noWrap/>
            <w:vAlign w:val="bottom"/>
          </w:tcPr>
          <w:p w:rsidR="000E16CA" w:rsidRPr="00023AAA" w:rsidRDefault="000E16CA" w:rsidP="000D494A">
            <w:pPr>
              <w:spacing w:beforeLines="20" w:before="48" w:afterLines="20" w:after="48" w:line="276" w:lineRule="auto"/>
              <w:rPr>
                <w:szCs w:val="28"/>
                <w:lang w:val="vi-VN"/>
              </w:rPr>
            </w:pPr>
            <w:r>
              <w:rPr>
                <w:szCs w:val="28"/>
                <w:lang w:val="vi-VN"/>
              </w:rPr>
              <w:t>Đất giao thông</w:t>
            </w:r>
          </w:p>
        </w:tc>
        <w:tc>
          <w:tcPr>
            <w:tcW w:w="2445" w:type="dxa"/>
            <w:shd w:val="clear" w:color="auto" w:fill="auto"/>
            <w:noWrap/>
            <w:vAlign w:val="bottom"/>
          </w:tcPr>
          <w:p w:rsidR="000E16CA" w:rsidRPr="006A0553" w:rsidRDefault="006A0553" w:rsidP="000D494A">
            <w:pPr>
              <w:spacing w:beforeLines="20" w:before="48" w:afterLines="20" w:after="48" w:line="276" w:lineRule="auto"/>
              <w:jc w:val="center"/>
              <w:rPr>
                <w:bCs/>
                <w:szCs w:val="28"/>
              </w:rPr>
            </w:pPr>
            <w:r>
              <w:rPr>
                <w:bCs/>
                <w:szCs w:val="28"/>
              </w:rPr>
              <w:t>8.390</w:t>
            </w:r>
          </w:p>
        </w:tc>
        <w:tc>
          <w:tcPr>
            <w:tcW w:w="1714" w:type="dxa"/>
            <w:shd w:val="clear" w:color="auto" w:fill="auto"/>
            <w:noWrap/>
            <w:vAlign w:val="bottom"/>
          </w:tcPr>
          <w:p w:rsidR="000E16CA" w:rsidRPr="006A0553" w:rsidRDefault="006A0553" w:rsidP="000D494A">
            <w:pPr>
              <w:spacing w:beforeLines="20" w:before="48" w:afterLines="20" w:after="48" w:line="276" w:lineRule="auto"/>
              <w:jc w:val="center"/>
              <w:rPr>
                <w:bCs/>
                <w:szCs w:val="28"/>
              </w:rPr>
            </w:pPr>
            <w:r>
              <w:rPr>
                <w:bCs/>
                <w:szCs w:val="28"/>
              </w:rPr>
              <w:t>10,21</w:t>
            </w:r>
          </w:p>
        </w:tc>
      </w:tr>
      <w:tr w:rsidR="000E16CA" w:rsidRPr="00023AAA" w:rsidTr="003C4175">
        <w:trPr>
          <w:trHeight w:val="255"/>
        </w:trPr>
        <w:tc>
          <w:tcPr>
            <w:tcW w:w="828" w:type="dxa"/>
            <w:shd w:val="clear" w:color="auto" w:fill="auto"/>
            <w:noWrap/>
            <w:vAlign w:val="bottom"/>
          </w:tcPr>
          <w:p w:rsidR="000E16CA" w:rsidRPr="00023AAA" w:rsidRDefault="000E16CA" w:rsidP="000D494A">
            <w:pPr>
              <w:spacing w:beforeLines="20" w:before="48" w:afterLines="20" w:after="48" w:line="276" w:lineRule="auto"/>
              <w:jc w:val="center"/>
              <w:rPr>
                <w:szCs w:val="28"/>
                <w:lang w:val="vi-VN"/>
              </w:rPr>
            </w:pPr>
            <w:r>
              <w:rPr>
                <w:szCs w:val="28"/>
                <w:lang w:val="vi-VN"/>
              </w:rPr>
              <w:t>7</w:t>
            </w:r>
          </w:p>
        </w:tc>
        <w:tc>
          <w:tcPr>
            <w:tcW w:w="4517" w:type="dxa"/>
            <w:shd w:val="clear" w:color="auto" w:fill="auto"/>
            <w:noWrap/>
            <w:vAlign w:val="bottom"/>
          </w:tcPr>
          <w:p w:rsidR="000E16CA" w:rsidRPr="000E16CA" w:rsidRDefault="006A0553" w:rsidP="000D494A">
            <w:pPr>
              <w:spacing w:beforeLines="20" w:before="48" w:afterLines="20" w:after="48" w:line="276" w:lineRule="auto"/>
              <w:rPr>
                <w:szCs w:val="28"/>
              </w:rPr>
            </w:pPr>
            <w:r>
              <w:rPr>
                <w:szCs w:val="28"/>
              </w:rPr>
              <w:t>Ao, m</w:t>
            </w:r>
            <w:r w:rsidR="000E16CA">
              <w:rPr>
                <w:szCs w:val="28"/>
              </w:rPr>
              <w:t>ương nước</w:t>
            </w:r>
          </w:p>
        </w:tc>
        <w:tc>
          <w:tcPr>
            <w:tcW w:w="2445" w:type="dxa"/>
            <w:shd w:val="clear" w:color="auto" w:fill="auto"/>
            <w:noWrap/>
            <w:vAlign w:val="bottom"/>
          </w:tcPr>
          <w:p w:rsidR="000E16CA" w:rsidRPr="006A0553" w:rsidRDefault="006A0553" w:rsidP="000D494A">
            <w:pPr>
              <w:spacing w:beforeLines="20" w:before="48" w:afterLines="20" w:after="48" w:line="276" w:lineRule="auto"/>
              <w:jc w:val="center"/>
              <w:rPr>
                <w:bCs/>
                <w:szCs w:val="28"/>
              </w:rPr>
            </w:pPr>
            <w:r>
              <w:rPr>
                <w:bCs/>
                <w:szCs w:val="28"/>
              </w:rPr>
              <w:t>2.861</w:t>
            </w:r>
          </w:p>
        </w:tc>
        <w:tc>
          <w:tcPr>
            <w:tcW w:w="1714" w:type="dxa"/>
            <w:shd w:val="clear" w:color="auto" w:fill="auto"/>
            <w:noWrap/>
            <w:vAlign w:val="bottom"/>
          </w:tcPr>
          <w:p w:rsidR="000E16CA" w:rsidRPr="006A0553" w:rsidRDefault="006A0553" w:rsidP="000D494A">
            <w:pPr>
              <w:spacing w:beforeLines="20" w:before="48" w:afterLines="20" w:after="48" w:line="276" w:lineRule="auto"/>
              <w:jc w:val="center"/>
              <w:rPr>
                <w:bCs/>
                <w:szCs w:val="28"/>
              </w:rPr>
            </w:pPr>
            <w:r>
              <w:rPr>
                <w:bCs/>
                <w:szCs w:val="28"/>
              </w:rPr>
              <w:t>3,49</w:t>
            </w:r>
          </w:p>
        </w:tc>
      </w:tr>
      <w:tr w:rsidR="000E16CA" w:rsidRPr="00023AAA" w:rsidTr="003C4175">
        <w:trPr>
          <w:trHeight w:val="345"/>
        </w:trPr>
        <w:tc>
          <w:tcPr>
            <w:tcW w:w="828" w:type="dxa"/>
            <w:shd w:val="clear" w:color="auto" w:fill="auto"/>
            <w:noWrap/>
            <w:vAlign w:val="bottom"/>
          </w:tcPr>
          <w:p w:rsidR="000E16CA" w:rsidRPr="00023AAA" w:rsidRDefault="000E16CA" w:rsidP="000D494A">
            <w:pPr>
              <w:spacing w:beforeLines="20" w:before="48" w:afterLines="20" w:after="48" w:line="276" w:lineRule="auto"/>
              <w:jc w:val="center"/>
              <w:rPr>
                <w:szCs w:val="28"/>
              </w:rPr>
            </w:pPr>
          </w:p>
        </w:tc>
        <w:tc>
          <w:tcPr>
            <w:tcW w:w="4517" w:type="dxa"/>
            <w:shd w:val="clear" w:color="auto" w:fill="auto"/>
            <w:noWrap/>
            <w:vAlign w:val="bottom"/>
          </w:tcPr>
          <w:p w:rsidR="000E16CA" w:rsidRPr="00023AAA" w:rsidRDefault="000E16CA" w:rsidP="000D494A">
            <w:pPr>
              <w:spacing w:beforeLines="20" w:before="48" w:afterLines="20" w:after="48" w:line="276" w:lineRule="auto"/>
              <w:rPr>
                <w:b/>
                <w:szCs w:val="28"/>
                <w:lang w:val="vi-VN"/>
              </w:rPr>
            </w:pPr>
            <w:r w:rsidRPr="00023AAA">
              <w:rPr>
                <w:b/>
                <w:szCs w:val="28"/>
              </w:rPr>
              <w:t>T</w:t>
            </w:r>
            <w:r w:rsidRPr="00023AAA">
              <w:rPr>
                <w:b/>
                <w:szCs w:val="28"/>
                <w:lang w:val="vi-VN"/>
              </w:rPr>
              <w:t>ổng diện tích khu đất</w:t>
            </w:r>
          </w:p>
        </w:tc>
        <w:tc>
          <w:tcPr>
            <w:tcW w:w="2445" w:type="dxa"/>
            <w:shd w:val="clear" w:color="auto" w:fill="auto"/>
            <w:noWrap/>
            <w:vAlign w:val="center"/>
          </w:tcPr>
          <w:p w:rsidR="000E16CA" w:rsidRPr="00661EA5" w:rsidRDefault="000E16CA" w:rsidP="000D494A">
            <w:pPr>
              <w:spacing w:beforeLines="20" w:before="48" w:afterLines="20" w:after="48" w:line="276" w:lineRule="auto"/>
              <w:jc w:val="center"/>
              <w:rPr>
                <w:b/>
                <w:bCs/>
                <w:szCs w:val="28"/>
                <w:lang w:val="vi-VN"/>
              </w:rPr>
            </w:pPr>
            <w:r w:rsidRPr="00661EA5">
              <w:rPr>
                <w:b/>
                <w:szCs w:val="28"/>
                <w:lang w:val="nb-NO"/>
              </w:rPr>
              <w:t>82.117m²</w:t>
            </w:r>
          </w:p>
        </w:tc>
        <w:tc>
          <w:tcPr>
            <w:tcW w:w="1714" w:type="dxa"/>
            <w:shd w:val="clear" w:color="auto" w:fill="auto"/>
            <w:noWrap/>
            <w:vAlign w:val="center"/>
          </w:tcPr>
          <w:p w:rsidR="000E16CA" w:rsidRPr="00023AAA" w:rsidRDefault="000E16CA" w:rsidP="000D494A">
            <w:pPr>
              <w:spacing w:beforeLines="20" w:before="48" w:afterLines="20" w:after="48" w:line="276" w:lineRule="auto"/>
              <w:jc w:val="center"/>
              <w:rPr>
                <w:b/>
                <w:bCs/>
                <w:szCs w:val="28"/>
              </w:rPr>
            </w:pPr>
            <w:r w:rsidRPr="00023AAA">
              <w:rPr>
                <w:b/>
                <w:bCs/>
                <w:szCs w:val="28"/>
              </w:rPr>
              <w:t>100</w:t>
            </w:r>
          </w:p>
        </w:tc>
      </w:tr>
    </w:tbl>
    <w:p w:rsidR="00374A34" w:rsidRDefault="00374A34" w:rsidP="000D494A">
      <w:pPr>
        <w:pStyle w:val="Heading3"/>
        <w:spacing w:beforeLines="20" w:before="48" w:afterLines="20" w:after="48"/>
      </w:pPr>
      <w:bookmarkStart w:id="24" w:name="_Toc43122361"/>
      <w:bookmarkStart w:id="25" w:name="_Toc45545866"/>
      <w:bookmarkStart w:id="26" w:name="_Toc45546193"/>
      <w:bookmarkStart w:id="27" w:name="_Toc45547064"/>
      <w:bookmarkStart w:id="28" w:name="_Toc45547248"/>
      <w:bookmarkStart w:id="29" w:name="_Toc70063917"/>
      <w:r>
        <w:t>4</w:t>
      </w:r>
      <w:r w:rsidR="00203193">
        <w:t xml:space="preserve">. </w:t>
      </w:r>
      <w:r w:rsidRPr="00023AAA">
        <w:t>Hiện trạng kiến trúc và xây dựng:</w:t>
      </w:r>
      <w:bookmarkEnd w:id="24"/>
      <w:bookmarkEnd w:id="25"/>
      <w:bookmarkEnd w:id="26"/>
      <w:bookmarkEnd w:id="27"/>
      <w:bookmarkEnd w:id="28"/>
      <w:bookmarkEnd w:id="29"/>
    </w:p>
    <w:p w:rsidR="00374A34" w:rsidRPr="00A669E4" w:rsidRDefault="00374A34" w:rsidP="000D494A">
      <w:pPr>
        <w:spacing w:beforeLines="20" w:before="48" w:afterLines="20" w:after="48"/>
        <w:ind w:firstLine="720"/>
      </w:pPr>
      <w:r w:rsidRPr="00A669E4">
        <w:t xml:space="preserve">- Trong khu quy hoạch có bãi rác chôn lấp với diện tích </w:t>
      </w:r>
      <w:r w:rsidRPr="006253E5">
        <w:t xml:space="preserve">khoảng </w:t>
      </w:r>
      <w:r w:rsidR="001007E0">
        <w:t>17.763</w:t>
      </w:r>
      <w:r w:rsidRPr="00A669E4">
        <w:t>m</w:t>
      </w:r>
      <w:r w:rsidRPr="00A669E4">
        <w:rPr>
          <w:vertAlign w:val="superscript"/>
        </w:rPr>
        <w:t xml:space="preserve">2 </w:t>
      </w:r>
      <w:r w:rsidRPr="00A669E4">
        <w:t>(hiện đã ngưng tiếp nhận rác và đóng bãi từ tháng</w:t>
      </w:r>
      <w:r w:rsidR="00313778">
        <w:t xml:space="preserve"> 7/</w:t>
      </w:r>
      <w:r w:rsidR="00001E2C" w:rsidRPr="00001E2C">
        <w:rPr>
          <w:highlight w:val="yellow"/>
        </w:rPr>
        <w:t>0</w:t>
      </w:r>
      <w:r w:rsidR="00313778">
        <w:t>1</w:t>
      </w:r>
      <w:r w:rsidR="00C73167">
        <w:t xml:space="preserve">/2019 </w:t>
      </w:r>
      <w:r w:rsidRPr="00A669E4">
        <w:t xml:space="preserve">); một nhà máy xử lý rác có diện </w:t>
      </w:r>
      <w:r w:rsidRPr="007A21CB">
        <w:t xml:space="preserve">tích khoảng </w:t>
      </w:r>
      <w:r w:rsidR="001007E0">
        <w:t>1.009</w:t>
      </w:r>
      <w:r w:rsidR="007A21CB" w:rsidRPr="007A21CB">
        <w:t xml:space="preserve">m2 </w:t>
      </w:r>
      <w:r w:rsidRPr="007A21CB">
        <w:t>(công</w:t>
      </w:r>
      <w:r w:rsidRPr="00A669E4">
        <w:t xml:space="preserve"> trình 01 tầng, khung thép) hiện không </w:t>
      </w:r>
      <w:r w:rsidR="00E42AC2">
        <w:t>hoạt động.</w:t>
      </w:r>
    </w:p>
    <w:p w:rsidR="00374A34" w:rsidRPr="00A669E4" w:rsidRDefault="00374A34" w:rsidP="000D494A">
      <w:pPr>
        <w:spacing w:beforeLines="20" w:before="48" w:afterLines="20" w:after="48"/>
        <w:ind w:firstLine="720"/>
      </w:pPr>
      <w:r w:rsidRPr="00A669E4">
        <w:t xml:space="preserve">- Phần diện tích đất nghĩa trang hiện hữu có diện tích </w:t>
      </w:r>
      <w:r w:rsidRPr="006253E5">
        <w:t>khoảng</w:t>
      </w:r>
      <w:r w:rsidR="001007E0">
        <w:t xml:space="preserve"> 30.627</w:t>
      </w:r>
      <w:r w:rsidR="006253E5">
        <w:t>m²</w:t>
      </w:r>
      <w:r w:rsidRPr="006253E5">
        <w:t>,</w:t>
      </w:r>
      <w:r w:rsidRPr="00A669E4">
        <w:t xml:space="preserve"> trong đó có một phần diện tích đã xây dựng huyệt mộ và đã đi vào khai thác </w:t>
      </w:r>
      <w:r w:rsidRPr="003468C8">
        <w:t xml:space="preserve">khoảng </w:t>
      </w:r>
      <w:r w:rsidR="003468C8">
        <w:t xml:space="preserve">756 </w:t>
      </w:r>
      <w:r w:rsidRPr="00A669E4">
        <w:t>mộ.</w:t>
      </w:r>
    </w:p>
    <w:p w:rsidR="007A21CB" w:rsidRDefault="007A21CB" w:rsidP="000D494A">
      <w:pPr>
        <w:spacing w:beforeLines="20" w:before="48" w:afterLines="20" w:after="48"/>
        <w:ind w:firstLine="720"/>
        <w:rPr>
          <w:szCs w:val="28"/>
        </w:rPr>
      </w:pPr>
      <w:r w:rsidRPr="007A21CB">
        <w:rPr>
          <w:szCs w:val="28"/>
        </w:rPr>
        <w:t xml:space="preserve">- </w:t>
      </w:r>
      <w:r w:rsidR="00850851">
        <w:rPr>
          <w:szCs w:val="28"/>
        </w:rPr>
        <w:t>Có</w:t>
      </w:r>
      <w:r w:rsidRPr="007A21CB">
        <w:rPr>
          <w:szCs w:val="28"/>
        </w:rPr>
        <w:t xml:space="preserve"> trạm cấp nước cho khu vực (bể nước, đài nước, giếng khoan).</w:t>
      </w:r>
    </w:p>
    <w:p w:rsidR="00E90B88" w:rsidRDefault="00E90B88" w:rsidP="000D494A">
      <w:pPr>
        <w:spacing w:beforeLines="20" w:before="48" w:afterLines="20" w:after="48"/>
        <w:ind w:firstLine="720"/>
      </w:pPr>
      <w:r>
        <w:t xml:space="preserve">- </w:t>
      </w:r>
      <w:r w:rsidR="001007E0">
        <w:t>Trong khu quy hoạch hiện k</w:t>
      </w:r>
      <w:r w:rsidRPr="00023AAA">
        <w:t>hông có người dân sinh sống</w:t>
      </w:r>
      <w:r w:rsidR="00850851">
        <w:t>.</w:t>
      </w:r>
    </w:p>
    <w:p w:rsidR="006253E5" w:rsidRDefault="006253E5" w:rsidP="000D494A">
      <w:pPr>
        <w:pStyle w:val="Heading3"/>
        <w:spacing w:beforeLines="20" w:before="48" w:afterLines="20" w:after="48"/>
      </w:pPr>
      <w:bookmarkStart w:id="30" w:name="_Toc43122362"/>
      <w:bookmarkStart w:id="31" w:name="_Toc45545867"/>
      <w:bookmarkStart w:id="32" w:name="_Toc45546194"/>
      <w:bookmarkStart w:id="33" w:name="_Toc45547065"/>
      <w:bookmarkStart w:id="34" w:name="_Toc45547249"/>
      <w:bookmarkStart w:id="35" w:name="_Toc70063918"/>
      <w:r w:rsidRPr="00023AAA">
        <w:t>5. Hiện trạng hạ tầng kỹ thuật:</w:t>
      </w:r>
      <w:bookmarkEnd w:id="30"/>
      <w:bookmarkEnd w:id="31"/>
      <w:bookmarkEnd w:id="32"/>
      <w:bookmarkEnd w:id="33"/>
      <w:bookmarkEnd w:id="34"/>
      <w:bookmarkEnd w:id="35"/>
    </w:p>
    <w:p w:rsidR="006253E5" w:rsidRPr="00023AAA" w:rsidRDefault="000052EC" w:rsidP="000D494A">
      <w:pPr>
        <w:pStyle w:val="Heading4"/>
        <w:spacing w:beforeLines="20" w:before="48" w:afterLines="20" w:after="48"/>
      </w:pPr>
      <w:r>
        <w:t>5.1.</w:t>
      </w:r>
      <w:r w:rsidR="006253E5">
        <w:t xml:space="preserve"> </w:t>
      </w:r>
      <w:r w:rsidR="006253E5" w:rsidRPr="00023AAA">
        <w:t xml:space="preserve"> San nền:</w:t>
      </w:r>
    </w:p>
    <w:p w:rsidR="006253E5" w:rsidRPr="000204CA" w:rsidRDefault="006253E5" w:rsidP="000D494A">
      <w:pPr>
        <w:spacing w:beforeLines="20" w:before="48" w:afterLines="20" w:after="48"/>
        <w:ind w:left="709"/>
      </w:pPr>
      <w:r w:rsidRPr="00E307A7">
        <w:t>- Cao độ nền khu nghĩa trang hiện hữu</w:t>
      </w:r>
      <w:r w:rsidR="001007E0">
        <w:t xml:space="preserve"> trung bình khoảng</w:t>
      </w:r>
      <w:r>
        <w:t xml:space="preserve"> +2,50m.</w:t>
      </w:r>
    </w:p>
    <w:p w:rsidR="006253E5" w:rsidRDefault="006253E5" w:rsidP="000D494A">
      <w:pPr>
        <w:spacing w:beforeLines="20" w:before="48" w:afterLines="20" w:after="48"/>
        <w:ind w:left="709"/>
      </w:pPr>
      <w:r>
        <w:t xml:space="preserve">- Cao độ mặt ruộng </w:t>
      </w:r>
      <w:r w:rsidR="001007E0">
        <w:t xml:space="preserve">trung bình khoảng </w:t>
      </w:r>
      <w:r>
        <w:t>+0,60m.</w:t>
      </w:r>
    </w:p>
    <w:p w:rsidR="005672AE" w:rsidRDefault="000052EC" w:rsidP="000D494A">
      <w:pPr>
        <w:pStyle w:val="Heading4"/>
        <w:spacing w:beforeLines="20" w:before="48" w:afterLines="20" w:after="48"/>
      </w:pPr>
      <w:r>
        <w:t>5.2.</w:t>
      </w:r>
      <w:r w:rsidR="005672AE">
        <w:t xml:space="preserve"> </w:t>
      </w:r>
      <w:r w:rsidR="005672AE" w:rsidRPr="00023AAA">
        <w:t>Giao thông:</w:t>
      </w:r>
    </w:p>
    <w:p w:rsidR="005672AE" w:rsidRDefault="005672AE" w:rsidP="000D494A">
      <w:pPr>
        <w:spacing w:beforeLines="20" w:before="48" w:afterLines="20" w:after="48"/>
        <w:ind w:firstLine="709"/>
      </w:pPr>
      <w:r w:rsidRPr="00557ADD">
        <w:t>- Giao thông đối ngoại:</w:t>
      </w:r>
      <w:r>
        <w:t xml:space="preserve"> Tiếp giáp khu quy </w:t>
      </w:r>
      <w:r w:rsidR="001007E0">
        <w:t xml:space="preserve">hoạch có tuyến đường Mương Khai </w:t>
      </w:r>
      <w:r>
        <w:t xml:space="preserve">kết nối với đường TL </w:t>
      </w:r>
      <w:r w:rsidR="001007E0">
        <w:t>818</w:t>
      </w:r>
      <w:r>
        <w:t xml:space="preserve"> cách vị trí quy hoạch khoảng</w:t>
      </w:r>
      <w:r w:rsidR="00E42AC2">
        <w:t xml:space="preserve"> 1km về hướng Đông</w:t>
      </w:r>
      <w:r w:rsidR="00FC5B24">
        <w:t>. Đường Mương K</w:t>
      </w:r>
      <w:r>
        <w:t xml:space="preserve">hai có kết cấu mặt đường là </w:t>
      </w:r>
      <w:r w:rsidR="003E0AEB" w:rsidRPr="003E0AEB">
        <w:rPr>
          <w:highlight w:val="yellow"/>
        </w:rPr>
        <w:t>láng</w:t>
      </w:r>
      <w:r w:rsidR="00FC5B24">
        <w:t xml:space="preserve"> nhựa, rộng khoảng </w:t>
      </w:r>
      <w:r w:rsidR="003E0AEB" w:rsidRPr="003E0AEB">
        <w:rPr>
          <w:highlight w:val="yellow"/>
        </w:rPr>
        <w:t>3,5</w:t>
      </w:r>
      <w:r w:rsidR="00FC5B24">
        <w:t>m, lộ giới 20m</w:t>
      </w:r>
      <w:r>
        <w:t>.</w:t>
      </w:r>
    </w:p>
    <w:p w:rsidR="005672AE" w:rsidRDefault="005672AE" w:rsidP="000D494A">
      <w:pPr>
        <w:spacing w:beforeLines="20" w:before="48" w:afterLines="20" w:after="48"/>
        <w:ind w:firstLine="709"/>
      </w:pPr>
      <w:r>
        <w:t>- Giao thông nội bộ trong khu quy hoạch:</w:t>
      </w:r>
    </w:p>
    <w:p w:rsidR="005672AE" w:rsidRDefault="005672AE" w:rsidP="000D494A">
      <w:pPr>
        <w:spacing w:beforeLines="20" w:before="48" w:afterLines="20" w:after="48"/>
        <w:ind w:firstLine="709"/>
      </w:pPr>
      <w:r>
        <w:t>+ Đường giao thông kết nối từ đường Mương Khai dẫn vào khu quy hoạch có kết cấu mặt đường là đá dăm, rộng khoảng 6m</w:t>
      </w:r>
      <w:r w:rsidR="00FC5B24">
        <w:t>,</w:t>
      </w:r>
      <w:r w:rsidR="00FC5B24" w:rsidRPr="00FC5B24">
        <w:t xml:space="preserve"> </w:t>
      </w:r>
      <w:r w:rsidR="00FC5B24">
        <w:t>chiều dài khoảng 175m</w:t>
      </w:r>
      <w:r>
        <w:t>.</w:t>
      </w:r>
    </w:p>
    <w:p w:rsidR="005672AE" w:rsidRDefault="005672AE" w:rsidP="000D494A">
      <w:pPr>
        <w:spacing w:beforeLines="20" w:before="48" w:afterLines="20" w:after="48"/>
        <w:ind w:firstLine="709"/>
      </w:pPr>
      <w:r>
        <w:t xml:space="preserve">+ Các trục đường nội bộ trong khu nghĩa trang hiện hữu rộng khoảng </w:t>
      </w:r>
      <w:r w:rsidR="001007E0">
        <w:t>6</w:t>
      </w:r>
      <w:r>
        <w:t>m, kết cấu mặt đường là đá dăm.</w:t>
      </w:r>
    </w:p>
    <w:p w:rsidR="00E90B88" w:rsidRPr="00557ADD" w:rsidRDefault="00E90B88" w:rsidP="000D494A">
      <w:pPr>
        <w:spacing w:beforeLines="20" w:before="48" w:afterLines="20" w:after="48"/>
        <w:ind w:firstLine="709"/>
      </w:pPr>
      <w:r>
        <w:t xml:space="preserve">- </w:t>
      </w:r>
      <w:r w:rsidRPr="00752515">
        <w:rPr>
          <w:lang w:val="vi-VN"/>
        </w:rPr>
        <w:t xml:space="preserve">Cặp ranh phía nam có kênh </w:t>
      </w:r>
      <w:r w:rsidR="000052EC">
        <w:rPr>
          <w:lang w:val="vi-VN"/>
        </w:rPr>
        <w:t>Bà Báng</w:t>
      </w:r>
      <w:r w:rsidRPr="00752515">
        <w:rPr>
          <w:lang w:val="vi-VN"/>
        </w:rPr>
        <w:t xml:space="preserve"> là kênh thoát nước chính còn lại chủ yếu là các kênh </w:t>
      </w:r>
      <w:r w:rsidR="0086571C">
        <w:rPr>
          <w:lang w:val="vi-VN"/>
        </w:rPr>
        <w:t>thủy lợi</w:t>
      </w:r>
    </w:p>
    <w:p w:rsidR="005672AE" w:rsidRDefault="000052EC" w:rsidP="000D494A">
      <w:pPr>
        <w:pStyle w:val="Heading4"/>
        <w:spacing w:beforeLines="20" w:before="48" w:afterLines="20" w:after="48"/>
      </w:pPr>
      <w:r>
        <w:t>5.3.</w:t>
      </w:r>
      <w:r w:rsidR="005672AE">
        <w:t xml:space="preserve"> </w:t>
      </w:r>
      <w:r w:rsidR="005672AE" w:rsidRPr="00023AAA">
        <w:t>Cấp điện:</w:t>
      </w:r>
    </w:p>
    <w:p w:rsidR="005672AE" w:rsidRDefault="005672AE" w:rsidP="000D494A">
      <w:pPr>
        <w:spacing w:beforeLines="20" w:before="48" w:afterLines="20" w:after="48"/>
        <w:ind w:firstLine="709"/>
        <w:rPr>
          <w:lang w:val="fr-FR"/>
        </w:rPr>
      </w:pPr>
      <w:r>
        <w:rPr>
          <w:lang w:val="fr-FR"/>
        </w:rPr>
        <w:t>Có một đường dây trung thế 22kV chạy dọc đường Mương Khai, dẫn vào khu quy hoạch có tuyến điện hạ</w:t>
      </w:r>
      <w:r w:rsidR="001007E0">
        <w:rPr>
          <w:lang w:val="fr-FR"/>
        </w:rPr>
        <w:t xml:space="preserve"> thế cung cấp cho trạm cấp nước </w:t>
      </w:r>
      <w:r>
        <w:rPr>
          <w:lang w:val="fr-FR"/>
        </w:rPr>
        <w:t>và nhà máy xử lý rác</w:t>
      </w:r>
      <w:r w:rsidR="001007E0">
        <w:rPr>
          <w:lang w:val="fr-FR"/>
        </w:rPr>
        <w:t xml:space="preserve"> hiện hữu</w:t>
      </w:r>
      <w:r>
        <w:rPr>
          <w:lang w:val="fr-FR"/>
        </w:rPr>
        <w:t>.</w:t>
      </w:r>
    </w:p>
    <w:p w:rsidR="005672AE" w:rsidRDefault="000052EC" w:rsidP="000D494A">
      <w:pPr>
        <w:pStyle w:val="Heading4"/>
        <w:spacing w:beforeLines="20" w:before="48" w:afterLines="20" w:after="48"/>
      </w:pPr>
      <w:r>
        <w:t>5.4.</w:t>
      </w:r>
      <w:r w:rsidR="005672AE">
        <w:t xml:space="preserve"> </w:t>
      </w:r>
      <w:r w:rsidR="005672AE" w:rsidRPr="00023AAA">
        <w:t>Cấp nước:</w:t>
      </w:r>
    </w:p>
    <w:p w:rsidR="005672AE" w:rsidRDefault="005672AE" w:rsidP="000D494A">
      <w:pPr>
        <w:spacing w:beforeLines="20" w:before="48" w:afterLines="20" w:after="48"/>
        <w:ind w:firstLine="709"/>
        <w:rPr>
          <w:lang w:val="fr-FR"/>
        </w:rPr>
      </w:pPr>
      <w:r w:rsidRPr="00023AAA">
        <w:rPr>
          <w:lang w:val="fr-FR"/>
        </w:rPr>
        <w:t>Trong khu quy</w:t>
      </w:r>
      <w:r w:rsidR="002A694C">
        <w:rPr>
          <w:lang w:val="fr-FR"/>
        </w:rPr>
        <w:t xml:space="preserve"> hoạch</w:t>
      </w:r>
      <w:r w:rsidRPr="00023AAA">
        <w:rPr>
          <w:lang w:val="fr-FR"/>
        </w:rPr>
        <w:t xml:space="preserve"> </w:t>
      </w:r>
      <w:r>
        <w:rPr>
          <w:lang w:val="fr-FR"/>
        </w:rPr>
        <w:t>có một trạm cấp nước</w:t>
      </w:r>
      <w:r w:rsidR="002F2C1A">
        <w:rPr>
          <w:lang w:val="fr-FR"/>
        </w:rPr>
        <w:t>,</w:t>
      </w:r>
      <w:r>
        <w:rPr>
          <w:lang w:val="fr-FR"/>
        </w:rPr>
        <w:t xml:space="preserve"> </w:t>
      </w:r>
      <w:r w:rsidR="00463FF7">
        <w:rPr>
          <w:lang w:val="fr-FR"/>
        </w:rPr>
        <w:t>do không còn sử dụng nên sau khi đồ án quy hoạch được duyệt chủ đầu tư sẽ liên hệ với cơ quan chức năng tiến hành thủ tục đóng giếng theo quy định hiện hành</w:t>
      </w:r>
      <w:r w:rsidR="00466C73">
        <w:rPr>
          <w:lang w:val="fr-FR"/>
        </w:rPr>
        <w:t>.</w:t>
      </w:r>
    </w:p>
    <w:p w:rsidR="00E90B88" w:rsidRDefault="000052EC" w:rsidP="000D494A">
      <w:pPr>
        <w:pStyle w:val="Heading4"/>
        <w:spacing w:beforeLines="20" w:before="48" w:afterLines="20" w:after="48"/>
      </w:pPr>
      <w:r>
        <w:lastRenderedPageBreak/>
        <w:t>5.5.</w:t>
      </w:r>
      <w:r w:rsidR="00E90B88">
        <w:t xml:space="preserve"> Thông tin liên lạc</w:t>
      </w:r>
      <w:r w:rsidR="00E90B88" w:rsidRPr="00023AAA">
        <w:t>:</w:t>
      </w:r>
    </w:p>
    <w:p w:rsidR="00E90B88" w:rsidRPr="00E90B88" w:rsidRDefault="00E90B88" w:rsidP="000D494A">
      <w:pPr>
        <w:spacing w:beforeLines="20" w:before="48" w:afterLines="20" w:after="48"/>
      </w:pPr>
      <w:r>
        <w:tab/>
        <w:t>Trong khu quy hoạch chưa có hệ thống thông tin liên lạc.</w:t>
      </w:r>
    </w:p>
    <w:p w:rsidR="00E90B88" w:rsidRPr="00752515" w:rsidRDefault="000052EC" w:rsidP="000D494A">
      <w:pPr>
        <w:pStyle w:val="Heading4"/>
        <w:spacing w:beforeLines="20" w:before="48" w:afterLines="20" w:after="48"/>
        <w:rPr>
          <w:lang w:val="vi-VN"/>
        </w:rPr>
      </w:pPr>
      <w:r>
        <w:t>5.6.</w:t>
      </w:r>
      <w:r w:rsidR="00E90B88" w:rsidRPr="00752515">
        <w:rPr>
          <w:lang w:val="vi-VN"/>
        </w:rPr>
        <w:t xml:space="preserve"> Thoát nước và vệ sinh môi trường: </w:t>
      </w:r>
    </w:p>
    <w:p w:rsidR="00E90B88" w:rsidRDefault="00E90B88" w:rsidP="000D494A">
      <w:pPr>
        <w:spacing w:beforeLines="20" w:before="48" w:afterLines="20" w:after="48"/>
        <w:ind w:firstLine="709"/>
      </w:pPr>
      <w:r w:rsidRPr="00752515">
        <w:rPr>
          <w:lang w:val="vi-VN"/>
        </w:rPr>
        <w:t xml:space="preserve">Nước </w:t>
      </w:r>
      <w:r w:rsidR="001007E0">
        <w:t xml:space="preserve">khu nghĩa trang hiện hữu và bãi rác thoát </w:t>
      </w:r>
      <w:r w:rsidRPr="00752515">
        <w:rPr>
          <w:lang w:val="vi-VN"/>
        </w:rPr>
        <w:t xml:space="preserve">về hướng kênh </w:t>
      </w:r>
      <w:r w:rsidR="0086571C">
        <w:rPr>
          <w:lang w:val="vi-VN"/>
        </w:rPr>
        <w:t>thủy lợi</w:t>
      </w:r>
      <w:r w:rsidRPr="00752515">
        <w:rPr>
          <w:lang w:val="vi-VN"/>
        </w:rPr>
        <w:t xml:space="preserve"> rồi ra kênh </w:t>
      </w:r>
      <w:r w:rsidR="000052EC">
        <w:rPr>
          <w:lang w:val="vi-VN"/>
        </w:rPr>
        <w:t>Bà Báng</w:t>
      </w:r>
      <w:r w:rsidRPr="00752515">
        <w:rPr>
          <w:lang w:val="vi-VN"/>
        </w:rPr>
        <w:t xml:space="preserve">. </w:t>
      </w:r>
      <w:r>
        <w:rPr>
          <w:lang w:val="vi-VN"/>
        </w:rPr>
        <w:t>Đã xây dựng được</w:t>
      </w:r>
      <w:r>
        <w:t xml:space="preserve"> </w:t>
      </w:r>
      <w:r w:rsidRPr="00752515">
        <w:rPr>
          <w:lang w:val="vi-VN"/>
        </w:rPr>
        <w:t xml:space="preserve">một phần hệ </w:t>
      </w:r>
      <w:r w:rsidRPr="00E90B88">
        <w:t>thống ga</w:t>
      </w:r>
      <w:r w:rsidRPr="00752515">
        <w:rPr>
          <w:lang w:val="vi-VN"/>
        </w:rPr>
        <w:t xml:space="preserve"> thu nước mặt, chưa xây dựng hệ thống thoát nước thải. </w:t>
      </w:r>
    </w:p>
    <w:p w:rsidR="00E90B88" w:rsidRDefault="000052EC" w:rsidP="006C56EF">
      <w:pPr>
        <w:pStyle w:val="Heading4"/>
        <w:spacing w:before="20" w:after="20"/>
      </w:pPr>
      <w:r>
        <w:t>5.7.</w:t>
      </w:r>
      <w:r w:rsidR="00E90B88" w:rsidRPr="002B39BD">
        <w:t xml:space="preserve"> Cây xanh:</w:t>
      </w:r>
      <w:r w:rsidR="00E90B88">
        <w:t xml:space="preserve"> </w:t>
      </w:r>
    </w:p>
    <w:p w:rsidR="00E90B88" w:rsidRDefault="00E90B88" w:rsidP="006C56EF">
      <w:pPr>
        <w:ind w:firstLine="720"/>
      </w:pPr>
      <w:r w:rsidRPr="002B39BD">
        <w:t xml:space="preserve">Trong khu quy hoạch chủ yếu là cây xanh mộc tự nhiên ven </w:t>
      </w:r>
      <w:r>
        <w:t>các trục đường giao thông nội bộ</w:t>
      </w:r>
      <w:r w:rsidRPr="002B39BD">
        <w:t xml:space="preserve"> như: tràm bông vàng, cây dại khác</w:t>
      </w:r>
      <w:r>
        <w:t>,… .</w:t>
      </w:r>
    </w:p>
    <w:p w:rsidR="00466C73" w:rsidRDefault="002949CA" w:rsidP="006C56EF">
      <w:pPr>
        <w:pStyle w:val="Heading3"/>
        <w:spacing w:before="20" w:after="20"/>
      </w:pPr>
      <w:r>
        <w:t>6</w:t>
      </w:r>
      <w:r w:rsidR="00466C73">
        <w:t xml:space="preserve">. </w:t>
      </w:r>
      <w:r w:rsidR="00D66BBC">
        <w:t>Liên hệ giựa khu vực quy hoạch và khu vực lân cận</w:t>
      </w:r>
      <w:r w:rsidR="00466C73" w:rsidRPr="00023AAA">
        <w:t>:</w:t>
      </w:r>
    </w:p>
    <w:p w:rsidR="00E8575A" w:rsidRPr="00E8575A" w:rsidRDefault="00E8575A" w:rsidP="006C56EF">
      <w:pPr>
        <w:ind w:firstLine="720"/>
        <w:rPr>
          <w:lang w:val="vi-VN"/>
        </w:rPr>
      </w:pPr>
      <w:r w:rsidRPr="00E8575A">
        <w:rPr>
          <w:lang w:val="vi-VN"/>
        </w:rPr>
        <w:t>Xung quanh khu quy hoạch khoảng 500m ít có dân cư sinh sống, khu dân cư tập trung cách khu quy hoạch khoảng 2km.</w:t>
      </w:r>
    </w:p>
    <w:p w:rsidR="00E8575A" w:rsidRPr="00E8575A" w:rsidRDefault="00E8575A" w:rsidP="006C56EF">
      <w:pPr>
        <w:ind w:firstLine="720"/>
        <w:rPr>
          <w:lang w:val="vi-VN"/>
        </w:rPr>
      </w:pPr>
      <w:r w:rsidRPr="00E8575A">
        <w:t xml:space="preserve">Giáp ranh khu quy hoạch là </w:t>
      </w:r>
      <w:r w:rsidRPr="00E8575A">
        <w:rPr>
          <w:lang w:val="vi-VN"/>
        </w:rPr>
        <w:t>các đường bờ kênh rất thuận lợi về giao thông.</w:t>
      </w:r>
    </w:p>
    <w:p w:rsidR="00E8575A" w:rsidRPr="00E8575A" w:rsidRDefault="00E8575A" w:rsidP="006C56EF">
      <w:pPr>
        <w:ind w:firstLine="720"/>
      </w:pPr>
      <w:r w:rsidRPr="00E8575A">
        <w:rPr>
          <w:lang w:val="vi-VN"/>
        </w:rPr>
        <w:t>Trong khu vực xã Tân Thành hiện nay chưa có nghĩa trang xây dựng bài bản và theo kiểu mẫu như khu quy hoạch.</w:t>
      </w:r>
    </w:p>
    <w:p w:rsidR="00850851" w:rsidRDefault="002949CA" w:rsidP="006C56EF">
      <w:pPr>
        <w:pStyle w:val="Heading3"/>
        <w:spacing w:before="20" w:after="20"/>
      </w:pPr>
      <w:bookmarkStart w:id="36" w:name="_Toc70063919"/>
      <w:r>
        <w:t>7</w:t>
      </w:r>
      <w:r w:rsidR="00850851">
        <w:t>. Đánh giá</w:t>
      </w:r>
      <w:r w:rsidR="00850851" w:rsidRPr="00023AAA">
        <w:t xml:space="preserve"> chung:</w:t>
      </w:r>
      <w:bookmarkEnd w:id="36"/>
    </w:p>
    <w:p w:rsidR="00850851" w:rsidRDefault="002949CA" w:rsidP="006C56EF">
      <w:pPr>
        <w:pStyle w:val="Heading4"/>
        <w:spacing w:before="20" w:after="20"/>
      </w:pPr>
      <w:r>
        <w:t>7</w:t>
      </w:r>
      <w:r w:rsidR="000052EC">
        <w:t>.1.</w:t>
      </w:r>
      <w:r w:rsidR="00850851">
        <w:t xml:space="preserve"> Thuận lợi:</w:t>
      </w:r>
    </w:p>
    <w:p w:rsidR="00850851" w:rsidRDefault="00850851" w:rsidP="006C56EF">
      <w:pPr>
        <w:ind w:firstLine="709"/>
        <w:rPr>
          <w:lang w:val="nb-NO"/>
        </w:rPr>
      </w:pPr>
      <w:r w:rsidRPr="00752515">
        <w:rPr>
          <w:lang w:val="vi-VN"/>
        </w:rPr>
        <w:t xml:space="preserve">- Khu quy hoạch có trong </w:t>
      </w:r>
      <w:r w:rsidRPr="00752515">
        <w:rPr>
          <w:lang w:val="nb-NO"/>
        </w:rPr>
        <w:t>Quyết định số 4168/QĐ-UBND ngày 21/12/2011 của UBND tỉnh Long An về việc phê duyệt quy hoạch địa đểm xây dựng nghĩa trang tỉnh Long An giai đoạn 2010 -2020 và tầm nhìn đến năm 2025;</w:t>
      </w:r>
    </w:p>
    <w:p w:rsidR="00850851" w:rsidRPr="00752515" w:rsidRDefault="00C73167" w:rsidP="006C56EF">
      <w:pPr>
        <w:rPr>
          <w:lang w:val="vi-VN"/>
        </w:rPr>
      </w:pPr>
      <w:r>
        <w:tab/>
        <w:t>-</w:t>
      </w:r>
      <w:r w:rsidR="008468BC">
        <w:t xml:space="preserve"> </w:t>
      </w:r>
      <w:r w:rsidR="00065B9F">
        <w:t>Khu quy hoạch</w:t>
      </w:r>
      <w:r w:rsidR="00850851" w:rsidRPr="00752515">
        <w:rPr>
          <w:lang w:val="vi-VN"/>
        </w:rPr>
        <w:t xml:space="preserve"> phần lớn là đất nông nghiệp giá trị kinh tế thấp và khoảng cách xung quanh Khu quy hoạch với khu dân cư tập trung và điểm lấy nước phục vụ nhu cầu sinh hoạt là phù hợp với quy định hiện hành.</w:t>
      </w:r>
    </w:p>
    <w:p w:rsidR="00850851" w:rsidRPr="00850851" w:rsidRDefault="00850851" w:rsidP="006C56EF">
      <w:pPr>
        <w:spacing w:line="288" w:lineRule="auto"/>
        <w:ind w:firstLine="567"/>
        <w:rPr>
          <w:szCs w:val="28"/>
          <w:lang w:val="vi-VN"/>
        </w:rPr>
      </w:pPr>
      <w:r>
        <w:t>- K</w:t>
      </w:r>
      <w:r w:rsidRPr="00752515">
        <w:rPr>
          <w:lang w:val="vi-VN"/>
        </w:rPr>
        <w:t>hu vực không có dân cư sinh sống, điều kiện tự nhiên rất thuận l</w:t>
      </w:r>
      <w:r w:rsidR="003E0AEB">
        <w:rPr>
          <w:lang w:val="vi-VN"/>
        </w:rPr>
        <w:t>ợi cho việc giải phóng mặt bằng</w:t>
      </w:r>
      <w:r w:rsidRPr="00752515">
        <w:rPr>
          <w:lang w:val="vi-VN"/>
        </w:rPr>
        <w:t xml:space="preserve"> (không bố trí tái định cư).</w:t>
      </w:r>
    </w:p>
    <w:p w:rsidR="00850851" w:rsidRDefault="00850851" w:rsidP="006C56EF">
      <w:pPr>
        <w:ind w:firstLine="709"/>
        <w:rPr>
          <w:bCs/>
        </w:rPr>
      </w:pPr>
      <w:r w:rsidRPr="00752515">
        <w:rPr>
          <w:bCs/>
          <w:lang w:val="vi-VN"/>
        </w:rPr>
        <w:t xml:space="preserve">- </w:t>
      </w:r>
      <w:r w:rsidRPr="00752515">
        <w:rPr>
          <w:bCs/>
        </w:rPr>
        <w:t>Dự án đã được đầu tư xây dựng một số hạng mục cơ bản và được đưa vào khai thác vận hành</w:t>
      </w:r>
      <w:r w:rsidRPr="00752515">
        <w:rPr>
          <w:bCs/>
          <w:lang w:val="vi-VN"/>
        </w:rPr>
        <w:t>.</w:t>
      </w:r>
    </w:p>
    <w:p w:rsidR="00850851" w:rsidRPr="00850851" w:rsidRDefault="002949CA" w:rsidP="006C56EF">
      <w:pPr>
        <w:pStyle w:val="Heading4"/>
        <w:spacing w:before="20" w:after="20"/>
      </w:pPr>
      <w:r>
        <w:t>7</w:t>
      </w:r>
      <w:r w:rsidR="000052EC">
        <w:t>.2.</w:t>
      </w:r>
      <w:r w:rsidR="001C796D">
        <w:t xml:space="preserve"> Khó khăn:</w:t>
      </w:r>
    </w:p>
    <w:p w:rsidR="00850851" w:rsidRPr="00752515" w:rsidRDefault="00850851" w:rsidP="006C56EF">
      <w:pPr>
        <w:ind w:firstLine="709"/>
        <w:rPr>
          <w:lang w:val="vi-VN"/>
        </w:rPr>
      </w:pPr>
      <w:r w:rsidRPr="00752515">
        <w:rPr>
          <w:lang w:val="vi-VN"/>
        </w:rPr>
        <w:t>- Khu vực quy hoạch có cao độ tương đối thấp và yếu, cần có biện pháp san lấp và gia cố.</w:t>
      </w:r>
    </w:p>
    <w:p w:rsidR="00850851" w:rsidRPr="00752515" w:rsidRDefault="00850851" w:rsidP="006C56EF">
      <w:pPr>
        <w:ind w:firstLine="709"/>
      </w:pPr>
      <w:r w:rsidRPr="00752515">
        <w:rPr>
          <w:lang w:val="vi-VN"/>
        </w:rPr>
        <w:t xml:space="preserve">- </w:t>
      </w:r>
      <w:r w:rsidRPr="00752515">
        <w:t>Cơ sở hạ tầng trong khu quy hoạch chưa có đòi hỏi từng bước đầu tư xây dựng lớn.</w:t>
      </w:r>
    </w:p>
    <w:p w:rsidR="00850851" w:rsidRDefault="001C796D" w:rsidP="006C56EF">
      <w:pPr>
        <w:ind w:firstLine="709"/>
      </w:pPr>
      <w:r>
        <w:t xml:space="preserve">- Có bãi rác hiện hữu </w:t>
      </w:r>
      <w:r w:rsidR="00373CBB">
        <w:t>ảnh hưởng môi trường, cảnh quan, nguồn nước và các tác động môi trường.</w:t>
      </w:r>
    </w:p>
    <w:p w:rsidR="00593896" w:rsidRDefault="00593896" w:rsidP="006C56EF">
      <w:pPr>
        <w:ind w:firstLine="709"/>
      </w:pPr>
    </w:p>
    <w:p w:rsidR="00593896" w:rsidRDefault="00593896" w:rsidP="006C56EF">
      <w:pPr>
        <w:ind w:firstLine="709"/>
      </w:pPr>
    </w:p>
    <w:p w:rsidR="004574E5" w:rsidRDefault="004574E5" w:rsidP="006C56EF">
      <w:pPr>
        <w:ind w:firstLine="709"/>
      </w:pPr>
    </w:p>
    <w:p w:rsidR="004574E5" w:rsidRDefault="004574E5" w:rsidP="006C56EF">
      <w:pPr>
        <w:ind w:firstLine="709"/>
      </w:pPr>
    </w:p>
    <w:p w:rsidR="00593896" w:rsidRDefault="00593896" w:rsidP="006C56EF">
      <w:pPr>
        <w:ind w:firstLine="709"/>
      </w:pPr>
    </w:p>
    <w:p w:rsidR="00593896" w:rsidRDefault="00593896" w:rsidP="006C56EF">
      <w:pPr>
        <w:ind w:firstLine="709"/>
      </w:pPr>
    </w:p>
    <w:p w:rsidR="001C796D" w:rsidRDefault="00507E19" w:rsidP="006C56EF">
      <w:pPr>
        <w:pStyle w:val="Heading1"/>
        <w:spacing w:before="20" w:after="20"/>
      </w:pPr>
      <w:bookmarkStart w:id="37" w:name="_Toc70063920"/>
      <w:r>
        <w:lastRenderedPageBreak/>
        <w:t xml:space="preserve">PHẦN </w:t>
      </w:r>
      <w:r w:rsidR="001C796D">
        <w:t>BA</w:t>
      </w:r>
      <w:r w:rsidR="001C796D" w:rsidRPr="00F9626D">
        <w:t xml:space="preserve">: </w:t>
      </w:r>
      <w:r w:rsidR="00065B9F">
        <w:t>NỘI DUNG</w:t>
      </w:r>
      <w:r w:rsidR="001C796D" w:rsidRPr="00F9626D">
        <w:t xml:space="preserve"> QUY HOẠCH</w:t>
      </w:r>
      <w:bookmarkEnd w:id="37"/>
    </w:p>
    <w:p w:rsidR="001C796D" w:rsidRDefault="001C796D" w:rsidP="004574E5">
      <w:pPr>
        <w:pStyle w:val="Heading2"/>
        <w:spacing w:before="40" w:after="80"/>
      </w:pPr>
      <w:bookmarkStart w:id="38" w:name="_Toc70063921"/>
      <w:r w:rsidRPr="001C796D">
        <w:t>I. Quan điểm nghiên cứu.</w:t>
      </w:r>
      <w:bookmarkEnd w:id="38"/>
    </w:p>
    <w:p w:rsidR="001C796D" w:rsidRDefault="001C796D" w:rsidP="004574E5">
      <w:pPr>
        <w:spacing w:before="40" w:after="80"/>
        <w:ind w:firstLine="709"/>
        <w:rPr>
          <w:lang w:val="vi-VN"/>
        </w:rPr>
      </w:pPr>
      <w:r>
        <w:rPr>
          <w:lang w:val="vi-VN"/>
        </w:rPr>
        <w:t>Việc tổ chức quy hoạch Nghĩa trang từ trần và mở rộng nghĩa trang nhân dân xã Tân Thành được dựa trên một số phương diện sau:</w:t>
      </w:r>
    </w:p>
    <w:p w:rsidR="001C796D" w:rsidRDefault="001C796D" w:rsidP="004574E5">
      <w:pPr>
        <w:spacing w:before="40" w:after="80"/>
        <w:ind w:firstLine="709"/>
        <w:rPr>
          <w:lang w:val="vi-VN"/>
        </w:rPr>
      </w:pPr>
      <w:r>
        <w:t xml:space="preserve">- </w:t>
      </w:r>
      <w:r>
        <w:rPr>
          <w:lang w:val="vi-VN"/>
        </w:rPr>
        <w:t>Tổ chức không gian quy hoạch phù hợp đối với một khu nghĩa trang.</w:t>
      </w:r>
    </w:p>
    <w:p w:rsidR="001C796D" w:rsidRDefault="001C796D" w:rsidP="004574E5">
      <w:pPr>
        <w:spacing w:before="40" w:after="80"/>
        <w:ind w:firstLine="709"/>
        <w:rPr>
          <w:lang w:val="vi-VN"/>
        </w:rPr>
      </w:pPr>
      <w:r>
        <w:t xml:space="preserve">- </w:t>
      </w:r>
      <w:r>
        <w:rPr>
          <w:lang w:val="vi-VN"/>
        </w:rPr>
        <w:t>Quy mô đầu tư xây dựng các loại hình dịch vụ, kiến trúc ngôi mộ được xác định trên cở sở đáp ứng  nhu cầu của dân cư trong khu vực trong giai đoạn dài hạn.</w:t>
      </w:r>
    </w:p>
    <w:p w:rsidR="001C796D" w:rsidRDefault="001C796D" w:rsidP="004574E5">
      <w:pPr>
        <w:spacing w:before="40" w:after="80"/>
        <w:ind w:firstLine="709"/>
        <w:rPr>
          <w:lang w:val="vi-VN"/>
        </w:rPr>
      </w:pPr>
      <w:r>
        <w:t xml:space="preserve">- </w:t>
      </w:r>
      <w:r>
        <w:rPr>
          <w:lang w:val="vi-VN"/>
        </w:rPr>
        <w:t>Quy hoạch và bố trí các tuyến giao thông nội bộ cho hiệu quả và phù hợp.</w:t>
      </w:r>
    </w:p>
    <w:p w:rsidR="001C796D" w:rsidRDefault="001C796D" w:rsidP="004574E5">
      <w:pPr>
        <w:spacing w:before="40" w:after="80"/>
        <w:ind w:firstLine="709"/>
        <w:rPr>
          <w:lang w:val="vi-VN"/>
        </w:rPr>
      </w:pPr>
      <w:r>
        <w:t xml:space="preserve">- </w:t>
      </w:r>
      <w:r>
        <w:rPr>
          <w:lang w:val="vi-VN"/>
        </w:rPr>
        <w:t>Tổ chức chia lô mộ đảm bảo về cảnh quan và hiệu quả sử dụng các công trình phục vụ công cộng.</w:t>
      </w:r>
    </w:p>
    <w:p w:rsidR="001C796D" w:rsidRPr="00F778AF" w:rsidRDefault="001C796D" w:rsidP="004574E5">
      <w:pPr>
        <w:spacing w:before="40" w:after="80"/>
        <w:ind w:firstLine="709"/>
        <w:rPr>
          <w:lang w:val="vi-VN"/>
        </w:rPr>
      </w:pPr>
      <w:r>
        <w:t xml:space="preserve">- </w:t>
      </w:r>
      <w:r>
        <w:rPr>
          <w:lang w:val="vi-VN"/>
        </w:rPr>
        <w:t>Gắn kết mạng lưới hạ tầng kỹ thuật của khu quy hoạch với mạng lưới khu quy hoạch hiện có.</w:t>
      </w:r>
    </w:p>
    <w:p w:rsidR="003351A1" w:rsidRDefault="001C796D" w:rsidP="004574E5">
      <w:pPr>
        <w:pStyle w:val="Heading2"/>
        <w:spacing w:before="40" w:after="80"/>
      </w:pPr>
      <w:bookmarkStart w:id="39" w:name="_Toc45545859"/>
      <w:bookmarkStart w:id="40" w:name="_Toc45546186"/>
      <w:bookmarkStart w:id="41" w:name="_Toc45547057"/>
      <w:bookmarkStart w:id="42" w:name="_Toc45547241"/>
      <w:bookmarkStart w:id="43" w:name="_Toc70063922"/>
      <w:r w:rsidRPr="001C796D">
        <w:t>II. Tính chất của khu vực lập quy hoạch:</w:t>
      </w:r>
      <w:bookmarkEnd w:id="39"/>
      <w:bookmarkEnd w:id="40"/>
      <w:bookmarkEnd w:id="41"/>
      <w:bookmarkEnd w:id="42"/>
      <w:bookmarkEnd w:id="43"/>
      <w:r w:rsidR="003351A1">
        <w:t xml:space="preserve"> </w:t>
      </w:r>
    </w:p>
    <w:p w:rsidR="003351A1" w:rsidRPr="003351A1" w:rsidRDefault="003351A1" w:rsidP="004574E5">
      <w:pPr>
        <w:spacing w:before="40" w:after="80"/>
        <w:ind w:firstLine="709"/>
      </w:pPr>
      <w:r>
        <w:t>L</w:t>
      </w:r>
      <w:r w:rsidRPr="003351A1">
        <w:t>à nghĩa trang từ trần và nghĩa trang nhân dân.</w:t>
      </w:r>
    </w:p>
    <w:p w:rsidR="003351A1" w:rsidRDefault="003351A1" w:rsidP="004574E5">
      <w:pPr>
        <w:pStyle w:val="Heading2"/>
        <w:spacing w:before="40" w:after="80"/>
        <w:rPr>
          <w:lang w:val="es-ES"/>
        </w:rPr>
      </w:pPr>
      <w:bookmarkStart w:id="44" w:name="_Toc70063923"/>
      <w:r w:rsidRPr="00F461B4">
        <w:rPr>
          <w:lang w:val="es-ES"/>
        </w:rPr>
        <w:t>III.</w:t>
      </w:r>
      <w:r w:rsidRPr="008770E3">
        <w:rPr>
          <w:lang w:val="es-ES"/>
        </w:rPr>
        <w:t xml:space="preserve"> Hình thức táng được quy hoạch:</w:t>
      </w:r>
      <w:bookmarkEnd w:id="44"/>
      <w:r w:rsidRPr="008770E3">
        <w:rPr>
          <w:lang w:val="es-ES"/>
        </w:rPr>
        <w:t xml:space="preserve"> </w:t>
      </w:r>
    </w:p>
    <w:p w:rsidR="003351A1" w:rsidRDefault="0003631E" w:rsidP="004574E5">
      <w:pPr>
        <w:spacing w:before="40" w:after="80"/>
        <w:ind w:firstLine="720"/>
        <w:rPr>
          <w:i/>
          <w:szCs w:val="28"/>
          <w:lang w:val="es-ES"/>
        </w:rPr>
      </w:pPr>
      <w:r>
        <w:rPr>
          <w:szCs w:val="28"/>
          <w:lang w:val="es-ES"/>
        </w:rPr>
        <w:t xml:space="preserve">- </w:t>
      </w:r>
      <w:r w:rsidR="003351A1" w:rsidRPr="008770E3">
        <w:rPr>
          <w:szCs w:val="28"/>
          <w:lang w:val="es-ES"/>
        </w:rPr>
        <w:t xml:space="preserve">Chôn cất một lần </w:t>
      </w:r>
      <w:r w:rsidR="003351A1" w:rsidRPr="008770E3">
        <w:rPr>
          <w:i/>
          <w:szCs w:val="28"/>
          <w:lang w:val="es-ES"/>
        </w:rPr>
        <w:t>(là hình thức mai táng thi hài vĩnh viễn trong đất).</w:t>
      </w:r>
    </w:p>
    <w:p w:rsidR="0003631E" w:rsidRPr="0003631E" w:rsidRDefault="0003631E" w:rsidP="004574E5">
      <w:pPr>
        <w:spacing w:before="40" w:after="80"/>
        <w:ind w:firstLine="720"/>
        <w:rPr>
          <w:szCs w:val="28"/>
          <w:lang w:val="es-ES"/>
        </w:rPr>
      </w:pPr>
      <w:r>
        <w:rPr>
          <w:szCs w:val="28"/>
          <w:lang w:val="es-ES"/>
        </w:rPr>
        <w:t xml:space="preserve">- Cát táng </w:t>
      </w:r>
      <w:r w:rsidRPr="008770E3">
        <w:rPr>
          <w:i/>
          <w:szCs w:val="28"/>
          <w:lang w:val="es-ES"/>
        </w:rPr>
        <w:t xml:space="preserve">(là hình thức </w:t>
      </w:r>
      <w:r>
        <w:rPr>
          <w:i/>
          <w:szCs w:val="28"/>
          <w:lang w:val="es-ES"/>
        </w:rPr>
        <w:t>di dời hài cốt từ nơi khác chuyển đến</w:t>
      </w:r>
      <w:r w:rsidRPr="008770E3">
        <w:rPr>
          <w:i/>
          <w:szCs w:val="28"/>
          <w:lang w:val="es-ES"/>
        </w:rPr>
        <w:t>).</w:t>
      </w:r>
    </w:p>
    <w:p w:rsidR="003351A1" w:rsidRDefault="003351A1" w:rsidP="004574E5">
      <w:pPr>
        <w:pStyle w:val="Heading2"/>
        <w:spacing w:before="40" w:after="80"/>
        <w:rPr>
          <w:bCs/>
        </w:rPr>
      </w:pPr>
      <w:bookmarkStart w:id="45" w:name="_Toc22504814"/>
      <w:bookmarkStart w:id="46" w:name="_Toc43122363"/>
      <w:bookmarkStart w:id="47" w:name="_Toc17297150"/>
      <w:bookmarkStart w:id="48" w:name="_Toc45545869"/>
      <w:bookmarkStart w:id="49" w:name="_Toc45546196"/>
      <w:bookmarkStart w:id="50" w:name="_Toc45547067"/>
      <w:bookmarkStart w:id="51" w:name="_Toc45547251"/>
      <w:bookmarkStart w:id="52" w:name="_Toc70063924"/>
      <w:r w:rsidRPr="00AF5FEC">
        <w:rPr>
          <w:bCs/>
        </w:rPr>
        <w:t xml:space="preserve">IV. </w:t>
      </w:r>
      <w:bookmarkEnd w:id="45"/>
      <w:bookmarkEnd w:id="46"/>
      <w:bookmarkEnd w:id="47"/>
      <w:bookmarkEnd w:id="48"/>
      <w:bookmarkEnd w:id="49"/>
      <w:r w:rsidRPr="00AF5FEC">
        <w:rPr>
          <w:lang w:val="pl-PL"/>
        </w:rPr>
        <w:t>Các chỉ tiêu kỹ thuật</w:t>
      </w:r>
      <w:r w:rsidRPr="00AF5FEC">
        <w:rPr>
          <w:bCs/>
        </w:rPr>
        <w:t>:</w:t>
      </w:r>
      <w:bookmarkEnd w:id="50"/>
      <w:bookmarkEnd w:id="51"/>
      <w:bookmarkEnd w:id="52"/>
    </w:p>
    <w:p w:rsidR="003351A1" w:rsidRDefault="003351A1" w:rsidP="004574E5">
      <w:pPr>
        <w:pStyle w:val="Heading3"/>
        <w:spacing w:before="40" w:after="80"/>
        <w:rPr>
          <w:lang w:val="pl-PL"/>
        </w:rPr>
      </w:pPr>
      <w:bookmarkStart w:id="53" w:name="_Toc70063925"/>
      <w:r w:rsidRPr="0084699A">
        <w:rPr>
          <w:lang w:val="pl-PL"/>
        </w:rPr>
        <w:t>1. Chỉ tiêu sử dụng đất</w:t>
      </w:r>
      <w:r>
        <w:rPr>
          <w:lang w:val="pl-PL"/>
        </w:rPr>
        <w:t>:</w:t>
      </w:r>
      <w:bookmarkEnd w:id="53"/>
    </w:p>
    <w:p w:rsidR="003351A1" w:rsidRDefault="000052EC" w:rsidP="004574E5">
      <w:pPr>
        <w:pStyle w:val="Heading4"/>
        <w:spacing w:before="40" w:after="80"/>
        <w:rPr>
          <w:lang w:val="pl-PL"/>
        </w:rPr>
      </w:pPr>
      <w:r>
        <w:rPr>
          <w:lang w:val="pl-PL"/>
        </w:rPr>
        <w:t>1.1.</w:t>
      </w:r>
      <w:r w:rsidR="003351A1" w:rsidRPr="0084699A">
        <w:rPr>
          <w:lang w:val="pl-PL"/>
        </w:rPr>
        <w:t xml:space="preserve"> Tỷ lệ sử dụng đất (tính trên tổng diện tích đất) nghĩa trang:</w:t>
      </w:r>
      <w:r w:rsidR="003351A1">
        <w:rPr>
          <w:lang w:val="pl-PL"/>
        </w:rPr>
        <w:t xml:space="preserve"> </w:t>
      </w:r>
    </w:p>
    <w:p w:rsidR="003351A1" w:rsidRPr="00131590" w:rsidRDefault="003351A1" w:rsidP="004574E5">
      <w:pPr>
        <w:spacing w:before="40" w:after="80"/>
        <w:ind w:firstLine="709"/>
        <w:rPr>
          <w:color w:val="FF0000"/>
          <w:lang w:val="pl-PL"/>
        </w:rPr>
      </w:pPr>
      <w:r w:rsidRPr="00131590">
        <w:rPr>
          <w:color w:val="FF0000"/>
          <w:lang w:val="pl-PL"/>
        </w:rPr>
        <w:t xml:space="preserve">- Diện tích đất mai táng: </w:t>
      </w:r>
      <w:r w:rsidR="003C6646">
        <w:rPr>
          <w:color w:val="FF0000"/>
          <w:lang w:val="pl-PL"/>
        </w:rPr>
        <w:t>39.350</w:t>
      </w:r>
      <w:r w:rsidRPr="00131590">
        <w:rPr>
          <w:color w:val="FF0000"/>
          <w:lang w:val="vi-VN"/>
        </w:rPr>
        <w:t>m</w:t>
      </w:r>
      <w:r w:rsidRPr="00131590">
        <w:rPr>
          <w:color w:val="FF0000"/>
          <w:vertAlign w:val="superscript"/>
          <w:lang w:val="vi-VN"/>
        </w:rPr>
        <w:t>2</w:t>
      </w:r>
      <w:r w:rsidR="0054392E" w:rsidRPr="00131590">
        <w:rPr>
          <w:color w:val="FF0000"/>
        </w:rPr>
        <w:t>;</w:t>
      </w:r>
      <w:r w:rsidRPr="00131590">
        <w:rPr>
          <w:color w:val="FF0000"/>
          <w:lang w:val="vi-VN"/>
        </w:rPr>
        <w:t xml:space="preserve"> chiếm tỷ lệ </w:t>
      </w:r>
      <w:r w:rsidR="00722E13">
        <w:rPr>
          <w:color w:val="FF0000"/>
        </w:rPr>
        <w:t>47,92</w:t>
      </w:r>
      <w:r w:rsidRPr="00131590">
        <w:rPr>
          <w:color w:val="FF0000"/>
          <w:lang w:val="pl-PL"/>
        </w:rPr>
        <w:t>%</w:t>
      </w:r>
      <w:r w:rsidRPr="00131590">
        <w:rPr>
          <w:color w:val="FF0000"/>
          <w:lang w:val="vi-VN"/>
        </w:rPr>
        <w:t xml:space="preserve"> diện tích đất toàn khu</w:t>
      </w:r>
      <w:r w:rsidRPr="00131590">
        <w:rPr>
          <w:color w:val="FF0000"/>
          <w:lang w:val="pl-PL"/>
        </w:rPr>
        <w:t>, trong đó:</w:t>
      </w:r>
    </w:p>
    <w:p w:rsidR="003351A1" w:rsidRPr="00131590" w:rsidRDefault="00D616D2" w:rsidP="004574E5">
      <w:pPr>
        <w:spacing w:before="40" w:after="80"/>
        <w:ind w:firstLine="709"/>
        <w:rPr>
          <w:color w:val="FF0000"/>
          <w:lang w:val="pl-PL"/>
        </w:rPr>
      </w:pPr>
      <w:r w:rsidRPr="00131590">
        <w:rPr>
          <w:color w:val="FF0000"/>
          <w:lang w:val="pl-PL"/>
        </w:rPr>
        <w:t xml:space="preserve">+ </w:t>
      </w:r>
      <w:r w:rsidR="003351A1" w:rsidRPr="00131590">
        <w:rPr>
          <w:color w:val="FF0000"/>
          <w:lang w:val="pl-PL"/>
        </w:rPr>
        <w:t xml:space="preserve">Diện tích đất mai táng khu họ đạo: </w:t>
      </w:r>
      <w:r w:rsidR="00901270">
        <w:rPr>
          <w:color w:val="FF0000"/>
        </w:rPr>
        <w:t>8</w:t>
      </w:r>
      <w:r w:rsidR="00901270">
        <w:rPr>
          <w:color w:val="FF0000"/>
          <w:lang w:val="vi-VN"/>
        </w:rPr>
        <w:t>.</w:t>
      </w:r>
      <w:r w:rsidR="00901270">
        <w:rPr>
          <w:color w:val="FF0000"/>
        </w:rPr>
        <w:t>1</w:t>
      </w:r>
      <w:r w:rsidR="00937CC2">
        <w:rPr>
          <w:color w:val="FF0000"/>
        </w:rPr>
        <w:t>85</w:t>
      </w:r>
      <w:r w:rsidR="003351A1" w:rsidRPr="00131590">
        <w:rPr>
          <w:color w:val="FF0000"/>
          <w:lang w:val="vi-VN"/>
        </w:rPr>
        <w:t>m</w:t>
      </w:r>
      <w:r w:rsidR="003351A1" w:rsidRPr="00131590">
        <w:rPr>
          <w:color w:val="FF0000"/>
          <w:vertAlign w:val="superscript"/>
          <w:lang w:val="vi-VN"/>
        </w:rPr>
        <w:t>2</w:t>
      </w:r>
      <w:r w:rsidR="0054392E" w:rsidRPr="00131590">
        <w:rPr>
          <w:color w:val="FF0000"/>
        </w:rPr>
        <w:t>;</w:t>
      </w:r>
      <w:r w:rsidR="003351A1" w:rsidRPr="00131590">
        <w:rPr>
          <w:color w:val="FF0000"/>
          <w:lang w:val="vi-VN"/>
        </w:rPr>
        <w:t xml:space="preserve"> chiếm tỷ lệ </w:t>
      </w:r>
      <w:r w:rsidR="00E14A77">
        <w:rPr>
          <w:color w:val="FF0000"/>
        </w:rPr>
        <w:t>9,97</w:t>
      </w:r>
      <w:r w:rsidR="003351A1" w:rsidRPr="00131590">
        <w:rPr>
          <w:color w:val="FF0000"/>
          <w:lang w:val="pl-PL"/>
        </w:rPr>
        <w:t>%</w:t>
      </w:r>
      <w:r w:rsidRPr="00131590">
        <w:rPr>
          <w:color w:val="FF0000"/>
          <w:lang w:val="vi-VN"/>
        </w:rPr>
        <w:t xml:space="preserve"> diện tích đất toàn khu</w:t>
      </w:r>
      <w:r w:rsidR="003351A1" w:rsidRPr="00131590">
        <w:rPr>
          <w:color w:val="FF0000"/>
          <w:lang w:val="pl-PL"/>
        </w:rPr>
        <w:t xml:space="preserve">. </w:t>
      </w:r>
    </w:p>
    <w:p w:rsidR="00D616D2" w:rsidRPr="00131590" w:rsidRDefault="00D616D2" w:rsidP="004574E5">
      <w:pPr>
        <w:spacing w:before="40" w:after="80"/>
        <w:ind w:firstLine="709"/>
        <w:rPr>
          <w:color w:val="FF0000"/>
        </w:rPr>
      </w:pPr>
      <w:r w:rsidRPr="00131590">
        <w:rPr>
          <w:color w:val="FF0000"/>
          <w:lang w:val="pl-PL"/>
        </w:rPr>
        <w:t xml:space="preserve">+ Diện tích đất mai táng mộ cải táng: </w:t>
      </w:r>
      <w:r w:rsidR="000B508A">
        <w:rPr>
          <w:color w:val="FF0000"/>
        </w:rPr>
        <w:t>2.567</w:t>
      </w:r>
      <w:r w:rsidRPr="00131590">
        <w:rPr>
          <w:color w:val="FF0000"/>
          <w:lang w:val="vi-VN"/>
        </w:rPr>
        <w:t>m</w:t>
      </w:r>
      <w:r w:rsidRPr="00131590">
        <w:rPr>
          <w:color w:val="FF0000"/>
          <w:vertAlign w:val="superscript"/>
          <w:lang w:val="vi-VN"/>
        </w:rPr>
        <w:t>2</w:t>
      </w:r>
      <w:r w:rsidR="0054392E" w:rsidRPr="00131590">
        <w:rPr>
          <w:color w:val="FF0000"/>
        </w:rPr>
        <w:t>;</w:t>
      </w:r>
      <w:r w:rsidRPr="00131590">
        <w:rPr>
          <w:color w:val="FF0000"/>
          <w:lang w:val="vi-VN"/>
        </w:rPr>
        <w:t xml:space="preserve"> chiếm tỷ lệ </w:t>
      </w:r>
      <w:r w:rsidR="00F21B71">
        <w:rPr>
          <w:color w:val="FF0000"/>
        </w:rPr>
        <w:t>3,13</w:t>
      </w:r>
      <w:r w:rsidR="0054392E" w:rsidRPr="00131590">
        <w:rPr>
          <w:color w:val="FF0000"/>
        </w:rPr>
        <w:t xml:space="preserve">% </w:t>
      </w:r>
      <w:r w:rsidR="0054392E" w:rsidRPr="00131590">
        <w:rPr>
          <w:color w:val="FF0000"/>
          <w:lang w:val="vi-VN"/>
        </w:rPr>
        <w:t>diện tích đất toàn khu</w:t>
      </w:r>
      <w:r w:rsidR="0054392E" w:rsidRPr="00131590">
        <w:rPr>
          <w:color w:val="FF0000"/>
        </w:rPr>
        <w:t>.</w:t>
      </w:r>
    </w:p>
    <w:p w:rsidR="003351A1" w:rsidRPr="00131590" w:rsidRDefault="00D616D2" w:rsidP="004574E5">
      <w:pPr>
        <w:spacing w:before="40" w:after="80"/>
        <w:ind w:firstLine="709"/>
        <w:rPr>
          <w:color w:val="FF0000"/>
          <w:lang w:val="pl-PL"/>
        </w:rPr>
      </w:pPr>
      <w:r w:rsidRPr="00131590">
        <w:rPr>
          <w:color w:val="FF0000"/>
          <w:lang w:val="pl-PL"/>
        </w:rPr>
        <w:t xml:space="preserve">+ </w:t>
      </w:r>
      <w:r w:rsidR="003351A1" w:rsidRPr="00131590">
        <w:rPr>
          <w:color w:val="FF0000"/>
          <w:lang w:val="pl-PL"/>
        </w:rPr>
        <w:t xml:space="preserve">Diện tích đất mai táng thuộc khu mở rộng nghĩa trang nhân dân: </w:t>
      </w:r>
      <w:r w:rsidR="00FB2770" w:rsidRPr="00131590">
        <w:rPr>
          <w:color w:val="FF0000"/>
        </w:rPr>
        <w:t>20.253</w:t>
      </w:r>
      <w:r w:rsidR="003351A1" w:rsidRPr="00131590">
        <w:rPr>
          <w:color w:val="FF0000"/>
          <w:lang w:val="vi-VN"/>
        </w:rPr>
        <w:t>m</w:t>
      </w:r>
      <w:r w:rsidR="003351A1" w:rsidRPr="00131590">
        <w:rPr>
          <w:color w:val="FF0000"/>
          <w:vertAlign w:val="superscript"/>
          <w:lang w:val="vi-VN"/>
        </w:rPr>
        <w:t>2</w:t>
      </w:r>
      <w:r w:rsidR="003351A1" w:rsidRPr="00131590">
        <w:rPr>
          <w:color w:val="FF0000"/>
          <w:lang w:val="vi-VN"/>
        </w:rPr>
        <w:t xml:space="preserve">, chiếm tỷ lệ </w:t>
      </w:r>
      <w:r w:rsidR="007E0DD9" w:rsidRPr="00131590">
        <w:rPr>
          <w:color w:val="FF0000"/>
        </w:rPr>
        <w:t>24,66</w:t>
      </w:r>
      <w:r w:rsidR="003351A1" w:rsidRPr="00131590">
        <w:rPr>
          <w:color w:val="FF0000"/>
          <w:lang w:val="pl-PL"/>
        </w:rPr>
        <w:t>%</w:t>
      </w:r>
      <w:r w:rsidR="00AA0E31" w:rsidRPr="00131590">
        <w:rPr>
          <w:color w:val="FF0000"/>
          <w:lang w:val="vi-VN"/>
        </w:rPr>
        <w:t xml:space="preserve"> diện tích đất toàn khu</w:t>
      </w:r>
      <w:r w:rsidR="003351A1" w:rsidRPr="00131590">
        <w:rPr>
          <w:color w:val="FF0000"/>
          <w:lang w:val="pl-PL"/>
        </w:rPr>
        <w:t>.</w:t>
      </w:r>
    </w:p>
    <w:p w:rsidR="003351A1" w:rsidRPr="00131590" w:rsidRDefault="003351A1" w:rsidP="004574E5">
      <w:pPr>
        <w:spacing w:before="40" w:after="80"/>
        <w:ind w:firstLine="709"/>
        <w:rPr>
          <w:color w:val="FF0000"/>
          <w:lang w:val="pl-PL"/>
        </w:rPr>
      </w:pPr>
      <w:r w:rsidRPr="00131590">
        <w:rPr>
          <w:color w:val="FF0000"/>
          <w:lang w:val="pl-PL"/>
        </w:rPr>
        <w:t xml:space="preserve">+ Diện tích đất mai táng thuộc khu nghĩa trang từ trần: </w:t>
      </w:r>
      <w:r w:rsidR="00AA0E31" w:rsidRPr="00131590">
        <w:rPr>
          <w:color w:val="FF0000"/>
        </w:rPr>
        <w:t>8.345</w:t>
      </w:r>
      <w:r w:rsidRPr="00131590">
        <w:rPr>
          <w:color w:val="FF0000"/>
          <w:lang w:val="vi-VN"/>
        </w:rPr>
        <w:t>m</w:t>
      </w:r>
      <w:r w:rsidRPr="00131590">
        <w:rPr>
          <w:color w:val="FF0000"/>
          <w:vertAlign w:val="superscript"/>
          <w:lang w:val="vi-VN"/>
        </w:rPr>
        <w:t>2</w:t>
      </w:r>
      <w:r w:rsidRPr="00131590">
        <w:rPr>
          <w:color w:val="FF0000"/>
          <w:lang w:val="vi-VN"/>
        </w:rPr>
        <w:t xml:space="preserve">, chiếm tỷ lệ </w:t>
      </w:r>
      <w:r w:rsidR="00AA0E31" w:rsidRPr="00131590">
        <w:rPr>
          <w:color w:val="FF0000"/>
        </w:rPr>
        <w:t>10,16</w:t>
      </w:r>
      <w:r w:rsidRPr="00131590">
        <w:rPr>
          <w:color w:val="FF0000"/>
          <w:lang w:val="pl-PL"/>
        </w:rPr>
        <w:t>%</w:t>
      </w:r>
      <w:r w:rsidR="00AA0E31" w:rsidRPr="00131590">
        <w:rPr>
          <w:color w:val="FF0000"/>
          <w:lang w:val="vi-VN"/>
        </w:rPr>
        <w:t xml:space="preserve"> diện tích đất toàn khu</w:t>
      </w:r>
      <w:r w:rsidRPr="00131590">
        <w:rPr>
          <w:color w:val="FF0000"/>
          <w:lang w:val="pl-PL"/>
        </w:rPr>
        <w:t>.</w:t>
      </w:r>
    </w:p>
    <w:p w:rsidR="003351A1" w:rsidRPr="00131590" w:rsidRDefault="003351A1" w:rsidP="004574E5">
      <w:pPr>
        <w:spacing w:before="40" w:after="80"/>
        <w:ind w:firstLine="709"/>
        <w:rPr>
          <w:color w:val="FF0000"/>
          <w:lang w:val="pl-PL"/>
        </w:rPr>
      </w:pPr>
      <w:r w:rsidRPr="00131590">
        <w:rPr>
          <w:color w:val="FF0000"/>
          <w:lang w:val="pl-PL"/>
        </w:rPr>
        <w:t xml:space="preserve">- Các công trình chức năng và hạ tầng kỹ thuật: </w:t>
      </w:r>
      <w:r w:rsidR="00A031FE" w:rsidRPr="00131590">
        <w:rPr>
          <w:color w:val="FF0000"/>
          <w:lang w:val="vi-VN"/>
        </w:rPr>
        <w:t>4</w:t>
      </w:r>
      <w:r w:rsidR="0099182A">
        <w:rPr>
          <w:color w:val="FF0000"/>
        </w:rPr>
        <w:t>2.767</w:t>
      </w:r>
      <w:r w:rsidRPr="00131590">
        <w:rPr>
          <w:color w:val="FF0000"/>
          <w:lang w:val="vi-VN"/>
        </w:rPr>
        <w:t>m</w:t>
      </w:r>
      <w:r w:rsidRPr="00131590">
        <w:rPr>
          <w:color w:val="FF0000"/>
          <w:vertAlign w:val="superscript"/>
          <w:lang w:val="vi-VN"/>
        </w:rPr>
        <w:t>2</w:t>
      </w:r>
      <w:r w:rsidR="00A031FE" w:rsidRPr="00131590">
        <w:rPr>
          <w:color w:val="FF0000"/>
          <w:lang w:val="vi-VN"/>
        </w:rPr>
        <w:t>, chiếm tỷ lệ 5</w:t>
      </w:r>
      <w:r w:rsidR="00BE6C5C">
        <w:rPr>
          <w:color w:val="FF0000"/>
        </w:rPr>
        <w:t>2,08</w:t>
      </w:r>
      <w:r w:rsidRPr="00131590">
        <w:rPr>
          <w:color w:val="FF0000"/>
          <w:lang w:val="pl-PL"/>
        </w:rPr>
        <w:t>%</w:t>
      </w:r>
      <w:r w:rsidRPr="00131590">
        <w:rPr>
          <w:color w:val="FF0000"/>
          <w:lang w:val="vi-VN"/>
        </w:rPr>
        <w:t xml:space="preserve"> diện tích đất toàn khu</w:t>
      </w:r>
      <w:r w:rsidRPr="00131590">
        <w:rPr>
          <w:color w:val="FF0000"/>
          <w:lang w:val="pl-PL"/>
        </w:rPr>
        <w:t>, trong đó:</w:t>
      </w:r>
    </w:p>
    <w:p w:rsidR="003351A1" w:rsidRPr="00131590" w:rsidRDefault="003351A1" w:rsidP="004574E5">
      <w:pPr>
        <w:spacing w:before="40" w:after="80"/>
        <w:ind w:firstLine="709"/>
        <w:rPr>
          <w:color w:val="FF0000"/>
          <w:lang w:val="pl-PL"/>
        </w:rPr>
      </w:pPr>
      <w:r w:rsidRPr="00131590">
        <w:rPr>
          <w:color w:val="FF0000"/>
          <w:lang w:val="pl-PL"/>
        </w:rPr>
        <w:t xml:space="preserve">+ Diện tích cây xanh, bãi cỏ, đài phun nước: </w:t>
      </w:r>
      <w:r w:rsidR="00EF096B">
        <w:rPr>
          <w:bCs/>
          <w:color w:val="FF0000"/>
        </w:rPr>
        <w:t>20.800</w:t>
      </w:r>
      <w:r w:rsidRPr="00131590">
        <w:rPr>
          <w:color w:val="FF0000"/>
          <w:lang w:val="vi-VN"/>
        </w:rPr>
        <w:t>m</w:t>
      </w:r>
      <w:r w:rsidRPr="00131590">
        <w:rPr>
          <w:color w:val="FF0000"/>
          <w:vertAlign w:val="superscript"/>
          <w:lang w:val="vi-VN"/>
        </w:rPr>
        <w:t>2</w:t>
      </w:r>
      <w:r w:rsidRPr="00131590">
        <w:rPr>
          <w:color w:val="FF0000"/>
          <w:lang w:val="vi-VN"/>
        </w:rPr>
        <w:t>, chiếm</w:t>
      </w:r>
      <w:r w:rsidR="00A031FE" w:rsidRPr="00131590">
        <w:rPr>
          <w:color w:val="FF0000"/>
          <w:lang w:val="vi-VN"/>
        </w:rPr>
        <w:t xml:space="preserve"> tỷ lệ 2</w:t>
      </w:r>
      <w:r w:rsidR="00667E13">
        <w:rPr>
          <w:color w:val="FF0000"/>
        </w:rPr>
        <w:t>5,33</w:t>
      </w:r>
      <w:r w:rsidRPr="00131590">
        <w:rPr>
          <w:color w:val="FF0000"/>
          <w:lang w:val="pl-PL"/>
        </w:rPr>
        <w:t>%.</w:t>
      </w:r>
    </w:p>
    <w:p w:rsidR="003351A1" w:rsidRPr="00131590" w:rsidRDefault="003351A1" w:rsidP="004574E5">
      <w:pPr>
        <w:spacing w:before="40" w:after="80"/>
        <w:ind w:firstLine="709"/>
        <w:rPr>
          <w:color w:val="FF0000"/>
          <w:lang w:val="pl-PL"/>
        </w:rPr>
      </w:pPr>
      <w:r w:rsidRPr="00131590">
        <w:rPr>
          <w:color w:val="FF0000"/>
          <w:lang w:val="pl-PL"/>
        </w:rPr>
        <w:t xml:space="preserve">+ Diện tích đất giao thông, sân bãi đậu xe: </w:t>
      </w:r>
      <w:r w:rsidR="00C60222" w:rsidRPr="00131590">
        <w:rPr>
          <w:color w:val="FF0000"/>
          <w:lang w:val="pl-PL"/>
        </w:rPr>
        <w:t>21.059</w:t>
      </w:r>
      <w:r w:rsidRPr="00131590">
        <w:rPr>
          <w:color w:val="FF0000"/>
          <w:lang w:val="vi-VN"/>
        </w:rPr>
        <w:t>m</w:t>
      </w:r>
      <w:r w:rsidRPr="00131590">
        <w:rPr>
          <w:color w:val="FF0000"/>
          <w:vertAlign w:val="superscript"/>
          <w:lang w:val="vi-VN"/>
        </w:rPr>
        <w:t>2</w:t>
      </w:r>
      <w:r w:rsidR="00DA7167" w:rsidRPr="00131590">
        <w:rPr>
          <w:color w:val="FF0000"/>
          <w:lang w:val="vi-VN"/>
        </w:rPr>
        <w:t>, chiếm tỷ lệ 25,65</w:t>
      </w:r>
      <w:r w:rsidRPr="00131590">
        <w:rPr>
          <w:color w:val="FF0000"/>
          <w:lang w:val="pl-PL"/>
        </w:rPr>
        <w:t>%.</w:t>
      </w:r>
    </w:p>
    <w:p w:rsidR="003351A1" w:rsidRDefault="003351A1" w:rsidP="004574E5">
      <w:pPr>
        <w:spacing w:before="40" w:after="80"/>
        <w:ind w:firstLine="709"/>
        <w:rPr>
          <w:color w:val="FF0000"/>
          <w:lang w:val="pl-PL"/>
        </w:rPr>
      </w:pPr>
      <w:r w:rsidRPr="00131590">
        <w:rPr>
          <w:color w:val="FF0000"/>
          <w:lang w:val="pl-PL"/>
        </w:rPr>
        <w:t>+ Diện tích các công trình phụ trợ:</w:t>
      </w:r>
      <w:r w:rsidRPr="00131590">
        <w:rPr>
          <w:color w:val="FF0000"/>
          <w:lang w:val="vi-VN"/>
        </w:rPr>
        <w:t xml:space="preserve"> </w:t>
      </w:r>
      <w:r w:rsidR="00160378" w:rsidRPr="00131590">
        <w:rPr>
          <w:color w:val="FF0000"/>
          <w:lang w:val="pl-PL"/>
        </w:rPr>
        <w:t>908</w:t>
      </w:r>
      <w:r w:rsidRPr="00131590">
        <w:rPr>
          <w:color w:val="FF0000"/>
          <w:lang w:val="vi-VN"/>
        </w:rPr>
        <w:t>m</w:t>
      </w:r>
      <w:r w:rsidRPr="00131590">
        <w:rPr>
          <w:color w:val="FF0000"/>
          <w:vertAlign w:val="superscript"/>
          <w:lang w:val="vi-VN"/>
        </w:rPr>
        <w:t>2</w:t>
      </w:r>
      <w:r w:rsidR="00D34705" w:rsidRPr="00131590">
        <w:rPr>
          <w:color w:val="FF0000"/>
          <w:lang w:val="vi-VN"/>
        </w:rPr>
        <w:t>, chiếm tỷ lệ 1,</w:t>
      </w:r>
      <w:r w:rsidR="001148A6" w:rsidRPr="00131590">
        <w:rPr>
          <w:color w:val="FF0000"/>
        </w:rPr>
        <w:t>10</w:t>
      </w:r>
      <w:r w:rsidRPr="00131590">
        <w:rPr>
          <w:color w:val="FF0000"/>
          <w:lang w:val="pl-PL"/>
        </w:rPr>
        <w:t>%.</w:t>
      </w:r>
    </w:p>
    <w:p w:rsidR="006D07E9" w:rsidRPr="00131590" w:rsidRDefault="006D07E9" w:rsidP="004574E5">
      <w:pPr>
        <w:spacing w:before="40" w:after="80"/>
        <w:ind w:firstLine="709"/>
        <w:rPr>
          <w:color w:val="FF0000"/>
          <w:lang w:val="pl-PL"/>
        </w:rPr>
      </w:pPr>
    </w:p>
    <w:tbl>
      <w:tblPr>
        <w:tblW w:w="8494" w:type="dxa"/>
        <w:tblInd w:w="558" w:type="dxa"/>
        <w:tblLook w:val="04A0" w:firstRow="1" w:lastRow="0" w:firstColumn="1" w:lastColumn="0" w:noHBand="0" w:noVBand="1"/>
      </w:tblPr>
      <w:tblGrid>
        <w:gridCol w:w="954"/>
        <w:gridCol w:w="4616"/>
        <w:gridCol w:w="1620"/>
        <w:gridCol w:w="1304"/>
      </w:tblGrid>
      <w:tr w:rsidR="003351A1" w:rsidRPr="00023AAA" w:rsidTr="00F54903">
        <w:trPr>
          <w:trHeight w:val="366"/>
        </w:trPr>
        <w:tc>
          <w:tcPr>
            <w:tcW w:w="954" w:type="dxa"/>
            <w:tcBorders>
              <w:top w:val="single" w:sz="8" w:space="0" w:color="000000"/>
              <w:left w:val="single" w:sz="8" w:space="0" w:color="000000"/>
              <w:bottom w:val="single" w:sz="4" w:space="0" w:color="000000"/>
              <w:right w:val="single" w:sz="4" w:space="0" w:color="000000"/>
            </w:tcBorders>
            <w:shd w:val="clear" w:color="auto" w:fill="auto"/>
            <w:noWrap/>
            <w:vAlign w:val="center"/>
          </w:tcPr>
          <w:p w:rsidR="003351A1" w:rsidRPr="00131590" w:rsidRDefault="003351A1" w:rsidP="00B64483">
            <w:pPr>
              <w:spacing w:before="40" w:after="40"/>
              <w:jc w:val="center"/>
              <w:rPr>
                <w:b/>
                <w:bCs/>
                <w:color w:val="FF0000"/>
              </w:rPr>
            </w:pPr>
            <w:r w:rsidRPr="00131590">
              <w:rPr>
                <w:b/>
                <w:bCs/>
                <w:color w:val="FF0000"/>
              </w:rPr>
              <w:lastRenderedPageBreak/>
              <w:t>Stt</w:t>
            </w:r>
          </w:p>
        </w:tc>
        <w:tc>
          <w:tcPr>
            <w:tcW w:w="4616" w:type="dxa"/>
            <w:tcBorders>
              <w:top w:val="single" w:sz="8" w:space="0" w:color="000000"/>
              <w:left w:val="nil"/>
              <w:bottom w:val="single" w:sz="4" w:space="0" w:color="000000"/>
              <w:right w:val="single" w:sz="4" w:space="0" w:color="000000"/>
            </w:tcBorders>
            <w:shd w:val="clear" w:color="000000" w:fill="FFFFFF"/>
            <w:noWrap/>
            <w:vAlign w:val="center"/>
          </w:tcPr>
          <w:p w:rsidR="003351A1" w:rsidRPr="00131590" w:rsidRDefault="003351A1" w:rsidP="00B64483">
            <w:pPr>
              <w:spacing w:before="40" w:after="40"/>
              <w:jc w:val="center"/>
              <w:rPr>
                <w:b/>
                <w:bCs/>
                <w:color w:val="FF0000"/>
              </w:rPr>
            </w:pPr>
            <w:r w:rsidRPr="00131590">
              <w:rPr>
                <w:b/>
                <w:bCs/>
                <w:color w:val="FF0000"/>
              </w:rPr>
              <w:t>Loại đất</w:t>
            </w:r>
          </w:p>
        </w:tc>
        <w:tc>
          <w:tcPr>
            <w:tcW w:w="1620" w:type="dxa"/>
            <w:tcBorders>
              <w:top w:val="single" w:sz="8" w:space="0" w:color="000000"/>
              <w:left w:val="nil"/>
              <w:bottom w:val="single" w:sz="4" w:space="0" w:color="000000"/>
              <w:right w:val="single" w:sz="4" w:space="0" w:color="000000"/>
            </w:tcBorders>
            <w:shd w:val="clear" w:color="000000" w:fill="FFFFFF"/>
            <w:noWrap/>
            <w:vAlign w:val="center"/>
          </w:tcPr>
          <w:p w:rsidR="003351A1" w:rsidRPr="00131590" w:rsidRDefault="003351A1" w:rsidP="00B64483">
            <w:pPr>
              <w:spacing w:before="40" w:after="40"/>
              <w:jc w:val="center"/>
              <w:rPr>
                <w:b/>
                <w:bCs/>
                <w:color w:val="FF0000"/>
              </w:rPr>
            </w:pPr>
            <w:r w:rsidRPr="00131590">
              <w:rPr>
                <w:b/>
                <w:bCs/>
                <w:color w:val="FF0000"/>
              </w:rPr>
              <w:t>Diện tích (m</w:t>
            </w:r>
            <w:r w:rsidRPr="00131590">
              <w:rPr>
                <w:rFonts w:ascii="Times New Roman Bold" w:hAnsi="Times New Roman Bold"/>
                <w:b/>
                <w:bCs/>
                <w:color w:val="FF0000"/>
                <w:vertAlign w:val="superscript"/>
              </w:rPr>
              <w:t>2</w:t>
            </w:r>
            <w:r w:rsidRPr="00131590">
              <w:rPr>
                <w:b/>
                <w:bCs/>
                <w:color w:val="FF0000"/>
              </w:rPr>
              <w:t>)</w:t>
            </w:r>
          </w:p>
        </w:tc>
        <w:tc>
          <w:tcPr>
            <w:tcW w:w="1304" w:type="dxa"/>
            <w:tcBorders>
              <w:top w:val="single" w:sz="8" w:space="0" w:color="000000"/>
              <w:left w:val="nil"/>
              <w:bottom w:val="single" w:sz="4" w:space="0" w:color="000000"/>
              <w:right w:val="single" w:sz="8" w:space="0" w:color="000000"/>
            </w:tcBorders>
            <w:shd w:val="clear" w:color="000000" w:fill="FFFFFF"/>
            <w:noWrap/>
            <w:vAlign w:val="center"/>
          </w:tcPr>
          <w:p w:rsidR="003351A1" w:rsidRPr="00131590" w:rsidRDefault="003351A1" w:rsidP="00B64483">
            <w:pPr>
              <w:spacing w:before="40" w:after="40"/>
              <w:jc w:val="center"/>
              <w:rPr>
                <w:b/>
                <w:bCs/>
                <w:color w:val="FF0000"/>
              </w:rPr>
            </w:pPr>
            <w:r w:rsidRPr="00131590">
              <w:rPr>
                <w:b/>
                <w:bCs/>
                <w:color w:val="FF0000"/>
              </w:rPr>
              <w:t>Tỉ lệ (%)</w:t>
            </w:r>
          </w:p>
        </w:tc>
      </w:tr>
      <w:tr w:rsidR="003351A1" w:rsidRPr="00023AAA" w:rsidTr="0074662D">
        <w:trPr>
          <w:trHeight w:val="579"/>
        </w:trPr>
        <w:tc>
          <w:tcPr>
            <w:tcW w:w="954" w:type="dxa"/>
            <w:tcBorders>
              <w:top w:val="nil"/>
              <w:left w:val="single" w:sz="8" w:space="0" w:color="000000"/>
              <w:bottom w:val="single" w:sz="4" w:space="0" w:color="000000"/>
              <w:right w:val="single" w:sz="4" w:space="0" w:color="000000"/>
            </w:tcBorders>
            <w:shd w:val="clear" w:color="auto" w:fill="auto"/>
            <w:noWrap/>
            <w:vAlign w:val="center"/>
          </w:tcPr>
          <w:p w:rsidR="003351A1" w:rsidRPr="00131590" w:rsidRDefault="003351A1" w:rsidP="00B64483">
            <w:pPr>
              <w:spacing w:before="40" w:after="40"/>
              <w:jc w:val="center"/>
              <w:rPr>
                <w:b/>
                <w:color w:val="FF0000"/>
              </w:rPr>
            </w:pPr>
            <w:r w:rsidRPr="00131590">
              <w:rPr>
                <w:b/>
                <w:color w:val="FF0000"/>
              </w:rPr>
              <w:t>1</w:t>
            </w:r>
          </w:p>
        </w:tc>
        <w:tc>
          <w:tcPr>
            <w:tcW w:w="4616" w:type="dxa"/>
            <w:tcBorders>
              <w:top w:val="nil"/>
              <w:left w:val="nil"/>
              <w:bottom w:val="single" w:sz="4" w:space="0" w:color="000000"/>
              <w:right w:val="single" w:sz="4" w:space="0" w:color="000000"/>
            </w:tcBorders>
            <w:shd w:val="clear" w:color="auto" w:fill="auto"/>
            <w:noWrap/>
            <w:vAlign w:val="center"/>
          </w:tcPr>
          <w:p w:rsidR="003351A1" w:rsidRPr="00131590" w:rsidRDefault="00B27EB2" w:rsidP="00B64483">
            <w:pPr>
              <w:spacing w:before="40" w:after="40"/>
              <w:rPr>
                <w:color w:val="FF0000"/>
              </w:rPr>
            </w:pPr>
            <w:r w:rsidRPr="00131590">
              <w:rPr>
                <w:color w:val="FF0000"/>
                <w:lang w:val="pl-PL"/>
              </w:rPr>
              <w:t xml:space="preserve">Đất </w:t>
            </w:r>
            <w:r w:rsidR="003351A1" w:rsidRPr="00131590">
              <w:rPr>
                <w:color w:val="FF0000"/>
                <w:lang w:val="pl-PL"/>
              </w:rPr>
              <w:t>mai táng</w:t>
            </w:r>
          </w:p>
        </w:tc>
        <w:tc>
          <w:tcPr>
            <w:tcW w:w="1620" w:type="dxa"/>
            <w:tcBorders>
              <w:top w:val="nil"/>
              <w:left w:val="nil"/>
              <w:bottom w:val="single" w:sz="4" w:space="0" w:color="000000"/>
              <w:right w:val="single" w:sz="4" w:space="0" w:color="000000"/>
            </w:tcBorders>
            <w:shd w:val="clear" w:color="auto" w:fill="auto"/>
            <w:noWrap/>
            <w:vAlign w:val="center"/>
          </w:tcPr>
          <w:p w:rsidR="003351A1" w:rsidRPr="00131590" w:rsidRDefault="0036599F" w:rsidP="00B64483">
            <w:pPr>
              <w:spacing w:before="40" w:after="40"/>
              <w:jc w:val="center"/>
              <w:rPr>
                <w:bCs/>
                <w:color w:val="FF0000"/>
                <w:lang w:val="vi-VN"/>
              </w:rPr>
            </w:pPr>
            <w:r>
              <w:rPr>
                <w:bCs/>
                <w:color w:val="FF0000"/>
                <w:lang w:val="vi-VN"/>
              </w:rPr>
              <w:t>31.165</w:t>
            </w:r>
          </w:p>
        </w:tc>
        <w:tc>
          <w:tcPr>
            <w:tcW w:w="1304" w:type="dxa"/>
            <w:tcBorders>
              <w:top w:val="nil"/>
              <w:left w:val="nil"/>
              <w:bottom w:val="single" w:sz="4" w:space="0" w:color="000000"/>
              <w:right w:val="single" w:sz="8" w:space="0" w:color="000000"/>
            </w:tcBorders>
            <w:shd w:val="clear" w:color="auto" w:fill="auto"/>
            <w:noWrap/>
            <w:vAlign w:val="center"/>
          </w:tcPr>
          <w:p w:rsidR="003351A1" w:rsidRPr="00131590" w:rsidRDefault="001426AE" w:rsidP="00B64483">
            <w:pPr>
              <w:spacing w:before="40" w:after="40"/>
              <w:jc w:val="center"/>
              <w:rPr>
                <w:bCs/>
                <w:color w:val="FF0000"/>
                <w:lang w:val="vi-VN"/>
              </w:rPr>
            </w:pPr>
            <w:r>
              <w:rPr>
                <w:bCs/>
                <w:color w:val="FF0000"/>
                <w:lang w:val="vi-VN"/>
              </w:rPr>
              <w:t>37,95</w:t>
            </w:r>
          </w:p>
        </w:tc>
      </w:tr>
      <w:tr w:rsidR="003351A1" w:rsidRPr="00023AAA" w:rsidTr="00F54903">
        <w:trPr>
          <w:trHeight w:val="530"/>
        </w:trPr>
        <w:tc>
          <w:tcPr>
            <w:tcW w:w="954" w:type="dxa"/>
            <w:tcBorders>
              <w:top w:val="nil"/>
              <w:left w:val="single" w:sz="8" w:space="0" w:color="000000"/>
              <w:bottom w:val="single" w:sz="4" w:space="0" w:color="000000"/>
              <w:right w:val="single" w:sz="4" w:space="0" w:color="000000"/>
            </w:tcBorders>
            <w:shd w:val="clear" w:color="auto" w:fill="auto"/>
            <w:noWrap/>
            <w:vAlign w:val="center"/>
          </w:tcPr>
          <w:p w:rsidR="003351A1" w:rsidRPr="00131590" w:rsidRDefault="003351A1" w:rsidP="00B64483">
            <w:pPr>
              <w:spacing w:before="40" w:after="40"/>
              <w:jc w:val="center"/>
              <w:rPr>
                <w:b/>
                <w:color w:val="FF0000"/>
              </w:rPr>
            </w:pPr>
            <w:r w:rsidRPr="00131590">
              <w:rPr>
                <w:b/>
                <w:color w:val="FF0000"/>
              </w:rPr>
              <w:t>2</w:t>
            </w:r>
          </w:p>
        </w:tc>
        <w:tc>
          <w:tcPr>
            <w:tcW w:w="4616" w:type="dxa"/>
            <w:tcBorders>
              <w:top w:val="nil"/>
              <w:left w:val="nil"/>
              <w:bottom w:val="single" w:sz="4" w:space="0" w:color="000000"/>
              <w:right w:val="single" w:sz="4" w:space="0" w:color="000000"/>
            </w:tcBorders>
            <w:shd w:val="clear" w:color="auto" w:fill="auto"/>
            <w:noWrap/>
            <w:vAlign w:val="center"/>
          </w:tcPr>
          <w:p w:rsidR="003351A1" w:rsidRPr="00131590" w:rsidRDefault="003351A1" w:rsidP="00B64483">
            <w:pPr>
              <w:spacing w:before="40" w:after="40"/>
              <w:rPr>
                <w:color w:val="FF0000"/>
              </w:rPr>
            </w:pPr>
            <w:r w:rsidRPr="00131590">
              <w:rPr>
                <w:color w:val="FF0000"/>
                <w:lang w:val="pl-PL"/>
              </w:rPr>
              <w:t>Đất giao thông, sân bãi đậu xe</w:t>
            </w:r>
          </w:p>
        </w:tc>
        <w:tc>
          <w:tcPr>
            <w:tcW w:w="1620" w:type="dxa"/>
            <w:tcBorders>
              <w:top w:val="nil"/>
              <w:left w:val="nil"/>
              <w:bottom w:val="single" w:sz="4" w:space="0" w:color="000000"/>
              <w:right w:val="single" w:sz="4" w:space="0" w:color="000000"/>
            </w:tcBorders>
            <w:shd w:val="clear" w:color="auto" w:fill="auto"/>
            <w:noWrap/>
            <w:vAlign w:val="center"/>
          </w:tcPr>
          <w:p w:rsidR="003351A1" w:rsidRPr="00131590" w:rsidRDefault="00361F1F" w:rsidP="00B64483">
            <w:pPr>
              <w:spacing w:before="40" w:after="40"/>
              <w:jc w:val="center"/>
              <w:rPr>
                <w:bCs/>
                <w:color w:val="FF0000"/>
              </w:rPr>
            </w:pPr>
            <w:r w:rsidRPr="00131590">
              <w:rPr>
                <w:bCs/>
                <w:color w:val="FF0000"/>
                <w:lang w:val="vi-VN"/>
              </w:rPr>
              <w:t>21.059</w:t>
            </w:r>
          </w:p>
        </w:tc>
        <w:tc>
          <w:tcPr>
            <w:tcW w:w="1304" w:type="dxa"/>
            <w:tcBorders>
              <w:top w:val="nil"/>
              <w:left w:val="nil"/>
              <w:bottom w:val="single" w:sz="4" w:space="0" w:color="000000"/>
              <w:right w:val="single" w:sz="8" w:space="0" w:color="000000"/>
            </w:tcBorders>
            <w:shd w:val="clear" w:color="auto" w:fill="auto"/>
            <w:noWrap/>
            <w:vAlign w:val="center"/>
          </w:tcPr>
          <w:p w:rsidR="003351A1" w:rsidRPr="00131590" w:rsidRDefault="004B7513" w:rsidP="00B64483">
            <w:pPr>
              <w:spacing w:before="40" w:after="40"/>
              <w:jc w:val="center"/>
              <w:rPr>
                <w:bCs/>
                <w:color w:val="FF0000"/>
              </w:rPr>
            </w:pPr>
            <w:r w:rsidRPr="00131590">
              <w:rPr>
                <w:bCs/>
                <w:color w:val="FF0000"/>
                <w:lang w:val="vi-VN"/>
              </w:rPr>
              <w:t>25,65</w:t>
            </w:r>
          </w:p>
        </w:tc>
      </w:tr>
      <w:tr w:rsidR="003351A1" w:rsidRPr="00023AAA" w:rsidTr="00615DBF">
        <w:trPr>
          <w:trHeight w:val="624"/>
        </w:trPr>
        <w:tc>
          <w:tcPr>
            <w:tcW w:w="954" w:type="dxa"/>
            <w:tcBorders>
              <w:top w:val="nil"/>
              <w:left w:val="single" w:sz="8" w:space="0" w:color="000000"/>
              <w:bottom w:val="single" w:sz="4" w:space="0" w:color="auto"/>
              <w:right w:val="single" w:sz="4" w:space="0" w:color="000000"/>
            </w:tcBorders>
            <w:shd w:val="clear" w:color="auto" w:fill="auto"/>
            <w:noWrap/>
            <w:vAlign w:val="center"/>
          </w:tcPr>
          <w:p w:rsidR="003351A1" w:rsidRPr="00131590" w:rsidRDefault="003351A1" w:rsidP="00B64483">
            <w:pPr>
              <w:spacing w:before="40" w:after="40"/>
              <w:jc w:val="center"/>
              <w:rPr>
                <w:b/>
                <w:color w:val="FF0000"/>
              </w:rPr>
            </w:pPr>
            <w:r w:rsidRPr="00131590">
              <w:rPr>
                <w:b/>
                <w:color w:val="FF0000"/>
              </w:rPr>
              <w:t>3</w:t>
            </w:r>
          </w:p>
        </w:tc>
        <w:tc>
          <w:tcPr>
            <w:tcW w:w="4616" w:type="dxa"/>
            <w:tcBorders>
              <w:top w:val="nil"/>
              <w:left w:val="nil"/>
              <w:bottom w:val="single" w:sz="4" w:space="0" w:color="auto"/>
              <w:right w:val="single" w:sz="4" w:space="0" w:color="000000"/>
            </w:tcBorders>
            <w:shd w:val="clear" w:color="auto" w:fill="auto"/>
            <w:noWrap/>
            <w:vAlign w:val="center"/>
          </w:tcPr>
          <w:p w:rsidR="003351A1" w:rsidRPr="00131590" w:rsidRDefault="003351A1" w:rsidP="00B64483">
            <w:pPr>
              <w:spacing w:before="40" w:after="40"/>
              <w:rPr>
                <w:color w:val="FF0000"/>
              </w:rPr>
            </w:pPr>
            <w:r w:rsidRPr="00131590">
              <w:rPr>
                <w:color w:val="FF0000"/>
                <w:lang w:val="pl-PL"/>
              </w:rPr>
              <w:t>Đất cây xanh, bãi cỏ, đài phun nước</w:t>
            </w:r>
          </w:p>
        </w:tc>
        <w:tc>
          <w:tcPr>
            <w:tcW w:w="1620" w:type="dxa"/>
            <w:tcBorders>
              <w:top w:val="nil"/>
              <w:left w:val="nil"/>
              <w:bottom w:val="single" w:sz="4" w:space="0" w:color="auto"/>
              <w:right w:val="single" w:sz="4" w:space="0" w:color="000000"/>
            </w:tcBorders>
            <w:shd w:val="clear" w:color="auto" w:fill="auto"/>
            <w:noWrap/>
            <w:vAlign w:val="center"/>
          </w:tcPr>
          <w:p w:rsidR="003351A1" w:rsidRPr="00131590" w:rsidRDefault="006C1EAD" w:rsidP="00B64483">
            <w:pPr>
              <w:spacing w:before="40" w:after="40"/>
              <w:jc w:val="center"/>
              <w:rPr>
                <w:bCs/>
                <w:color w:val="FF0000"/>
              </w:rPr>
            </w:pPr>
            <w:r>
              <w:rPr>
                <w:bCs/>
                <w:color w:val="FF0000"/>
              </w:rPr>
              <w:t>20.800</w:t>
            </w:r>
          </w:p>
        </w:tc>
        <w:tc>
          <w:tcPr>
            <w:tcW w:w="1304" w:type="dxa"/>
            <w:tcBorders>
              <w:top w:val="nil"/>
              <w:left w:val="nil"/>
              <w:bottom w:val="single" w:sz="4" w:space="0" w:color="auto"/>
              <w:right w:val="single" w:sz="8" w:space="0" w:color="000000"/>
            </w:tcBorders>
            <w:shd w:val="clear" w:color="auto" w:fill="auto"/>
            <w:noWrap/>
            <w:vAlign w:val="center"/>
          </w:tcPr>
          <w:p w:rsidR="003351A1" w:rsidRPr="00131590" w:rsidRDefault="00DC5D1C" w:rsidP="00B64483">
            <w:pPr>
              <w:spacing w:before="40" w:after="40"/>
              <w:jc w:val="center"/>
              <w:rPr>
                <w:bCs/>
                <w:color w:val="FF0000"/>
              </w:rPr>
            </w:pPr>
            <w:r>
              <w:rPr>
                <w:bCs/>
                <w:color w:val="FF0000"/>
              </w:rPr>
              <w:t>25,33</w:t>
            </w:r>
          </w:p>
        </w:tc>
      </w:tr>
      <w:tr w:rsidR="003351A1" w:rsidRPr="00023AAA" w:rsidTr="00615DBF">
        <w:trPr>
          <w:trHeight w:val="615"/>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51A1" w:rsidRPr="00131590" w:rsidRDefault="003351A1" w:rsidP="00B64483">
            <w:pPr>
              <w:spacing w:before="40" w:after="40"/>
              <w:jc w:val="center"/>
              <w:rPr>
                <w:b/>
                <w:color w:val="FF0000"/>
              </w:rPr>
            </w:pPr>
            <w:r w:rsidRPr="00131590">
              <w:rPr>
                <w:b/>
                <w:color w:val="FF0000"/>
              </w:rPr>
              <w:t>4</w:t>
            </w:r>
          </w:p>
        </w:tc>
        <w:tc>
          <w:tcPr>
            <w:tcW w:w="46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51A1" w:rsidRPr="00131590" w:rsidRDefault="003351A1" w:rsidP="00B64483">
            <w:pPr>
              <w:spacing w:before="40" w:after="40"/>
              <w:rPr>
                <w:color w:val="FF0000"/>
                <w:lang w:val="vi-VN"/>
              </w:rPr>
            </w:pPr>
            <w:r w:rsidRPr="00131590">
              <w:rPr>
                <w:color w:val="FF0000"/>
                <w:lang w:val="pl-PL"/>
              </w:rPr>
              <w:t xml:space="preserve">Đất các công trình </w:t>
            </w:r>
            <w:r w:rsidR="0001536B" w:rsidRPr="00131590">
              <w:rPr>
                <w:color w:val="FF0000"/>
                <w:lang w:val="vi-VN"/>
              </w:rPr>
              <w:t>chức năng</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51A1" w:rsidRPr="00131590" w:rsidRDefault="00E05088" w:rsidP="00B64483">
            <w:pPr>
              <w:spacing w:before="40" w:after="40"/>
              <w:jc w:val="center"/>
              <w:rPr>
                <w:bCs/>
                <w:color w:val="FF0000"/>
                <w:lang w:val="vi-VN"/>
              </w:rPr>
            </w:pPr>
            <w:r w:rsidRPr="00131590">
              <w:rPr>
                <w:bCs/>
                <w:color w:val="FF0000"/>
                <w:lang w:val="vi-VN"/>
              </w:rPr>
              <w:t>908</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51A1" w:rsidRPr="00131590" w:rsidRDefault="00983735" w:rsidP="00B64483">
            <w:pPr>
              <w:spacing w:before="40" w:after="40"/>
              <w:jc w:val="center"/>
              <w:rPr>
                <w:bCs/>
                <w:color w:val="FF0000"/>
              </w:rPr>
            </w:pPr>
            <w:r w:rsidRPr="00131590">
              <w:rPr>
                <w:bCs/>
                <w:color w:val="FF0000"/>
                <w:lang w:val="vi-VN"/>
              </w:rPr>
              <w:t>1,</w:t>
            </w:r>
            <w:r w:rsidR="004B6E72" w:rsidRPr="00131590">
              <w:rPr>
                <w:bCs/>
                <w:color w:val="FF0000"/>
              </w:rPr>
              <w:t>10</w:t>
            </w:r>
          </w:p>
        </w:tc>
      </w:tr>
      <w:tr w:rsidR="0074662D" w:rsidRPr="00023AAA" w:rsidTr="00615DBF">
        <w:trPr>
          <w:trHeight w:val="615"/>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62D" w:rsidRPr="00131590" w:rsidRDefault="0074662D" w:rsidP="00B64483">
            <w:pPr>
              <w:spacing w:before="40" w:after="40"/>
              <w:jc w:val="center"/>
              <w:rPr>
                <w:b/>
                <w:color w:val="FF0000"/>
              </w:rPr>
            </w:pPr>
            <w:r w:rsidRPr="00131590">
              <w:rPr>
                <w:b/>
                <w:color w:val="FF0000"/>
              </w:rPr>
              <w:t>5</w:t>
            </w:r>
          </w:p>
        </w:tc>
        <w:tc>
          <w:tcPr>
            <w:tcW w:w="46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62D" w:rsidRPr="00131590" w:rsidRDefault="0074662D" w:rsidP="00B64483">
            <w:pPr>
              <w:spacing w:before="40" w:after="40"/>
              <w:rPr>
                <w:color w:val="FF0000"/>
                <w:lang w:val="pl-PL"/>
              </w:rPr>
            </w:pPr>
            <w:r w:rsidRPr="00131590">
              <w:rPr>
                <w:color w:val="FF0000"/>
                <w:lang w:val="pl-PL"/>
              </w:rPr>
              <w:t xml:space="preserve">Đất </w:t>
            </w:r>
            <w:r w:rsidR="00A8132A" w:rsidRPr="00131590">
              <w:rPr>
                <w:color w:val="FF0000"/>
                <w:lang w:val="pl-PL"/>
              </w:rPr>
              <w:t>nghĩa trang họ đạo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62D" w:rsidRPr="00131590" w:rsidRDefault="000D5457" w:rsidP="00B64483">
            <w:pPr>
              <w:spacing w:before="40" w:after="40"/>
              <w:jc w:val="center"/>
              <w:rPr>
                <w:bCs/>
                <w:color w:val="FF0000"/>
                <w:lang w:val="vi-VN"/>
              </w:rPr>
            </w:pPr>
            <w:r>
              <w:rPr>
                <w:bCs/>
                <w:color w:val="FF0000"/>
                <w:lang w:val="vi-VN"/>
              </w:rPr>
              <w:t>8.185</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62D" w:rsidRPr="00131590" w:rsidRDefault="0083749D" w:rsidP="00B64483">
            <w:pPr>
              <w:spacing w:before="40" w:after="40"/>
              <w:jc w:val="center"/>
              <w:rPr>
                <w:bCs/>
                <w:color w:val="FF0000"/>
                <w:lang w:val="vi-VN"/>
              </w:rPr>
            </w:pPr>
            <w:r>
              <w:rPr>
                <w:bCs/>
                <w:color w:val="FF0000"/>
                <w:lang w:val="vi-VN"/>
              </w:rPr>
              <w:t>9,97</w:t>
            </w:r>
          </w:p>
        </w:tc>
      </w:tr>
      <w:tr w:rsidR="003351A1" w:rsidRPr="00023AAA" w:rsidTr="00615DBF">
        <w:trPr>
          <w:trHeight w:val="541"/>
        </w:trPr>
        <w:tc>
          <w:tcPr>
            <w:tcW w:w="954" w:type="dxa"/>
            <w:tcBorders>
              <w:top w:val="single" w:sz="4" w:space="0" w:color="auto"/>
              <w:left w:val="single" w:sz="8" w:space="0" w:color="000000"/>
              <w:bottom w:val="single" w:sz="4" w:space="0" w:color="000000"/>
              <w:right w:val="single" w:sz="4" w:space="0" w:color="000000"/>
            </w:tcBorders>
            <w:shd w:val="clear" w:color="auto" w:fill="auto"/>
            <w:noWrap/>
            <w:vAlign w:val="center"/>
          </w:tcPr>
          <w:p w:rsidR="003351A1" w:rsidRPr="00131590" w:rsidRDefault="003351A1" w:rsidP="00B64483">
            <w:pPr>
              <w:spacing w:before="40" w:after="40"/>
              <w:rPr>
                <w:b/>
                <w:color w:val="FF0000"/>
              </w:rPr>
            </w:pPr>
          </w:p>
        </w:tc>
        <w:tc>
          <w:tcPr>
            <w:tcW w:w="4616" w:type="dxa"/>
            <w:tcBorders>
              <w:top w:val="single" w:sz="4" w:space="0" w:color="auto"/>
              <w:left w:val="nil"/>
              <w:bottom w:val="single" w:sz="8" w:space="0" w:color="000000"/>
              <w:right w:val="single" w:sz="4" w:space="0" w:color="000000"/>
            </w:tcBorders>
            <w:shd w:val="clear" w:color="auto" w:fill="auto"/>
            <w:noWrap/>
            <w:vAlign w:val="center"/>
          </w:tcPr>
          <w:p w:rsidR="003351A1" w:rsidRPr="00131590" w:rsidRDefault="003351A1" w:rsidP="00B64483">
            <w:pPr>
              <w:spacing w:before="40" w:after="40"/>
              <w:rPr>
                <w:b/>
                <w:color w:val="FF0000"/>
              </w:rPr>
            </w:pPr>
            <w:r w:rsidRPr="00131590">
              <w:rPr>
                <w:b/>
                <w:color w:val="FF0000"/>
              </w:rPr>
              <w:t>TỔNG DIỆN TÍCH</w:t>
            </w:r>
          </w:p>
        </w:tc>
        <w:tc>
          <w:tcPr>
            <w:tcW w:w="1620" w:type="dxa"/>
            <w:tcBorders>
              <w:top w:val="single" w:sz="4" w:space="0" w:color="auto"/>
              <w:left w:val="nil"/>
              <w:bottom w:val="single" w:sz="8" w:space="0" w:color="000000"/>
              <w:right w:val="single" w:sz="4" w:space="0" w:color="000000"/>
            </w:tcBorders>
            <w:shd w:val="clear" w:color="auto" w:fill="auto"/>
            <w:noWrap/>
            <w:vAlign w:val="center"/>
          </w:tcPr>
          <w:p w:rsidR="003351A1" w:rsidRPr="00131590" w:rsidRDefault="003351A1" w:rsidP="00B64483">
            <w:pPr>
              <w:spacing w:before="40" w:after="40"/>
              <w:jc w:val="center"/>
              <w:rPr>
                <w:b/>
                <w:bCs/>
                <w:color w:val="FF0000"/>
              </w:rPr>
            </w:pPr>
            <w:r w:rsidRPr="00131590">
              <w:rPr>
                <w:b/>
                <w:color w:val="FF0000"/>
                <w:lang w:val="nb-NO"/>
              </w:rPr>
              <w:t>82.117</w:t>
            </w:r>
          </w:p>
        </w:tc>
        <w:tc>
          <w:tcPr>
            <w:tcW w:w="1304" w:type="dxa"/>
            <w:tcBorders>
              <w:top w:val="single" w:sz="4" w:space="0" w:color="auto"/>
              <w:left w:val="nil"/>
              <w:bottom w:val="single" w:sz="8" w:space="0" w:color="000000"/>
              <w:right w:val="single" w:sz="8" w:space="0" w:color="000000"/>
            </w:tcBorders>
            <w:shd w:val="clear" w:color="auto" w:fill="auto"/>
            <w:noWrap/>
            <w:vAlign w:val="center"/>
          </w:tcPr>
          <w:p w:rsidR="003351A1" w:rsidRPr="00131590" w:rsidRDefault="003351A1" w:rsidP="00B64483">
            <w:pPr>
              <w:spacing w:before="40" w:after="40"/>
              <w:jc w:val="center"/>
              <w:rPr>
                <w:b/>
                <w:bCs/>
                <w:color w:val="FF0000"/>
              </w:rPr>
            </w:pPr>
            <w:r w:rsidRPr="00131590">
              <w:rPr>
                <w:b/>
                <w:bCs/>
                <w:color w:val="FF0000"/>
              </w:rPr>
              <w:t>100.0</w:t>
            </w:r>
          </w:p>
        </w:tc>
      </w:tr>
    </w:tbl>
    <w:p w:rsidR="00F54903" w:rsidRDefault="00F54903" w:rsidP="00B64483">
      <w:pPr>
        <w:pStyle w:val="Heading4"/>
        <w:spacing w:before="40" w:after="40"/>
        <w:rPr>
          <w:lang w:val="pl-PL"/>
        </w:rPr>
      </w:pPr>
    </w:p>
    <w:p w:rsidR="003351A1" w:rsidRDefault="000052EC" w:rsidP="00B64483">
      <w:pPr>
        <w:pStyle w:val="Heading4"/>
        <w:spacing w:before="40" w:after="40"/>
        <w:rPr>
          <w:lang w:val="pl-PL"/>
        </w:rPr>
      </w:pPr>
      <w:r>
        <w:rPr>
          <w:lang w:val="pl-PL"/>
        </w:rPr>
        <w:t>1.2.</w:t>
      </w:r>
      <w:r w:rsidR="003351A1" w:rsidRPr="00227994">
        <w:rPr>
          <w:lang w:val="pl-PL"/>
        </w:rPr>
        <w:t xml:space="preserve"> Diện tích sử dụng đất cho mỗi mộ (không tính diện tích đường đi xung quanh mộ):</w:t>
      </w:r>
    </w:p>
    <w:p w:rsidR="00C53A30" w:rsidRDefault="00C53A30" w:rsidP="00B64483">
      <w:pPr>
        <w:spacing w:before="40" w:after="40"/>
        <w:ind w:left="709"/>
      </w:pPr>
      <w:r>
        <w:t>a. Khu nghĩa trang mở rộng:</w:t>
      </w:r>
    </w:p>
    <w:p w:rsidR="00482413" w:rsidRPr="00A44407" w:rsidRDefault="00482413" w:rsidP="00B64483">
      <w:pPr>
        <w:spacing w:before="40" w:after="40"/>
        <w:ind w:left="709"/>
        <w:rPr>
          <w:color w:val="FF0000"/>
        </w:rPr>
      </w:pPr>
      <w:r w:rsidRPr="00A44407">
        <w:rPr>
          <w:color w:val="FF0000"/>
        </w:rPr>
        <w:t>- Diện tích xây dựng mộ đơn: 3,64m</w:t>
      </w:r>
      <w:r w:rsidRPr="00A44407">
        <w:rPr>
          <w:color w:val="FF0000"/>
          <w:vertAlign w:val="superscript"/>
        </w:rPr>
        <w:t>2</w:t>
      </w:r>
      <w:r w:rsidRPr="00A44407">
        <w:rPr>
          <w:color w:val="FF0000"/>
        </w:rPr>
        <w:t>/mộ.</w:t>
      </w:r>
    </w:p>
    <w:p w:rsidR="00F06CCD" w:rsidRPr="00A44407" w:rsidRDefault="00F06CCD" w:rsidP="00B64483">
      <w:pPr>
        <w:spacing w:before="40" w:after="40"/>
        <w:ind w:left="709"/>
        <w:rPr>
          <w:color w:val="FF0000"/>
        </w:rPr>
      </w:pPr>
      <w:r w:rsidRPr="00A44407">
        <w:rPr>
          <w:color w:val="FF0000"/>
        </w:rPr>
        <w:t>- Diện tích xây dựng mộ đôi: 12,0m</w:t>
      </w:r>
      <w:r w:rsidRPr="00A44407">
        <w:rPr>
          <w:color w:val="FF0000"/>
          <w:vertAlign w:val="superscript"/>
        </w:rPr>
        <w:t>2</w:t>
      </w:r>
      <w:r w:rsidRPr="00A44407">
        <w:rPr>
          <w:color w:val="FF0000"/>
        </w:rPr>
        <w:t>/mộ.</w:t>
      </w:r>
    </w:p>
    <w:p w:rsidR="007D1330" w:rsidRPr="00A44407" w:rsidRDefault="007D1330" w:rsidP="00B64483">
      <w:pPr>
        <w:spacing w:before="40" w:after="40"/>
        <w:ind w:left="709"/>
        <w:rPr>
          <w:color w:val="FF0000"/>
        </w:rPr>
      </w:pPr>
      <w:r w:rsidRPr="00A44407">
        <w:rPr>
          <w:color w:val="FF0000"/>
        </w:rPr>
        <w:t xml:space="preserve">- Diện tích xây dựng mộ cải táng: </w:t>
      </w:r>
      <w:r w:rsidR="00424576" w:rsidRPr="00A44407">
        <w:rPr>
          <w:color w:val="FF0000"/>
        </w:rPr>
        <w:t>0,96</w:t>
      </w:r>
      <w:r w:rsidRPr="00A44407">
        <w:rPr>
          <w:color w:val="FF0000"/>
        </w:rPr>
        <w:t>m</w:t>
      </w:r>
      <w:r w:rsidRPr="00A44407">
        <w:rPr>
          <w:color w:val="FF0000"/>
          <w:vertAlign w:val="superscript"/>
        </w:rPr>
        <w:t>2</w:t>
      </w:r>
      <w:r w:rsidRPr="00A44407">
        <w:rPr>
          <w:color w:val="FF0000"/>
        </w:rPr>
        <w:t>/mộ.</w:t>
      </w:r>
    </w:p>
    <w:p w:rsidR="00DF0F5E" w:rsidRPr="00A44407" w:rsidRDefault="00DF0F5E" w:rsidP="00B64483">
      <w:pPr>
        <w:spacing w:before="40" w:after="40"/>
        <w:ind w:left="709"/>
        <w:rPr>
          <w:color w:val="FF0000"/>
        </w:rPr>
      </w:pPr>
      <w:r w:rsidRPr="00A44407">
        <w:rPr>
          <w:color w:val="FF0000"/>
        </w:rPr>
        <w:t>b. Khu nghĩa trang từ trần:</w:t>
      </w:r>
    </w:p>
    <w:p w:rsidR="003351A1" w:rsidRPr="00A44407" w:rsidRDefault="003351A1" w:rsidP="00B64483">
      <w:pPr>
        <w:spacing w:before="40" w:after="40"/>
        <w:ind w:left="709"/>
        <w:rPr>
          <w:color w:val="FF0000"/>
        </w:rPr>
      </w:pPr>
      <w:r w:rsidRPr="00A44407">
        <w:rPr>
          <w:color w:val="FF0000"/>
        </w:rPr>
        <w:t xml:space="preserve">- Diện tích xây dựng mộ đơn nhỏ: </w:t>
      </w:r>
      <w:r w:rsidR="00215B32" w:rsidRPr="00A44407">
        <w:rPr>
          <w:color w:val="FF0000"/>
        </w:rPr>
        <w:t>4</w:t>
      </w:r>
      <w:r w:rsidR="00020B32" w:rsidRPr="00A44407">
        <w:rPr>
          <w:color w:val="FF0000"/>
        </w:rPr>
        <w:t>,64</w:t>
      </w:r>
      <w:r w:rsidRPr="00A44407">
        <w:rPr>
          <w:color w:val="FF0000"/>
        </w:rPr>
        <w:t>m</w:t>
      </w:r>
      <w:r w:rsidRPr="00A44407">
        <w:rPr>
          <w:color w:val="FF0000"/>
          <w:vertAlign w:val="superscript"/>
        </w:rPr>
        <w:t>2</w:t>
      </w:r>
      <w:r w:rsidRPr="00A44407">
        <w:rPr>
          <w:color w:val="FF0000"/>
        </w:rPr>
        <w:t>/mộ.</w:t>
      </w:r>
    </w:p>
    <w:p w:rsidR="003351A1" w:rsidRPr="00A44407" w:rsidRDefault="003351A1" w:rsidP="00B64483">
      <w:pPr>
        <w:spacing w:before="40" w:after="40"/>
        <w:ind w:left="709"/>
        <w:rPr>
          <w:color w:val="FF0000"/>
        </w:rPr>
      </w:pPr>
      <w:r w:rsidRPr="00A44407">
        <w:rPr>
          <w:color w:val="FF0000"/>
        </w:rPr>
        <w:t>- Diệ</w:t>
      </w:r>
      <w:r w:rsidR="00936D46" w:rsidRPr="00A44407">
        <w:rPr>
          <w:color w:val="FF0000"/>
        </w:rPr>
        <w:t>n tích xây dựng mộ đơn lớn: 7,92</w:t>
      </w:r>
      <w:r w:rsidRPr="00A44407">
        <w:rPr>
          <w:color w:val="FF0000"/>
        </w:rPr>
        <w:t>m</w:t>
      </w:r>
      <w:r w:rsidRPr="00A44407">
        <w:rPr>
          <w:color w:val="FF0000"/>
          <w:vertAlign w:val="superscript"/>
        </w:rPr>
        <w:t>2</w:t>
      </w:r>
      <w:r w:rsidRPr="00A44407">
        <w:rPr>
          <w:color w:val="FF0000"/>
        </w:rPr>
        <w:t>/mộ.</w:t>
      </w:r>
    </w:p>
    <w:p w:rsidR="003351A1" w:rsidRPr="00A44407" w:rsidRDefault="003351A1" w:rsidP="00B64483">
      <w:pPr>
        <w:spacing w:before="40" w:after="40"/>
        <w:ind w:left="709"/>
        <w:rPr>
          <w:color w:val="FF0000"/>
        </w:rPr>
      </w:pPr>
      <w:r w:rsidRPr="00A44407">
        <w:rPr>
          <w:color w:val="FF0000"/>
        </w:rPr>
        <w:t>- Diện tích xây dựng mộ đôi</w:t>
      </w:r>
      <w:r w:rsidR="00C151C8" w:rsidRPr="00A44407">
        <w:rPr>
          <w:color w:val="FF0000"/>
        </w:rPr>
        <w:t xml:space="preserve"> nhỏ</w:t>
      </w:r>
      <w:r w:rsidRPr="00A44407">
        <w:rPr>
          <w:color w:val="FF0000"/>
        </w:rPr>
        <w:t xml:space="preserve">: </w:t>
      </w:r>
      <w:r w:rsidR="00612070" w:rsidRPr="00A44407">
        <w:rPr>
          <w:color w:val="FF0000"/>
        </w:rPr>
        <w:t>14,4</w:t>
      </w:r>
      <w:r w:rsidRPr="00A44407">
        <w:rPr>
          <w:color w:val="FF0000"/>
        </w:rPr>
        <w:t>m</w:t>
      </w:r>
      <w:r w:rsidRPr="00A44407">
        <w:rPr>
          <w:color w:val="FF0000"/>
          <w:vertAlign w:val="superscript"/>
        </w:rPr>
        <w:t>2</w:t>
      </w:r>
      <w:r w:rsidRPr="00A44407">
        <w:rPr>
          <w:color w:val="FF0000"/>
        </w:rPr>
        <w:t>/mộ.</w:t>
      </w:r>
    </w:p>
    <w:p w:rsidR="001A1BF5" w:rsidRPr="00A44407" w:rsidRDefault="001A1BF5" w:rsidP="00B64483">
      <w:pPr>
        <w:spacing w:before="40" w:after="40"/>
        <w:ind w:left="709"/>
        <w:rPr>
          <w:color w:val="FF0000"/>
        </w:rPr>
      </w:pPr>
      <w:r w:rsidRPr="00A44407">
        <w:rPr>
          <w:color w:val="FF0000"/>
        </w:rPr>
        <w:t xml:space="preserve">- Diện tích xây dựng mộ đôi lớn: </w:t>
      </w:r>
      <w:r w:rsidR="007F55D7" w:rsidRPr="00A44407">
        <w:rPr>
          <w:color w:val="FF0000"/>
        </w:rPr>
        <w:t>26,0</w:t>
      </w:r>
      <w:r w:rsidRPr="00A44407">
        <w:rPr>
          <w:color w:val="FF0000"/>
        </w:rPr>
        <w:t>m</w:t>
      </w:r>
      <w:r w:rsidRPr="00A44407">
        <w:rPr>
          <w:color w:val="FF0000"/>
          <w:vertAlign w:val="superscript"/>
        </w:rPr>
        <w:t>2</w:t>
      </w:r>
      <w:r w:rsidRPr="00A44407">
        <w:rPr>
          <w:color w:val="FF0000"/>
        </w:rPr>
        <w:t>/mộ.</w:t>
      </w:r>
    </w:p>
    <w:p w:rsidR="003351A1" w:rsidRPr="003351A1" w:rsidRDefault="003351A1" w:rsidP="00B64483">
      <w:pPr>
        <w:pStyle w:val="Heading3"/>
        <w:spacing w:before="40" w:after="40"/>
        <w:rPr>
          <w:lang w:val="pl-PL"/>
        </w:rPr>
      </w:pPr>
      <w:bookmarkStart w:id="54" w:name="_Toc70063926"/>
      <w:r w:rsidRPr="003351A1">
        <w:rPr>
          <w:lang w:val="pl-PL"/>
        </w:rPr>
        <w:t>2. Chỉ tiêu hạ tầng kỹ thuật.</w:t>
      </w:r>
      <w:bookmarkEnd w:id="54"/>
      <w:r w:rsidRPr="003351A1">
        <w:rPr>
          <w:lang w:val="pl-PL"/>
        </w:rPr>
        <w:t xml:space="preserve"> </w:t>
      </w:r>
    </w:p>
    <w:p w:rsidR="003351A1" w:rsidRPr="00D47B45" w:rsidRDefault="000052EC" w:rsidP="00B64483">
      <w:pPr>
        <w:pStyle w:val="Heading4"/>
        <w:spacing w:before="40" w:after="40"/>
      </w:pPr>
      <w:r>
        <w:t>2.1.</w:t>
      </w:r>
      <w:r w:rsidR="003351A1">
        <w:t xml:space="preserve"> </w:t>
      </w:r>
      <w:r w:rsidR="003351A1" w:rsidRPr="00D47B45">
        <w:t xml:space="preserve"> Chỉ tiêu cấp điện</w:t>
      </w:r>
    </w:p>
    <w:p w:rsidR="003351A1" w:rsidRPr="003351A1" w:rsidRDefault="003351A1" w:rsidP="00B64483">
      <w:pPr>
        <w:spacing w:before="40" w:after="40"/>
        <w:ind w:left="709"/>
      </w:pPr>
      <w:r w:rsidRPr="003351A1">
        <w:t>- Chiế</w:t>
      </w:r>
      <w:r w:rsidR="00065B9F">
        <w:t xml:space="preserve">u sáng cây xanh và cảnh quan: </w:t>
      </w:r>
      <w:r w:rsidRPr="003351A1">
        <w:rPr>
          <w:lang w:val="vi-VN"/>
        </w:rPr>
        <w:t xml:space="preserve">2 </w:t>
      </w:r>
      <w:r w:rsidRPr="003351A1">
        <w:t>kW/ha.</w:t>
      </w:r>
    </w:p>
    <w:p w:rsidR="003351A1" w:rsidRPr="003351A1" w:rsidRDefault="003351A1" w:rsidP="00B64483">
      <w:pPr>
        <w:spacing w:before="40" w:after="40"/>
        <w:ind w:left="709"/>
      </w:pPr>
      <w:r w:rsidRPr="003351A1">
        <w:t>- Chiếu s</w:t>
      </w:r>
      <w:r w:rsidR="00065B9F">
        <w:t xml:space="preserve">áng giao thông, sân bãi      : </w:t>
      </w:r>
      <w:r w:rsidRPr="003351A1">
        <w:rPr>
          <w:lang w:val="vi-VN"/>
        </w:rPr>
        <w:t xml:space="preserve">5 </w:t>
      </w:r>
      <w:r w:rsidRPr="003351A1">
        <w:t>kW/ha.</w:t>
      </w:r>
    </w:p>
    <w:p w:rsidR="003351A1" w:rsidRPr="003351A1" w:rsidRDefault="003351A1" w:rsidP="00B64483">
      <w:pPr>
        <w:spacing w:before="40" w:after="40"/>
        <w:ind w:left="709"/>
      </w:pPr>
      <w:r w:rsidRPr="003351A1">
        <w:t xml:space="preserve">- Các công trình </w:t>
      </w:r>
      <w:r w:rsidRPr="003351A1">
        <w:rPr>
          <w:bCs/>
        </w:rPr>
        <w:t>chức năng, phụ trợ</w:t>
      </w:r>
      <w:r w:rsidRPr="003351A1">
        <w:t>:</w:t>
      </w:r>
      <w:r w:rsidR="00065B9F">
        <w:rPr>
          <w:lang w:val="vi-VN"/>
        </w:rPr>
        <w:t xml:space="preserve"> </w:t>
      </w:r>
      <w:r w:rsidRPr="003351A1">
        <w:rPr>
          <w:lang w:val="vi-VN"/>
        </w:rPr>
        <w:t xml:space="preserve">30 </w:t>
      </w:r>
      <w:r w:rsidRPr="003351A1">
        <w:t>W/m</w:t>
      </w:r>
      <w:r w:rsidRPr="003351A1">
        <w:rPr>
          <w:vertAlign w:val="superscript"/>
        </w:rPr>
        <w:t>2</w:t>
      </w:r>
      <w:r w:rsidRPr="003351A1">
        <w:t>sàn.</w:t>
      </w:r>
    </w:p>
    <w:p w:rsidR="003351A1" w:rsidRPr="003351A1" w:rsidRDefault="003351A1" w:rsidP="00B64483">
      <w:pPr>
        <w:spacing w:before="40" w:after="40"/>
        <w:ind w:left="709"/>
      </w:pPr>
      <w:r w:rsidRPr="003351A1">
        <w:t xml:space="preserve">- Số giờ sử dụng công suất lớn nhất: 2.000 giờ/năm. </w:t>
      </w:r>
    </w:p>
    <w:p w:rsidR="003351A1" w:rsidRPr="003351A1" w:rsidRDefault="000052EC" w:rsidP="00B64483">
      <w:pPr>
        <w:pStyle w:val="Heading4"/>
        <w:spacing w:before="40" w:after="40"/>
      </w:pPr>
      <w:r>
        <w:t>2.2.</w:t>
      </w:r>
      <w:r w:rsidR="003351A1">
        <w:t xml:space="preserve"> </w:t>
      </w:r>
      <w:r w:rsidR="003351A1" w:rsidRPr="003351A1">
        <w:t>Chỉ tiêu cấp nước</w:t>
      </w:r>
    </w:p>
    <w:p w:rsidR="003351A1" w:rsidRPr="003351A1" w:rsidRDefault="003351A1" w:rsidP="00B64483">
      <w:pPr>
        <w:tabs>
          <w:tab w:val="center" w:pos="4950"/>
        </w:tabs>
        <w:spacing w:before="40" w:after="40"/>
        <w:ind w:left="709"/>
        <w:rPr>
          <w:lang w:val="pl-PL"/>
        </w:rPr>
      </w:pPr>
      <w:r w:rsidRPr="003351A1">
        <w:t>-</w:t>
      </w:r>
      <w:r w:rsidRPr="003351A1">
        <w:rPr>
          <w:lang w:val="vi-VN"/>
        </w:rPr>
        <w:t xml:space="preserve"> Nhân viên phục vụ</w:t>
      </w:r>
      <w:r w:rsidRPr="003351A1">
        <w:t xml:space="preserve">                         </w:t>
      </w:r>
      <w:r w:rsidR="00E90BA5">
        <w:tab/>
      </w:r>
      <w:r w:rsidR="00E90BA5">
        <w:tab/>
      </w:r>
      <w:r w:rsidRPr="003351A1">
        <w:rPr>
          <w:lang w:val="vi-VN"/>
        </w:rPr>
        <w:t xml:space="preserve">: 100 </w:t>
      </w:r>
      <w:r w:rsidRPr="003351A1">
        <w:rPr>
          <w:lang w:val="pl-PL"/>
        </w:rPr>
        <w:t>lít/người.ngày.</w:t>
      </w:r>
    </w:p>
    <w:p w:rsidR="003351A1" w:rsidRPr="003351A1" w:rsidRDefault="003351A1" w:rsidP="00B64483">
      <w:pPr>
        <w:tabs>
          <w:tab w:val="center" w:pos="4950"/>
        </w:tabs>
        <w:spacing w:before="40" w:after="40"/>
        <w:ind w:left="709"/>
        <w:rPr>
          <w:lang w:val="vi-VN"/>
        </w:rPr>
      </w:pPr>
      <w:r w:rsidRPr="003351A1">
        <w:t>-</w:t>
      </w:r>
      <w:r w:rsidRPr="003351A1">
        <w:rPr>
          <w:lang w:val="vi-VN"/>
        </w:rPr>
        <w:t xml:space="preserve"> Khách thăm viếng, dự đám tang</w:t>
      </w:r>
      <w:r w:rsidRPr="003351A1">
        <w:t xml:space="preserve">    </w:t>
      </w:r>
      <w:r w:rsidR="00E90BA5">
        <w:t xml:space="preserve"> </w:t>
      </w:r>
      <w:r w:rsidR="00E90BA5">
        <w:tab/>
      </w:r>
      <w:r w:rsidR="00E90BA5">
        <w:tab/>
      </w:r>
      <w:r w:rsidRPr="003351A1">
        <w:rPr>
          <w:lang w:val="vi-VN"/>
        </w:rPr>
        <w:t xml:space="preserve">: </w:t>
      </w:r>
      <w:r w:rsidRPr="003351A1">
        <w:t xml:space="preserve">10 </w:t>
      </w:r>
      <w:r w:rsidRPr="003351A1">
        <w:rPr>
          <w:lang w:val="pl-PL"/>
        </w:rPr>
        <w:t>lít/người.ngày.</w:t>
      </w:r>
    </w:p>
    <w:p w:rsidR="003351A1" w:rsidRPr="003351A1" w:rsidRDefault="003351A1" w:rsidP="00B64483">
      <w:pPr>
        <w:tabs>
          <w:tab w:val="right" w:pos="5040"/>
        </w:tabs>
        <w:spacing w:before="40" w:after="40"/>
        <w:ind w:left="709"/>
      </w:pPr>
      <w:r w:rsidRPr="003351A1">
        <w:t xml:space="preserve">- Các công trình </w:t>
      </w:r>
      <w:r w:rsidRPr="003351A1">
        <w:rPr>
          <w:bCs/>
        </w:rPr>
        <w:t>chức năng, phụ trợ</w:t>
      </w:r>
      <w:r w:rsidR="00E90BA5">
        <w:rPr>
          <w:bCs/>
        </w:rPr>
        <w:t xml:space="preserve"> </w:t>
      </w:r>
      <w:r w:rsidR="00E90BA5">
        <w:rPr>
          <w:bCs/>
        </w:rPr>
        <w:tab/>
        <w:t xml:space="preserve">    </w:t>
      </w:r>
      <w:r w:rsidRPr="003351A1">
        <w:t xml:space="preserve">: 2 lít/ </w:t>
      </w:r>
      <w:r w:rsidRPr="003351A1">
        <w:rPr>
          <w:lang w:val="pt-BR"/>
        </w:rPr>
        <w:t>sàn-ngđ</w:t>
      </w:r>
      <w:r w:rsidRPr="003351A1">
        <w:t>.</w:t>
      </w:r>
    </w:p>
    <w:p w:rsidR="003351A1" w:rsidRPr="003351A1" w:rsidRDefault="003351A1" w:rsidP="00B64483">
      <w:pPr>
        <w:spacing w:before="40" w:after="40"/>
        <w:ind w:left="709"/>
      </w:pPr>
      <w:r w:rsidRPr="003351A1">
        <w:t xml:space="preserve">- Rửa đường, sân bãi                        </w:t>
      </w:r>
      <w:r w:rsidR="00E90BA5">
        <w:tab/>
      </w:r>
      <w:r w:rsidRPr="003351A1">
        <w:t>: 0,5 lít/m²-ngđ.</w:t>
      </w:r>
    </w:p>
    <w:p w:rsidR="003351A1" w:rsidRPr="003351A1" w:rsidRDefault="003351A1" w:rsidP="00B64483">
      <w:pPr>
        <w:spacing w:before="40" w:after="40"/>
        <w:ind w:left="709"/>
      </w:pPr>
      <w:r w:rsidRPr="003351A1">
        <w:t xml:space="preserve">- Nước tưới vườn hoa, công viên     </w:t>
      </w:r>
      <w:r w:rsidR="00E90BA5">
        <w:tab/>
      </w:r>
      <w:r w:rsidRPr="003351A1">
        <w:t>: 3 lít/m² -ngđ.</w:t>
      </w:r>
    </w:p>
    <w:p w:rsidR="003351A1" w:rsidRPr="003351A1" w:rsidRDefault="003351A1" w:rsidP="00B64483">
      <w:pPr>
        <w:spacing w:before="40" w:after="40"/>
        <w:ind w:left="709"/>
      </w:pPr>
      <w:r w:rsidRPr="003351A1">
        <w:t>- Rò rĩ, dự phòng</w:t>
      </w:r>
      <w:r w:rsidRPr="003351A1">
        <w:tab/>
      </w:r>
      <w:r w:rsidRPr="003351A1">
        <w:tab/>
      </w:r>
      <w:r w:rsidRPr="003351A1">
        <w:tab/>
        <w:t xml:space="preserve">      </w:t>
      </w:r>
      <w:r w:rsidR="00E90BA5">
        <w:t xml:space="preserve"> </w:t>
      </w:r>
      <w:r w:rsidR="00E90BA5">
        <w:tab/>
      </w:r>
      <w:r w:rsidRPr="003351A1">
        <w:t xml:space="preserve">: 25% </w:t>
      </w:r>
      <w:r w:rsidRPr="003351A1">
        <w:sym w:font="Symbol" w:char="F053"/>
      </w:r>
      <w:r w:rsidRPr="003351A1">
        <w:t>Q.</w:t>
      </w:r>
    </w:p>
    <w:p w:rsidR="003351A1" w:rsidRPr="003351A1" w:rsidRDefault="003351A1" w:rsidP="00B64483">
      <w:pPr>
        <w:spacing w:before="40" w:after="40"/>
        <w:ind w:left="709"/>
      </w:pPr>
      <w:r w:rsidRPr="003351A1">
        <w:t xml:space="preserve">- Lưu lượng nước chữa cháy           </w:t>
      </w:r>
      <w:r w:rsidR="00E90BA5">
        <w:tab/>
      </w:r>
      <w:r w:rsidRPr="003351A1">
        <w:t>: q</w:t>
      </w:r>
      <w:r w:rsidRPr="003351A1">
        <w:rPr>
          <w:vertAlign w:val="subscript"/>
        </w:rPr>
        <w:t>cc</w:t>
      </w:r>
      <w:r w:rsidRPr="003351A1">
        <w:t xml:space="preserve"> = 15 (l/s).</w:t>
      </w:r>
    </w:p>
    <w:p w:rsidR="003351A1" w:rsidRPr="003351A1" w:rsidRDefault="003351A1" w:rsidP="00B64483">
      <w:pPr>
        <w:spacing w:before="40" w:after="40"/>
        <w:ind w:firstLine="709"/>
        <w:rPr>
          <w:lang w:val="da-DK"/>
        </w:rPr>
      </w:pPr>
      <w:r w:rsidRPr="003351A1">
        <w:lastRenderedPageBreak/>
        <w:t>- Lưu lượng nước chữa cháy: N</w:t>
      </w:r>
      <w:r w:rsidRPr="003351A1">
        <w:rPr>
          <w:lang w:val="da-DK"/>
        </w:rPr>
        <w:t>ước cấp cho một đám cháy phải đảm bảo ≥15l/s; số lượng đám cháy đồng thời cần được tính toán là 1; áp lực tự do trong mạng lưới cấp nước chữa cháy phải đảm bảo ≥10m, thời gian cháy liên tục trong 3 giờ.</w:t>
      </w:r>
    </w:p>
    <w:p w:rsidR="00DE38DC" w:rsidRPr="00DE38DC" w:rsidRDefault="000052EC" w:rsidP="00B64483">
      <w:pPr>
        <w:pStyle w:val="Heading4"/>
        <w:spacing w:before="40" w:after="40"/>
        <w:rPr>
          <w:color w:val="auto"/>
        </w:rPr>
      </w:pPr>
      <w:r>
        <w:rPr>
          <w:color w:val="auto"/>
        </w:rPr>
        <w:t>2.3.</w:t>
      </w:r>
      <w:r w:rsidR="003351A1" w:rsidRPr="00DE38DC">
        <w:rPr>
          <w:color w:val="auto"/>
        </w:rPr>
        <w:t xml:space="preserve"> Chỉ tiêu thoát nước thải: </w:t>
      </w:r>
    </w:p>
    <w:p w:rsidR="003351A1" w:rsidRPr="00DE38DC" w:rsidRDefault="00DE38DC" w:rsidP="00B64483">
      <w:pPr>
        <w:spacing w:before="40" w:after="40"/>
        <w:ind w:firstLine="720"/>
        <w:rPr>
          <w:lang w:val="pl-PL"/>
        </w:rPr>
      </w:pPr>
      <w:r w:rsidRPr="00DE38DC">
        <w:t>L</w:t>
      </w:r>
      <w:r w:rsidR="003351A1" w:rsidRPr="00DE38DC">
        <w:rPr>
          <w:lang w:val="pl-PL"/>
        </w:rPr>
        <w:t xml:space="preserve">ưu lượng nước thải sinh hoạt từ các công trình thu gom đạt </w:t>
      </w:r>
      <w:r w:rsidR="003351A1" w:rsidRPr="00DE38DC">
        <w:rPr>
          <w:bCs/>
        </w:rPr>
        <w:t>≥</w:t>
      </w:r>
      <w:r w:rsidR="003351A1" w:rsidRPr="00DE38DC">
        <w:rPr>
          <w:lang w:val="pl-PL"/>
        </w:rPr>
        <w:t>80%.</w:t>
      </w:r>
    </w:p>
    <w:p w:rsidR="003351A1" w:rsidRPr="00D47B45" w:rsidRDefault="000052EC" w:rsidP="00B64483">
      <w:pPr>
        <w:pStyle w:val="Heading4"/>
        <w:spacing w:before="40" w:after="40"/>
        <w:rPr>
          <w:lang w:val="pl-PL"/>
        </w:rPr>
      </w:pPr>
      <w:r>
        <w:rPr>
          <w:lang w:val="pl-PL"/>
        </w:rPr>
        <w:t>2.4.</w:t>
      </w:r>
      <w:r w:rsidR="00DE38DC">
        <w:rPr>
          <w:lang w:val="pl-PL"/>
        </w:rPr>
        <w:t xml:space="preserve"> </w:t>
      </w:r>
      <w:r w:rsidR="003351A1" w:rsidRPr="00D47B45">
        <w:rPr>
          <w:lang w:val="pl-PL"/>
        </w:rPr>
        <w:t xml:space="preserve">Rác thải: </w:t>
      </w:r>
    </w:p>
    <w:p w:rsidR="003351A1" w:rsidRPr="00DE38DC" w:rsidRDefault="003351A1" w:rsidP="00B64483">
      <w:pPr>
        <w:spacing w:before="40" w:after="40"/>
        <w:ind w:left="709"/>
        <w:rPr>
          <w:lang w:val="pl-PL"/>
        </w:rPr>
      </w:pPr>
      <w:r w:rsidRPr="00DE38DC">
        <w:t xml:space="preserve">- </w:t>
      </w:r>
      <w:r w:rsidRPr="00DE38DC">
        <w:rPr>
          <w:lang w:val="vi-VN"/>
        </w:rPr>
        <w:t>Nhân viên phục vụ</w:t>
      </w:r>
      <w:r w:rsidRPr="00DE38DC">
        <w:t xml:space="preserve">                      </w:t>
      </w:r>
      <w:r w:rsidR="00E90BA5">
        <w:tab/>
      </w:r>
      <w:r w:rsidRPr="00DE38DC">
        <w:rPr>
          <w:lang w:val="vi-VN"/>
        </w:rPr>
        <w:t xml:space="preserve">: </w:t>
      </w:r>
      <w:r w:rsidRPr="00DE38DC">
        <w:rPr>
          <w:lang w:val="pl-PL"/>
        </w:rPr>
        <w:t>1 kg/người.ngày.</w:t>
      </w:r>
    </w:p>
    <w:p w:rsidR="003351A1" w:rsidRPr="00DE38DC" w:rsidRDefault="003351A1" w:rsidP="00B64483">
      <w:pPr>
        <w:tabs>
          <w:tab w:val="right" w:pos="5040"/>
        </w:tabs>
        <w:spacing w:before="40" w:after="40"/>
        <w:ind w:left="709"/>
        <w:rPr>
          <w:lang w:val="vi-VN"/>
        </w:rPr>
      </w:pPr>
      <w:r w:rsidRPr="00DE38DC">
        <w:t xml:space="preserve">- </w:t>
      </w:r>
      <w:r w:rsidRPr="00DE38DC">
        <w:rPr>
          <w:lang w:val="vi-VN"/>
        </w:rPr>
        <w:t>Khách thăm viếng,</w:t>
      </w:r>
      <w:r w:rsidRPr="00DE38DC">
        <w:t xml:space="preserve"> </w:t>
      </w:r>
      <w:r w:rsidRPr="00DE38DC">
        <w:rPr>
          <w:lang w:val="vi-VN"/>
        </w:rPr>
        <w:t>dự đám tang</w:t>
      </w:r>
      <w:r w:rsidR="00E90BA5">
        <w:tab/>
        <w:t xml:space="preserve">        </w:t>
      </w:r>
      <w:r w:rsidRPr="00DE38DC">
        <w:rPr>
          <w:lang w:val="vi-VN"/>
        </w:rPr>
        <w:t xml:space="preserve">: </w:t>
      </w:r>
      <w:r w:rsidRPr="00DE38DC">
        <w:rPr>
          <w:lang w:val="pl-PL"/>
        </w:rPr>
        <w:t>0,5 kg/người.ngày.</w:t>
      </w:r>
    </w:p>
    <w:p w:rsidR="00DE38DC" w:rsidRPr="00DE38DC" w:rsidRDefault="000052EC" w:rsidP="00B64483">
      <w:pPr>
        <w:pStyle w:val="Heading4"/>
        <w:spacing w:before="40" w:after="40"/>
        <w:rPr>
          <w:color w:val="auto"/>
          <w:lang w:val="pl-PL"/>
        </w:rPr>
      </w:pPr>
      <w:r>
        <w:rPr>
          <w:color w:val="auto"/>
          <w:lang w:val="pl-PL"/>
        </w:rPr>
        <w:t>2.5.</w:t>
      </w:r>
      <w:r w:rsidR="003351A1" w:rsidRPr="00DE38DC">
        <w:rPr>
          <w:color w:val="auto"/>
          <w:lang w:val="pl-PL"/>
        </w:rPr>
        <w:t xml:space="preserve"> Thông tin liên lạc: </w:t>
      </w:r>
    </w:p>
    <w:p w:rsidR="003351A1" w:rsidRDefault="003351A1" w:rsidP="00B64483">
      <w:pPr>
        <w:spacing w:before="40" w:after="40"/>
        <w:ind w:firstLine="720"/>
      </w:pPr>
      <w:r w:rsidRPr="00DE38DC">
        <w:rPr>
          <w:lang w:val="pl-PL"/>
        </w:rPr>
        <w:t>Mỗi khu chức năng bố trí 01 máy, d</w:t>
      </w:r>
      <w:r w:rsidRPr="00DE38DC">
        <w:t>ự phòng hư hỏng và mở rộng: 2 đôi.</w:t>
      </w:r>
    </w:p>
    <w:p w:rsidR="00DE38DC" w:rsidRDefault="00DE38DC" w:rsidP="00B64483">
      <w:pPr>
        <w:pStyle w:val="Heading2"/>
        <w:spacing w:before="40" w:after="40"/>
      </w:pPr>
      <w:bookmarkStart w:id="55" w:name="_Toc70063927"/>
      <w:r w:rsidRPr="00C97A8E">
        <w:t>V. Quy hoạch sử dụng đất:</w:t>
      </w:r>
      <w:bookmarkEnd w:id="55"/>
    </w:p>
    <w:p w:rsidR="00EC4E15" w:rsidRPr="00EC4E15" w:rsidRDefault="00EC4E15" w:rsidP="00EC4E15">
      <w:pPr>
        <w:ind w:firstLine="709"/>
        <w:rPr>
          <w:b/>
          <w:vertAlign w:val="superscript"/>
        </w:rPr>
      </w:pPr>
      <w:r w:rsidRPr="00EC4E15">
        <w:rPr>
          <w:b/>
          <w:lang w:val="vi-VN"/>
        </w:rPr>
        <w:t xml:space="preserve">BẢNG THỐNG KÊ QUY HOẠCH SỬ DỤNG ĐẤT                                                                          </w:t>
      </w:r>
    </w:p>
    <w:tbl>
      <w:tblPr>
        <w:tblW w:w="9519" w:type="dxa"/>
        <w:jc w:val="center"/>
        <w:tblLook w:val="04A0" w:firstRow="1" w:lastRow="0" w:firstColumn="1" w:lastColumn="0" w:noHBand="0" w:noVBand="1"/>
      </w:tblPr>
      <w:tblGrid>
        <w:gridCol w:w="1348"/>
        <w:gridCol w:w="5126"/>
        <w:gridCol w:w="1785"/>
        <w:gridCol w:w="1260"/>
      </w:tblGrid>
      <w:tr w:rsidR="00EC4E15" w:rsidRPr="00EC4E15" w:rsidTr="0055460F">
        <w:trPr>
          <w:trHeight w:val="534"/>
          <w:jc w:val="center"/>
        </w:trPr>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rPr>
              <w:t>Stt</w:t>
            </w:r>
          </w:p>
        </w:tc>
        <w:tc>
          <w:tcPr>
            <w:tcW w:w="5126"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rPr>
              <w:t>Loại đất</w:t>
            </w:r>
          </w:p>
        </w:tc>
        <w:tc>
          <w:tcPr>
            <w:tcW w:w="1785"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rPr>
              <w:t>Diện tích</w:t>
            </w:r>
            <w:r w:rsidRPr="00EC4E15">
              <w:rPr>
                <w:b/>
                <w:bCs/>
                <w:lang w:val="vi-VN"/>
              </w:rPr>
              <w:t xml:space="preserve"> </w:t>
            </w:r>
          </w:p>
          <w:p w:rsidR="00EC4E15" w:rsidRPr="00EC4E15" w:rsidRDefault="00EC4E15" w:rsidP="00EC4E15">
            <w:pPr>
              <w:rPr>
                <w:b/>
                <w:bCs/>
                <w:lang w:val="vi-VN"/>
              </w:rPr>
            </w:pPr>
            <w:r w:rsidRPr="00EC4E15">
              <w:rPr>
                <w:b/>
                <w:bCs/>
                <w:lang w:val="vi-VN"/>
              </w:rPr>
              <w:t>(m</w:t>
            </w:r>
            <w:r w:rsidRPr="00EC4E15">
              <w:rPr>
                <w:b/>
                <w:bCs/>
                <w:vertAlign w:val="superscript"/>
                <w:lang w:val="vi-VN"/>
              </w:rPr>
              <w:t>2</w:t>
            </w:r>
            <w:r w:rsidRPr="00EC4E15">
              <w:rPr>
                <w:b/>
                <w:bCs/>
                <w:lang w:val="vi-VN"/>
              </w:rPr>
              <w:t>)</w:t>
            </w:r>
          </w:p>
        </w:tc>
        <w:tc>
          <w:tcPr>
            <w:tcW w:w="1260"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rPr>
              <w:t>Tỷ lệ</w:t>
            </w:r>
            <w:r w:rsidRPr="00EC4E15">
              <w:rPr>
                <w:b/>
                <w:bCs/>
                <w:lang w:val="vi-VN"/>
              </w:rPr>
              <w:t xml:space="preserve"> </w:t>
            </w:r>
          </w:p>
          <w:p w:rsidR="00EC4E15" w:rsidRPr="00EC4E15" w:rsidRDefault="00EC4E15" w:rsidP="00EC4E15">
            <w:pPr>
              <w:rPr>
                <w:b/>
                <w:bCs/>
                <w:lang w:val="vi-VN"/>
              </w:rPr>
            </w:pPr>
            <w:r w:rsidRPr="00EC4E15">
              <w:rPr>
                <w:b/>
                <w:bCs/>
                <w:lang w:val="vi-VN"/>
              </w:rPr>
              <w:t>(%)</w:t>
            </w:r>
          </w:p>
        </w:tc>
      </w:tr>
      <w:tr w:rsidR="00EC4E15" w:rsidRPr="00EC4E15" w:rsidTr="0055460F">
        <w:trPr>
          <w:trHeight w:val="338"/>
          <w:jc w:val="center"/>
        </w:trPr>
        <w:tc>
          <w:tcPr>
            <w:tcW w:w="1348" w:type="dxa"/>
            <w:tcBorders>
              <w:top w:val="single" w:sz="4" w:space="0" w:color="auto"/>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b/>
                <w:bCs/>
                <w:lang w:val="vi-VN"/>
              </w:rPr>
            </w:pPr>
            <w:r w:rsidRPr="00EC4E15">
              <w:rPr>
                <w:b/>
                <w:bCs/>
                <w:lang w:val="vi-VN"/>
              </w:rPr>
              <w:t>I</w:t>
            </w:r>
          </w:p>
        </w:tc>
        <w:tc>
          <w:tcPr>
            <w:tcW w:w="5126"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lang w:val="vi-VN"/>
              </w:rPr>
              <w:t xml:space="preserve">Đất </w:t>
            </w:r>
            <w:r w:rsidRPr="00EC4E15">
              <w:rPr>
                <w:b/>
                <w:bCs/>
              </w:rPr>
              <w:t>mộ mai táng</w:t>
            </w:r>
          </w:p>
        </w:tc>
        <w:tc>
          <w:tcPr>
            <w:tcW w:w="1785"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lang w:val="vi-VN"/>
              </w:rPr>
              <w:t>3</w:t>
            </w:r>
            <w:r w:rsidR="00E00DF7">
              <w:rPr>
                <w:b/>
                <w:bCs/>
              </w:rPr>
              <w:t>9.350</w:t>
            </w:r>
          </w:p>
        </w:tc>
        <w:tc>
          <w:tcPr>
            <w:tcW w:w="1260"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DD5B24" w:rsidP="00EC4E15">
            <w:pPr>
              <w:rPr>
                <w:b/>
                <w:bCs/>
              </w:rPr>
            </w:pPr>
            <w:r>
              <w:rPr>
                <w:b/>
                <w:bCs/>
              </w:rPr>
              <w:t>47,92</w:t>
            </w:r>
          </w:p>
        </w:tc>
      </w:tr>
      <w:tr w:rsidR="00EC4E15" w:rsidRPr="00EC4E15" w:rsidTr="0055460F">
        <w:trPr>
          <w:trHeight w:val="360"/>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r w:rsidRPr="00EC4E15">
              <w:t>1</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Mộ hiện hữu (A2 và A3)</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3.841</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4,68</w:t>
            </w:r>
          </w:p>
        </w:tc>
      </w:tr>
      <w:tr w:rsidR="00EC4E15" w:rsidRPr="00EC4E15" w:rsidTr="0055460F">
        <w:trPr>
          <w:trHeight w:val="360"/>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r w:rsidRPr="00EC4E15">
              <w:t>2</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 xml:space="preserve">Mộ </w:t>
            </w:r>
            <w:r w:rsidRPr="00EC4E15">
              <w:rPr>
                <w:lang w:val="pl-PL"/>
              </w:rPr>
              <w:t>khu mở rộng nghĩa trang nhân dân</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A60231" w:rsidP="00EC4E15">
            <w:pPr>
              <w:rPr>
                <w:lang w:val="vi-VN"/>
              </w:rPr>
            </w:pPr>
            <w:r>
              <w:rPr>
                <w:lang w:val="vi-VN"/>
              </w:rPr>
              <w:t>18.979</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F3784C" w:rsidP="00EC4E15">
            <w:pPr>
              <w:rPr>
                <w:bCs/>
                <w:lang w:val="vi-VN"/>
              </w:rPr>
            </w:pPr>
            <w:r>
              <w:rPr>
                <w:bCs/>
                <w:lang w:val="vi-VN"/>
              </w:rPr>
              <w:t>23,11</w:t>
            </w:r>
          </w:p>
        </w:tc>
      </w:tr>
      <w:tr w:rsidR="00EC4E15" w:rsidRPr="00EC4E15" w:rsidTr="0055460F">
        <w:trPr>
          <w:trHeight w:val="360"/>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a</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 Mộ đơn</w:t>
            </w:r>
            <w:r w:rsidRPr="00EC4E15">
              <w:rPr>
                <w:i/>
                <w:lang w:val="vi-VN"/>
              </w:rPr>
              <w:t xml:space="preserve"> </w:t>
            </w:r>
            <w:r w:rsidRPr="00EC4E15">
              <w:rPr>
                <w:i/>
              </w:rPr>
              <w:t>(A1, A6, A8, B1</w:t>
            </w:r>
            <w:r w:rsidRPr="00EC4E15">
              <w:rPr>
                <w:i/>
                <w:lang w:val="vi-VN"/>
              </w:rPr>
              <w:t xml:space="preserve"> </w:t>
            </w:r>
            <w:r w:rsidRPr="00EC4E15">
              <w:rPr>
                <w:i/>
              </w:rPr>
              <w:t>và B2)</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lang w:val="vi-VN"/>
              </w:rPr>
            </w:pPr>
            <w:r w:rsidRPr="00EC4E15">
              <w:rPr>
                <w:i/>
                <w:lang w:val="vi-VN"/>
              </w:rPr>
              <w:t>12.881</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i/>
              </w:rPr>
            </w:pPr>
          </w:p>
        </w:tc>
      </w:tr>
      <w:tr w:rsidR="00EC4E15" w:rsidRPr="00EC4E15" w:rsidTr="0055460F">
        <w:trPr>
          <w:trHeight w:val="360"/>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b</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 Mộ đôi (A4 và A5)</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lang w:val="vi-VN"/>
              </w:rPr>
              <w:t>3.</w:t>
            </w:r>
            <w:r w:rsidRPr="00EC4E15">
              <w:rPr>
                <w:i/>
              </w:rPr>
              <w:t>531</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i/>
              </w:rPr>
            </w:pPr>
          </w:p>
        </w:tc>
      </w:tr>
      <w:tr w:rsidR="00EC4E15" w:rsidRPr="00EC4E15" w:rsidTr="0055460F">
        <w:trPr>
          <w:trHeight w:val="360"/>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c</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 Mộ cải táng (</w:t>
            </w:r>
            <w:r w:rsidRPr="00EC4E15">
              <w:rPr>
                <w:i/>
                <w:lang w:val="vi-VN"/>
              </w:rPr>
              <w:t xml:space="preserve">A7 và </w:t>
            </w:r>
            <w:r w:rsidRPr="00EC4E15">
              <w:rPr>
                <w:i/>
              </w:rPr>
              <w:t>A9)</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1C4453" w:rsidP="00EC4E15">
            <w:pPr>
              <w:rPr>
                <w:i/>
                <w:lang w:val="vi-VN"/>
              </w:rPr>
            </w:pPr>
            <w:r>
              <w:rPr>
                <w:i/>
                <w:lang w:val="vi-VN"/>
              </w:rPr>
              <w:t>2.567</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i/>
              </w:rPr>
            </w:pPr>
          </w:p>
        </w:tc>
      </w:tr>
      <w:tr w:rsidR="00EC4E15" w:rsidRPr="00EC4E15" w:rsidTr="0055460F">
        <w:trPr>
          <w:trHeight w:val="360"/>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r w:rsidRPr="00EC4E15">
              <w:t>3</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Mộ</w:t>
            </w:r>
            <w:r w:rsidRPr="00EC4E15">
              <w:rPr>
                <w:lang w:val="pl-PL"/>
              </w:rPr>
              <w:t xml:space="preserve"> khu nghĩa trang từ trần</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8.345</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10,16</w:t>
            </w:r>
          </w:p>
        </w:tc>
      </w:tr>
      <w:tr w:rsidR="00EC4E15" w:rsidRPr="00EC4E15" w:rsidTr="0055460F">
        <w:trPr>
          <w:trHeight w:val="237"/>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a</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 Mộ đơn lớn (B3)</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2.079</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rPr>
            </w:pPr>
          </w:p>
        </w:tc>
      </w:tr>
      <w:tr w:rsidR="00EC4E15" w:rsidRPr="00EC4E15" w:rsidTr="0055460F">
        <w:trPr>
          <w:trHeight w:val="353"/>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b</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 Mộ đôi lớn (B4)</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2.791</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i/>
              </w:rPr>
            </w:pPr>
          </w:p>
        </w:tc>
      </w:tr>
      <w:tr w:rsidR="00EC4E15" w:rsidRPr="00EC4E15" w:rsidTr="0055460F">
        <w:trPr>
          <w:trHeight w:val="353"/>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c</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 Mộ đôi nhỏ (B5)</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1.962</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i/>
              </w:rPr>
            </w:pPr>
          </w:p>
        </w:tc>
      </w:tr>
      <w:tr w:rsidR="00EC4E15" w:rsidRPr="00EC4E15" w:rsidTr="0055460F">
        <w:trPr>
          <w:trHeight w:val="353"/>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d</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 Mộ đơn nhỏ (B6)</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i/>
              </w:rPr>
            </w:pPr>
            <w:r w:rsidRPr="00EC4E15">
              <w:rPr>
                <w:i/>
              </w:rPr>
              <w:t>1.513</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i/>
              </w:rPr>
            </w:pPr>
          </w:p>
        </w:tc>
      </w:tr>
      <w:tr w:rsidR="00EC4E15" w:rsidRPr="00EC4E15" w:rsidTr="0055460F">
        <w:trPr>
          <w:trHeight w:val="35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r w:rsidRPr="00EC4E15">
              <w:t>4</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lang w:val="pl-PL"/>
              </w:rPr>
            </w:pPr>
            <w:r w:rsidRPr="00EC4E15">
              <w:t>Đất nghĩa trang họ Đạo</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1D703D" w:rsidP="00EC4E15">
            <w:pPr>
              <w:rPr>
                <w:lang w:val="vi-VN"/>
              </w:rPr>
            </w:pPr>
            <w:r>
              <w:rPr>
                <w:lang w:val="vi-VN"/>
              </w:rPr>
              <w:t>8.185</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A8379A" w:rsidP="00EC4E15">
            <w:pPr>
              <w:rPr>
                <w:bCs/>
                <w:lang w:val="vi-VN"/>
              </w:rPr>
            </w:pPr>
            <w:r>
              <w:rPr>
                <w:bCs/>
                <w:lang w:val="vi-VN"/>
              </w:rPr>
              <w:t>9,97</w:t>
            </w:r>
          </w:p>
        </w:tc>
      </w:tr>
      <w:tr w:rsidR="00EC4E15" w:rsidRPr="00EC4E15" w:rsidTr="0055460F">
        <w:trPr>
          <w:trHeight w:val="46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b/>
                <w:bCs/>
                <w:lang w:val="vi-VN"/>
              </w:rPr>
            </w:pPr>
            <w:r w:rsidRPr="00EC4E15">
              <w:rPr>
                <w:b/>
                <w:bCs/>
                <w:lang w:val="vi-VN"/>
              </w:rPr>
              <w:t>II</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lang w:val="vi-VN"/>
              </w:rPr>
              <w:t xml:space="preserve">Đất </w:t>
            </w:r>
            <w:r w:rsidRPr="00EC4E15">
              <w:rPr>
                <w:b/>
                <w:bCs/>
              </w:rPr>
              <w:t>giao thông, sân bãi đậu xe</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lang w:val="vi-VN"/>
              </w:rPr>
              <w:t>21.059</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lang w:val="vi-VN"/>
              </w:rPr>
              <w:t>25,65</w:t>
            </w:r>
          </w:p>
        </w:tc>
      </w:tr>
      <w:tr w:rsidR="00EC4E15" w:rsidRPr="00EC4E15" w:rsidTr="0055460F">
        <w:trPr>
          <w:trHeight w:val="355"/>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lang w:val="vi-VN"/>
              </w:rPr>
            </w:pPr>
            <w:r w:rsidRPr="00EC4E15">
              <w:rPr>
                <w:lang w:val="vi-VN"/>
              </w:rPr>
              <w:t>1</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Đường giao thông</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lang w:val="vi-VN"/>
              </w:rPr>
            </w:pPr>
            <w:r w:rsidRPr="00EC4E15">
              <w:rPr>
                <w:lang w:val="vi-VN"/>
              </w:rPr>
              <w:t>19.803</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lang w:val="vi-VN"/>
              </w:rPr>
            </w:pPr>
          </w:p>
        </w:tc>
      </w:tr>
      <w:tr w:rsidR="00EC4E15" w:rsidRPr="00EC4E15" w:rsidTr="0055460F">
        <w:trPr>
          <w:trHeight w:val="288"/>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r w:rsidRPr="00EC4E15">
              <w:t>2</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Bãi để xe</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1.256</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lang w:val="vi-VN"/>
              </w:rPr>
            </w:pPr>
          </w:p>
        </w:tc>
      </w:tr>
      <w:tr w:rsidR="00EC4E15" w:rsidRPr="00EC4E15" w:rsidTr="0055460F">
        <w:trPr>
          <w:trHeight w:val="40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b/>
                <w:bCs/>
                <w:lang w:val="vi-VN"/>
              </w:rPr>
            </w:pPr>
            <w:r w:rsidRPr="00EC4E15">
              <w:rPr>
                <w:b/>
                <w:bCs/>
                <w:lang w:val="vi-VN"/>
              </w:rPr>
              <w:t>III</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lang w:val="pl-PL"/>
              </w:rPr>
              <w:t>Đất cây xanh, bãi cỏ, đài phun nước</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92427F" w:rsidP="00EC4E15">
            <w:pPr>
              <w:rPr>
                <w:b/>
                <w:bCs/>
              </w:rPr>
            </w:pPr>
            <w:r>
              <w:rPr>
                <w:b/>
                <w:bCs/>
              </w:rPr>
              <w:t>20.800</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lang w:val="vi-VN"/>
              </w:rPr>
            </w:pPr>
            <w:r w:rsidRPr="00EC4E15">
              <w:rPr>
                <w:b/>
                <w:bCs/>
                <w:lang w:val="vi-VN"/>
              </w:rPr>
              <w:t>2</w:t>
            </w:r>
            <w:r w:rsidR="00984C39">
              <w:rPr>
                <w:b/>
                <w:bCs/>
              </w:rPr>
              <w:t>5,33</w:t>
            </w:r>
          </w:p>
        </w:tc>
      </w:tr>
      <w:tr w:rsidR="00EC4E15" w:rsidRPr="00EC4E15" w:rsidTr="0055460F">
        <w:trPr>
          <w:trHeight w:val="40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lang w:val="vi-VN"/>
              </w:rPr>
            </w:pPr>
            <w:r w:rsidRPr="00EC4E15">
              <w:rPr>
                <w:lang w:val="vi-VN"/>
              </w:rPr>
              <w:t>1</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 xml:space="preserve">Công viên cây xanh </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6.732</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lang w:val="vi-VN"/>
              </w:rPr>
            </w:pPr>
          </w:p>
        </w:tc>
      </w:tr>
      <w:tr w:rsidR="00EC4E15" w:rsidRPr="00EC4E15" w:rsidTr="0055460F">
        <w:trPr>
          <w:trHeight w:val="40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lang w:val="vi-VN"/>
              </w:rPr>
            </w:pPr>
            <w:r w:rsidRPr="00EC4E15">
              <w:rPr>
                <w:lang w:val="vi-VN"/>
              </w:rPr>
              <w:t>2</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Cây xanh khu mộ</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A22EEB" w:rsidP="00EC4E15">
            <w:r>
              <w:t>3.559</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lang w:val="vi-VN"/>
              </w:rPr>
            </w:pPr>
          </w:p>
        </w:tc>
      </w:tr>
      <w:tr w:rsidR="00EC4E15" w:rsidRPr="00EC4E15" w:rsidTr="0055460F">
        <w:trPr>
          <w:trHeight w:val="40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r w:rsidRPr="00EC4E15">
              <w:t>3</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Cây xanh cách ly</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8.037</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lang w:val="vi-VN"/>
              </w:rPr>
            </w:pPr>
          </w:p>
        </w:tc>
      </w:tr>
      <w:tr w:rsidR="00EC4E15" w:rsidRPr="00EC4E15" w:rsidTr="0055460F">
        <w:trPr>
          <w:trHeight w:val="40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r w:rsidRPr="00EC4E15">
              <w:t>4</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r w:rsidRPr="00EC4E15">
              <w:t>Đài phun nước</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lang w:val="vi-VN"/>
              </w:rPr>
            </w:pPr>
            <w:r w:rsidRPr="00EC4E15">
              <w:rPr>
                <w:lang w:val="vi-VN"/>
              </w:rPr>
              <w:t>2.472</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lang w:val="vi-VN"/>
              </w:rPr>
            </w:pPr>
          </w:p>
        </w:tc>
      </w:tr>
      <w:tr w:rsidR="00EC4E15" w:rsidRPr="00EC4E15" w:rsidTr="0055460F">
        <w:trPr>
          <w:trHeight w:val="40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b/>
                <w:bCs/>
                <w:lang w:val="vi-VN"/>
              </w:rPr>
            </w:pPr>
            <w:r w:rsidRPr="00EC4E15">
              <w:rPr>
                <w:b/>
                <w:bCs/>
                <w:lang w:val="vi-VN"/>
              </w:rPr>
              <w:t>IV</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lang w:val="vi-VN"/>
              </w:rPr>
            </w:pPr>
            <w:r w:rsidRPr="00EC4E15">
              <w:rPr>
                <w:b/>
                <w:bCs/>
                <w:lang w:val="vi-VN"/>
              </w:rPr>
              <w:t xml:space="preserve">Đất </w:t>
            </w:r>
            <w:r w:rsidRPr="00EC4E15">
              <w:rPr>
                <w:b/>
                <w:bCs/>
              </w:rPr>
              <w:t xml:space="preserve">công trình </w:t>
            </w:r>
            <w:r w:rsidRPr="00EC4E15">
              <w:rPr>
                <w:b/>
                <w:bCs/>
                <w:lang w:val="vi-VN"/>
              </w:rPr>
              <w:t>chức năng</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rPr>
              <w:t>908</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lang w:val="vi-VN"/>
              </w:rPr>
              <w:t>1,</w:t>
            </w:r>
            <w:r w:rsidRPr="00EC4E15">
              <w:rPr>
                <w:b/>
                <w:bCs/>
              </w:rPr>
              <w:t>10</w:t>
            </w:r>
          </w:p>
        </w:tc>
      </w:tr>
      <w:tr w:rsidR="00EC4E15" w:rsidRPr="00EC4E15" w:rsidTr="0055460F">
        <w:trPr>
          <w:trHeight w:val="40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1</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Cổng chính, cổng phụ</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Cs/>
                <w:lang w:val="vi-VN"/>
              </w:rPr>
            </w:pPr>
            <w:r w:rsidRPr="00EC4E15">
              <w:rPr>
                <w:bCs/>
              </w:rPr>
              <w:t>100</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rPr>
            </w:pPr>
          </w:p>
        </w:tc>
      </w:tr>
      <w:tr w:rsidR="00EC4E15" w:rsidRPr="00EC4E15" w:rsidTr="0055460F">
        <w:trPr>
          <w:trHeight w:val="40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lastRenderedPageBreak/>
              <w:t>2</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Nhà bảo vệ</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Cs/>
                <w:lang w:val="vi-VN"/>
              </w:rPr>
            </w:pPr>
            <w:r w:rsidRPr="00EC4E15">
              <w:rPr>
                <w:bCs/>
              </w:rPr>
              <w:t>4</w:t>
            </w:r>
            <w:r w:rsidRPr="00EC4E15">
              <w:rPr>
                <w:bCs/>
                <w:lang w:val="vi-VN"/>
              </w:rPr>
              <w:t>6</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rPr>
            </w:pPr>
          </w:p>
        </w:tc>
      </w:tr>
      <w:tr w:rsidR="00EC4E15" w:rsidRPr="00EC4E15" w:rsidTr="0055460F">
        <w:trPr>
          <w:trHeight w:val="409"/>
          <w:jc w:val="center"/>
        </w:trPr>
        <w:tc>
          <w:tcPr>
            <w:tcW w:w="1348" w:type="dxa"/>
            <w:tcBorders>
              <w:top w:val="nil"/>
              <w:left w:val="single" w:sz="8" w:space="0" w:color="auto"/>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3</w:t>
            </w:r>
          </w:p>
        </w:tc>
        <w:tc>
          <w:tcPr>
            <w:tcW w:w="5126"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Nhà căn tin</w:t>
            </w:r>
          </w:p>
        </w:tc>
        <w:tc>
          <w:tcPr>
            <w:tcW w:w="1785"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Cs/>
                <w:lang w:val="vi-VN"/>
              </w:rPr>
            </w:pPr>
            <w:r w:rsidRPr="00EC4E15">
              <w:rPr>
                <w:bCs/>
                <w:lang w:val="vi-VN"/>
              </w:rPr>
              <w:t>32</w:t>
            </w:r>
          </w:p>
        </w:tc>
        <w:tc>
          <w:tcPr>
            <w:tcW w:w="1260" w:type="dxa"/>
            <w:tcBorders>
              <w:top w:val="nil"/>
              <w:left w:val="nil"/>
              <w:bottom w:val="single" w:sz="4" w:space="0" w:color="auto"/>
              <w:right w:val="single" w:sz="4" w:space="0" w:color="auto"/>
            </w:tcBorders>
            <w:shd w:val="clear" w:color="auto" w:fill="auto"/>
            <w:vAlign w:val="center"/>
          </w:tcPr>
          <w:p w:rsidR="00EC4E15" w:rsidRPr="00EC4E15" w:rsidRDefault="00EC4E15" w:rsidP="00EC4E15">
            <w:pPr>
              <w:rPr>
                <w:b/>
                <w:bCs/>
              </w:rPr>
            </w:pPr>
          </w:p>
        </w:tc>
      </w:tr>
      <w:tr w:rsidR="00EC4E15" w:rsidRPr="00EC4E15" w:rsidTr="0055460F">
        <w:trPr>
          <w:trHeight w:val="409"/>
          <w:jc w:val="center"/>
        </w:trPr>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4</w:t>
            </w:r>
          </w:p>
        </w:tc>
        <w:tc>
          <w:tcPr>
            <w:tcW w:w="5126"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Nhà vệ sinh</w:t>
            </w:r>
          </w:p>
        </w:tc>
        <w:tc>
          <w:tcPr>
            <w:tcW w:w="1785"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64</w:t>
            </w:r>
          </w:p>
        </w:tc>
        <w:tc>
          <w:tcPr>
            <w:tcW w:w="1260"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
                <w:bCs/>
              </w:rPr>
            </w:pPr>
          </w:p>
        </w:tc>
      </w:tr>
      <w:tr w:rsidR="00EC4E15" w:rsidRPr="00EC4E15" w:rsidTr="0055460F">
        <w:trPr>
          <w:trHeight w:val="409"/>
          <w:jc w:val="center"/>
        </w:trPr>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5</w:t>
            </w:r>
          </w:p>
        </w:tc>
        <w:tc>
          <w:tcPr>
            <w:tcW w:w="5126"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Nhà tang lễ</w:t>
            </w:r>
          </w:p>
        </w:tc>
        <w:tc>
          <w:tcPr>
            <w:tcW w:w="1785"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lang w:val="vi-VN"/>
              </w:rPr>
              <w:t>4</w:t>
            </w:r>
            <w:r w:rsidRPr="00EC4E15">
              <w:rPr>
                <w:bCs/>
              </w:rPr>
              <w:t>50</w:t>
            </w:r>
          </w:p>
        </w:tc>
        <w:tc>
          <w:tcPr>
            <w:tcW w:w="1260"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
                <w:bCs/>
              </w:rPr>
            </w:pPr>
          </w:p>
        </w:tc>
      </w:tr>
      <w:tr w:rsidR="00EC4E15" w:rsidRPr="00EC4E15" w:rsidTr="0055460F">
        <w:trPr>
          <w:trHeight w:val="409"/>
          <w:jc w:val="center"/>
        </w:trPr>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6</w:t>
            </w:r>
          </w:p>
        </w:tc>
        <w:tc>
          <w:tcPr>
            <w:tcW w:w="5126"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Chòi nghỉ</w:t>
            </w:r>
          </w:p>
        </w:tc>
        <w:tc>
          <w:tcPr>
            <w:tcW w:w="1785"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60</w:t>
            </w:r>
          </w:p>
        </w:tc>
        <w:tc>
          <w:tcPr>
            <w:tcW w:w="1260"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
                <w:bCs/>
              </w:rPr>
            </w:pPr>
          </w:p>
        </w:tc>
      </w:tr>
      <w:tr w:rsidR="00EC4E15" w:rsidRPr="00EC4E15" w:rsidTr="0055460F">
        <w:trPr>
          <w:trHeight w:val="409"/>
          <w:jc w:val="center"/>
        </w:trPr>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7</w:t>
            </w:r>
          </w:p>
        </w:tc>
        <w:tc>
          <w:tcPr>
            <w:tcW w:w="5126"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Khu XLNT</w:t>
            </w:r>
          </w:p>
        </w:tc>
        <w:tc>
          <w:tcPr>
            <w:tcW w:w="1785"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Cs/>
                <w:lang w:val="vi-VN"/>
              </w:rPr>
            </w:pPr>
            <w:r w:rsidRPr="00EC4E15">
              <w:rPr>
                <w:bCs/>
                <w:lang w:val="vi-VN"/>
              </w:rPr>
              <w:t>120</w:t>
            </w:r>
          </w:p>
        </w:tc>
        <w:tc>
          <w:tcPr>
            <w:tcW w:w="1260"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
                <w:bCs/>
              </w:rPr>
            </w:pPr>
          </w:p>
        </w:tc>
      </w:tr>
      <w:tr w:rsidR="00EC4E15" w:rsidRPr="00EC4E15" w:rsidTr="0055460F">
        <w:trPr>
          <w:trHeight w:val="409"/>
          <w:jc w:val="center"/>
        </w:trPr>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8</w:t>
            </w:r>
          </w:p>
        </w:tc>
        <w:tc>
          <w:tcPr>
            <w:tcW w:w="5126"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Cs/>
              </w:rPr>
            </w:pPr>
            <w:r w:rsidRPr="00EC4E15">
              <w:rPr>
                <w:bCs/>
              </w:rPr>
              <w:t>Trạm điện trung tâm</w:t>
            </w:r>
          </w:p>
        </w:tc>
        <w:tc>
          <w:tcPr>
            <w:tcW w:w="1785"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Cs/>
                <w:lang w:val="vi-VN"/>
              </w:rPr>
            </w:pPr>
            <w:r w:rsidRPr="00EC4E15">
              <w:rPr>
                <w:bCs/>
                <w:lang w:val="vi-VN"/>
              </w:rPr>
              <w:t>36</w:t>
            </w:r>
          </w:p>
        </w:tc>
        <w:tc>
          <w:tcPr>
            <w:tcW w:w="1260" w:type="dxa"/>
            <w:tcBorders>
              <w:top w:val="single" w:sz="4" w:space="0" w:color="auto"/>
              <w:left w:val="nil"/>
              <w:bottom w:val="single" w:sz="4" w:space="0" w:color="auto"/>
              <w:right w:val="single" w:sz="4" w:space="0" w:color="auto"/>
            </w:tcBorders>
            <w:shd w:val="clear" w:color="auto" w:fill="auto"/>
            <w:vAlign w:val="center"/>
          </w:tcPr>
          <w:p w:rsidR="00EC4E15" w:rsidRPr="00EC4E15" w:rsidRDefault="00EC4E15" w:rsidP="00EC4E15">
            <w:pPr>
              <w:rPr>
                <w:b/>
                <w:bCs/>
              </w:rPr>
            </w:pPr>
          </w:p>
        </w:tc>
      </w:tr>
      <w:tr w:rsidR="00EC4E15" w:rsidRPr="00EC4E15" w:rsidTr="0055460F">
        <w:trPr>
          <w:trHeight w:val="409"/>
          <w:jc w:val="center"/>
        </w:trPr>
        <w:tc>
          <w:tcPr>
            <w:tcW w:w="6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4E15" w:rsidRPr="00EC4E15" w:rsidRDefault="00EC4E15" w:rsidP="00EC4E15">
            <w:pPr>
              <w:rPr>
                <w:b/>
                <w:bCs/>
                <w:lang w:val="vi-VN"/>
              </w:rPr>
            </w:pPr>
            <w:r w:rsidRPr="00EC4E15">
              <w:rPr>
                <w:b/>
                <w:bCs/>
                <w:lang w:val="vi-VN"/>
              </w:rPr>
              <w:t>TỔNG CỘNG</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4E15" w:rsidRPr="00EC4E15" w:rsidRDefault="00EC4E15" w:rsidP="00EC4E15">
            <w:pPr>
              <w:rPr>
                <w:b/>
                <w:bCs/>
              </w:rPr>
            </w:pPr>
            <w:r w:rsidRPr="00EC4E15">
              <w:rPr>
                <w:b/>
                <w:lang w:val="nb-NO"/>
              </w:rPr>
              <w:t>82.117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EC4E15" w:rsidRPr="00EC4E15" w:rsidRDefault="00EC4E15" w:rsidP="00EC4E15">
            <w:pPr>
              <w:rPr>
                <w:b/>
                <w:bCs/>
              </w:rPr>
            </w:pPr>
            <w:r w:rsidRPr="00EC4E15">
              <w:rPr>
                <w:b/>
                <w:bCs/>
              </w:rPr>
              <w:t>100</w:t>
            </w:r>
          </w:p>
        </w:tc>
      </w:tr>
    </w:tbl>
    <w:p w:rsidR="000E5784" w:rsidRDefault="000E5784" w:rsidP="000E5784">
      <w:pPr>
        <w:rPr>
          <w:b/>
        </w:rPr>
      </w:pPr>
      <w:bookmarkStart w:id="56" w:name="_Toc70063928"/>
    </w:p>
    <w:p w:rsidR="000E5784" w:rsidRPr="000E5784" w:rsidRDefault="000E5784" w:rsidP="00AF3586">
      <w:pPr>
        <w:ind w:firstLine="720"/>
        <w:rPr>
          <w:b/>
        </w:rPr>
      </w:pPr>
      <w:r w:rsidRPr="000E5784">
        <w:rPr>
          <w:b/>
        </w:rPr>
        <w:t>VI. Quy hoạch phân lô mộ:</w:t>
      </w:r>
      <w:bookmarkEnd w:id="56"/>
      <w:r w:rsidRPr="000E5784">
        <w:rPr>
          <w:b/>
        </w:rPr>
        <w:t xml:space="preserve"> </w:t>
      </w:r>
    </w:p>
    <w:p w:rsidR="000E5784" w:rsidRPr="000E5784" w:rsidRDefault="000E5784" w:rsidP="00AF3586">
      <w:pPr>
        <w:ind w:left="1440" w:firstLine="720"/>
        <w:rPr>
          <w:b/>
        </w:rPr>
      </w:pPr>
      <w:r w:rsidRPr="000E5784">
        <w:rPr>
          <w:b/>
          <w:lang w:val="pl-PL"/>
        </w:rPr>
        <w:t>BẢNG THÔNG KÊ PHÂN LÔ MỘ</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972"/>
        <w:gridCol w:w="1833"/>
        <w:gridCol w:w="1128"/>
        <w:gridCol w:w="1831"/>
        <w:gridCol w:w="1208"/>
      </w:tblGrid>
      <w:tr w:rsidR="000E5784" w:rsidRPr="000E5784" w:rsidTr="0055460F">
        <w:trPr>
          <w:trHeight w:val="1164"/>
        </w:trPr>
        <w:tc>
          <w:tcPr>
            <w:tcW w:w="1128" w:type="dxa"/>
            <w:shd w:val="clear" w:color="auto" w:fill="auto"/>
            <w:vAlign w:val="center"/>
          </w:tcPr>
          <w:p w:rsidR="000E5784" w:rsidRPr="000E5784" w:rsidRDefault="000E5784" w:rsidP="000E5784">
            <w:pPr>
              <w:rPr>
                <w:b/>
                <w:bCs/>
              </w:rPr>
            </w:pPr>
            <w:r w:rsidRPr="000E5784">
              <w:rPr>
                <w:b/>
                <w:bCs/>
              </w:rPr>
              <w:t>Tên khu</w:t>
            </w:r>
          </w:p>
        </w:tc>
        <w:tc>
          <w:tcPr>
            <w:tcW w:w="1972" w:type="dxa"/>
            <w:shd w:val="clear" w:color="auto" w:fill="auto"/>
            <w:vAlign w:val="center"/>
          </w:tcPr>
          <w:p w:rsidR="000E5784" w:rsidRPr="000E5784" w:rsidRDefault="000E5784" w:rsidP="000E5784">
            <w:pPr>
              <w:rPr>
                <w:b/>
                <w:bCs/>
              </w:rPr>
            </w:pPr>
            <w:r w:rsidRPr="000E5784">
              <w:rPr>
                <w:b/>
                <w:bCs/>
              </w:rPr>
              <w:t>Loại mộ</w:t>
            </w:r>
          </w:p>
        </w:tc>
        <w:tc>
          <w:tcPr>
            <w:tcW w:w="1833" w:type="dxa"/>
            <w:shd w:val="clear" w:color="auto" w:fill="auto"/>
            <w:vAlign w:val="center"/>
          </w:tcPr>
          <w:p w:rsidR="000E5784" w:rsidRPr="000E5784" w:rsidRDefault="000E5784" w:rsidP="000E5784">
            <w:pPr>
              <w:rPr>
                <w:b/>
                <w:bCs/>
              </w:rPr>
            </w:pPr>
            <w:r w:rsidRPr="000E5784">
              <w:rPr>
                <w:b/>
                <w:bCs/>
              </w:rPr>
              <w:t>Tổng diện tích khu</w:t>
            </w:r>
          </w:p>
          <w:p w:rsidR="000E5784" w:rsidRPr="000E5784" w:rsidRDefault="000E5784" w:rsidP="000E5784">
            <w:pPr>
              <w:rPr>
                <w:b/>
                <w:bCs/>
              </w:rPr>
            </w:pPr>
            <w:r w:rsidRPr="000E5784">
              <w:rPr>
                <w:b/>
                <w:bCs/>
              </w:rPr>
              <w:t>(m</w:t>
            </w:r>
            <w:r w:rsidRPr="000E5784">
              <w:rPr>
                <w:b/>
                <w:bCs/>
                <w:vertAlign w:val="superscript"/>
              </w:rPr>
              <w:t>2</w:t>
            </w:r>
            <w:r w:rsidRPr="000E5784">
              <w:rPr>
                <w:b/>
                <w:bCs/>
              </w:rPr>
              <w:t>)</w:t>
            </w:r>
          </w:p>
        </w:tc>
        <w:tc>
          <w:tcPr>
            <w:tcW w:w="1128" w:type="dxa"/>
            <w:shd w:val="clear" w:color="auto" w:fill="auto"/>
            <w:vAlign w:val="center"/>
          </w:tcPr>
          <w:p w:rsidR="000E5784" w:rsidRPr="000E5784" w:rsidRDefault="000E5784" w:rsidP="000E5784">
            <w:pPr>
              <w:rPr>
                <w:b/>
                <w:bCs/>
              </w:rPr>
            </w:pPr>
            <w:r w:rsidRPr="000E5784">
              <w:rPr>
                <w:b/>
                <w:bCs/>
              </w:rPr>
              <w:t>Số lượng</w:t>
            </w:r>
          </w:p>
          <w:p w:rsidR="000E5784" w:rsidRPr="000E5784" w:rsidRDefault="000E5784" w:rsidP="000E5784">
            <w:pPr>
              <w:rPr>
                <w:b/>
                <w:bCs/>
              </w:rPr>
            </w:pPr>
            <w:r w:rsidRPr="000E5784">
              <w:rPr>
                <w:b/>
                <w:bCs/>
              </w:rPr>
              <w:t>( lô )</w:t>
            </w:r>
          </w:p>
        </w:tc>
        <w:tc>
          <w:tcPr>
            <w:tcW w:w="1831" w:type="dxa"/>
            <w:shd w:val="clear" w:color="auto" w:fill="auto"/>
            <w:vAlign w:val="center"/>
          </w:tcPr>
          <w:p w:rsidR="000E5784" w:rsidRPr="000E5784" w:rsidRDefault="000E5784" w:rsidP="000E5784">
            <w:pPr>
              <w:rPr>
                <w:b/>
                <w:bCs/>
              </w:rPr>
            </w:pPr>
            <w:r w:rsidRPr="000E5784">
              <w:rPr>
                <w:b/>
                <w:bCs/>
              </w:rPr>
              <w:t xml:space="preserve">Kích thước </w:t>
            </w:r>
          </w:p>
          <w:p w:rsidR="000E5784" w:rsidRPr="000E5784" w:rsidRDefault="000E5784" w:rsidP="000E5784">
            <w:pPr>
              <w:rPr>
                <w:b/>
                <w:bCs/>
              </w:rPr>
            </w:pPr>
            <w:r w:rsidRPr="000E5784">
              <w:rPr>
                <w:b/>
                <w:bCs/>
              </w:rPr>
              <w:t>01 lô mộ</w:t>
            </w:r>
          </w:p>
          <w:p w:rsidR="000E5784" w:rsidRPr="000E5784" w:rsidRDefault="000E5784" w:rsidP="000E5784">
            <w:pPr>
              <w:rPr>
                <w:b/>
                <w:bCs/>
              </w:rPr>
            </w:pPr>
            <w:r w:rsidRPr="000E5784">
              <w:rPr>
                <w:b/>
                <w:bCs/>
              </w:rPr>
              <w:t>(m)</w:t>
            </w:r>
          </w:p>
        </w:tc>
        <w:tc>
          <w:tcPr>
            <w:tcW w:w="1208" w:type="dxa"/>
            <w:shd w:val="clear" w:color="auto" w:fill="auto"/>
            <w:vAlign w:val="center"/>
          </w:tcPr>
          <w:p w:rsidR="000E5784" w:rsidRPr="000E5784" w:rsidRDefault="000E5784" w:rsidP="000E5784">
            <w:pPr>
              <w:rPr>
                <w:b/>
                <w:bCs/>
              </w:rPr>
            </w:pPr>
            <w:r w:rsidRPr="000E5784">
              <w:rPr>
                <w:b/>
                <w:bCs/>
              </w:rPr>
              <w:t>DT 01</w:t>
            </w:r>
          </w:p>
          <w:p w:rsidR="000E5784" w:rsidRPr="000E5784" w:rsidRDefault="000E5784" w:rsidP="000E5784">
            <w:pPr>
              <w:rPr>
                <w:b/>
                <w:bCs/>
              </w:rPr>
            </w:pPr>
            <w:r w:rsidRPr="000E5784">
              <w:rPr>
                <w:b/>
                <w:bCs/>
              </w:rPr>
              <w:t xml:space="preserve"> lô mộ</w:t>
            </w:r>
          </w:p>
          <w:p w:rsidR="000E5784" w:rsidRPr="000E5784" w:rsidRDefault="000E5784" w:rsidP="000E5784">
            <w:pPr>
              <w:rPr>
                <w:b/>
                <w:bCs/>
              </w:rPr>
            </w:pPr>
            <w:r w:rsidRPr="000E5784">
              <w:rPr>
                <w:b/>
                <w:bCs/>
              </w:rPr>
              <w:t>(m</w:t>
            </w:r>
            <w:r w:rsidRPr="000E5784">
              <w:rPr>
                <w:b/>
                <w:bCs/>
                <w:vertAlign w:val="superscript"/>
              </w:rPr>
              <w:t>2</w:t>
            </w:r>
            <w:r w:rsidRPr="000E5784">
              <w:rPr>
                <w:b/>
                <w:bCs/>
              </w:rPr>
              <w:t>)</w:t>
            </w:r>
          </w:p>
        </w:tc>
      </w:tr>
      <w:tr w:rsidR="000E5784" w:rsidRPr="000E5784" w:rsidTr="0055460F">
        <w:trPr>
          <w:trHeight w:val="580"/>
        </w:trPr>
        <w:tc>
          <w:tcPr>
            <w:tcW w:w="9100" w:type="dxa"/>
            <w:gridSpan w:val="6"/>
            <w:shd w:val="clear" w:color="auto" w:fill="auto"/>
            <w:vAlign w:val="center"/>
          </w:tcPr>
          <w:p w:rsidR="000E5784" w:rsidRPr="000E5784" w:rsidRDefault="000E5784" w:rsidP="000E5784">
            <w:pPr>
              <w:rPr>
                <w:b/>
                <w:lang w:val="vi-VN"/>
              </w:rPr>
            </w:pPr>
            <w:r w:rsidRPr="000E5784">
              <w:rPr>
                <w:b/>
              </w:rPr>
              <w:t xml:space="preserve">Khu </w:t>
            </w:r>
            <w:r w:rsidRPr="000E5784">
              <w:rPr>
                <w:b/>
                <w:lang w:val="vi-VN"/>
              </w:rPr>
              <w:t>nghĩa trang mở rộng</w:t>
            </w:r>
          </w:p>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A1</w:t>
            </w:r>
          </w:p>
        </w:tc>
        <w:tc>
          <w:tcPr>
            <w:tcW w:w="1972" w:type="dxa"/>
            <w:shd w:val="clear" w:color="auto" w:fill="auto"/>
            <w:vAlign w:val="center"/>
          </w:tcPr>
          <w:p w:rsidR="000E5784" w:rsidRPr="000E5784" w:rsidRDefault="000E5784" w:rsidP="000E5784">
            <w:pPr>
              <w:rPr>
                <w:bCs/>
                <w:lang w:val="vi-VN"/>
              </w:rPr>
            </w:pPr>
            <w:r w:rsidRPr="000E5784">
              <w:rPr>
                <w:bCs/>
              </w:rPr>
              <w:t xml:space="preserve">Mộ </w:t>
            </w:r>
            <w:r w:rsidRPr="000E5784">
              <w:rPr>
                <w:bCs/>
                <w:lang w:val="vi-VN"/>
              </w:rPr>
              <w:t xml:space="preserve">đơn </w:t>
            </w:r>
          </w:p>
        </w:tc>
        <w:tc>
          <w:tcPr>
            <w:tcW w:w="1833" w:type="dxa"/>
            <w:shd w:val="clear" w:color="auto" w:fill="auto"/>
            <w:vAlign w:val="center"/>
          </w:tcPr>
          <w:p w:rsidR="000E5784" w:rsidRPr="000E5784" w:rsidRDefault="000E5784" w:rsidP="000E5784">
            <w:pPr>
              <w:rPr>
                <w:bCs/>
                <w:iCs/>
                <w:lang w:val="vi-VN"/>
              </w:rPr>
            </w:pPr>
            <w:r w:rsidRPr="000E5784">
              <w:rPr>
                <w:bCs/>
                <w:iCs/>
                <w:lang w:val="vi-VN"/>
              </w:rPr>
              <w:t>955</w:t>
            </w:r>
          </w:p>
        </w:tc>
        <w:tc>
          <w:tcPr>
            <w:tcW w:w="1128" w:type="dxa"/>
            <w:shd w:val="clear" w:color="auto" w:fill="auto"/>
            <w:vAlign w:val="center"/>
          </w:tcPr>
          <w:p w:rsidR="000E5784" w:rsidRPr="000E5784" w:rsidRDefault="000E5784" w:rsidP="000E5784">
            <w:r w:rsidRPr="000E5784">
              <w:rPr>
                <w:lang w:val="vi-VN"/>
              </w:rPr>
              <w:t>114</w:t>
            </w:r>
          </w:p>
        </w:tc>
        <w:tc>
          <w:tcPr>
            <w:tcW w:w="1831" w:type="dxa"/>
            <w:shd w:val="clear" w:color="auto" w:fill="auto"/>
            <w:vAlign w:val="center"/>
          </w:tcPr>
          <w:p w:rsidR="000E5784" w:rsidRPr="000E5784" w:rsidRDefault="000E5784" w:rsidP="000E5784">
            <w:pPr>
              <w:rPr>
                <w:lang w:val="vi-VN"/>
              </w:rPr>
            </w:pPr>
            <w:r w:rsidRPr="000E5784">
              <w:rPr>
                <w:lang w:val="vi-VN"/>
              </w:rPr>
              <w:t>1,4 x 2,6</w:t>
            </w:r>
          </w:p>
        </w:tc>
        <w:tc>
          <w:tcPr>
            <w:tcW w:w="1208" w:type="dxa"/>
            <w:shd w:val="clear" w:color="auto" w:fill="auto"/>
            <w:vAlign w:val="center"/>
          </w:tcPr>
          <w:p w:rsidR="000E5784" w:rsidRPr="000E5784" w:rsidRDefault="000E5784" w:rsidP="000E5784">
            <w:r w:rsidRPr="000E5784">
              <w:t>3,64</w:t>
            </w:r>
          </w:p>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A2</w:t>
            </w:r>
          </w:p>
        </w:tc>
        <w:tc>
          <w:tcPr>
            <w:tcW w:w="1972" w:type="dxa"/>
            <w:shd w:val="clear" w:color="auto" w:fill="auto"/>
            <w:vAlign w:val="center"/>
          </w:tcPr>
          <w:p w:rsidR="000E5784" w:rsidRPr="000E5784" w:rsidRDefault="000E5784" w:rsidP="000E5784">
            <w:pPr>
              <w:rPr>
                <w:bCs/>
                <w:lang w:val="vi-VN"/>
              </w:rPr>
            </w:pPr>
            <w:r w:rsidRPr="000E5784">
              <w:rPr>
                <w:bCs/>
              </w:rPr>
              <w:t xml:space="preserve">Mộ </w:t>
            </w:r>
            <w:r w:rsidRPr="000E5784">
              <w:rPr>
                <w:bCs/>
                <w:lang w:val="vi-VN"/>
              </w:rPr>
              <w:t>hiện hữu</w:t>
            </w:r>
          </w:p>
        </w:tc>
        <w:tc>
          <w:tcPr>
            <w:tcW w:w="1833" w:type="dxa"/>
            <w:shd w:val="clear" w:color="auto" w:fill="auto"/>
            <w:vAlign w:val="center"/>
          </w:tcPr>
          <w:p w:rsidR="000E5784" w:rsidRPr="000E5784" w:rsidRDefault="000E5784" w:rsidP="000E5784">
            <w:pPr>
              <w:rPr>
                <w:bCs/>
                <w:iCs/>
                <w:lang w:val="vi-VN"/>
              </w:rPr>
            </w:pPr>
            <w:r w:rsidRPr="000E5784">
              <w:rPr>
                <w:bCs/>
                <w:iCs/>
                <w:lang w:val="vi-VN"/>
              </w:rPr>
              <w:t>1.918</w:t>
            </w:r>
          </w:p>
        </w:tc>
        <w:tc>
          <w:tcPr>
            <w:tcW w:w="1128" w:type="dxa"/>
            <w:shd w:val="clear" w:color="auto" w:fill="auto"/>
            <w:vAlign w:val="center"/>
          </w:tcPr>
          <w:p w:rsidR="000E5784" w:rsidRPr="000E5784" w:rsidRDefault="000E5784" w:rsidP="000E5784">
            <w:pPr>
              <w:rPr>
                <w:lang w:val="vi-VN"/>
              </w:rPr>
            </w:pPr>
            <w:r w:rsidRPr="000E5784">
              <w:rPr>
                <w:lang w:val="vi-VN"/>
              </w:rPr>
              <w:t>-</w:t>
            </w:r>
          </w:p>
        </w:tc>
        <w:tc>
          <w:tcPr>
            <w:tcW w:w="1831" w:type="dxa"/>
            <w:shd w:val="clear" w:color="auto" w:fill="auto"/>
            <w:vAlign w:val="center"/>
          </w:tcPr>
          <w:p w:rsidR="000E5784" w:rsidRPr="000E5784" w:rsidRDefault="000E5784" w:rsidP="000E5784">
            <w:pPr>
              <w:rPr>
                <w:lang w:val="vi-VN"/>
              </w:rPr>
            </w:pPr>
            <w:r w:rsidRPr="000E5784">
              <w:rPr>
                <w:lang w:val="vi-VN"/>
              </w:rPr>
              <w:t>-</w:t>
            </w:r>
          </w:p>
        </w:tc>
        <w:tc>
          <w:tcPr>
            <w:tcW w:w="1208" w:type="dxa"/>
            <w:shd w:val="clear" w:color="auto" w:fill="auto"/>
            <w:vAlign w:val="center"/>
          </w:tcPr>
          <w:p w:rsidR="000E5784" w:rsidRPr="000E5784" w:rsidRDefault="000E5784" w:rsidP="000E5784"/>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A3</w:t>
            </w:r>
          </w:p>
        </w:tc>
        <w:tc>
          <w:tcPr>
            <w:tcW w:w="1972" w:type="dxa"/>
            <w:shd w:val="clear" w:color="auto" w:fill="auto"/>
            <w:vAlign w:val="center"/>
          </w:tcPr>
          <w:p w:rsidR="000E5784" w:rsidRPr="000E5784" w:rsidRDefault="000E5784" w:rsidP="000E5784">
            <w:pPr>
              <w:rPr>
                <w:bCs/>
                <w:lang w:val="vi-VN"/>
              </w:rPr>
            </w:pPr>
            <w:r w:rsidRPr="000E5784">
              <w:rPr>
                <w:bCs/>
              </w:rPr>
              <w:t>Mộ hiện hữ</w:t>
            </w:r>
            <w:r w:rsidRPr="000E5784">
              <w:rPr>
                <w:bCs/>
                <w:lang w:val="vi-VN"/>
              </w:rPr>
              <w:t>u</w:t>
            </w:r>
          </w:p>
        </w:tc>
        <w:tc>
          <w:tcPr>
            <w:tcW w:w="1833" w:type="dxa"/>
            <w:shd w:val="clear" w:color="auto" w:fill="auto"/>
            <w:vAlign w:val="center"/>
          </w:tcPr>
          <w:p w:rsidR="000E5784" w:rsidRPr="000E5784" w:rsidRDefault="000E5784" w:rsidP="000E5784">
            <w:pPr>
              <w:rPr>
                <w:bCs/>
                <w:iCs/>
                <w:lang w:val="vi-VN"/>
              </w:rPr>
            </w:pPr>
            <w:r w:rsidRPr="000E5784">
              <w:rPr>
                <w:bCs/>
                <w:iCs/>
                <w:lang w:val="vi-VN"/>
              </w:rPr>
              <w:t>1.923</w:t>
            </w:r>
          </w:p>
        </w:tc>
        <w:tc>
          <w:tcPr>
            <w:tcW w:w="1128" w:type="dxa"/>
            <w:shd w:val="clear" w:color="auto" w:fill="auto"/>
            <w:vAlign w:val="center"/>
          </w:tcPr>
          <w:p w:rsidR="000E5784" w:rsidRPr="000E5784" w:rsidRDefault="000E5784" w:rsidP="000E5784">
            <w:pPr>
              <w:rPr>
                <w:lang w:val="vi-VN"/>
              </w:rPr>
            </w:pPr>
            <w:r w:rsidRPr="000E5784">
              <w:rPr>
                <w:lang w:val="vi-VN"/>
              </w:rPr>
              <w:t>-</w:t>
            </w:r>
          </w:p>
        </w:tc>
        <w:tc>
          <w:tcPr>
            <w:tcW w:w="1831" w:type="dxa"/>
            <w:shd w:val="clear" w:color="auto" w:fill="auto"/>
            <w:vAlign w:val="center"/>
          </w:tcPr>
          <w:p w:rsidR="000E5784" w:rsidRPr="000E5784" w:rsidRDefault="000E5784" w:rsidP="000E5784">
            <w:pPr>
              <w:rPr>
                <w:lang w:val="vi-VN"/>
              </w:rPr>
            </w:pPr>
            <w:r w:rsidRPr="000E5784">
              <w:rPr>
                <w:lang w:val="vi-VN"/>
              </w:rPr>
              <w:t>-</w:t>
            </w:r>
          </w:p>
        </w:tc>
        <w:tc>
          <w:tcPr>
            <w:tcW w:w="1208" w:type="dxa"/>
            <w:shd w:val="clear" w:color="auto" w:fill="auto"/>
            <w:vAlign w:val="center"/>
          </w:tcPr>
          <w:p w:rsidR="000E5784" w:rsidRPr="000E5784" w:rsidRDefault="000E5784" w:rsidP="000E5784"/>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A4</w:t>
            </w:r>
          </w:p>
        </w:tc>
        <w:tc>
          <w:tcPr>
            <w:tcW w:w="1972" w:type="dxa"/>
            <w:shd w:val="clear" w:color="auto" w:fill="auto"/>
            <w:vAlign w:val="center"/>
          </w:tcPr>
          <w:p w:rsidR="000E5784" w:rsidRPr="000E5784" w:rsidRDefault="000E5784" w:rsidP="000E5784">
            <w:pPr>
              <w:rPr>
                <w:bCs/>
                <w:lang w:val="vi-VN"/>
              </w:rPr>
            </w:pPr>
            <w:r w:rsidRPr="000E5784">
              <w:rPr>
                <w:bCs/>
              </w:rPr>
              <w:t xml:space="preserve">Mộ </w:t>
            </w:r>
            <w:r w:rsidRPr="000E5784">
              <w:rPr>
                <w:bCs/>
                <w:lang w:val="vi-VN"/>
              </w:rPr>
              <w:t>đôi</w:t>
            </w:r>
          </w:p>
        </w:tc>
        <w:tc>
          <w:tcPr>
            <w:tcW w:w="1833" w:type="dxa"/>
            <w:shd w:val="clear" w:color="auto" w:fill="auto"/>
            <w:vAlign w:val="center"/>
          </w:tcPr>
          <w:p w:rsidR="000E5784" w:rsidRPr="000E5784" w:rsidRDefault="000E5784" w:rsidP="000E5784">
            <w:pPr>
              <w:rPr>
                <w:bCs/>
                <w:iCs/>
              </w:rPr>
            </w:pPr>
            <w:r w:rsidRPr="000E5784">
              <w:rPr>
                <w:bCs/>
                <w:iCs/>
                <w:lang w:val="vi-VN"/>
              </w:rPr>
              <w:t>1.</w:t>
            </w:r>
            <w:r w:rsidRPr="000E5784">
              <w:rPr>
                <w:bCs/>
                <w:iCs/>
              </w:rPr>
              <w:t>454</w:t>
            </w:r>
          </w:p>
        </w:tc>
        <w:tc>
          <w:tcPr>
            <w:tcW w:w="1128" w:type="dxa"/>
            <w:shd w:val="clear" w:color="auto" w:fill="auto"/>
            <w:vAlign w:val="center"/>
          </w:tcPr>
          <w:p w:rsidR="000E5784" w:rsidRPr="000E5784" w:rsidRDefault="000E5784" w:rsidP="000E5784">
            <w:r w:rsidRPr="000E5784">
              <w:t>67</w:t>
            </w:r>
          </w:p>
        </w:tc>
        <w:tc>
          <w:tcPr>
            <w:tcW w:w="1831" w:type="dxa"/>
            <w:shd w:val="clear" w:color="auto" w:fill="auto"/>
            <w:vAlign w:val="center"/>
          </w:tcPr>
          <w:p w:rsidR="000E5784" w:rsidRPr="000E5784" w:rsidRDefault="000E5784" w:rsidP="000E5784">
            <w:pPr>
              <w:rPr>
                <w:lang w:val="vi-VN"/>
              </w:rPr>
            </w:pPr>
            <w:r w:rsidRPr="000E5784">
              <w:t>4,0 x 3,0</w:t>
            </w:r>
          </w:p>
        </w:tc>
        <w:tc>
          <w:tcPr>
            <w:tcW w:w="1208" w:type="dxa"/>
            <w:shd w:val="clear" w:color="auto" w:fill="auto"/>
            <w:vAlign w:val="center"/>
          </w:tcPr>
          <w:p w:rsidR="000E5784" w:rsidRPr="000E5784" w:rsidRDefault="000E5784" w:rsidP="000E5784">
            <w:r w:rsidRPr="000E5784">
              <w:t>12,0</w:t>
            </w:r>
          </w:p>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A5</w:t>
            </w:r>
          </w:p>
        </w:tc>
        <w:tc>
          <w:tcPr>
            <w:tcW w:w="1972" w:type="dxa"/>
            <w:shd w:val="clear" w:color="auto" w:fill="auto"/>
            <w:vAlign w:val="center"/>
          </w:tcPr>
          <w:p w:rsidR="000E5784" w:rsidRPr="000E5784" w:rsidRDefault="000E5784" w:rsidP="000E5784">
            <w:pPr>
              <w:rPr>
                <w:bCs/>
                <w:lang w:val="vi-VN"/>
              </w:rPr>
            </w:pPr>
            <w:r w:rsidRPr="000E5784">
              <w:rPr>
                <w:bCs/>
              </w:rPr>
              <w:t xml:space="preserve">Mộ </w:t>
            </w:r>
            <w:r w:rsidRPr="000E5784">
              <w:rPr>
                <w:bCs/>
                <w:lang w:val="vi-VN"/>
              </w:rPr>
              <w:t>đôi</w:t>
            </w:r>
          </w:p>
        </w:tc>
        <w:tc>
          <w:tcPr>
            <w:tcW w:w="1833" w:type="dxa"/>
            <w:shd w:val="clear" w:color="auto" w:fill="auto"/>
            <w:vAlign w:val="center"/>
          </w:tcPr>
          <w:p w:rsidR="000E5784" w:rsidRPr="000E5784" w:rsidRDefault="000E5784" w:rsidP="000E5784">
            <w:pPr>
              <w:rPr>
                <w:bCs/>
                <w:iCs/>
                <w:lang w:val="vi-VN"/>
              </w:rPr>
            </w:pPr>
            <w:r w:rsidRPr="000E5784">
              <w:rPr>
                <w:bCs/>
                <w:iCs/>
                <w:lang w:val="vi-VN"/>
              </w:rPr>
              <w:t>2.077</w:t>
            </w:r>
          </w:p>
        </w:tc>
        <w:tc>
          <w:tcPr>
            <w:tcW w:w="1128" w:type="dxa"/>
            <w:shd w:val="clear" w:color="auto" w:fill="auto"/>
            <w:vAlign w:val="center"/>
          </w:tcPr>
          <w:p w:rsidR="000E5784" w:rsidRPr="000E5784" w:rsidRDefault="000E5784" w:rsidP="000E5784">
            <w:pPr>
              <w:rPr>
                <w:lang w:val="vi-VN"/>
              </w:rPr>
            </w:pPr>
            <w:r w:rsidRPr="000E5784">
              <w:rPr>
                <w:lang w:val="vi-VN"/>
              </w:rPr>
              <w:t>96</w:t>
            </w:r>
          </w:p>
        </w:tc>
        <w:tc>
          <w:tcPr>
            <w:tcW w:w="1831" w:type="dxa"/>
            <w:shd w:val="clear" w:color="auto" w:fill="auto"/>
            <w:vAlign w:val="center"/>
          </w:tcPr>
          <w:p w:rsidR="000E5784" w:rsidRPr="000E5784" w:rsidRDefault="000E5784" w:rsidP="000E5784">
            <w:r w:rsidRPr="000E5784">
              <w:t>4,0 x 3,0</w:t>
            </w:r>
          </w:p>
        </w:tc>
        <w:tc>
          <w:tcPr>
            <w:tcW w:w="1208" w:type="dxa"/>
            <w:shd w:val="clear" w:color="auto" w:fill="auto"/>
            <w:vAlign w:val="center"/>
          </w:tcPr>
          <w:p w:rsidR="000E5784" w:rsidRPr="000E5784" w:rsidRDefault="000E5784" w:rsidP="000E5784">
            <w:r w:rsidRPr="000E5784">
              <w:t>12,0</w:t>
            </w:r>
          </w:p>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A6</w:t>
            </w:r>
          </w:p>
        </w:tc>
        <w:tc>
          <w:tcPr>
            <w:tcW w:w="1972" w:type="dxa"/>
            <w:shd w:val="clear" w:color="auto" w:fill="auto"/>
            <w:vAlign w:val="center"/>
          </w:tcPr>
          <w:p w:rsidR="000E5784" w:rsidRPr="000E5784" w:rsidRDefault="000E5784" w:rsidP="000E5784">
            <w:pPr>
              <w:rPr>
                <w:bCs/>
                <w:lang w:val="vi-VN"/>
              </w:rPr>
            </w:pPr>
            <w:r w:rsidRPr="000E5784">
              <w:rPr>
                <w:bCs/>
              </w:rPr>
              <w:t>Mộ đơn</w:t>
            </w:r>
            <w:r w:rsidRPr="000E5784">
              <w:rPr>
                <w:bCs/>
                <w:lang w:val="vi-VN"/>
              </w:rPr>
              <w:t xml:space="preserve"> </w:t>
            </w:r>
          </w:p>
        </w:tc>
        <w:tc>
          <w:tcPr>
            <w:tcW w:w="1833" w:type="dxa"/>
            <w:shd w:val="clear" w:color="auto" w:fill="auto"/>
            <w:vAlign w:val="center"/>
          </w:tcPr>
          <w:p w:rsidR="000E5784" w:rsidRPr="000E5784" w:rsidRDefault="000E5784" w:rsidP="000E5784">
            <w:pPr>
              <w:rPr>
                <w:bCs/>
                <w:iCs/>
                <w:lang w:val="vi-VN"/>
              </w:rPr>
            </w:pPr>
            <w:r w:rsidRPr="000E5784">
              <w:rPr>
                <w:bCs/>
                <w:iCs/>
                <w:lang w:val="vi-VN"/>
              </w:rPr>
              <w:t>3.874</w:t>
            </w:r>
          </w:p>
        </w:tc>
        <w:tc>
          <w:tcPr>
            <w:tcW w:w="1128" w:type="dxa"/>
            <w:shd w:val="clear" w:color="auto" w:fill="auto"/>
            <w:vAlign w:val="center"/>
          </w:tcPr>
          <w:p w:rsidR="000E5784" w:rsidRPr="000E5784" w:rsidRDefault="000E5784" w:rsidP="000E5784">
            <w:pPr>
              <w:rPr>
                <w:lang w:val="vi-VN"/>
              </w:rPr>
            </w:pPr>
            <w:r w:rsidRPr="000E5784">
              <w:rPr>
                <w:lang w:val="vi-VN"/>
              </w:rPr>
              <w:t>493</w:t>
            </w:r>
          </w:p>
        </w:tc>
        <w:tc>
          <w:tcPr>
            <w:tcW w:w="1831" w:type="dxa"/>
            <w:shd w:val="clear" w:color="auto" w:fill="auto"/>
            <w:vAlign w:val="center"/>
          </w:tcPr>
          <w:p w:rsidR="000E5784" w:rsidRPr="000E5784" w:rsidRDefault="000E5784" w:rsidP="000E5784">
            <w:pPr>
              <w:rPr>
                <w:lang w:val="vi-VN"/>
              </w:rPr>
            </w:pPr>
            <w:r w:rsidRPr="000E5784">
              <w:rPr>
                <w:lang w:val="vi-VN"/>
              </w:rPr>
              <w:t>1,4 x 2,6</w:t>
            </w:r>
          </w:p>
        </w:tc>
        <w:tc>
          <w:tcPr>
            <w:tcW w:w="1208" w:type="dxa"/>
            <w:shd w:val="clear" w:color="auto" w:fill="auto"/>
            <w:vAlign w:val="center"/>
          </w:tcPr>
          <w:p w:rsidR="000E5784" w:rsidRPr="000E5784" w:rsidRDefault="000E5784" w:rsidP="000E5784">
            <w:r w:rsidRPr="000E5784">
              <w:t>3,64</w:t>
            </w:r>
          </w:p>
        </w:tc>
      </w:tr>
      <w:tr w:rsidR="000E5784" w:rsidRPr="000E5784" w:rsidTr="0055460F">
        <w:trPr>
          <w:trHeight w:val="580"/>
        </w:trPr>
        <w:tc>
          <w:tcPr>
            <w:tcW w:w="1128" w:type="dxa"/>
            <w:shd w:val="clear" w:color="auto" w:fill="auto"/>
            <w:vAlign w:val="center"/>
          </w:tcPr>
          <w:p w:rsidR="000E5784" w:rsidRPr="000E5784" w:rsidRDefault="000E5784" w:rsidP="000E5784">
            <w:pPr>
              <w:rPr>
                <w:bCs/>
                <w:lang w:val="vi-VN"/>
              </w:rPr>
            </w:pPr>
            <w:r w:rsidRPr="000E5784">
              <w:rPr>
                <w:bCs/>
                <w:lang w:val="vi-VN"/>
              </w:rPr>
              <w:t>A7</w:t>
            </w:r>
          </w:p>
        </w:tc>
        <w:tc>
          <w:tcPr>
            <w:tcW w:w="1972" w:type="dxa"/>
            <w:shd w:val="clear" w:color="auto" w:fill="auto"/>
            <w:vAlign w:val="center"/>
          </w:tcPr>
          <w:p w:rsidR="000E5784" w:rsidRPr="000E5784" w:rsidRDefault="000E5784" w:rsidP="000E5784">
            <w:pPr>
              <w:rPr>
                <w:bCs/>
              </w:rPr>
            </w:pPr>
            <w:r w:rsidRPr="000E5784">
              <w:rPr>
                <w:bCs/>
              </w:rPr>
              <w:t>Mộ cải táng</w:t>
            </w:r>
          </w:p>
        </w:tc>
        <w:tc>
          <w:tcPr>
            <w:tcW w:w="1833" w:type="dxa"/>
            <w:shd w:val="clear" w:color="auto" w:fill="auto"/>
            <w:vAlign w:val="center"/>
          </w:tcPr>
          <w:p w:rsidR="000E5784" w:rsidRPr="000E5784" w:rsidRDefault="000E5784" w:rsidP="000E5784">
            <w:pPr>
              <w:rPr>
                <w:bCs/>
                <w:iCs/>
              </w:rPr>
            </w:pPr>
            <w:r w:rsidRPr="000E5784">
              <w:rPr>
                <w:bCs/>
                <w:iCs/>
              </w:rPr>
              <w:t>1.448</w:t>
            </w:r>
          </w:p>
        </w:tc>
        <w:tc>
          <w:tcPr>
            <w:tcW w:w="1128" w:type="dxa"/>
            <w:shd w:val="clear" w:color="auto" w:fill="auto"/>
            <w:vAlign w:val="center"/>
          </w:tcPr>
          <w:p w:rsidR="000E5784" w:rsidRPr="000E5784" w:rsidRDefault="000E5784" w:rsidP="000E5784">
            <w:r w:rsidRPr="000E5784">
              <w:t>547</w:t>
            </w:r>
          </w:p>
        </w:tc>
        <w:tc>
          <w:tcPr>
            <w:tcW w:w="1831" w:type="dxa"/>
            <w:shd w:val="clear" w:color="auto" w:fill="auto"/>
            <w:vAlign w:val="center"/>
          </w:tcPr>
          <w:p w:rsidR="000E5784" w:rsidRPr="000E5784" w:rsidRDefault="000E5784" w:rsidP="000E5784">
            <w:r w:rsidRPr="000E5784">
              <w:t>0,8 x 1,2</w:t>
            </w:r>
          </w:p>
        </w:tc>
        <w:tc>
          <w:tcPr>
            <w:tcW w:w="1208" w:type="dxa"/>
            <w:shd w:val="clear" w:color="auto" w:fill="auto"/>
            <w:vAlign w:val="center"/>
          </w:tcPr>
          <w:p w:rsidR="000E5784" w:rsidRPr="000E5784" w:rsidRDefault="000E5784" w:rsidP="000E5784">
            <w:r w:rsidRPr="000E5784">
              <w:t>0,96</w:t>
            </w:r>
          </w:p>
        </w:tc>
      </w:tr>
      <w:tr w:rsidR="000E5784" w:rsidRPr="000E5784" w:rsidTr="0055460F">
        <w:trPr>
          <w:trHeight w:val="580"/>
        </w:trPr>
        <w:tc>
          <w:tcPr>
            <w:tcW w:w="1128" w:type="dxa"/>
            <w:shd w:val="clear" w:color="auto" w:fill="auto"/>
            <w:vAlign w:val="center"/>
          </w:tcPr>
          <w:p w:rsidR="000E5784" w:rsidRPr="000E5784" w:rsidRDefault="000E5784" w:rsidP="000E5784">
            <w:pPr>
              <w:rPr>
                <w:bCs/>
                <w:lang w:val="vi-VN"/>
              </w:rPr>
            </w:pPr>
            <w:r w:rsidRPr="000E5784">
              <w:rPr>
                <w:bCs/>
                <w:lang w:val="vi-VN"/>
              </w:rPr>
              <w:t>A8</w:t>
            </w:r>
          </w:p>
        </w:tc>
        <w:tc>
          <w:tcPr>
            <w:tcW w:w="1972" w:type="dxa"/>
            <w:shd w:val="clear" w:color="auto" w:fill="auto"/>
            <w:vAlign w:val="center"/>
          </w:tcPr>
          <w:p w:rsidR="000E5784" w:rsidRPr="000E5784" w:rsidRDefault="000E5784" w:rsidP="000E5784">
            <w:pPr>
              <w:rPr>
                <w:bCs/>
              </w:rPr>
            </w:pPr>
            <w:r w:rsidRPr="000E5784">
              <w:rPr>
                <w:bCs/>
              </w:rPr>
              <w:t xml:space="preserve">Mộ đơn </w:t>
            </w:r>
          </w:p>
        </w:tc>
        <w:tc>
          <w:tcPr>
            <w:tcW w:w="1833" w:type="dxa"/>
            <w:shd w:val="clear" w:color="auto" w:fill="auto"/>
            <w:vAlign w:val="center"/>
          </w:tcPr>
          <w:p w:rsidR="000E5784" w:rsidRPr="000E5784" w:rsidRDefault="000E5784" w:rsidP="000E5784">
            <w:pPr>
              <w:rPr>
                <w:bCs/>
                <w:iCs/>
              </w:rPr>
            </w:pPr>
            <w:r w:rsidRPr="000E5784">
              <w:rPr>
                <w:bCs/>
                <w:iCs/>
              </w:rPr>
              <w:t>1.554</w:t>
            </w:r>
          </w:p>
        </w:tc>
        <w:tc>
          <w:tcPr>
            <w:tcW w:w="1128" w:type="dxa"/>
            <w:shd w:val="clear" w:color="auto" w:fill="auto"/>
            <w:vAlign w:val="center"/>
          </w:tcPr>
          <w:p w:rsidR="000E5784" w:rsidRPr="000E5784" w:rsidRDefault="000E5784" w:rsidP="000E5784">
            <w:r w:rsidRPr="000E5784">
              <w:t>191</w:t>
            </w:r>
          </w:p>
        </w:tc>
        <w:tc>
          <w:tcPr>
            <w:tcW w:w="1831" w:type="dxa"/>
            <w:shd w:val="clear" w:color="auto" w:fill="auto"/>
            <w:vAlign w:val="center"/>
          </w:tcPr>
          <w:p w:rsidR="000E5784" w:rsidRPr="000E5784" w:rsidRDefault="000E5784" w:rsidP="000E5784">
            <w:pPr>
              <w:rPr>
                <w:lang w:val="vi-VN"/>
              </w:rPr>
            </w:pPr>
            <w:r w:rsidRPr="000E5784">
              <w:rPr>
                <w:lang w:val="vi-VN"/>
              </w:rPr>
              <w:t>1,4 x 2,6</w:t>
            </w:r>
          </w:p>
        </w:tc>
        <w:tc>
          <w:tcPr>
            <w:tcW w:w="1208" w:type="dxa"/>
            <w:shd w:val="clear" w:color="auto" w:fill="auto"/>
            <w:vAlign w:val="center"/>
          </w:tcPr>
          <w:p w:rsidR="000E5784" w:rsidRPr="000E5784" w:rsidRDefault="000E5784" w:rsidP="000E5784">
            <w:r w:rsidRPr="000E5784">
              <w:t>3,64</w:t>
            </w:r>
          </w:p>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A9</w:t>
            </w:r>
          </w:p>
        </w:tc>
        <w:tc>
          <w:tcPr>
            <w:tcW w:w="1972" w:type="dxa"/>
            <w:shd w:val="clear" w:color="auto" w:fill="auto"/>
            <w:vAlign w:val="center"/>
          </w:tcPr>
          <w:p w:rsidR="000E5784" w:rsidRPr="000E5784" w:rsidRDefault="000E5784" w:rsidP="000E5784">
            <w:pPr>
              <w:rPr>
                <w:bCs/>
              </w:rPr>
            </w:pPr>
            <w:r w:rsidRPr="000E5784">
              <w:rPr>
                <w:bCs/>
              </w:rPr>
              <w:t>Mộ cải táng</w:t>
            </w:r>
          </w:p>
        </w:tc>
        <w:tc>
          <w:tcPr>
            <w:tcW w:w="1833" w:type="dxa"/>
            <w:shd w:val="clear" w:color="auto" w:fill="auto"/>
            <w:vAlign w:val="center"/>
          </w:tcPr>
          <w:p w:rsidR="000E5784" w:rsidRPr="000E5784" w:rsidRDefault="00CF706F" w:rsidP="000E5784">
            <w:pPr>
              <w:rPr>
                <w:bCs/>
                <w:iCs/>
              </w:rPr>
            </w:pPr>
            <w:r>
              <w:rPr>
                <w:bCs/>
                <w:iCs/>
              </w:rPr>
              <w:t>1.119</w:t>
            </w:r>
          </w:p>
        </w:tc>
        <w:tc>
          <w:tcPr>
            <w:tcW w:w="1128" w:type="dxa"/>
            <w:shd w:val="clear" w:color="auto" w:fill="auto"/>
            <w:vAlign w:val="center"/>
          </w:tcPr>
          <w:p w:rsidR="000E5784" w:rsidRPr="000E5784" w:rsidRDefault="000E5784" w:rsidP="000E5784">
            <w:pPr>
              <w:rPr>
                <w:lang w:val="vi-VN"/>
              </w:rPr>
            </w:pPr>
            <w:r w:rsidRPr="000E5784">
              <w:rPr>
                <w:lang w:val="vi-VN"/>
              </w:rPr>
              <w:t>397</w:t>
            </w:r>
          </w:p>
        </w:tc>
        <w:tc>
          <w:tcPr>
            <w:tcW w:w="1831" w:type="dxa"/>
            <w:shd w:val="clear" w:color="auto" w:fill="auto"/>
            <w:vAlign w:val="center"/>
          </w:tcPr>
          <w:p w:rsidR="000E5784" w:rsidRPr="000E5784" w:rsidRDefault="000E5784" w:rsidP="000E5784">
            <w:r w:rsidRPr="000E5784">
              <w:t>0,8 x 1,2</w:t>
            </w:r>
          </w:p>
        </w:tc>
        <w:tc>
          <w:tcPr>
            <w:tcW w:w="1208" w:type="dxa"/>
            <w:shd w:val="clear" w:color="auto" w:fill="auto"/>
            <w:vAlign w:val="center"/>
          </w:tcPr>
          <w:p w:rsidR="000E5784" w:rsidRPr="000E5784" w:rsidRDefault="000E5784" w:rsidP="000E5784">
            <w:r w:rsidRPr="000E5784">
              <w:t>0,96</w:t>
            </w:r>
          </w:p>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B1</w:t>
            </w:r>
          </w:p>
        </w:tc>
        <w:tc>
          <w:tcPr>
            <w:tcW w:w="1972" w:type="dxa"/>
            <w:shd w:val="clear" w:color="auto" w:fill="auto"/>
            <w:vAlign w:val="center"/>
          </w:tcPr>
          <w:p w:rsidR="000E5784" w:rsidRPr="000E5784" w:rsidRDefault="000E5784" w:rsidP="000E5784">
            <w:pPr>
              <w:rPr>
                <w:bCs/>
              </w:rPr>
            </w:pPr>
            <w:r w:rsidRPr="000E5784">
              <w:rPr>
                <w:bCs/>
              </w:rPr>
              <w:t xml:space="preserve">Mộ đơn </w:t>
            </w:r>
          </w:p>
        </w:tc>
        <w:tc>
          <w:tcPr>
            <w:tcW w:w="1833" w:type="dxa"/>
            <w:shd w:val="clear" w:color="auto" w:fill="auto"/>
            <w:vAlign w:val="center"/>
          </w:tcPr>
          <w:p w:rsidR="000E5784" w:rsidRPr="000E5784" w:rsidRDefault="000E5784" w:rsidP="000E5784">
            <w:pPr>
              <w:rPr>
                <w:bCs/>
                <w:iCs/>
                <w:lang w:val="vi-VN"/>
              </w:rPr>
            </w:pPr>
            <w:r w:rsidRPr="000E5784">
              <w:rPr>
                <w:bCs/>
                <w:iCs/>
                <w:lang w:val="vi-VN"/>
              </w:rPr>
              <w:t>3.692</w:t>
            </w:r>
          </w:p>
        </w:tc>
        <w:tc>
          <w:tcPr>
            <w:tcW w:w="1128" w:type="dxa"/>
            <w:shd w:val="clear" w:color="auto" w:fill="auto"/>
            <w:vAlign w:val="center"/>
          </w:tcPr>
          <w:p w:rsidR="000E5784" w:rsidRPr="000E5784" w:rsidRDefault="000E5784" w:rsidP="000E5784">
            <w:pPr>
              <w:rPr>
                <w:lang w:val="vi-VN"/>
              </w:rPr>
            </w:pPr>
            <w:r w:rsidRPr="000E5784">
              <w:rPr>
                <w:lang w:val="vi-VN"/>
              </w:rPr>
              <w:t>473</w:t>
            </w:r>
          </w:p>
        </w:tc>
        <w:tc>
          <w:tcPr>
            <w:tcW w:w="1831" w:type="dxa"/>
            <w:shd w:val="clear" w:color="auto" w:fill="auto"/>
            <w:vAlign w:val="center"/>
          </w:tcPr>
          <w:p w:rsidR="000E5784" w:rsidRPr="000E5784" w:rsidRDefault="000E5784" w:rsidP="000E5784">
            <w:pPr>
              <w:rPr>
                <w:lang w:val="vi-VN"/>
              </w:rPr>
            </w:pPr>
            <w:r w:rsidRPr="000E5784">
              <w:rPr>
                <w:lang w:val="vi-VN"/>
              </w:rPr>
              <w:t>1,4 x 2,6</w:t>
            </w:r>
          </w:p>
        </w:tc>
        <w:tc>
          <w:tcPr>
            <w:tcW w:w="1208" w:type="dxa"/>
            <w:shd w:val="clear" w:color="auto" w:fill="auto"/>
            <w:vAlign w:val="center"/>
          </w:tcPr>
          <w:p w:rsidR="000E5784" w:rsidRPr="000E5784" w:rsidRDefault="000E5784" w:rsidP="000E5784">
            <w:r w:rsidRPr="000E5784">
              <w:t>3,64</w:t>
            </w:r>
          </w:p>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B2</w:t>
            </w:r>
          </w:p>
        </w:tc>
        <w:tc>
          <w:tcPr>
            <w:tcW w:w="1972" w:type="dxa"/>
            <w:shd w:val="clear" w:color="auto" w:fill="auto"/>
            <w:vAlign w:val="center"/>
          </w:tcPr>
          <w:p w:rsidR="000E5784" w:rsidRPr="000E5784" w:rsidRDefault="000E5784" w:rsidP="000E5784">
            <w:pPr>
              <w:rPr>
                <w:bCs/>
              </w:rPr>
            </w:pPr>
            <w:r w:rsidRPr="000E5784">
              <w:rPr>
                <w:bCs/>
              </w:rPr>
              <w:t xml:space="preserve">Mộ đơn </w:t>
            </w:r>
          </w:p>
        </w:tc>
        <w:tc>
          <w:tcPr>
            <w:tcW w:w="1833" w:type="dxa"/>
            <w:shd w:val="clear" w:color="auto" w:fill="auto"/>
            <w:vAlign w:val="center"/>
          </w:tcPr>
          <w:p w:rsidR="000E5784" w:rsidRPr="000E5784" w:rsidRDefault="000E5784" w:rsidP="000E5784">
            <w:pPr>
              <w:rPr>
                <w:bCs/>
                <w:iCs/>
                <w:lang w:val="vi-VN"/>
              </w:rPr>
            </w:pPr>
            <w:r w:rsidRPr="000E5784">
              <w:rPr>
                <w:bCs/>
                <w:iCs/>
                <w:lang w:val="vi-VN"/>
              </w:rPr>
              <w:t>2.806</w:t>
            </w:r>
          </w:p>
        </w:tc>
        <w:tc>
          <w:tcPr>
            <w:tcW w:w="1128" w:type="dxa"/>
            <w:shd w:val="clear" w:color="auto" w:fill="auto"/>
            <w:vAlign w:val="center"/>
          </w:tcPr>
          <w:p w:rsidR="000E5784" w:rsidRPr="000E5784" w:rsidRDefault="000E5784" w:rsidP="000E5784">
            <w:r w:rsidRPr="000E5784">
              <w:t>355</w:t>
            </w:r>
          </w:p>
        </w:tc>
        <w:tc>
          <w:tcPr>
            <w:tcW w:w="1831" w:type="dxa"/>
            <w:shd w:val="clear" w:color="auto" w:fill="auto"/>
            <w:vAlign w:val="center"/>
          </w:tcPr>
          <w:p w:rsidR="000E5784" w:rsidRPr="000E5784" w:rsidRDefault="000E5784" w:rsidP="000E5784">
            <w:pPr>
              <w:rPr>
                <w:lang w:val="vi-VN"/>
              </w:rPr>
            </w:pPr>
            <w:r w:rsidRPr="000E5784">
              <w:rPr>
                <w:lang w:val="vi-VN"/>
              </w:rPr>
              <w:t>1,4 x 2,6</w:t>
            </w:r>
          </w:p>
        </w:tc>
        <w:tc>
          <w:tcPr>
            <w:tcW w:w="1208" w:type="dxa"/>
            <w:shd w:val="clear" w:color="auto" w:fill="auto"/>
            <w:vAlign w:val="center"/>
          </w:tcPr>
          <w:p w:rsidR="000E5784" w:rsidRPr="000E5784" w:rsidRDefault="000E5784" w:rsidP="000E5784">
            <w:r w:rsidRPr="000E5784">
              <w:t>3,64</w:t>
            </w:r>
          </w:p>
        </w:tc>
      </w:tr>
      <w:tr w:rsidR="000E5784" w:rsidRPr="000E5784" w:rsidTr="0055460F">
        <w:trPr>
          <w:trHeight w:val="580"/>
        </w:trPr>
        <w:tc>
          <w:tcPr>
            <w:tcW w:w="9100" w:type="dxa"/>
            <w:gridSpan w:val="6"/>
            <w:shd w:val="clear" w:color="auto" w:fill="auto"/>
            <w:vAlign w:val="center"/>
          </w:tcPr>
          <w:p w:rsidR="000E5784" w:rsidRPr="000E5784" w:rsidRDefault="000E5784" w:rsidP="0081055C">
            <w:r w:rsidRPr="000E5784">
              <w:rPr>
                <w:b/>
              </w:rPr>
              <w:t xml:space="preserve">Khu </w:t>
            </w:r>
            <w:r w:rsidRPr="000E5784">
              <w:rPr>
                <w:b/>
                <w:lang w:val="vi-VN"/>
              </w:rPr>
              <w:t xml:space="preserve">nghĩa trang </w:t>
            </w:r>
            <w:r w:rsidR="0081055C">
              <w:rPr>
                <w:b/>
                <w:lang w:val="vi-VN"/>
              </w:rPr>
              <w:t>từ trần</w:t>
            </w:r>
            <w:bookmarkStart w:id="57" w:name="_GoBack"/>
            <w:bookmarkEnd w:id="57"/>
          </w:p>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B3</w:t>
            </w:r>
          </w:p>
        </w:tc>
        <w:tc>
          <w:tcPr>
            <w:tcW w:w="1972" w:type="dxa"/>
            <w:shd w:val="clear" w:color="auto" w:fill="auto"/>
            <w:vAlign w:val="center"/>
          </w:tcPr>
          <w:p w:rsidR="000E5784" w:rsidRPr="000E5784" w:rsidRDefault="000E5784" w:rsidP="000E5784">
            <w:pPr>
              <w:rPr>
                <w:bCs/>
              </w:rPr>
            </w:pPr>
            <w:r w:rsidRPr="000E5784">
              <w:rPr>
                <w:bCs/>
              </w:rPr>
              <w:t>Mộ đơn lớn</w:t>
            </w:r>
          </w:p>
        </w:tc>
        <w:tc>
          <w:tcPr>
            <w:tcW w:w="1833" w:type="dxa"/>
            <w:shd w:val="clear" w:color="auto" w:fill="auto"/>
            <w:vAlign w:val="center"/>
          </w:tcPr>
          <w:p w:rsidR="000E5784" w:rsidRPr="000E5784" w:rsidRDefault="000E5784" w:rsidP="000E5784">
            <w:pPr>
              <w:rPr>
                <w:bCs/>
                <w:iCs/>
              </w:rPr>
            </w:pPr>
            <w:r w:rsidRPr="000E5784">
              <w:rPr>
                <w:bCs/>
                <w:iCs/>
              </w:rPr>
              <w:t>2.079</w:t>
            </w:r>
          </w:p>
        </w:tc>
        <w:tc>
          <w:tcPr>
            <w:tcW w:w="1128" w:type="dxa"/>
            <w:shd w:val="clear" w:color="auto" w:fill="auto"/>
            <w:vAlign w:val="center"/>
          </w:tcPr>
          <w:p w:rsidR="000E5784" w:rsidRPr="000E5784" w:rsidRDefault="000E5784" w:rsidP="000E5784">
            <w:pPr>
              <w:rPr>
                <w:lang w:val="vi-VN"/>
              </w:rPr>
            </w:pPr>
            <w:r w:rsidRPr="000E5784">
              <w:rPr>
                <w:lang w:val="vi-VN"/>
              </w:rPr>
              <w:t>107</w:t>
            </w:r>
          </w:p>
        </w:tc>
        <w:tc>
          <w:tcPr>
            <w:tcW w:w="1831" w:type="dxa"/>
            <w:shd w:val="clear" w:color="auto" w:fill="auto"/>
            <w:vAlign w:val="center"/>
          </w:tcPr>
          <w:p w:rsidR="000E5784" w:rsidRPr="000E5784" w:rsidRDefault="000E5784" w:rsidP="000E5784">
            <w:r w:rsidRPr="000E5784">
              <w:t>2,2 x 3,6</w:t>
            </w:r>
          </w:p>
        </w:tc>
        <w:tc>
          <w:tcPr>
            <w:tcW w:w="1208" w:type="dxa"/>
            <w:shd w:val="clear" w:color="auto" w:fill="auto"/>
            <w:vAlign w:val="center"/>
          </w:tcPr>
          <w:p w:rsidR="000E5784" w:rsidRPr="000E5784" w:rsidRDefault="000E5784" w:rsidP="000E5784">
            <w:pPr>
              <w:rPr>
                <w:lang w:val="vi-VN"/>
              </w:rPr>
            </w:pPr>
            <w:r w:rsidRPr="000E5784">
              <w:rPr>
                <w:lang w:val="vi-VN"/>
              </w:rPr>
              <w:t>7,92</w:t>
            </w:r>
          </w:p>
        </w:tc>
      </w:tr>
      <w:tr w:rsidR="000E5784" w:rsidRPr="000E5784" w:rsidTr="0055460F">
        <w:trPr>
          <w:trHeight w:val="580"/>
        </w:trPr>
        <w:tc>
          <w:tcPr>
            <w:tcW w:w="1128" w:type="dxa"/>
            <w:shd w:val="clear" w:color="auto" w:fill="auto"/>
            <w:vAlign w:val="center"/>
          </w:tcPr>
          <w:p w:rsidR="000E5784" w:rsidRPr="000E5784" w:rsidRDefault="000E5784" w:rsidP="000E5784">
            <w:pPr>
              <w:rPr>
                <w:bCs/>
                <w:lang w:val="vi-VN"/>
              </w:rPr>
            </w:pPr>
            <w:r w:rsidRPr="000E5784">
              <w:rPr>
                <w:bCs/>
              </w:rPr>
              <w:lastRenderedPageBreak/>
              <w:t>B4</w:t>
            </w:r>
          </w:p>
        </w:tc>
        <w:tc>
          <w:tcPr>
            <w:tcW w:w="1972" w:type="dxa"/>
            <w:shd w:val="clear" w:color="auto" w:fill="auto"/>
            <w:vAlign w:val="center"/>
          </w:tcPr>
          <w:p w:rsidR="000E5784" w:rsidRPr="000E5784" w:rsidRDefault="000E5784" w:rsidP="000E5784">
            <w:pPr>
              <w:rPr>
                <w:bCs/>
              </w:rPr>
            </w:pPr>
            <w:r w:rsidRPr="000E5784">
              <w:rPr>
                <w:bCs/>
              </w:rPr>
              <w:t>Mộ đôi lớn</w:t>
            </w:r>
          </w:p>
        </w:tc>
        <w:tc>
          <w:tcPr>
            <w:tcW w:w="1833" w:type="dxa"/>
            <w:shd w:val="clear" w:color="auto" w:fill="auto"/>
            <w:vAlign w:val="center"/>
          </w:tcPr>
          <w:p w:rsidR="000E5784" w:rsidRPr="000E5784" w:rsidRDefault="000E5784" w:rsidP="000E5784">
            <w:pPr>
              <w:rPr>
                <w:bCs/>
                <w:iCs/>
              </w:rPr>
            </w:pPr>
            <w:r w:rsidRPr="000E5784">
              <w:rPr>
                <w:bCs/>
                <w:iCs/>
              </w:rPr>
              <w:t>2.791</w:t>
            </w:r>
          </w:p>
        </w:tc>
        <w:tc>
          <w:tcPr>
            <w:tcW w:w="1128" w:type="dxa"/>
            <w:shd w:val="clear" w:color="auto" w:fill="auto"/>
            <w:vAlign w:val="center"/>
          </w:tcPr>
          <w:p w:rsidR="000E5784" w:rsidRPr="000E5784" w:rsidRDefault="000E5784" w:rsidP="000E5784">
            <w:r w:rsidRPr="000E5784">
              <w:t>55</w:t>
            </w:r>
          </w:p>
        </w:tc>
        <w:tc>
          <w:tcPr>
            <w:tcW w:w="1831" w:type="dxa"/>
            <w:shd w:val="clear" w:color="auto" w:fill="auto"/>
            <w:vAlign w:val="center"/>
          </w:tcPr>
          <w:p w:rsidR="000E5784" w:rsidRPr="000E5784" w:rsidRDefault="000E5784" w:rsidP="000E5784">
            <w:r w:rsidRPr="000E5784">
              <w:t>6,5 x 4,0</w:t>
            </w:r>
          </w:p>
        </w:tc>
        <w:tc>
          <w:tcPr>
            <w:tcW w:w="1208" w:type="dxa"/>
            <w:shd w:val="clear" w:color="auto" w:fill="auto"/>
            <w:vAlign w:val="center"/>
          </w:tcPr>
          <w:p w:rsidR="000E5784" w:rsidRPr="000E5784" w:rsidRDefault="000E5784" w:rsidP="000E5784">
            <w:r w:rsidRPr="000E5784">
              <w:t>26</w:t>
            </w:r>
          </w:p>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B5</w:t>
            </w:r>
          </w:p>
        </w:tc>
        <w:tc>
          <w:tcPr>
            <w:tcW w:w="1972" w:type="dxa"/>
            <w:shd w:val="clear" w:color="auto" w:fill="auto"/>
            <w:vAlign w:val="center"/>
          </w:tcPr>
          <w:p w:rsidR="000E5784" w:rsidRPr="000E5784" w:rsidRDefault="000E5784" w:rsidP="000E5784">
            <w:pPr>
              <w:rPr>
                <w:bCs/>
              </w:rPr>
            </w:pPr>
            <w:r w:rsidRPr="000E5784">
              <w:rPr>
                <w:bCs/>
              </w:rPr>
              <w:t>Mộ đôi nhỏ</w:t>
            </w:r>
          </w:p>
        </w:tc>
        <w:tc>
          <w:tcPr>
            <w:tcW w:w="1833" w:type="dxa"/>
            <w:shd w:val="clear" w:color="auto" w:fill="auto"/>
            <w:vAlign w:val="center"/>
          </w:tcPr>
          <w:p w:rsidR="000E5784" w:rsidRPr="000E5784" w:rsidRDefault="000E5784" w:rsidP="000E5784">
            <w:pPr>
              <w:rPr>
                <w:bCs/>
                <w:iCs/>
              </w:rPr>
            </w:pPr>
            <w:r w:rsidRPr="000E5784">
              <w:rPr>
                <w:bCs/>
                <w:iCs/>
              </w:rPr>
              <w:t>1.962</w:t>
            </w:r>
          </w:p>
        </w:tc>
        <w:tc>
          <w:tcPr>
            <w:tcW w:w="1128" w:type="dxa"/>
            <w:tcBorders>
              <w:bottom w:val="single" w:sz="4" w:space="0" w:color="auto"/>
            </w:tcBorders>
            <w:shd w:val="clear" w:color="auto" w:fill="auto"/>
            <w:vAlign w:val="center"/>
          </w:tcPr>
          <w:p w:rsidR="000E5784" w:rsidRPr="000E5784" w:rsidRDefault="000E5784" w:rsidP="000E5784">
            <w:r w:rsidRPr="000E5784">
              <w:t>68</w:t>
            </w:r>
          </w:p>
        </w:tc>
        <w:tc>
          <w:tcPr>
            <w:tcW w:w="1831" w:type="dxa"/>
            <w:tcBorders>
              <w:bottom w:val="single" w:sz="4" w:space="0" w:color="auto"/>
            </w:tcBorders>
            <w:shd w:val="clear" w:color="auto" w:fill="auto"/>
            <w:vAlign w:val="center"/>
          </w:tcPr>
          <w:p w:rsidR="000E5784" w:rsidRPr="000E5784" w:rsidRDefault="000E5784" w:rsidP="000E5784">
            <w:r w:rsidRPr="000E5784">
              <w:t>4,0 x 3,6</w:t>
            </w:r>
          </w:p>
        </w:tc>
        <w:tc>
          <w:tcPr>
            <w:tcW w:w="1208" w:type="dxa"/>
            <w:tcBorders>
              <w:bottom w:val="single" w:sz="4" w:space="0" w:color="auto"/>
            </w:tcBorders>
            <w:shd w:val="clear" w:color="auto" w:fill="auto"/>
            <w:vAlign w:val="center"/>
          </w:tcPr>
          <w:p w:rsidR="000E5784" w:rsidRPr="000E5784" w:rsidRDefault="000E5784" w:rsidP="000E5784">
            <w:r w:rsidRPr="000E5784">
              <w:t>14,4</w:t>
            </w:r>
          </w:p>
        </w:tc>
      </w:tr>
      <w:tr w:rsidR="000E5784" w:rsidRPr="000E5784" w:rsidTr="0055460F">
        <w:trPr>
          <w:trHeight w:val="580"/>
        </w:trPr>
        <w:tc>
          <w:tcPr>
            <w:tcW w:w="1128" w:type="dxa"/>
            <w:shd w:val="clear" w:color="auto" w:fill="auto"/>
            <w:vAlign w:val="center"/>
          </w:tcPr>
          <w:p w:rsidR="000E5784" w:rsidRPr="000E5784" w:rsidRDefault="000E5784" w:rsidP="000E5784">
            <w:pPr>
              <w:rPr>
                <w:bCs/>
              </w:rPr>
            </w:pPr>
            <w:r w:rsidRPr="000E5784">
              <w:rPr>
                <w:bCs/>
              </w:rPr>
              <w:t>B6</w:t>
            </w:r>
          </w:p>
        </w:tc>
        <w:tc>
          <w:tcPr>
            <w:tcW w:w="1972" w:type="dxa"/>
            <w:shd w:val="clear" w:color="auto" w:fill="auto"/>
            <w:vAlign w:val="center"/>
          </w:tcPr>
          <w:p w:rsidR="000E5784" w:rsidRPr="000E5784" w:rsidRDefault="000E5784" w:rsidP="000E5784">
            <w:pPr>
              <w:rPr>
                <w:bCs/>
              </w:rPr>
            </w:pPr>
            <w:r w:rsidRPr="000E5784">
              <w:rPr>
                <w:bCs/>
              </w:rPr>
              <w:t>Mộ đơn nhỏ</w:t>
            </w:r>
          </w:p>
        </w:tc>
        <w:tc>
          <w:tcPr>
            <w:tcW w:w="1833" w:type="dxa"/>
            <w:shd w:val="clear" w:color="auto" w:fill="auto"/>
            <w:vAlign w:val="center"/>
          </w:tcPr>
          <w:p w:rsidR="000E5784" w:rsidRPr="000E5784" w:rsidRDefault="000E5784" w:rsidP="000E5784">
            <w:pPr>
              <w:rPr>
                <w:bCs/>
                <w:iCs/>
              </w:rPr>
            </w:pPr>
            <w:r w:rsidRPr="000E5784">
              <w:rPr>
                <w:bCs/>
                <w:iCs/>
              </w:rPr>
              <w:t>1.513</w:t>
            </w:r>
          </w:p>
        </w:tc>
        <w:tc>
          <w:tcPr>
            <w:tcW w:w="1128" w:type="dxa"/>
            <w:tcBorders>
              <w:bottom w:val="single" w:sz="4" w:space="0" w:color="auto"/>
            </w:tcBorders>
            <w:shd w:val="clear" w:color="auto" w:fill="auto"/>
            <w:vAlign w:val="center"/>
          </w:tcPr>
          <w:p w:rsidR="000E5784" w:rsidRPr="000E5784" w:rsidRDefault="000E5784" w:rsidP="000E5784">
            <w:r w:rsidRPr="000E5784">
              <w:t>151</w:t>
            </w:r>
          </w:p>
        </w:tc>
        <w:tc>
          <w:tcPr>
            <w:tcW w:w="1831" w:type="dxa"/>
            <w:tcBorders>
              <w:bottom w:val="single" w:sz="4" w:space="0" w:color="auto"/>
            </w:tcBorders>
            <w:shd w:val="clear" w:color="auto" w:fill="auto"/>
            <w:vAlign w:val="center"/>
          </w:tcPr>
          <w:p w:rsidR="000E5784" w:rsidRPr="000E5784" w:rsidRDefault="000E5784" w:rsidP="000E5784">
            <w:r w:rsidRPr="000E5784">
              <w:rPr>
                <w:lang w:val="vi-VN"/>
              </w:rPr>
              <w:t>1,6</w:t>
            </w:r>
            <w:r w:rsidRPr="000E5784">
              <w:t xml:space="preserve"> x </w:t>
            </w:r>
            <w:r w:rsidRPr="000E5784">
              <w:rPr>
                <w:lang w:val="vi-VN"/>
              </w:rPr>
              <w:t>2,9</w:t>
            </w:r>
          </w:p>
        </w:tc>
        <w:tc>
          <w:tcPr>
            <w:tcW w:w="1208" w:type="dxa"/>
            <w:tcBorders>
              <w:bottom w:val="single" w:sz="4" w:space="0" w:color="auto"/>
            </w:tcBorders>
            <w:shd w:val="clear" w:color="auto" w:fill="auto"/>
            <w:vAlign w:val="center"/>
          </w:tcPr>
          <w:p w:rsidR="000E5784" w:rsidRPr="000E5784" w:rsidRDefault="000E5784" w:rsidP="000E5784">
            <w:r w:rsidRPr="000E5784">
              <w:t>4,64</w:t>
            </w:r>
          </w:p>
        </w:tc>
      </w:tr>
      <w:tr w:rsidR="000E5784" w:rsidRPr="000E5784" w:rsidTr="0055460F">
        <w:trPr>
          <w:trHeight w:val="579"/>
        </w:trPr>
        <w:tc>
          <w:tcPr>
            <w:tcW w:w="3100" w:type="dxa"/>
            <w:gridSpan w:val="2"/>
            <w:shd w:val="clear" w:color="auto" w:fill="auto"/>
            <w:vAlign w:val="center"/>
          </w:tcPr>
          <w:p w:rsidR="000E5784" w:rsidRPr="000E5784" w:rsidRDefault="000E5784" w:rsidP="000E5784">
            <w:pPr>
              <w:rPr>
                <w:b/>
                <w:bCs/>
              </w:rPr>
            </w:pPr>
            <w:r w:rsidRPr="000E5784">
              <w:rPr>
                <w:b/>
                <w:bCs/>
              </w:rPr>
              <w:t>Tổng</w:t>
            </w:r>
          </w:p>
        </w:tc>
        <w:tc>
          <w:tcPr>
            <w:tcW w:w="1833" w:type="dxa"/>
            <w:tcBorders>
              <w:right w:val="single" w:sz="4" w:space="0" w:color="auto"/>
            </w:tcBorders>
            <w:shd w:val="clear" w:color="auto" w:fill="auto"/>
            <w:noWrap/>
            <w:vAlign w:val="center"/>
          </w:tcPr>
          <w:p w:rsidR="000E5784" w:rsidRPr="000E5784" w:rsidRDefault="00002900" w:rsidP="000E5784">
            <w:pPr>
              <w:rPr>
                <w:b/>
                <w:bCs/>
              </w:rPr>
            </w:pPr>
            <w:r>
              <w:rPr>
                <w:b/>
                <w:bCs/>
              </w:rPr>
              <w:t>31.165</w:t>
            </w:r>
          </w:p>
        </w:tc>
        <w:tc>
          <w:tcPr>
            <w:tcW w:w="1128" w:type="dxa"/>
            <w:tcBorders>
              <w:top w:val="single" w:sz="4" w:space="0" w:color="auto"/>
              <w:left w:val="single" w:sz="4" w:space="0" w:color="auto"/>
              <w:bottom w:val="single" w:sz="4" w:space="0" w:color="auto"/>
              <w:right w:val="nil"/>
            </w:tcBorders>
            <w:shd w:val="clear" w:color="auto" w:fill="auto"/>
            <w:noWrap/>
            <w:vAlign w:val="center"/>
          </w:tcPr>
          <w:p w:rsidR="000E5784" w:rsidRPr="000E5784" w:rsidRDefault="000E5784" w:rsidP="000E5784">
            <w:pPr>
              <w:rPr>
                <w:b/>
              </w:rPr>
            </w:pPr>
          </w:p>
        </w:tc>
        <w:tc>
          <w:tcPr>
            <w:tcW w:w="1831" w:type="dxa"/>
            <w:tcBorders>
              <w:top w:val="single" w:sz="4" w:space="0" w:color="auto"/>
              <w:left w:val="nil"/>
              <w:bottom w:val="single" w:sz="4" w:space="0" w:color="auto"/>
              <w:right w:val="nil"/>
            </w:tcBorders>
            <w:shd w:val="clear" w:color="auto" w:fill="auto"/>
            <w:noWrap/>
            <w:vAlign w:val="center"/>
          </w:tcPr>
          <w:p w:rsidR="000E5784" w:rsidRPr="000E5784" w:rsidRDefault="000E5784" w:rsidP="000E5784"/>
        </w:tc>
        <w:tc>
          <w:tcPr>
            <w:tcW w:w="1208" w:type="dxa"/>
            <w:tcBorders>
              <w:top w:val="single" w:sz="4" w:space="0" w:color="auto"/>
              <w:left w:val="nil"/>
              <w:bottom w:val="single" w:sz="4" w:space="0" w:color="auto"/>
              <w:right w:val="single" w:sz="4" w:space="0" w:color="auto"/>
            </w:tcBorders>
            <w:shd w:val="clear" w:color="auto" w:fill="auto"/>
            <w:noWrap/>
            <w:vAlign w:val="center"/>
          </w:tcPr>
          <w:p w:rsidR="000E5784" w:rsidRPr="000E5784" w:rsidRDefault="000E5784" w:rsidP="000E5784"/>
        </w:tc>
      </w:tr>
    </w:tbl>
    <w:p w:rsidR="000E5784" w:rsidRPr="000E5784" w:rsidRDefault="000E5784" w:rsidP="000E5784">
      <w:pPr>
        <w:rPr>
          <w:b/>
        </w:rPr>
      </w:pPr>
    </w:p>
    <w:p w:rsidR="00DE38DC" w:rsidRDefault="00F54903" w:rsidP="000D494A">
      <w:pPr>
        <w:pStyle w:val="Heading2"/>
        <w:spacing w:beforeLines="20" w:before="48" w:afterLines="20" w:after="48"/>
      </w:pPr>
      <w:bookmarkStart w:id="58" w:name="_Toc70063929"/>
      <w:r w:rsidRPr="00F54903">
        <w:t>VII. Cơ cấu tổ chức không gian quy hoạch kiến trúc cảnh quan</w:t>
      </w:r>
      <w:bookmarkEnd w:id="58"/>
    </w:p>
    <w:p w:rsidR="003468C8" w:rsidRDefault="003468C8" w:rsidP="000D494A">
      <w:pPr>
        <w:pStyle w:val="Heading3"/>
        <w:spacing w:beforeLines="20" w:before="48" w:afterLines="20" w:after="48"/>
        <w:rPr>
          <w:lang w:val="pl-PL"/>
        </w:rPr>
      </w:pPr>
      <w:bookmarkStart w:id="59" w:name="_Toc70063930"/>
      <w:r>
        <w:rPr>
          <w:lang w:val="pl-PL"/>
        </w:rPr>
        <w:t xml:space="preserve">1. </w:t>
      </w:r>
      <w:r w:rsidRPr="000C5C69">
        <w:rPr>
          <w:lang w:val="pl-PL"/>
        </w:rPr>
        <w:t>Đất mai táng:</w:t>
      </w:r>
      <w:bookmarkEnd w:id="59"/>
    </w:p>
    <w:p w:rsidR="00696720" w:rsidRPr="003468C8" w:rsidRDefault="00696720" w:rsidP="000D494A">
      <w:pPr>
        <w:spacing w:beforeLines="20" w:before="48" w:afterLines="20" w:after="48"/>
        <w:ind w:firstLine="709"/>
      </w:pPr>
      <w:r w:rsidRPr="003468C8">
        <w:t xml:space="preserve">Mộ </w:t>
      </w:r>
      <w:r w:rsidRPr="003468C8">
        <w:rPr>
          <w:lang w:val="vi-VN"/>
        </w:rPr>
        <w:t>hiện hữu</w:t>
      </w:r>
      <w:r w:rsidRPr="003468C8">
        <w:t>: Được bố trí tại khu (A2 và A3).</w:t>
      </w:r>
    </w:p>
    <w:p w:rsidR="003468C8" w:rsidRPr="00AE1F2E" w:rsidRDefault="004430DD" w:rsidP="000D494A">
      <w:pPr>
        <w:pStyle w:val="Heading4"/>
        <w:spacing w:beforeLines="20" w:before="48" w:afterLines="20" w:after="48"/>
        <w:rPr>
          <w:lang w:val="pl-PL"/>
        </w:rPr>
      </w:pPr>
      <w:r>
        <w:rPr>
          <w:lang w:val="pl-PL"/>
        </w:rPr>
        <w:t>1.1.</w:t>
      </w:r>
      <w:r w:rsidR="003468C8">
        <w:rPr>
          <w:lang w:val="pl-PL"/>
        </w:rPr>
        <w:t xml:space="preserve"> </w:t>
      </w:r>
      <w:r w:rsidR="003468C8" w:rsidRPr="00AE1F2E">
        <w:rPr>
          <w:lang w:val="pl-PL"/>
        </w:rPr>
        <w:t>Khu mở rộng nghĩa trang nhân dân:</w:t>
      </w:r>
    </w:p>
    <w:p w:rsidR="003468C8" w:rsidRPr="003C0947" w:rsidRDefault="00612070" w:rsidP="000D494A">
      <w:pPr>
        <w:spacing w:beforeLines="20" w:before="48" w:afterLines="20" w:after="48"/>
        <w:ind w:firstLine="709"/>
      </w:pPr>
      <w:r w:rsidRPr="003C0947">
        <w:rPr>
          <w:lang w:val="pl-PL"/>
        </w:rPr>
        <w:t>-</w:t>
      </w:r>
      <w:r w:rsidR="003468C8" w:rsidRPr="003C0947">
        <w:rPr>
          <w:b/>
          <w:lang w:val="pl-PL"/>
        </w:rPr>
        <w:t xml:space="preserve"> </w:t>
      </w:r>
      <w:r w:rsidR="00BD73AF" w:rsidRPr="003C0947">
        <w:t>Mộ đơn: Được bố trí thành 5</w:t>
      </w:r>
      <w:r w:rsidR="00710C47" w:rsidRPr="003C0947">
        <w:t xml:space="preserve"> khu (A1, A6, </w:t>
      </w:r>
      <w:r w:rsidRPr="003C0947">
        <w:t xml:space="preserve">A8, </w:t>
      </w:r>
      <w:r w:rsidR="003468C8" w:rsidRPr="003C0947">
        <w:t>B1</w:t>
      </w:r>
      <w:r w:rsidR="00952836" w:rsidRPr="003C0947">
        <w:rPr>
          <w:lang w:val="vi-VN"/>
        </w:rPr>
        <w:t xml:space="preserve"> và</w:t>
      </w:r>
      <w:r w:rsidR="00696720" w:rsidRPr="003C0947">
        <w:t xml:space="preserve"> </w:t>
      </w:r>
      <w:r w:rsidR="003468C8" w:rsidRPr="003C0947">
        <w:rPr>
          <w:lang w:val="vi-VN"/>
        </w:rPr>
        <w:t>B2</w:t>
      </w:r>
      <w:r w:rsidR="002D7999" w:rsidRPr="003C0947">
        <w:t>); kích thước lô mộ: 1,4m x 2</w:t>
      </w:r>
      <w:r w:rsidR="003468C8" w:rsidRPr="003C0947">
        <w:t xml:space="preserve">,6m. </w:t>
      </w:r>
    </w:p>
    <w:p w:rsidR="003468C8" w:rsidRPr="003C0947" w:rsidRDefault="00612070" w:rsidP="000D494A">
      <w:pPr>
        <w:spacing w:beforeLines="20" w:before="48" w:afterLines="20" w:after="48"/>
        <w:ind w:firstLine="709"/>
      </w:pPr>
      <w:r w:rsidRPr="003C0947">
        <w:t xml:space="preserve">- </w:t>
      </w:r>
      <w:r w:rsidR="003468C8" w:rsidRPr="003C0947">
        <w:t>Mộ đôi: Được bố trí thàn</w:t>
      </w:r>
      <w:r w:rsidR="003468C8" w:rsidRPr="003C0947">
        <w:rPr>
          <w:lang w:val="vi-VN"/>
        </w:rPr>
        <w:t>h 2</w:t>
      </w:r>
      <w:r w:rsidR="00B36A09" w:rsidRPr="003C0947">
        <w:t xml:space="preserve"> khu (A4 và</w:t>
      </w:r>
      <w:r w:rsidR="00E37DCF" w:rsidRPr="003C0947">
        <w:t xml:space="preserve"> A5</w:t>
      </w:r>
      <w:r w:rsidR="002545E4" w:rsidRPr="003C0947">
        <w:t xml:space="preserve">); kích thước </w:t>
      </w:r>
      <w:r w:rsidR="009A1BFE" w:rsidRPr="003C0947">
        <w:rPr>
          <w:lang w:val="vi-VN"/>
        </w:rPr>
        <w:t>lô mộ</w:t>
      </w:r>
      <w:r w:rsidR="002545E4" w:rsidRPr="003C0947">
        <w:t>: 4</w:t>
      </w:r>
      <w:r w:rsidR="002D7999" w:rsidRPr="003C0947">
        <w:t>,0m x 3,0</w:t>
      </w:r>
      <w:r w:rsidR="003468C8" w:rsidRPr="003C0947">
        <w:t xml:space="preserve">m. </w:t>
      </w:r>
    </w:p>
    <w:p w:rsidR="00612070" w:rsidRPr="003C0947" w:rsidRDefault="00516F44" w:rsidP="000D494A">
      <w:pPr>
        <w:spacing w:beforeLines="20" w:before="48" w:afterLines="20" w:after="48"/>
        <w:ind w:firstLine="709"/>
      </w:pPr>
      <w:r w:rsidRPr="003C0947">
        <w:t>- Mộ cải táng: Được bố trí thành</w:t>
      </w:r>
      <w:r w:rsidRPr="003C0947">
        <w:rPr>
          <w:lang w:val="vi-VN"/>
        </w:rPr>
        <w:t xml:space="preserve"> </w:t>
      </w:r>
      <w:r w:rsidRPr="003C0947">
        <w:t>2</w:t>
      </w:r>
      <w:r w:rsidR="00FD083D" w:rsidRPr="003C0947">
        <w:t xml:space="preserve"> khu </w:t>
      </w:r>
      <w:r w:rsidRPr="003C0947">
        <w:rPr>
          <w:lang w:val="vi-VN"/>
        </w:rPr>
        <w:t>(</w:t>
      </w:r>
      <w:r w:rsidR="003751E1" w:rsidRPr="003C0947">
        <w:t>A7 và A9)</w:t>
      </w:r>
      <w:r w:rsidR="00FD083D" w:rsidRPr="003C0947">
        <w:t xml:space="preserve">; kích thước </w:t>
      </w:r>
      <w:r w:rsidR="009F7365" w:rsidRPr="003C0947">
        <w:rPr>
          <w:lang w:val="vi-VN"/>
        </w:rPr>
        <w:t>lô mộ</w:t>
      </w:r>
      <w:r w:rsidR="00FD083D" w:rsidRPr="003C0947">
        <w:t>: 0,8</w:t>
      </w:r>
      <w:r w:rsidR="00350EDF" w:rsidRPr="003C0947">
        <w:t>m x 1,2</w:t>
      </w:r>
      <w:r w:rsidR="00612070" w:rsidRPr="003C0947">
        <w:t>m.</w:t>
      </w:r>
    </w:p>
    <w:p w:rsidR="003468C8" w:rsidRPr="003C0947" w:rsidRDefault="004430DD" w:rsidP="000D494A">
      <w:pPr>
        <w:pStyle w:val="Heading4"/>
        <w:spacing w:beforeLines="20" w:before="48" w:afterLines="20" w:after="48"/>
        <w:rPr>
          <w:color w:val="auto"/>
          <w:lang w:val="pl-PL"/>
        </w:rPr>
      </w:pPr>
      <w:r w:rsidRPr="003C0947">
        <w:rPr>
          <w:color w:val="auto"/>
          <w:lang w:val="pl-PL"/>
        </w:rPr>
        <w:t>1.2.</w:t>
      </w:r>
      <w:r w:rsidR="003468C8" w:rsidRPr="003C0947">
        <w:rPr>
          <w:color w:val="auto"/>
          <w:lang w:val="pl-PL"/>
        </w:rPr>
        <w:t xml:space="preserve"> Khu nghĩa trang từ trần:</w:t>
      </w:r>
    </w:p>
    <w:p w:rsidR="00612070" w:rsidRPr="003C0947" w:rsidRDefault="00612070" w:rsidP="00612070">
      <w:r w:rsidRPr="003C0947">
        <w:tab/>
        <w:t>- Mộ đơn lớn: Được bố trí tại khu</w:t>
      </w:r>
      <w:r w:rsidRPr="003C0947">
        <w:rPr>
          <w:lang w:val="vi-VN"/>
        </w:rPr>
        <w:t xml:space="preserve"> B3</w:t>
      </w:r>
      <w:r w:rsidR="003510BF" w:rsidRPr="003C0947">
        <w:t xml:space="preserve">; kích thước </w:t>
      </w:r>
      <w:r w:rsidR="00B721A5" w:rsidRPr="003C0947">
        <w:rPr>
          <w:lang w:val="vi-VN"/>
        </w:rPr>
        <w:t>lô mộ</w:t>
      </w:r>
      <w:r w:rsidR="003510BF" w:rsidRPr="003C0947">
        <w:t>: 2,2m x 3,6</w:t>
      </w:r>
      <w:r w:rsidRPr="003C0947">
        <w:t>m.</w:t>
      </w:r>
    </w:p>
    <w:p w:rsidR="002E1BD0" w:rsidRPr="003C0947" w:rsidRDefault="002E1BD0" w:rsidP="000D494A">
      <w:pPr>
        <w:spacing w:beforeLines="20" w:before="48" w:afterLines="20" w:after="48"/>
        <w:ind w:firstLine="709"/>
      </w:pPr>
      <w:r w:rsidRPr="003C0947">
        <w:tab/>
        <w:t xml:space="preserve">- </w:t>
      </w:r>
      <w:r w:rsidR="003510BF" w:rsidRPr="003C0947">
        <w:t>Mộ đôi</w:t>
      </w:r>
      <w:r w:rsidRPr="003C0947">
        <w:t xml:space="preserve"> lớn: Được bố trí tại khu</w:t>
      </w:r>
      <w:r w:rsidRPr="003C0947">
        <w:rPr>
          <w:lang w:val="vi-VN"/>
        </w:rPr>
        <w:t xml:space="preserve"> B</w:t>
      </w:r>
      <w:r w:rsidR="00DD4EDE" w:rsidRPr="003C0947">
        <w:t xml:space="preserve">4; kích thước </w:t>
      </w:r>
      <w:r w:rsidR="00B721A5" w:rsidRPr="003C0947">
        <w:rPr>
          <w:lang w:val="vi-VN"/>
        </w:rPr>
        <w:t>lô mộ</w:t>
      </w:r>
      <w:r w:rsidR="00DD4EDE" w:rsidRPr="003C0947">
        <w:t>: 6,5m x 4,0</w:t>
      </w:r>
      <w:r w:rsidRPr="003C0947">
        <w:t>m.</w:t>
      </w:r>
    </w:p>
    <w:p w:rsidR="002E1BD0" w:rsidRPr="003C0947" w:rsidRDefault="002E1BD0" w:rsidP="000D494A">
      <w:pPr>
        <w:spacing w:beforeLines="20" w:before="48" w:afterLines="20" w:after="48"/>
        <w:ind w:firstLine="709"/>
      </w:pPr>
      <w:r w:rsidRPr="003C0947">
        <w:t>-</w:t>
      </w:r>
      <w:r w:rsidRPr="003C0947">
        <w:rPr>
          <w:b/>
          <w:lang w:val="pl-PL"/>
        </w:rPr>
        <w:t xml:space="preserve"> </w:t>
      </w:r>
      <w:r w:rsidRPr="003C0947">
        <w:t>Mộ đôi nhỏ: Được bố trí tại khu</w:t>
      </w:r>
      <w:r w:rsidRPr="003C0947">
        <w:rPr>
          <w:lang w:val="vi-VN"/>
        </w:rPr>
        <w:t xml:space="preserve"> B</w:t>
      </w:r>
      <w:r w:rsidRPr="003C0947">
        <w:t xml:space="preserve">5; kích thước </w:t>
      </w:r>
      <w:r w:rsidR="00B721A5" w:rsidRPr="003C0947">
        <w:rPr>
          <w:lang w:val="vi-VN"/>
        </w:rPr>
        <w:t>lô mộ</w:t>
      </w:r>
      <w:r w:rsidRPr="003C0947">
        <w:t xml:space="preserve">: 4,0m x 3,6m. </w:t>
      </w:r>
    </w:p>
    <w:p w:rsidR="00E147AB" w:rsidRPr="003C0947" w:rsidRDefault="00E147AB" w:rsidP="000D494A">
      <w:pPr>
        <w:spacing w:beforeLines="20" w:before="48" w:afterLines="20" w:after="48"/>
        <w:ind w:firstLine="709"/>
      </w:pPr>
      <w:r w:rsidRPr="003C0947">
        <w:rPr>
          <w:lang w:val="pl-PL"/>
        </w:rPr>
        <w:t xml:space="preserve">- </w:t>
      </w:r>
      <w:r w:rsidR="00696720" w:rsidRPr="003C0947">
        <w:t>Mộ đơn nhỏ: Được bố trí tại khu</w:t>
      </w:r>
      <w:r w:rsidR="002E1BD0" w:rsidRPr="003C0947">
        <w:rPr>
          <w:lang w:val="vi-VN"/>
        </w:rPr>
        <w:t xml:space="preserve"> B</w:t>
      </w:r>
      <w:r w:rsidR="002E1BD0" w:rsidRPr="003C0947">
        <w:t>6</w:t>
      </w:r>
      <w:r w:rsidR="0084289B" w:rsidRPr="003C0947">
        <w:t xml:space="preserve">; kích thước </w:t>
      </w:r>
      <w:r w:rsidR="00B721A5" w:rsidRPr="003C0947">
        <w:rPr>
          <w:lang w:val="vi-VN"/>
        </w:rPr>
        <w:t>lô mộ</w:t>
      </w:r>
      <w:r w:rsidR="0084289B" w:rsidRPr="003C0947">
        <w:t>:</w:t>
      </w:r>
      <w:r w:rsidR="003510BF" w:rsidRPr="003C0947">
        <w:t xml:space="preserve"> 1,6m x 2,9</w:t>
      </w:r>
      <w:r w:rsidR="00696720" w:rsidRPr="003C0947">
        <w:t xml:space="preserve">m. </w:t>
      </w:r>
    </w:p>
    <w:p w:rsidR="006823D7" w:rsidRPr="003468C8" w:rsidRDefault="006823D7" w:rsidP="000D494A">
      <w:pPr>
        <w:pStyle w:val="Heading4"/>
        <w:spacing w:beforeLines="20" w:before="48" w:afterLines="20" w:after="48"/>
        <w:rPr>
          <w:color w:val="auto"/>
          <w:lang w:val="pl-PL"/>
        </w:rPr>
      </w:pPr>
      <w:r>
        <w:rPr>
          <w:color w:val="auto"/>
          <w:lang w:val="pl-PL"/>
        </w:rPr>
        <w:t>1.3.</w:t>
      </w:r>
      <w:r w:rsidRPr="003468C8">
        <w:rPr>
          <w:color w:val="auto"/>
          <w:lang w:val="pl-PL"/>
        </w:rPr>
        <w:t xml:space="preserve"> Khu họ đạo</w:t>
      </w:r>
    </w:p>
    <w:p w:rsidR="0068685F" w:rsidRDefault="0068685F" w:rsidP="000D494A">
      <w:pPr>
        <w:spacing w:beforeLines="20" w:before="48" w:afterLines="20" w:after="48"/>
        <w:ind w:firstLine="709"/>
        <w:rPr>
          <w:color w:val="222222"/>
          <w:szCs w:val="28"/>
          <w:shd w:val="clear" w:color="auto" w:fill="FFFFFF"/>
        </w:rPr>
      </w:pPr>
      <w:r>
        <w:t xml:space="preserve">- </w:t>
      </w:r>
      <w:r w:rsidR="006823D7" w:rsidRPr="003468C8">
        <w:t xml:space="preserve">Mộ </w:t>
      </w:r>
      <w:r w:rsidR="006823D7" w:rsidRPr="003468C8">
        <w:rPr>
          <w:lang w:val="vi-VN"/>
        </w:rPr>
        <w:t>họ đạo</w:t>
      </w:r>
      <w:r w:rsidR="006823D7" w:rsidRPr="003468C8">
        <w:t xml:space="preserve">: Được bố trí </w:t>
      </w:r>
      <w:r w:rsidR="006823D7" w:rsidRPr="003468C8">
        <w:rPr>
          <w:lang w:val="vi-VN"/>
        </w:rPr>
        <w:t>tại</w:t>
      </w:r>
      <w:r w:rsidR="006823D7" w:rsidRPr="003468C8">
        <w:t xml:space="preserve"> khu </w:t>
      </w:r>
      <w:r w:rsidR="006823D7" w:rsidRPr="003468C8">
        <w:rPr>
          <w:lang w:val="vi-VN"/>
        </w:rPr>
        <w:t>C</w:t>
      </w:r>
      <w:r w:rsidR="006823D7" w:rsidRPr="003468C8">
        <w:t xml:space="preserve">; </w:t>
      </w:r>
      <w:r w:rsidRPr="0068685F">
        <w:rPr>
          <w:color w:val="222222"/>
          <w:szCs w:val="28"/>
          <w:shd w:val="clear" w:color="auto" w:fill="FFFFFF"/>
        </w:rPr>
        <w:t xml:space="preserve">kích thước lô mộ, kiểu dáng kiến trúc, hình thức bố trí do đơn vị quản lý quy định. </w:t>
      </w:r>
    </w:p>
    <w:p w:rsidR="006823D7" w:rsidRDefault="0068685F" w:rsidP="0068685F">
      <w:r>
        <w:rPr>
          <w:shd w:val="clear" w:color="auto" w:fill="FFFFFF"/>
        </w:rPr>
        <w:tab/>
        <w:t xml:space="preserve">- </w:t>
      </w:r>
      <w:r w:rsidRPr="0068685F">
        <w:rPr>
          <w:shd w:val="clear" w:color="auto" w:fill="FFFFFF"/>
        </w:rPr>
        <w:t xml:space="preserve">Sau khi đồ án được phê duyệt, đơn vị quản lý phải lập tổng mặt bằng bố trí, trong đó thể hiện rõ giao thông, lối đi và các yêu cầu khác trình </w:t>
      </w:r>
      <w:r>
        <w:rPr>
          <w:shd w:val="clear" w:color="auto" w:fill="FFFFFF"/>
        </w:rPr>
        <w:t>Ủy ban nhân dân</w:t>
      </w:r>
      <w:r w:rsidRPr="0068685F">
        <w:rPr>
          <w:shd w:val="clear" w:color="auto" w:fill="FFFFFF"/>
        </w:rPr>
        <w:t xml:space="preserve"> huyện chấp thuận làm cơ sở triển khai thực hiện và quản lý</w:t>
      </w:r>
      <w:r w:rsidR="006823D7" w:rsidRPr="003468C8">
        <w:rPr>
          <w:lang w:val="vi-VN"/>
        </w:rPr>
        <w:t>.</w:t>
      </w:r>
    </w:p>
    <w:p w:rsidR="003468C8" w:rsidRPr="003468C8" w:rsidRDefault="003468C8" w:rsidP="000D494A">
      <w:pPr>
        <w:pStyle w:val="Heading3"/>
        <w:spacing w:beforeLines="20" w:before="48" w:afterLines="20" w:after="48"/>
        <w:rPr>
          <w:szCs w:val="28"/>
        </w:rPr>
      </w:pPr>
      <w:bookmarkStart w:id="60" w:name="_Toc70063931"/>
      <w:r w:rsidRPr="003468C8">
        <w:rPr>
          <w:szCs w:val="28"/>
        </w:rPr>
        <w:t>2. Đất giao thông, sân bãi đậu xe:</w:t>
      </w:r>
      <w:bookmarkEnd w:id="60"/>
    </w:p>
    <w:p w:rsidR="003468C8" w:rsidRPr="00F17CA7" w:rsidRDefault="003468C8" w:rsidP="000D494A">
      <w:pPr>
        <w:spacing w:beforeLines="20" w:before="48" w:afterLines="20" w:after="48"/>
        <w:ind w:firstLine="720"/>
      </w:pPr>
      <w:r w:rsidRPr="00F17CA7">
        <w:t>Hệ thống giao thông, sân bãi đ</w:t>
      </w:r>
      <w:r w:rsidR="00A734A2">
        <w:t>ược bố trí thuận tiện, khép kín</w:t>
      </w:r>
      <w:r w:rsidRPr="00F17CA7">
        <w:t xml:space="preserve"> với nhau gồm:</w:t>
      </w:r>
    </w:p>
    <w:p w:rsidR="003468C8" w:rsidRPr="00F17CA7" w:rsidRDefault="003468C8" w:rsidP="000D494A">
      <w:pPr>
        <w:spacing w:beforeLines="20" w:before="48" w:afterLines="20" w:after="48"/>
        <w:ind w:firstLine="720"/>
      </w:pPr>
      <w:r w:rsidRPr="00F17CA7">
        <w:t>- Trục giao thông chính (đường phân khu): mặt đường rộng 7m.</w:t>
      </w:r>
    </w:p>
    <w:p w:rsidR="003468C8" w:rsidRPr="00F17CA7" w:rsidRDefault="003468C8" w:rsidP="000D494A">
      <w:pPr>
        <w:spacing w:beforeLines="20" w:before="48" w:afterLines="20" w:after="48"/>
        <w:ind w:firstLine="720"/>
        <w:rPr>
          <w:lang w:val="vi-VN"/>
        </w:rPr>
      </w:pPr>
      <w:r w:rsidRPr="00F17CA7">
        <w:t>- Đường giữa các lô mộ (đường phân lô): mặt đường rộng 4m – 6m</w:t>
      </w:r>
      <w:r w:rsidRPr="00F17CA7">
        <w:rPr>
          <w:lang w:val="vi-VN"/>
        </w:rPr>
        <w:t>.</w:t>
      </w:r>
    </w:p>
    <w:p w:rsidR="003468C8" w:rsidRDefault="003468C8" w:rsidP="000D494A">
      <w:pPr>
        <w:spacing w:beforeLines="20" w:before="48" w:afterLines="20" w:after="48"/>
        <w:ind w:firstLine="720"/>
      </w:pPr>
      <w:r w:rsidRPr="00F17CA7">
        <w:t>- Lối đi bên trong cá</w:t>
      </w:r>
      <w:r w:rsidRPr="00F17CA7">
        <w:rPr>
          <w:lang w:val="vi-VN"/>
        </w:rPr>
        <w:t>c</w:t>
      </w:r>
      <w:r w:rsidRPr="00F17CA7">
        <w:t xml:space="preserve"> lô mộ (đường phân nhóm):</w:t>
      </w:r>
      <w:r w:rsidR="00185610">
        <w:t xml:space="preserve"> </w:t>
      </w:r>
      <w:r w:rsidR="004D2F6E">
        <w:t>1,5m.</w:t>
      </w:r>
    </w:p>
    <w:p w:rsidR="003468C8" w:rsidRDefault="003468C8" w:rsidP="000D494A">
      <w:pPr>
        <w:spacing w:beforeLines="20" w:before="48" w:afterLines="20" w:after="48"/>
        <w:ind w:firstLine="720"/>
      </w:pPr>
      <w:r w:rsidRPr="00F17CA7">
        <w:t xml:space="preserve">- Khoảng cách lối đi giữa hai hàng mộ liên tiếp: </w:t>
      </w:r>
    </w:p>
    <w:p w:rsidR="0097623E" w:rsidRDefault="00F15CA3" w:rsidP="000D494A">
      <w:pPr>
        <w:spacing w:beforeLines="20" w:before="48" w:afterLines="20" w:after="48"/>
        <w:ind w:firstLine="720"/>
      </w:pPr>
      <w:r>
        <w:tab/>
        <w:t>+ Nghĩa trang nhân dân: 0,8</w:t>
      </w:r>
      <w:r w:rsidR="0097623E">
        <w:t>m.</w:t>
      </w:r>
    </w:p>
    <w:p w:rsidR="0097623E" w:rsidRDefault="0097623E" w:rsidP="000D494A">
      <w:pPr>
        <w:spacing w:beforeLines="20" w:before="48" w:afterLines="20" w:after="48"/>
        <w:ind w:firstLine="720"/>
      </w:pPr>
      <w:r>
        <w:tab/>
        <w:t>+ Nghĩa trang từ trần</w:t>
      </w:r>
      <w:r w:rsidR="00137B19">
        <w:t xml:space="preserve"> (mộ nhỏ)</w:t>
      </w:r>
      <w:r>
        <w:t>:</w:t>
      </w:r>
      <w:r w:rsidR="00137B19">
        <w:t xml:space="preserve"> 0,8</w:t>
      </w:r>
      <w:r>
        <w:t>m.</w:t>
      </w:r>
    </w:p>
    <w:p w:rsidR="00137B19" w:rsidRDefault="00137B19" w:rsidP="000D494A">
      <w:pPr>
        <w:spacing w:beforeLines="20" w:before="48" w:afterLines="20" w:after="48"/>
        <w:ind w:firstLine="720"/>
      </w:pPr>
      <w:r>
        <w:tab/>
        <w:t xml:space="preserve">+ Nghĩa trang từ trần </w:t>
      </w:r>
      <w:r w:rsidR="00795410">
        <w:t>(mộ lớn): 0,8</w:t>
      </w:r>
      <w:r>
        <w:t>m.</w:t>
      </w:r>
    </w:p>
    <w:p w:rsidR="0097623E" w:rsidRDefault="00927252" w:rsidP="000D494A">
      <w:pPr>
        <w:spacing w:beforeLines="20" w:before="48" w:afterLines="20" w:after="48"/>
        <w:ind w:firstLine="720"/>
      </w:pPr>
      <w:r w:rsidRPr="00F17CA7">
        <w:t xml:space="preserve">- Khoảng cách lối đi giữa </w:t>
      </w:r>
      <w:r>
        <w:t xml:space="preserve">2 </w:t>
      </w:r>
      <w:r w:rsidRPr="00F17CA7">
        <w:t>mộ liên tiếp</w:t>
      </w:r>
      <w:r>
        <w:t xml:space="preserve"> cùng</w:t>
      </w:r>
      <w:r w:rsidRPr="00F17CA7">
        <w:t xml:space="preserve"> hàng:</w:t>
      </w:r>
    </w:p>
    <w:p w:rsidR="00137B19" w:rsidRDefault="00927252" w:rsidP="000D494A">
      <w:pPr>
        <w:spacing w:beforeLines="20" w:before="48" w:afterLines="20" w:after="48"/>
        <w:ind w:firstLine="720"/>
      </w:pPr>
      <w:r>
        <w:lastRenderedPageBreak/>
        <w:tab/>
      </w:r>
      <w:r w:rsidR="005A7577">
        <w:t>+ Nghĩa trang nhân dân: 0,6</w:t>
      </w:r>
      <w:r w:rsidR="00137B19">
        <w:t>m.</w:t>
      </w:r>
    </w:p>
    <w:p w:rsidR="00137B19" w:rsidRDefault="00137B19" w:rsidP="000D494A">
      <w:pPr>
        <w:spacing w:beforeLines="20" w:before="48" w:afterLines="20" w:after="48"/>
        <w:ind w:firstLine="720"/>
      </w:pPr>
      <w:r>
        <w:tab/>
        <w:t>+ Nghĩa trang từ trần (mộ nhỏ): 0,6m.</w:t>
      </w:r>
    </w:p>
    <w:p w:rsidR="00137B19" w:rsidRDefault="00137B19" w:rsidP="000D494A">
      <w:pPr>
        <w:spacing w:beforeLines="20" w:before="48" w:afterLines="20" w:after="48"/>
        <w:ind w:firstLine="720"/>
      </w:pPr>
      <w:r>
        <w:tab/>
        <w:t>+ N</w:t>
      </w:r>
      <w:r w:rsidR="00327417">
        <w:t>ghĩa trang từ trần (mộ lớn): 1,0</w:t>
      </w:r>
      <w:r>
        <w:t>m.</w:t>
      </w:r>
    </w:p>
    <w:p w:rsidR="003468C8" w:rsidRPr="003468C8" w:rsidRDefault="003468C8" w:rsidP="000D494A">
      <w:pPr>
        <w:pStyle w:val="Heading3"/>
        <w:spacing w:beforeLines="20" w:before="48" w:afterLines="20" w:after="48"/>
        <w:rPr>
          <w:szCs w:val="28"/>
        </w:rPr>
      </w:pPr>
      <w:bookmarkStart w:id="61" w:name="_Toc70063932"/>
      <w:r w:rsidRPr="003468C8">
        <w:rPr>
          <w:szCs w:val="28"/>
        </w:rPr>
        <w:t>3. Đất cây xanh, bãi cỏ, đài phun nước:</w:t>
      </w:r>
      <w:bookmarkEnd w:id="61"/>
    </w:p>
    <w:p w:rsidR="003468C8" w:rsidRPr="00F17CA7" w:rsidRDefault="003468C8" w:rsidP="000D494A">
      <w:pPr>
        <w:spacing w:beforeLines="20" w:before="48" w:afterLines="20" w:after="48"/>
        <w:ind w:firstLine="720"/>
      </w:pPr>
      <w:r w:rsidRPr="00F17CA7">
        <w:t>- Cây xanh công viên, cây xanh khu mộ, bãi cỏ được bố trí phía trước và trên các vỉa hè các trục đường giao thông chính.</w:t>
      </w:r>
    </w:p>
    <w:p w:rsidR="00BA6ADC" w:rsidRDefault="003468C8" w:rsidP="000D494A">
      <w:pPr>
        <w:spacing w:beforeLines="20" w:before="48" w:afterLines="20" w:after="48"/>
        <w:ind w:firstLine="720"/>
      </w:pPr>
      <w:r w:rsidRPr="00F17CA7">
        <w:t>- Cây xanh cách ly được bố trí xung quanh khu đất quy hoạch.</w:t>
      </w:r>
    </w:p>
    <w:p w:rsidR="003468C8" w:rsidRPr="00BA6ADC" w:rsidRDefault="00BA6ADC" w:rsidP="000D494A">
      <w:pPr>
        <w:spacing w:beforeLines="20" w:before="48" w:afterLines="20" w:after="48"/>
        <w:ind w:firstLine="720"/>
      </w:pPr>
      <w:r>
        <w:t>-</w:t>
      </w:r>
      <w:r w:rsidR="003468C8" w:rsidRPr="00F17CA7">
        <w:rPr>
          <w:i/>
        </w:rPr>
        <w:t xml:space="preserve"> </w:t>
      </w:r>
      <w:r w:rsidR="003468C8" w:rsidRPr="00F17CA7">
        <w:t>Đ</w:t>
      </w:r>
      <w:r w:rsidR="003468C8" w:rsidRPr="00F17CA7">
        <w:rPr>
          <w:lang w:val="pl-PL"/>
        </w:rPr>
        <w:t>ài phun nước</w:t>
      </w:r>
      <w:r w:rsidR="003468C8" w:rsidRPr="00F17CA7">
        <w:rPr>
          <w:lang w:val="vi-VN"/>
        </w:rPr>
        <w:t xml:space="preserve"> được bố trí ở giữa khu đất.</w:t>
      </w:r>
    </w:p>
    <w:p w:rsidR="003468C8" w:rsidRPr="000C5C69" w:rsidRDefault="003468C8" w:rsidP="000D494A">
      <w:pPr>
        <w:pStyle w:val="Heading3"/>
        <w:spacing w:beforeLines="20" w:before="48" w:afterLines="20" w:after="48"/>
        <w:rPr>
          <w:lang w:val="pl-PL"/>
        </w:rPr>
      </w:pPr>
      <w:bookmarkStart w:id="62" w:name="_Toc70063933"/>
      <w:r>
        <w:rPr>
          <w:lang w:val="pl-PL"/>
        </w:rPr>
        <w:t>4.</w:t>
      </w:r>
      <w:r w:rsidRPr="000C5C69">
        <w:rPr>
          <w:lang w:val="pl-PL"/>
        </w:rPr>
        <w:t xml:space="preserve"> Đất các công trình </w:t>
      </w:r>
      <w:r w:rsidR="00DF0D5A">
        <w:rPr>
          <w:lang w:val="vi-VN"/>
        </w:rPr>
        <w:t>chức năng</w:t>
      </w:r>
      <w:r w:rsidRPr="000C5C69">
        <w:rPr>
          <w:lang w:val="pl-PL"/>
        </w:rPr>
        <w:t>:</w:t>
      </w:r>
      <w:bookmarkEnd w:id="62"/>
    </w:p>
    <w:p w:rsidR="003468C8" w:rsidRPr="007F19D1" w:rsidRDefault="003468C8" w:rsidP="000D494A">
      <w:pPr>
        <w:spacing w:beforeLines="20" w:before="48" w:afterLines="20" w:after="48"/>
        <w:ind w:firstLine="720"/>
        <w:rPr>
          <w:bCs/>
        </w:rPr>
      </w:pPr>
      <w:r w:rsidRPr="007F19D1">
        <w:t>- Cổng chính: Bố trí tiếp giáp với trục đường giao thông đối ngoại</w:t>
      </w:r>
      <w:r w:rsidRPr="007F19D1">
        <w:rPr>
          <w:bCs/>
        </w:rPr>
        <w:t>.</w:t>
      </w:r>
    </w:p>
    <w:p w:rsidR="003468C8" w:rsidRPr="007F19D1" w:rsidRDefault="003468C8" w:rsidP="000D494A">
      <w:pPr>
        <w:spacing w:beforeLines="20" w:before="48" w:afterLines="20" w:after="48"/>
        <w:ind w:firstLine="720"/>
        <w:rPr>
          <w:bCs/>
        </w:rPr>
      </w:pPr>
      <w:r w:rsidRPr="007F19D1">
        <w:t>- Nhà bảo vệ: Bố trí tiếp giáp với trục đường giao thông đối ngoại</w:t>
      </w:r>
      <w:r w:rsidRPr="007F19D1">
        <w:rPr>
          <w:bCs/>
        </w:rPr>
        <w:t xml:space="preserve">, </w:t>
      </w:r>
      <w:r>
        <w:t>tầng cao xây dựng 1</w:t>
      </w:r>
      <w:r w:rsidRPr="007F19D1">
        <w:t xml:space="preserve"> tầng</w:t>
      </w:r>
      <w:r w:rsidRPr="007F19D1">
        <w:rPr>
          <w:bCs/>
        </w:rPr>
        <w:t>.</w:t>
      </w:r>
    </w:p>
    <w:p w:rsidR="003468C8" w:rsidRPr="007F19D1" w:rsidRDefault="003468C8" w:rsidP="000D494A">
      <w:pPr>
        <w:spacing w:beforeLines="20" w:before="48" w:afterLines="20" w:after="48"/>
        <w:ind w:firstLine="720"/>
        <w:rPr>
          <w:bCs/>
        </w:rPr>
      </w:pPr>
      <w:r w:rsidRPr="007F19D1">
        <w:rPr>
          <w:bCs/>
        </w:rPr>
        <w:t xml:space="preserve">- Nhà căn tin: </w:t>
      </w:r>
      <w:r w:rsidRPr="007F19D1">
        <w:t>Bố trí tiếp giáp phía trước</w:t>
      </w:r>
      <w:r w:rsidRPr="007F19D1">
        <w:rPr>
          <w:bCs/>
        </w:rPr>
        <w:t xml:space="preserve">, </w:t>
      </w:r>
      <w:r>
        <w:t>tầng cao xây dựng tối đa 2</w:t>
      </w:r>
      <w:r>
        <w:rPr>
          <w:lang w:val="vi-VN"/>
        </w:rPr>
        <w:t xml:space="preserve"> </w:t>
      </w:r>
      <w:r w:rsidRPr="007F19D1">
        <w:t>tầng</w:t>
      </w:r>
      <w:r w:rsidRPr="007F19D1">
        <w:rPr>
          <w:bCs/>
        </w:rPr>
        <w:t>.</w:t>
      </w:r>
    </w:p>
    <w:p w:rsidR="003468C8" w:rsidRPr="007F19D1" w:rsidRDefault="003468C8" w:rsidP="000D494A">
      <w:pPr>
        <w:spacing w:beforeLines="20" w:before="48" w:afterLines="20" w:after="48"/>
        <w:ind w:firstLine="720"/>
        <w:rPr>
          <w:bCs/>
        </w:rPr>
      </w:pPr>
      <w:r w:rsidRPr="007F19D1">
        <w:rPr>
          <w:bCs/>
        </w:rPr>
        <w:t xml:space="preserve">- Nhà vệ sinh: </w:t>
      </w:r>
      <w:r w:rsidRPr="007F19D1">
        <w:t>Bố trí tiếp giáp phía trước tiếp giáp với căn tin</w:t>
      </w:r>
      <w:r w:rsidRPr="007F19D1">
        <w:rPr>
          <w:bCs/>
        </w:rPr>
        <w:t xml:space="preserve">, </w:t>
      </w:r>
      <w:r w:rsidRPr="007F19D1">
        <w:t xml:space="preserve">tầng cao xây dựng </w:t>
      </w:r>
      <w:r>
        <w:t>1</w:t>
      </w:r>
      <w:r w:rsidRPr="007F19D1">
        <w:t xml:space="preserve"> tầng</w:t>
      </w:r>
      <w:r w:rsidRPr="007F19D1">
        <w:rPr>
          <w:bCs/>
        </w:rPr>
        <w:t>.</w:t>
      </w:r>
    </w:p>
    <w:p w:rsidR="003468C8" w:rsidRPr="007F19D1" w:rsidRDefault="000D494A" w:rsidP="000D494A">
      <w:pPr>
        <w:spacing w:beforeLines="20" w:before="48" w:afterLines="20" w:after="48"/>
        <w:ind w:firstLine="720"/>
        <w:rPr>
          <w:bCs/>
        </w:rPr>
      </w:pPr>
      <w:r>
        <w:rPr>
          <w:bCs/>
        </w:rPr>
        <w:t>- Nhà tang lễ:</w:t>
      </w:r>
      <w:r w:rsidR="003468C8" w:rsidRPr="007F19D1">
        <w:rPr>
          <w:bCs/>
        </w:rPr>
        <w:t xml:space="preserve"> Bố trí tiếp </w:t>
      </w:r>
      <w:r w:rsidR="003468C8">
        <w:rPr>
          <w:bCs/>
        </w:rPr>
        <w:t>giáp trục đường chính (đường N1</w:t>
      </w:r>
      <w:r w:rsidR="003468C8" w:rsidRPr="007F19D1">
        <w:rPr>
          <w:bCs/>
        </w:rPr>
        <w:t xml:space="preserve">), </w:t>
      </w:r>
      <w:r w:rsidR="003468C8">
        <w:t>tầng cao xây dựng tối đa 2</w:t>
      </w:r>
      <w:r w:rsidR="003468C8" w:rsidRPr="007F19D1">
        <w:t xml:space="preserve"> tầng</w:t>
      </w:r>
      <w:r w:rsidR="003468C8" w:rsidRPr="007F19D1">
        <w:rPr>
          <w:bCs/>
        </w:rPr>
        <w:t>.</w:t>
      </w:r>
    </w:p>
    <w:p w:rsidR="003468C8" w:rsidRPr="007F19D1" w:rsidRDefault="003468C8" w:rsidP="000D494A">
      <w:pPr>
        <w:spacing w:beforeLines="20" w:before="48" w:afterLines="20" w:after="48"/>
        <w:ind w:firstLine="720"/>
        <w:rPr>
          <w:bCs/>
        </w:rPr>
      </w:pPr>
      <w:r w:rsidRPr="007F19D1">
        <w:rPr>
          <w:bCs/>
        </w:rPr>
        <w:t xml:space="preserve">- Chòi nghỉ: Bố trí </w:t>
      </w:r>
      <w:r>
        <w:rPr>
          <w:bCs/>
          <w:lang w:val="vi-VN"/>
        </w:rPr>
        <w:t>ở dãy cây xanh cách ly giáp ranh khu quy hoạch</w:t>
      </w:r>
      <w:r w:rsidRPr="007F19D1">
        <w:rPr>
          <w:bCs/>
        </w:rPr>
        <w:t xml:space="preserve"> , </w:t>
      </w:r>
      <w:r>
        <w:t>tầng cao xây dựng 1</w:t>
      </w:r>
      <w:r w:rsidR="00075FB5">
        <w:t xml:space="preserve"> </w:t>
      </w:r>
      <w:r w:rsidRPr="007F19D1">
        <w:t>tầng</w:t>
      </w:r>
      <w:r w:rsidRPr="007F19D1">
        <w:rPr>
          <w:bCs/>
        </w:rPr>
        <w:t>.</w:t>
      </w:r>
    </w:p>
    <w:p w:rsidR="003468C8" w:rsidRPr="00852342" w:rsidRDefault="003468C8" w:rsidP="000D494A">
      <w:pPr>
        <w:spacing w:beforeLines="20" w:before="48" w:afterLines="20" w:after="48"/>
        <w:ind w:firstLine="720"/>
        <w:rPr>
          <w:bCs/>
          <w:lang w:val="vi-VN"/>
        </w:rPr>
      </w:pPr>
      <w:r w:rsidRPr="007F19D1">
        <w:rPr>
          <w:bCs/>
        </w:rPr>
        <w:t xml:space="preserve">- Khu xử lý nước thải: Bố trí phía </w:t>
      </w:r>
      <w:r>
        <w:rPr>
          <w:bCs/>
          <w:lang w:val="vi-VN"/>
        </w:rPr>
        <w:t>tây bắc giáp khu A1.</w:t>
      </w:r>
    </w:p>
    <w:p w:rsidR="003468C8" w:rsidRPr="00FD3CF1" w:rsidRDefault="003468C8" w:rsidP="000D494A">
      <w:pPr>
        <w:spacing w:beforeLines="20" w:before="48" w:afterLines="20" w:after="48"/>
        <w:ind w:firstLine="720"/>
        <w:rPr>
          <w:lang w:val="vi-VN"/>
        </w:rPr>
      </w:pPr>
      <w:r w:rsidRPr="007F19D1">
        <w:t xml:space="preserve">- Trạm điện trung tâm: Bố trí </w:t>
      </w:r>
      <w:r>
        <w:rPr>
          <w:lang w:val="vi-VN"/>
        </w:rPr>
        <w:t>phía bắc giáp đường N1.</w:t>
      </w:r>
    </w:p>
    <w:p w:rsidR="003468C8" w:rsidRPr="003468C8" w:rsidRDefault="003468C8" w:rsidP="006776C5">
      <w:pPr>
        <w:pStyle w:val="Heading3"/>
      </w:pPr>
      <w:bookmarkStart w:id="63" w:name="_Toc70063934"/>
      <w:r w:rsidRPr="003468C8">
        <w:t>5. Quy định về xây dựng mộ:</w:t>
      </w:r>
      <w:bookmarkEnd w:id="63"/>
    </w:p>
    <w:p w:rsidR="003468C8" w:rsidRPr="00CB4060" w:rsidRDefault="003468C8" w:rsidP="000D494A">
      <w:pPr>
        <w:spacing w:beforeLines="20" w:before="48" w:afterLines="20" w:after="48"/>
        <w:ind w:firstLine="709"/>
      </w:pPr>
      <w:r w:rsidRPr="00CB4060">
        <w:t>- Các mộ được thiết kế theo đúng hình dáng kiến trúc; kích thước; khoảng cách giữa các mộ theo bản vẽ quy hoạch được duyệt.</w:t>
      </w:r>
    </w:p>
    <w:p w:rsidR="003468C8" w:rsidRPr="00CB4060" w:rsidRDefault="003468C8" w:rsidP="000D494A">
      <w:pPr>
        <w:spacing w:beforeLines="20" w:before="48" w:afterLines="20" w:after="48"/>
        <w:ind w:firstLine="709"/>
      </w:pPr>
      <w:r w:rsidRPr="00CB4060">
        <w:t>- Nền mộ sử dụng bê tông đúc sẵn; kết cấu mộ gạch xây hoặc khung bê tông cốt thép đúc sẵn.</w:t>
      </w:r>
    </w:p>
    <w:p w:rsidR="003468C8" w:rsidRPr="00CB4060" w:rsidRDefault="00185610" w:rsidP="000D494A">
      <w:pPr>
        <w:spacing w:beforeLines="20" w:before="48" w:afterLines="20" w:after="48"/>
        <w:ind w:firstLine="709"/>
      </w:pPr>
      <w:r>
        <w:t>- Các m</w:t>
      </w:r>
      <w:r w:rsidR="003468C8" w:rsidRPr="00CB4060">
        <w:t>ộ được xây dựng bằng gạch, ốp đá granit</w:t>
      </w:r>
      <w:r w:rsidR="00075FB5">
        <w:t>e</w:t>
      </w:r>
      <w:r w:rsidR="003468C8" w:rsidRPr="00CB4060">
        <w:t xml:space="preserve"> hoặc ốp gạch.</w:t>
      </w:r>
    </w:p>
    <w:p w:rsidR="00F17CA7" w:rsidRPr="0047762E" w:rsidRDefault="00F17CA7" w:rsidP="000D494A">
      <w:pPr>
        <w:pStyle w:val="Heading2"/>
        <w:spacing w:beforeLines="20" w:before="48" w:afterLines="20" w:after="48"/>
      </w:pPr>
      <w:bookmarkStart w:id="64" w:name="_Toc70063935"/>
      <w:r w:rsidRPr="0047762E">
        <w:t>VIII. Quy hoạch mạng lưới hạ tầng kỹ thuật:</w:t>
      </w:r>
      <w:bookmarkEnd w:id="64"/>
    </w:p>
    <w:p w:rsidR="00F17CA7" w:rsidRPr="0047762E" w:rsidRDefault="00F17CA7" w:rsidP="000D494A">
      <w:pPr>
        <w:pStyle w:val="Heading3"/>
        <w:spacing w:beforeLines="20" w:before="48" w:afterLines="20" w:after="48"/>
      </w:pPr>
      <w:bookmarkStart w:id="65" w:name="_Toc70063936"/>
      <w:r w:rsidRPr="0047762E">
        <w:t xml:space="preserve">1. </w:t>
      </w:r>
      <w:r w:rsidRPr="0047762E">
        <w:rPr>
          <w:lang w:val="vi-VN"/>
        </w:rPr>
        <w:t>Chuẩn bị kỹ thuật đất xây dựng và thoát nước mưa</w:t>
      </w:r>
      <w:r w:rsidRPr="0047762E">
        <w:t>:</w:t>
      </w:r>
      <w:bookmarkEnd w:id="65"/>
    </w:p>
    <w:p w:rsidR="00F17CA7" w:rsidRPr="00F17CA7" w:rsidRDefault="00F17CA7" w:rsidP="000D494A">
      <w:pPr>
        <w:spacing w:beforeLines="20" w:before="48" w:afterLines="20" w:after="48"/>
        <w:ind w:firstLine="720"/>
      </w:pPr>
      <w:r w:rsidRPr="00F17CA7">
        <w:t>Chiều cao san lắp trung bình toàn khu là</w:t>
      </w:r>
      <w:r w:rsidRPr="00F17CA7">
        <w:rPr>
          <w:lang w:val="vi-VN"/>
        </w:rPr>
        <w:t xml:space="preserve"> </w:t>
      </w:r>
      <w:r w:rsidR="00BC2082">
        <w:t>: +2.4</w:t>
      </w:r>
      <w:r w:rsidRPr="00F17CA7">
        <w:t>m thấp hơn</w:t>
      </w:r>
      <w:r w:rsidR="000131D0">
        <w:t xml:space="preserve"> 0,1m</w:t>
      </w:r>
      <w:r w:rsidRPr="00F17CA7">
        <w:t xml:space="preserve"> </w:t>
      </w:r>
      <w:r w:rsidRPr="00F17CA7">
        <w:rPr>
          <w:bCs/>
          <w:lang w:val="nb-NO"/>
        </w:rPr>
        <w:t xml:space="preserve">nền khu nghĩa trang hiện hữu </w:t>
      </w:r>
      <w:r w:rsidR="009C5ED0">
        <w:t>là +2.5</w:t>
      </w:r>
      <w:r w:rsidRPr="00F17CA7">
        <w:t xml:space="preserve">m </w:t>
      </w:r>
      <w:r w:rsidR="00D31D1F">
        <w:t>theo hệ cao độ Quốc gia.</w:t>
      </w:r>
    </w:p>
    <w:p w:rsidR="00F17CA7" w:rsidRPr="00396881" w:rsidRDefault="00F17CA7" w:rsidP="000D494A">
      <w:pPr>
        <w:spacing w:beforeLines="20" w:before="48" w:afterLines="20" w:after="48"/>
        <w:ind w:left="720"/>
      </w:pPr>
      <w:r w:rsidRPr="00396881">
        <w:t>- Cốt c</w:t>
      </w:r>
      <w:r w:rsidR="000131D0">
        <w:t>ao độ hiện trạng trung bình: +1.</w:t>
      </w:r>
      <w:r w:rsidRPr="00396881">
        <w:t>2m</w:t>
      </w:r>
      <w:r w:rsidR="000131D0">
        <w:t>.</w:t>
      </w:r>
    </w:p>
    <w:p w:rsidR="00F17CA7" w:rsidRPr="00396881" w:rsidRDefault="00F17CA7" w:rsidP="000D494A">
      <w:pPr>
        <w:spacing w:beforeLines="20" w:before="48" w:afterLines="20" w:after="48"/>
        <w:ind w:left="720"/>
      </w:pPr>
      <w:r w:rsidRPr="00396881">
        <w:t>- Chiề</w:t>
      </w:r>
      <w:r w:rsidR="000131D0">
        <w:t>u cao san lấp trung bình: h = 1.</w:t>
      </w:r>
      <w:r w:rsidRPr="00396881">
        <w:t>2m</w:t>
      </w:r>
      <w:r w:rsidR="000131D0">
        <w:t>.</w:t>
      </w:r>
    </w:p>
    <w:p w:rsidR="00F17CA7" w:rsidRPr="00396881" w:rsidRDefault="00F17CA7" w:rsidP="000D494A">
      <w:pPr>
        <w:spacing w:beforeLines="20" w:before="48" w:afterLines="20" w:after="48"/>
        <w:ind w:left="720"/>
      </w:pPr>
      <w:r w:rsidRPr="00396881">
        <w:t>- Khối lượng đất đấp : (</w:t>
      </w:r>
      <w:r>
        <w:t xml:space="preserve"> </w:t>
      </w:r>
      <w:r w:rsidR="00850D5E">
        <w:t>82.117m² x 1,</w:t>
      </w:r>
      <w:r w:rsidR="000131D0">
        <w:t>2</w:t>
      </w:r>
      <w:r w:rsidRPr="00396881">
        <w:t>m x 1,45 = 142.884m³ )</w:t>
      </w:r>
      <w:r w:rsidR="000131D0">
        <w:t>.</w:t>
      </w:r>
    </w:p>
    <w:p w:rsidR="00F17CA7" w:rsidRPr="00396881" w:rsidRDefault="00F17CA7" w:rsidP="000D494A">
      <w:pPr>
        <w:spacing w:beforeLines="20" w:before="48" w:afterLines="20" w:after="48"/>
        <w:ind w:firstLine="720"/>
      </w:pPr>
      <w:r w:rsidRPr="00396881">
        <w:t>- Giải pháp thiết kế:</w:t>
      </w:r>
    </w:p>
    <w:p w:rsidR="00F17CA7" w:rsidRPr="00396881" w:rsidRDefault="00F17CA7" w:rsidP="000D494A">
      <w:pPr>
        <w:spacing w:beforeLines="20" w:before="48" w:afterLines="20" w:after="48"/>
        <w:ind w:firstLine="720"/>
      </w:pPr>
      <w:r w:rsidRPr="00396881">
        <w:t>+ Thiết kế đảm bảo hướng thoát cho từng khu, công trình, dốc nền hướng ra đường để đảm bảo xây dựng hệ thống thoát nước thuận tiện.</w:t>
      </w:r>
    </w:p>
    <w:p w:rsidR="00F17CA7" w:rsidRPr="00396881" w:rsidRDefault="00F17CA7" w:rsidP="000D494A">
      <w:pPr>
        <w:spacing w:beforeLines="20" w:before="48" w:afterLines="20" w:after="48"/>
        <w:ind w:firstLine="720"/>
      </w:pPr>
      <w:r w:rsidRPr="00396881">
        <w:lastRenderedPageBreak/>
        <w:t>+ Để giải quyết thoát nước cho các khu vực lân cận khi triển khai dự án, chủ đầu tư xây dựng, tôn tạo các tuyến, ống thoát nước tiếp giáp với dự án để tránh gây ngập úng khu vực.</w:t>
      </w:r>
    </w:p>
    <w:p w:rsidR="00F17CA7" w:rsidRPr="00396881" w:rsidRDefault="00F17CA7" w:rsidP="000D494A">
      <w:pPr>
        <w:pStyle w:val="Heading3"/>
        <w:spacing w:beforeLines="20" w:before="48" w:afterLines="20" w:after="48"/>
      </w:pPr>
      <w:bookmarkStart w:id="66" w:name="_Toc70063937"/>
      <w:r w:rsidRPr="00396881">
        <w:t>2. Quy hoạch giao thông:</w:t>
      </w:r>
      <w:bookmarkEnd w:id="66"/>
    </w:p>
    <w:p w:rsidR="00F17CA7" w:rsidRDefault="00F17CA7" w:rsidP="000D494A">
      <w:pPr>
        <w:spacing w:beforeLines="20" w:before="48" w:afterLines="20" w:after="48"/>
        <w:ind w:firstLine="720"/>
        <w:rPr>
          <w:lang w:eastAsia="vi-VN"/>
        </w:rPr>
      </w:pPr>
      <w:r w:rsidRPr="00396881">
        <w:rPr>
          <w:lang w:val="vi-VN" w:eastAsia="vi-VN"/>
        </w:rPr>
        <w:t>Do nhu cầu giao thông của khu quy hoạch là giao th</w:t>
      </w:r>
      <w:r w:rsidRPr="00396881">
        <w:rPr>
          <w:lang w:eastAsia="vi-VN"/>
        </w:rPr>
        <w:t>ô</w:t>
      </w:r>
      <w:r w:rsidRPr="00396881">
        <w:rPr>
          <w:lang w:val="vi-VN" w:eastAsia="vi-VN"/>
        </w:rPr>
        <w:t xml:space="preserve">ng nội bộ đồng thời có mối liên hệ đến các khu vực khác, góp phần tạo mỹ quan cho khu quy hoạch nên tính chất của loại đường giao thông dựa theo </w:t>
      </w:r>
      <w:r w:rsidRPr="00396881">
        <w:rPr>
          <w:lang w:val="fr-FR"/>
        </w:rPr>
        <w:t>QCVN 07-4:2016/BXD BXD</w:t>
      </w:r>
      <w:r w:rsidRPr="00396881">
        <w:rPr>
          <w:lang w:val="vi-VN" w:eastAsia="vi-VN"/>
        </w:rPr>
        <w:t xml:space="preserve"> có </w:t>
      </w:r>
      <w:r w:rsidRPr="00396881">
        <w:rPr>
          <w:lang w:eastAsia="vi-VN"/>
        </w:rPr>
        <w:t xml:space="preserve">bề </w:t>
      </w:r>
      <w:r w:rsidRPr="00396881">
        <w:rPr>
          <w:lang w:val="vi-VN" w:eastAsia="vi-VN"/>
        </w:rPr>
        <w:t xml:space="preserve">rộng </w:t>
      </w:r>
      <w:r w:rsidRPr="00396881">
        <w:rPr>
          <w:lang w:eastAsia="vi-VN"/>
        </w:rPr>
        <w:t>mặt đường</w:t>
      </w:r>
      <w:r w:rsidRPr="00396881">
        <w:rPr>
          <w:lang w:val="vi-VN" w:eastAsia="vi-VN"/>
        </w:rPr>
        <w:t xml:space="preserve"> </w:t>
      </w:r>
      <w:r w:rsidRPr="00396881">
        <w:rPr>
          <w:lang w:eastAsia="vi-VN"/>
        </w:rPr>
        <w:t>từ 4</w:t>
      </w:r>
      <w:r w:rsidRPr="00396881">
        <w:rPr>
          <w:lang w:val="vi-VN" w:eastAsia="vi-VN"/>
        </w:rPr>
        <w:t>m</w:t>
      </w:r>
      <w:r w:rsidRPr="00396881">
        <w:rPr>
          <w:lang w:eastAsia="vi-VN"/>
        </w:rPr>
        <w:t xml:space="preserve"> đến 7m</w:t>
      </w:r>
      <w:r w:rsidRPr="00396881">
        <w:rPr>
          <w:lang w:val="vi-VN" w:eastAsia="vi-VN"/>
        </w:rPr>
        <w:t xml:space="preserve">, tốc độ thiết kế (km/h) là </w:t>
      </w:r>
      <w:r w:rsidRPr="00396881">
        <w:rPr>
          <w:lang w:eastAsia="vi-VN"/>
        </w:rPr>
        <w:t>2</w:t>
      </w:r>
      <w:r w:rsidRPr="00396881">
        <w:rPr>
          <w:lang w:val="vi-VN" w:eastAsia="vi-VN"/>
        </w:rPr>
        <w:t>0.</w:t>
      </w:r>
    </w:p>
    <w:p w:rsidR="00F17CA7" w:rsidRPr="00F96287" w:rsidRDefault="00F17CA7" w:rsidP="00F96287">
      <w:pPr>
        <w:jc w:val="center"/>
        <w:rPr>
          <w:b/>
          <w:lang w:eastAsia="vi-VN"/>
        </w:rPr>
      </w:pPr>
      <w:r w:rsidRPr="00F96287">
        <w:rPr>
          <w:b/>
          <w:lang w:eastAsia="vi-VN"/>
        </w:rPr>
        <w:t>Bảng thống kê quy hoạch đường giao thông</w:t>
      </w:r>
    </w:p>
    <w:tbl>
      <w:tblPr>
        <w:tblW w:w="9713" w:type="dxa"/>
        <w:jc w:val="center"/>
        <w:tblLook w:val="04A0" w:firstRow="1" w:lastRow="0" w:firstColumn="1" w:lastColumn="0" w:noHBand="0" w:noVBand="1"/>
      </w:tblPr>
      <w:tblGrid>
        <w:gridCol w:w="559"/>
        <w:gridCol w:w="1562"/>
        <w:gridCol w:w="948"/>
        <w:gridCol w:w="875"/>
        <w:gridCol w:w="1080"/>
        <w:gridCol w:w="1080"/>
        <w:gridCol w:w="990"/>
        <w:gridCol w:w="2619"/>
      </w:tblGrid>
      <w:tr w:rsidR="00F17CA7" w:rsidRPr="00396881" w:rsidTr="00CD6E21">
        <w:trPr>
          <w:trHeight w:val="659"/>
          <w:jc w:val="center"/>
        </w:trPr>
        <w:tc>
          <w:tcPr>
            <w:tcW w:w="55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F17CA7" w:rsidRPr="00EC2467" w:rsidRDefault="00F17CA7" w:rsidP="000D494A">
            <w:pPr>
              <w:spacing w:beforeLines="20" w:before="48" w:afterLines="20" w:after="48"/>
              <w:jc w:val="center"/>
              <w:rPr>
                <w:b/>
              </w:rPr>
            </w:pPr>
            <w:r w:rsidRPr="00EC2467">
              <w:rPr>
                <w:b/>
              </w:rPr>
              <w:t>Stt</w:t>
            </w:r>
          </w:p>
        </w:tc>
        <w:tc>
          <w:tcPr>
            <w:tcW w:w="1562" w:type="dxa"/>
            <w:vMerge w:val="restart"/>
            <w:tcBorders>
              <w:top w:val="single" w:sz="8" w:space="0" w:color="auto"/>
              <w:left w:val="single" w:sz="4" w:space="0" w:color="auto"/>
              <w:bottom w:val="single" w:sz="4" w:space="0" w:color="000000"/>
              <w:right w:val="single" w:sz="4" w:space="0" w:color="auto"/>
            </w:tcBorders>
            <w:shd w:val="clear" w:color="000000" w:fill="FFFFFF"/>
            <w:noWrap/>
            <w:vAlign w:val="center"/>
          </w:tcPr>
          <w:p w:rsidR="00F17CA7" w:rsidRPr="00001EF3" w:rsidRDefault="00F17CA7" w:rsidP="000D494A">
            <w:pPr>
              <w:spacing w:beforeLines="20" w:before="48" w:afterLines="20" w:after="48"/>
              <w:jc w:val="center"/>
              <w:rPr>
                <w:b/>
              </w:rPr>
            </w:pPr>
            <w:r w:rsidRPr="00001EF3">
              <w:rPr>
                <w:b/>
              </w:rPr>
              <w:t>Tên đường</w:t>
            </w:r>
          </w:p>
        </w:tc>
        <w:tc>
          <w:tcPr>
            <w:tcW w:w="948" w:type="dxa"/>
            <w:vMerge w:val="restart"/>
            <w:tcBorders>
              <w:top w:val="single" w:sz="8" w:space="0" w:color="auto"/>
              <w:left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rPr>
                <w:b/>
              </w:rPr>
            </w:pPr>
            <w:r w:rsidRPr="00001EF3">
              <w:rPr>
                <w:b/>
              </w:rPr>
              <w:t>Ký hiệu mặt cắt ngang</w:t>
            </w:r>
          </w:p>
        </w:tc>
        <w:tc>
          <w:tcPr>
            <w:tcW w:w="87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rPr>
                <w:b/>
              </w:rPr>
            </w:pPr>
            <w:r w:rsidRPr="00001EF3">
              <w:rPr>
                <w:b/>
              </w:rPr>
              <w:t>Lộ giới</w:t>
            </w:r>
          </w:p>
        </w:tc>
        <w:tc>
          <w:tcPr>
            <w:tcW w:w="3150" w:type="dxa"/>
            <w:gridSpan w:val="3"/>
            <w:tcBorders>
              <w:top w:val="single" w:sz="8" w:space="0" w:color="auto"/>
              <w:left w:val="nil"/>
              <w:bottom w:val="single" w:sz="4" w:space="0" w:color="auto"/>
              <w:right w:val="single" w:sz="4" w:space="0" w:color="auto"/>
            </w:tcBorders>
            <w:shd w:val="clear" w:color="auto" w:fill="auto"/>
            <w:noWrap/>
            <w:vAlign w:val="center"/>
          </w:tcPr>
          <w:p w:rsidR="00F17CA7" w:rsidRPr="00001EF3" w:rsidRDefault="00F17CA7" w:rsidP="000D494A">
            <w:pPr>
              <w:spacing w:beforeLines="20" w:before="48" w:afterLines="20" w:after="48"/>
              <w:jc w:val="center"/>
              <w:rPr>
                <w:b/>
              </w:rPr>
            </w:pPr>
            <w:r w:rsidRPr="00001EF3">
              <w:rPr>
                <w:b/>
              </w:rPr>
              <w:t>Chiều rộng</w:t>
            </w:r>
          </w:p>
        </w:tc>
        <w:tc>
          <w:tcPr>
            <w:tcW w:w="2619" w:type="dxa"/>
            <w:vMerge w:val="restart"/>
            <w:tcBorders>
              <w:top w:val="single" w:sz="8" w:space="0" w:color="auto"/>
              <w:left w:val="nil"/>
              <w:right w:val="single" w:sz="4" w:space="0" w:color="auto"/>
            </w:tcBorders>
            <w:vAlign w:val="center"/>
          </w:tcPr>
          <w:p w:rsidR="00660841" w:rsidRPr="00001EF3" w:rsidRDefault="00660841" w:rsidP="000D494A">
            <w:pPr>
              <w:spacing w:beforeLines="20" w:before="48" w:afterLines="20" w:after="48"/>
              <w:jc w:val="center"/>
              <w:rPr>
                <w:b/>
              </w:rPr>
            </w:pPr>
          </w:p>
          <w:p w:rsidR="00660841" w:rsidRPr="00001EF3" w:rsidRDefault="00660841" w:rsidP="000D494A">
            <w:pPr>
              <w:spacing w:beforeLines="20" w:before="48" w:afterLines="20" w:after="48"/>
              <w:jc w:val="center"/>
              <w:rPr>
                <w:b/>
              </w:rPr>
            </w:pPr>
          </w:p>
          <w:p w:rsidR="00F17CA7" w:rsidRPr="00001EF3" w:rsidRDefault="00F17CA7" w:rsidP="000D494A">
            <w:pPr>
              <w:spacing w:beforeLines="20" w:before="48" w:afterLines="20" w:after="48"/>
              <w:jc w:val="center"/>
              <w:rPr>
                <w:b/>
              </w:rPr>
            </w:pPr>
            <w:r w:rsidRPr="00001EF3">
              <w:rPr>
                <w:b/>
              </w:rPr>
              <w:t>Ghi chú</w:t>
            </w:r>
          </w:p>
        </w:tc>
      </w:tr>
      <w:tr w:rsidR="00F17CA7" w:rsidRPr="00396881" w:rsidTr="00CD6E21">
        <w:trPr>
          <w:trHeight w:val="605"/>
          <w:jc w:val="center"/>
        </w:trPr>
        <w:tc>
          <w:tcPr>
            <w:tcW w:w="559" w:type="dxa"/>
            <w:vMerge/>
            <w:tcBorders>
              <w:top w:val="single" w:sz="8" w:space="0" w:color="auto"/>
              <w:left w:val="single" w:sz="8" w:space="0" w:color="auto"/>
              <w:bottom w:val="single" w:sz="4" w:space="0" w:color="000000"/>
              <w:right w:val="single" w:sz="4" w:space="0" w:color="auto"/>
            </w:tcBorders>
            <w:vAlign w:val="center"/>
          </w:tcPr>
          <w:p w:rsidR="00F17CA7" w:rsidRPr="00EC2467" w:rsidRDefault="00F17CA7" w:rsidP="000D494A">
            <w:pPr>
              <w:spacing w:beforeLines="20" w:before="48" w:afterLines="20" w:after="48"/>
              <w:jc w:val="center"/>
              <w:rPr>
                <w:b/>
              </w:rPr>
            </w:pPr>
          </w:p>
        </w:tc>
        <w:tc>
          <w:tcPr>
            <w:tcW w:w="1562" w:type="dxa"/>
            <w:vMerge/>
            <w:tcBorders>
              <w:top w:val="single" w:sz="8" w:space="0" w:color="auto"/>
              <w:left w:val="single" w:sz="4" w:space="0" w:color="auto"/>
              <w:bottom w:val="single" w:sz="4" w:space="0" w:color="000000"/>
              <w:right w:val="single" w:sz="4" w:space="0" w:color="auto"/>
            </w:tcBorders>
            <w:vAlign w:val="center"/>
          </w:tcPr>
          <w:p w:rsidR="00F17CA7" w:rsidRPr="00001EF3" w:rsidRDefault="00F17CA7" w:rsidP="000D494A">
            <w:pPr>
              <w:spacing w:beforeLines="20" w:before="48" w:afterLines="20" w:after="48"/>
              <w:jc w:val="center"/>
              <w:rPr>
                <w:b/>
              </w:rPr>
            </w:pPr>
          </w:p>
        </w:tc>
        <w:tc>
          <w:tcPr>
            <w:tcW w:w="948" w:type="dxa"/>
            <w:vMerge/>
            <w:tcBorders>
              <w:left w:val="single" w:sz="4" w:space="0" w:color="auto"/>
              <w:right w:val="single" w:sz="4" w:space="0" w:color="auto"/>
            </w:tcBorders>
            <w:vAlign w:val="center"/>
          </w:tcPr>
          <w:p w:rsidR="00F17CA7" w:rsidRPr="00001EF3" w:rsidRDefault="00F17CA7" w:rsidP="000D494A">
            <w:pPr>
              <w:spacing w:beforeLines="20" w:before="48" w:afterLines="20" w:after="48"/>
              <w:jc w:val="center"/>
              <w:rPr>
                <w:b/>
              </w:rPr>
            </w:pPr>
          </w:p>
        </w:tc>
        <w:tc>
          <w:tcPr>
            <w:tcW w:w="875" w:type="dxa"/>
            <w:vMerge/>
            <w:tcBorders>
              <w:top w:val="single" w:sz="8" w:space="0" w:color="auto"/>
              <w:left w:val="single" w:sz="4" w:space="0" w:color="auto"/>
              <w:bottom w:val="single" w:sz="4" w:space="0" w:color="auto"/>
              <w:right w:val="single" w:sz="4" w:space="0" w:color="auto"/>
            </w:tcBorders>
            <w:vAlign w:val="center"/>
          </w:tcPr>
          <w:p w:rsidR="00F17CA7" w:rsidRPr="00001EF3" w:rsidRDefault="00F17CA7" w:rsidP="000D494A">
            <w:pPr>
              <w:spacing w:beforeLines="20" w:before="48" w:afterLines="20" w:after="48"/>
              <w:jc w:val="center"/>
              <w:rPr>
                <w:b/>
              </w:rPr>
            </w:pPr>
          </w:p>
        </w:tc>
        <w:tc>
          <w:tcPr>
            <w:tcW w:w="1080" w:type="dxa"/>
            <w:tcBorders>
              <w:top w:val="nil"/>
              <w:left w:val="nil"/>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rPr>
                <w:b/>
              </w:rPr>
            </w:pPr>
            <w:r w:rsidRPr="00001EF3">
              <w:rPr>
                <w:b/>
              </w:rPr>
              <w:t>Vỉa hè trái</w:t>
            </w:r>
          </w:p>
        </w:tc>
        <w:tc>
          <w:tcPr>
            <w:tcW w:w="1080" w:type="dxa"/>
            <w:tcBorders>
              <w:top w:val="nil"/>
              <w:left w:val="nil"/>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rPr>
                <w:b/>
              </w:rPr>
            </w:pPr>
            <w:r w:rsidRPr="00001EF3">
              <w:rPr>
                <w:b/>
              </w:rPr>
              <w:t>Lòng đường</w:t>
            </w:r>
          </w:p>
        </w:tc>
        <w:tc>
          <w:tcPr>
            <w:tcW w:w="990" w:type="dxa"/>
            <w:tcBorders>
              <w:top w:val="nil"/>
              <w:left w:val="nil"/>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rPr>
                <w:b/>
              </w:rPr>
            </w:pPr>
            <w:r w:rsidRPr="00001EF3">
              <w:rPr>
                <w:b/>
              </w:rPr>
              <w:t>Vỉa hè phải</w:t>
            </w:r>
          </w:p>
        </w:tc>
        <w:tc>
          <w:tcPr>
            <w:tcW w:w="2619" w:type="dxa"/>
            <w:vMerge/>
            <w:tcBorders>
              <w:left w:val="nil"/>
              <w:right w:val="single" w:sz="4" w:space="0" w:color="auto"/>
            </w:tcBorders>
            <w:vAlign w:val="center"/>
          </w:tcPr>
          <w:p w:rsidR="00F17CA7" w:rsidRPr="00001EF3" w:rsidRDefault="00F17CA7" w:rsidP="000D494A">
            <w:pPr>
              <w:spacing w:beforeLines="20" w:before="48" w:afterLines="20" w:after="48"/>
              <w:rPr>
                <w:b/>
              </w:rPr>
            </w:pPr>
          </w:p>
        </w:tc>
      </w:tr>
      <w:tr w:rsidR="001E0374" w:rsidRPr="00396881" w:rsidTr="00CD6E21">
        <w:trPr>
          <w:trHeight w:val="434"/>
          <w:jc w:val="center"/>
        </w:trPr>
        <w:tc>
          <w:tcPr>
            <w:tcW w:w="559" w:type="dxa"/>
            <w:vMerge/>
            <w:tcBorders>
              <w:top w:val="single" w:sz="8" w:space="0" w:color="auto"/>
              <w:left w:val="single" w:sz="8" w:space="0" w:color="auto"/>
              <w:bottom w:val="single" w:sz="4" w:space="0" w:color="auto"/>
              <w:right w:val="single" w:sz="4" w:space="0" w:color="auto"/>
            </w:tcBorders>
            <w:vAlign w:val="center"/>
          </w:tcPr>
          <w:p w:rsidR="00F17CA7" w:rsidRPr="00EC2467" w:rsidRDefault="00F17CA7" w:rsidP="000D494A">
            <w:pPr>
              <w:spacing w:beforeLines="20" w:before="48" w:afterLines="20" w:after="48"/>
              <w:jc w:val="center"/>
              <w:rPr>
                <w:b/>
              </w:rPr>
            </w:pPr>
          </w:p>
        </w:tc>
        <w:tc>
          <w:tcPr>
            <w:tcW w:w="1562" w:type="dxa"/>
            <w:vMerge/>
            <w:tcBorders>
              <w:top w:val="single" w:sz="8" w:space="0" w:color="auto"/>
              <w:left w:val="single" w:sz="4" w:space="0" w:color="auto"/>
              <w:bottom w:val="single" w:sz="4" w:space="0" w:color="auto"/>
              <w:right w:val="single" w:sz="4" w:space="0" w:color="auto"/>
            </w:tcBorders>
            <w:vAlign w:val="center"/>
          </w:tcPr>
          <w:p w:rsidR="00F17CA7" w:rsidRPr="00001EF3" w:rsidRDefault="00F17CA7" w:rsidP="000D494A">
            <w:pPr>
              <w:spacing w:beforeLines="20" w:before="48" w:afterLines="20" w:after="48"/>
              <w:jc w:val="center"/>
              <w:rPr>
                <w:b/>
              </w:rPr>
            </w:pPr>
          </w:p>
        </w:tc>
        <w:tc>
          <w:tcPr>
            <w:tcW w:w="948" w:type="dxa"/>
            <w:vMerge/>
            <w:tcBorders>
              <w:left w:val="single" w:sz="4" w:space="0" w:color="auto"/>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rPr>
                <w:b/>
              </w:rPr>
            </w:pPr>
          </w:p>
        </w:tc>
        <w:tc>
          <w:tcPr>
            <w:tcW w:w="875" w:type="dxa"/>
            <w:tcBorders>
              <w:top w:val="nil"/>
              <w:left w:val="nil"/>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pPr>
            <w:r w:rsidRPr="00001EF3">
              <w:t>(m)</w:t>
            </w:r>
          </w:p>
        </w:tc>
        <w:tc>
          <w:tcPr>
            <w:tcW w:w="1080" w:type="dxa"/>
            <w:tcBorders>
              <w:top w:val="nil"/>
              <w:left w:val="nil"/>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pPr>
            <w:r w:rsidRPr="00001EF3">
              <w:t>(m)</w:t>
            </w:r>
          </w:p>
        </w:tc>
        <w:tc>
          <w:tcPr>
            <w:tcW w:w="1080" w:type="dxa"/>
            <w:tcBorders>
              <w:top w:val="nil"/>
              <w:left w:val="nil"/>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pPr>
            <w:r w:rsidRPr="00001EF3">
              <w:t>(m)</w:t>
            </w:r>
          </w:p>
        </w:tc>
        <w:tc>
          <w:tcPr>
            <w:tcW w:w="990" w:type="dxa"/>
            <w:tcBorders>
              <w:top w:val="nil"/>
              <w:left w:val="nil"/>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pPr>
            <w:r w:rsidRPr="00001EF3">
              <w:t>(m)</w:t>
            </w:r>
          </w:p>
        </w:tc>
        <w:tc>
          <w:tcPr>
            <w:tcW w:w="2619" w:type="dxa"/>
            <w:tcBorders>
              <w:top w:val="nil"/>
              <w:left w:val="nil"/>
              <w:bottom w:val="single" w:sz="4" w:space="0" w:color="auto"/>
              <w:right w:val="single" w:sz="4" w:space="0" w:color="auto"/>
            </w:tcBorders>
            <w:vAlign w:val="center"/>
          </w:tcPr>
          <w:p w:rsidR="00F17CA7" w:rsidRPr="00001EF3" w:rsidRDefault="00F17CA7" w:rsidP="000D494A">
            <w:pPr>
              <w:spacing w:beforeLines="20" w:before="48" w:afterLines="20" w:after="48"/>
              <w:rPr>
                <w:b/>
              </w:rPr>
            </w:pPr>
          </w:p>
        </w:tc>
      </w:tr>
      <w:tr w:rsidR="004D367C" w:rsidRPr="00396881" w:rsidTr="00CD6E21">
        <w:trPr>
          <w:trHeight w:val="595"/>
          <w:jc w:val="center"/>
        </w:trPr>
        <w:tc>
          <w:tcPr>
            <w:tcW w:w="559" w:type="dxa"/>
            <w:vMerge w:val="restart"/>
            <w:tcBorders>
              <w:top w:val="single" w:sz="4" w:space="0" w:color="auto"/>
              <w:left w:val="single" w:sz="4" w:space="0" w:color="auto"/>
              <w:right w:val="single" w:sz="4" w:space="0" w:color="auto"/>
            </w:tcBorders>
            <w:shd w:val="clear" w:color="auto" w:fill="auto"/>
            <w:noWrap/>
            <w:vAlign w:val="center"/>
          </w:tcPr>
          <w:p w:rsidR="004D367C" w:rsidRPr="00396881" w:rsidRDefault="004D367C" w:rsidP="000D494A">
            <w:pPr>
              <w:spacing w:beforeLines="20" w:before="48" w:afterLines="20" w:after="48"/>
              <w:jc w:val="center"/>
            </w:pPr>
            <w:r w:rsidRPr="00396881">
              <w:t>1</w:t>
            </w:r>
          </w:p>
        </w:tc>
        <w:tc>
          <w:tcPr>
            <w:tcW w:w="1562" w:type="dxa"/>
            <w:vMerge w:val="restart"/>
            <w:tcBorders>
              <w:top w:val="single" w:sz="4" w:space="0" w:color="auto"/>
              <w:left w:val="nil"/>
              <w:right w:val="single" w:sz="4" w:space="0" w:color="auto"/>
            </w:tcBorders>
            <w:shd w:val="clear" w:color="000000" w:fill="FFFFFF"/>
            <w:noWrap/>
            <w:vAlign w:val="center"/>
          </w:tcPr>
          <w:p w:rsidR="004D367C" w:rsidRPr="00001EF3" w:rsidRDefault="004D367C" w:rsidP="000D494A">
            <w:pPr>
              <w:spacing w:beforeLines="20" w:before="48" w:afterLines="20" w:after="48"/>
              <w:jc w:val="center"/>
            </w:pPr>
            <w:r w:rsidRPr="00001EF3">
              <w:t>Đường D1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4D367C" w:rsidRPr="00001EF3" w:rsidRDefault="004D367C" w:rsidP="000D494A">
            <w:pPr>
              <w:spacing w:beforeLines="20" w:before="48" w:afterLines="20" w:after="48"/>
              <w:jc w:val="center"/>
            </w:pPr>
            <w:r w:rsidRPr="00001EF3">
              <w:t xml:space="preserve">1-1; </w:t>
            </w:r>
          </w:p>
          <w:p w:rsidR="004D367C" w:rsidRPr="00001EF3" w:rsidRDefault="004D367C" w:rsidP="000D494A">
            <w:pPr>
              <w:spacing w:beforeLines="20" w:before="48" w:afterLines="20" w:after="48"/>
              <w:jc w:val="center"/>
            </w:pPr>
            <w:r w:rsidRPr="00001EF3">
              <w:t>1’-1’</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67C" w:rsidRPr="00001EF3" w:rsidRDefault="004D367C" w:rsidP="000D494A">
            <w:pPr>
              <w:spacing w:beforeLines="20" w:before="48" w:afterLines="20" w:after="48"/>
              <w:jc w:val="center"/>
            </w:pPr>
            <w:r w:rsidRPr="00001EF3">
              <w:t>5,8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D367C" w:rsidRPr="00001EF3" w:rsidRDefault="004D367C" w:rsidP="000D494A">
            <w:pPr>
              <w:spacing w:beforeLines="20" w:before="48" w:afterLines="20" w:after="48"/>
              <w:jc w:val="center"/>
            </w:pPr>
            <w:r w:rsidRPr="00001EF3">
              <w:t>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D367C" w:rsidRPr="00001EF3" w:rsidRDefault="004D367C" w:rsidP="000D494A">
            <w:pPr>
              <w:spacing w:beforeLines="20" w:before="48" w:afterLines="20" w:after="48"/>
              <w:jc w:val="center"/>
            </w:pPr>
            <w:r w:rsidRPr="00001EF3">
              <w:t>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4D367C" w:rsidRPr="00001EF3" w:rsidRDefault="004D367C" w:rsidP="000D494A">
            <w:pPr>
              <w:spacing w:beforeLines="20" w:before="48" w:afterLines="20" w:after="48"/>
              <w:jc w:val="center"/>
            </w:pPr>
            <w:r w:rsidRPr="00001EF3">
              <w:t>-</w:t>
            </w:r>
          </w:p>
        </w:tc>
        <w:tc>
          <w:tcPr>
            <w:tcW w:w="2619" w:type="dxa"/>
            <w:vMerge w:val="restart"/>
            <w:tcBorders>
              <w:top w:val="single" w:sz="4" w:space="0" w:color="auto"/>
              <w:left w:val="single" w:sz="4" w:space="0" w:color="auto"/>
              <w:right w:val="single" w:sz="4" w:space="0" w:color="auto"/>
            </w:tcBorders>
            <w:vAlign w:val="center"/>
          </w:tcPr>
          <w:p w:rsidR="004D367C" w:rsidRPr="00001EF3" w:rsidRDefault="004D367C" w:rsidP="000D494A">
            <w:pPr>
              <w:spacing w:beforeLines="20" w:before="48" w:afterLines="20" w:after="48"/>
              <w:jc w:val="center"/>
            </w:pPr>
            <w:r w:rsidRPr="00001EF3">
              <w:t>Phía bê</w:t>
            </w:r>
            <w:r w:rsidR="00CA0B92" w:rsidRPr="00001EF3">
              <w:t>n</w:t>
            </w:r>
            <w:r w:rsidRPr="00001EF3">
              <w:t xml:space="preserve"> cây xanh cách ly không bố trí vỉa hè</w:t>
            </w:r>
          </w:p>
        </w:tc>
      </w:tr>
      <w:tr w:rsidR="004D367C" w:rsidRPr="00396881" w:rsidTr="00CD6E21">
        <w:trPr>
          <w:trHeight w:val="507"/>
          <w:jc w:val="center"/>
        </w:trPr>
        <w:tc>
          <w:tcPr>
            <w:tcW w:w="559" w:type="dxa"/>
            <w:vMerge/>
            <w:tcBorders>
              <w:left w:val="single" w:sz="4" w:space="0" w:color="auto"/>
              <w:bottom w:val="single" w:sz="4" w:space="0" w:color="auto"/>
              <w:right w:val="single" w:sz="4" w:space="0" w:color="auto"/>
            </w:tcBorders>
            <w:shd w:val="clear" w:color="auto" w:fill="auto"/>
            <w:noWrap/>
            <w:vAlign w:val="center"/>
          </w:tcPr>
          <w:p w:rsidR="004D367C" w:rsidRPr="00396881" w:rsidRDefault="004D367C" w:rsidP="000D494A">
            <w:pPr>
              <w:spacing w:beforeLines="20" w:before="48" w:afterLines="20" w:after="48"/>
              <w:jc w:val="center"/>
            </w:pPr>
          </w:p>
        </w:tc>
        <w:tc>
          <w:tcPr>
            <w:tcW w:w="1562" w:type="dxa"/>
            <w:vMerge/>
            <w:tcBorders>
              <w:left w:val="nil"/>
              <w:bottom w:val="single" w:sz="4" w:space="0" w:color="auto"/>
              <w:right w:val="single" w:sz="4" w:space="0" w:color="auto"/>
            </w:tcBorders>
            <w:shd w:val="clear" w:color="000000" w:fill="FFFFFF"/>
            <w:noWrap/>
            <w:vAlign w:val="center"/>
          </w:tcPr>
          <w:p w:rsidR="004D367C" w:rsidRPr="00001EF3" w:rsidRDefault="004D367C" w:rsidP="000D494A">
            <w:pPr>
              <w:spacing w:beforeLines="20" w:before="48" w:afterLines="20" w:after="48"/>
              <w:jc w:val="cente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4D367C" w:rsidRPr="00001EF3" w:rsidRDefault="004D367C" w:rsidP="000D494A">
            <w:pPr>
              <w:spacing w:beforeLines="20" w:before="48" w:afterLines="20" w:after="48"/>
              <w:jc w:val="center"/>
            </w:pPr>
            <w:r w:rsidRPr="00001EF3">
              <w:t>1”-1”</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67C" w:rsidRPr="00001EF3" w:rsidRDefault="004D367C" w:rsidP="000D494A">
            <w:pPr>
              <w:spacing w:beforeLines="20" w:before="48" w:afterLines="20" w:after="48"/>
              <w:jc w:val="center"/>
            </w:pPr>
            <w:r w:rsidRPr="00001EF3">
              <w:t>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D367C" w:rsidRPr="00001EF3" w:rsidRDefault="004D367C" w:rsidP="000D494A">
            <w:pPr>
              <w:spacing w:beforeLines="20" w:before="48" w:afterLines="20" w:after="48"/>
              <w:jc w:val="center"/>
            </w:pPr>
            <w:r w:rsidRPr="00001EF3">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D367C" w:rsidRPr="00001EF3" w:rsidRDefault="004D367C" w:rsidP="000D494A">
            <w:pPr>
              <w:spacing w:beforeLines="20" w:before="48" w:afterLines="20" w:after="48"/>
              <w:jc w:val="center"/>
            </w:pPr>
            <w:r w:rsidRPr="00001EF3">
              <w:t>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4D367C" w:rsidRPr="00001EF3" w:rsidRDefault="004D367C" w:rsidP="000D494A">
            <w:pPr>
              <w:spacing w:beforeLines="20" w:before="48" w:afterLines="20" w:after="48"/>
              <w:jc w:val="center"/>
            </w:pPr>
            <w:r w:rsidRPr="00001EF3">
              <w:t>-</w:t>
            </w:r>
          </w:p>
        </w:tc>
        <w:tc>
          <w:tcPr>
            <w:tcW w:w="2619" w:type="dxa"/>
            <w:vMerge/>
            <w:tcBorders>
              <w:left w:val="single" w:sz="4" w:space="0" w:color="auto"/>
              <w:bottom w:val="single" w:sz="4" w:space="0" w:color="auto"/>
              <w:right w:val="single" w:sz="4" w:space="0" w:color="auto"/>
            </w:tcBorders>
            <w:vAlign w:val="center"/>
          </w:tcPr>
          <w:p w:rsidR="004D367C" w:rsidRPr="00001EF3" w:rsidRDefault="004D367C" w:rsidP="000D494A">
            <w:pPr>
              <w:spacing w:beforeLines="20" w:before="48" w:afterLines="20" w:after="48"/>
              <w:jc w:val="center"/>
            </w:pPr>
          </w:p>
        </w:tc>
      </w:tr>
      <w:tr w:rsidR="00F17CA7" w:rsidRPr="00396881" w:rsidTr="00CD6E21">
        <w:trPr>
          <w:trHeight w:val="624"/>
          <w:jc w:val="center"/>
        </w:trPr>
        <w:tc>
          <w:tcPr>
            <w:tcW w:w="559" w:type="dxa"/>
            <w:tcBorders>
              <w:top w:val="nil"/>
              <w:left w:val="single" w:sz="8" w:space="0" w:color="auto"/>
              <w:bottom w:val="single" w:sz="4" w:space="0" w:color="auto"/>
              <w:right w:val="single" w:sz="4" w:space="0" w:color="auto"/>
            </w:tcBorders>
            <w:shd w:val="clear" w:color="auto" w:fill="auto"/>
            <w:noWrap/>
            <w:vAlign w:val="center"/>
          </w:tcPr>
          <w:p w:rsidR="00F17CA7" w:rsidRPr="00396881" w:rsidRDefault="00F17CA7" w:rsidP="000D494A">
            <w:pPr>
              <w:spacing w:beforeLines="20" w:before="48" w:afterLines="20" w:after="48"/>
              <w:jc w:val="center"/>
            </w:pPr>
            <w:r w:rsidRPr="00396881">
              <w:t>2</w:t>
            </w:r>
          </w:p>
        </w:tc>
        <w:tc>
          <w:tcPr>
            <w:tcW w:w="1562" w:type="dxa"/>
            <w:tcBorders>
              <w:top w:val="nil"/>
              <w:left w:val="nil"/>
              <w:bottom w:val="single" w:sz="4" w:space="0" w:color="auto"/>
              <w:right w:val="single" w:sz="4" w:space="0" w:color="auto"/>
            </w:tcBorders>
            <w:shd w:val="clear" w:color="000000" w:fill="FFFFFF"/>
            <w:noWrap/>
            <w:vAlign w:val="center"/>
          </w:tcPr>
          <w:p w:rsidR="00F17CA7" w:rsidRPr="00001EF3" w:rsidRDefault="00F17CA7" w:rsidP="000D494A">
            <w:pPr>
              <w:spacing w:beforeLines="20" w:before="48" w:afterLines="20" w:after="48"/>
              <w:jc w:val="center"/>
            </w:pPr>
            <w:r w:rsidRPr="00001EF3">
              <w:t>Đường D2</w:t>
            </w:r>
          </w:p>
        </w:tc>
        <w:tc>
          <w:tcPr>
            <w:tcW w:w="948" w:type="dxa"/>
            <w:tcBorders>
              <w:top w:val="nil"/>
              <w:left w:val="nil"/>
              <w:bottom w:val="single" w:sz="4" w:space="0" w:color="auto"/>
              <w:right w:val="single" w:sz="4" w:space="0" w:color="auto"/>
            </w:tcBorders>
            <w:shd w:val="clear" w:color="auto" w:fill="auto"/>
            <w:vAlign w:val="center"/>
          </w:tcPr>
          <w:p w:rsidR="00F17CA7" w:rsidRPr="00001EF3" w:rsidRDefault="00582966" w:rsidP="000D494A">
            <w:pPr>
              <w:spacing w:beforeLines="20" w:before="48" w:afterLines="20" w:after="48"/>
              <w:jc w:val="center"/>
            </w:pPr>
            <w:r w:rsidRPr="00001EF3">
              <w:t>3-3</w:t>
            </w:r>
          </w:p>
          <w:p w:rsidR="00F17CA7" w:rsidRPr="00001EF3" w:rsidRDefault="00582966" w:rsidP="000D494A">
            <w:pPr>
              <w:spacing w:beforeLines="20" w:before="48" w:afterLines="20" w:after="48"/>
              <w:jc w:val="center"/>
            </w:pPr>
            <w:r w:rsidRPr="00001EF3">
              <w:t>3’</w:t>
            </w:r>
            <w:r w:rsidR="001E0374" w:rsidRPr="00001EF3">
              <w:t>-</w:t>
            </w:r>
            <w:r w:rsidRPr="00001EF3">
              <w:t>3’</w:t>
            </w:r>
          </w:p>
        </w:tc>
        <w:tc>
          <w:tcPr>
            <w:tcW w:w="875" w:type="dxa"/>
            <w:tcBorders>
              <w:top w:val="nil"/>
              <w:left w:val="nil"/>
              <w:bottom w:val="single" w:sz="4" w:space="0" w:color="auto"/>
              <w:right w:val="single" w:sz="4" w:space="0" w:color="auto"/>
            </w:tcBorders>
            <w:shd w:val="clear" w:color="auto" w:fill="auto"/>
            <w:noWrap/>
            <w:vAlign w:val="center"/>
          </w:tcPr>
          <w:p w:rsidR="00F17CA7" w:rsidRPr="00001EF3" w:rsidRDefault="004D1546" w:rsidP="000D494A">
            <w:pPr>
              <w:spacing w:beforeLines="20" w:before="48" w:afterLines="20" w:after="48"/>
              <w:jc w:val="center"/>
            </w:pPr>
            <w:r w:rsidRPr="00001EF3">
              <w:t>10</w:t>
            </w:r>
            <w:r w:rsidR="00F17CA7" w:rsidRPr="00001EF3">
              <w:t>,6</w:t>
            </w:r>
          </w:p>
        </w:tc>
        <w:tc>
          <w:tcPr>
            <w:tcW w:w="1080" w:type="dxa"/>
            <w:tcBorders>
              <w:top w:val="nil"/>
              <w:left w:val="nil"/>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pPr>
            <w:r w:rsidRPr="00001EF3">
              <w:t>1,8</w:t>
            </w:r>
          </w:p>
        </w:tc>
        <w:tc>
          <w:tcPr>
            <w:tcW w:w="1080" w:type="dxa"/>
            <w:tcBorders>
              <w:top w:val="nil"/>
              <w:left w:val="nil"/>
              <w:bottom w:val="single" w:sz="4" w:space="0" w:color="auto"/>
              <w:right w:val="single" w:sz="4" w:space="0" w:color="auto"/>
            </w:tcBorders>
            <w:shd w:val="clear" w:color="auto" w:fill="auto"/>
            <w:vAlign w:val="center"/>
          </w:tcPr>
          <w:p w:rsidR="00F17CA7" w:rsidRPr="00001EF3" w:rsidRDefault="00052203" w:rsidP="000D494A">
            <w:pPr>
              <w:spacing w:beforeLines="20" w:before="48" w:afterLines="20" w:after="48"/>
              <w:jc w:val="center"/>
            </w:pPr>
            <w:r w:rsidRPr="00001EF3">
              <w:t>7</w:t>
            </w:r>
          </w:p>
        </w:tc>
        <w:tc>
          <w:tcPr>
            <w:tcW w:w="990" w:type="dxa"/>
            <w:tcBorders>
              <w:top w:val="nil"/>
              <w:left w:val="nil"/>
              <w:bottom w:val="single" w:sz="4" w:space="0" w:color="auto"/>
              <w:right w:val="single" w:sz="4" w:space="0" w:color="auto"/>
            </w:tcBorders>
            <w:shd w:val="clear" w:color="auto" w:fill="auto"/>
            <w:vAlign w:val="center"/>
          </w:tcPr>
          <w:p w:rsidR="00F17CA7" w:rsidRPr="00001EF3" w:rsidRDefault="00F17CA7" w:rsidP="000D494A">
            <w:pPr>
              <w:spacing w:beforeLines="20" w:before="48" w:afterLines="20" w:after="48"/>
              <w:jc w:val="center"/>
            </w:pPr>
            <w:r w:rsidRPr="00001EF3">
              <w:t>1,8</w:t>
            </w:r>
          </w:p>
        </w:tc>
        <w:tc>
          <w:tcPr>
            <w:tcW w:w="2619" w:type="dxa"/>
            <w:tcBorders>
              <w:top w:val="nil"/>
              <w:left w:val="nil"/>
              <w:bottom w:val="single" w:sz="4" w:space="0" w:color="auto"/>
              <w:right w:val="single" w:sz="4" w:space="0" w:color="auto"/>
            </w:tcBorders>
            <w:vAlign w:val="center"/>
          </w:tcPr>
          <w:p w:rsidR="00F17CA7" w:rsidRPr="00001EF3" w:rsidRDefault="004D1546" w:rsidP="000D494A">
            <w:pPr>
              <w:spacing w:beforeLines="20" w:before="48" w:afterLines="20" w:after="48"/>
            </w:pPr>
            <w:r w:rsidRPr="00001EF3">
              <w:t>Đoạn từ đường N1 đến đường N7</w:t>
            </w:r>
          </w:p>
        </w:tc>
      </w:tr>
      <w:tr w:rsidR="00C71A5C" w:rsidRPr="00396881" w:rsidTr="00CD6E21">
        <w:trPr>
          <w:trHeight w:val="714"/>
          <w:jc w:val="center"/>
        </w:trPr>
        <w:tc>
          <w:tcPr>
            <w:tcW w:w="559" w:type="dxa"/>
            <w:vMerge w:val="restart"/>
            <w:tcBorders>
              <w:top w:val="nil"/>
              <w:left w:val="single" w:sz="8" w:space="0" w:color="auto"/>
              <w:right w:val="single" w:sz="4" w:space="0" w:color="auto"/>
            </w:tcBorders>
            <w:shd w:val="clear" w:color="auto" w:fill="auto"/>
            <w:noWrap/>
            <w:vAlign w:val="center"/>
          </w:tcPr>
          <w:p w:rsidR="00C71A5C" w:rsidRPr="00396881" w:rsidRDefault="00C71A5C" w:rsidP="000D494A">
            <w:pPr>
              <w:spacing w:beforeLines="20" w:before="48" w:afterLines="20" w:after="48"/>
              <w:jc w:val="center"/>
            </w:pPr>
            <w:r w:rsidRPr="00396881">
              <w:t>3</w:t>
            </w:r>
          </w:p>
        </w:tc>
        <w:tc>
          <w:tcPr>
            <w:tcW w:w="1562" w:type="dxa"/>
            <w:vMerge w:val="restart"/>
            <w:tcBorders>
              <w:top w:val="nil"/>
              <w:left w:val="nil"/>
              <w:right w:val="single" w:sz="4" w:space="0" w:color="auto"/>
            </w:tcBorders>
            <w:shd w:val="clear" w:color="000000" w:fill="FFFFFF"/>
            <w:noWrap/>
            <w:vAlign w:val="center"/>
          </w:tcPr>
          <w:p w:rsidR="00C71A5C" w:rsidRPr="00001EF3" w:rsidRDefault="00C71A5C" w:rsidP="000D494A">
            <w:pPr>
              <w:spacing w:beforeLines="20" w:before="48" w:afterLines="20" w:after="48"/>
              <w:jc w:val="center"/>
            </w:pPr>
            <w:r w:rsidRPr="00001EF3">
              <w:t>Đường D3</w:t>
            </w:r>
          </w:p>
        </w:tc>
        <w:tc>
          <w:tcPr>
            <w:tcW w:w="948" w:type="dxa"/>
            <w:tcBorders>
              <w:top w:val="nil"/>
              <w:left w:val="nil"/>
              <w:bottom w:val="single" w:sz="4" w:space="0" w:color="auto"/>
              <w:right w:val="single" w:sz="4" w:space="0" w:color="auto"/>
            </w:tcBorders>
            <w:shd w:val="clear" w:color="auto" w:fill="auto"/>
            <w:vAlign w:val="center"/>
          </w:tcPr>
          <w:p w:rsidR="00C71A5C" w:rsidRPr="00001EF3" w:rsidRDefault="00C839FA" w:rsidP="000D494A">
            <w:pPr>
              <w:spacing w:beforeLines="20" w:before="48" w:afterLines="20" w:after="48"/>
              <w:jc w:val="center"/>
            </w:pPr>
            <w:r w:rsidRPr="00001EF3">
              <w:t>5</w:t>
            </w:r>
            <w:r w:rsidR="00EA34B4" w:rsidRPr="00001EF3">
              <w:t>-</w:t>
            </w:r>
            <w:r w:rsidRPr="00001EF3">
              <w:t>5</w:t>
            </w:r>
          </w:p>
          <w:p w:rsidR="002A484E" w:rsidRPr="00001EF3" w:rsidRDefault="00C839FA" w:rsidP="000D494A">
            <w:pPr>
              <w:spacing w:beforeLines="20" w:before="48" w:afterLines="20" w:after="48"/>
              <w:jc w:val="center"/>
            </w:pPr>
            <w:r w:rsidRPr="00001EF3">
              <w:t>5’-5</w:t>
            </w:r>
            <w:r w:rsidR="002A484E" w:rsidRPr="00001EF3">
              <w:t>’</w:t>
            </w:r>
          </w:p>
          <w:p w:rsidR="002A484E" w:rsidRPr="00001EF3" w:rsidRDefault="00C839FA" w:rsidP="000D494A">
            <w:pPr>
              <w:spacing w:beforeLines="20" w:before="48" w:afterLines="20" w:after="48"/>
              <w:jc w:val="center"/>
            </w:pPr>
            <w:r w:rsidRPr="00001EF3">
              <w:t>5”-5</w:t>
            </w:r>
            <w:r w:rsidR="002A484E" w:rsidRPr="00001EF3">
              <w:t>”</w:t>
            </w:r>
          </w:p>
        </w:tc>
        <w:tc>
          <w:tcPr>
            <w:tcW w:w="875" w:type="dxa"/>
            <w:tcBorders>
              <w:top w:val="nil"/>
              <w:left w:val="nil"/>
              <w:bottom w:val="single" w:sz="4" w:space="0" w:color="auto"/>
              <w:right w:val="single" w:sz="4" w:space="0" w:color="auto"/>
            </w:tcBorders>
            <w:shd w:val="clear" w:color="auto" w:fill="auto"/>
            <w:noWrap/>
            <w:vAlign w:val="center"/>
          </w:tcPr>
          <w:p w:rsidR="00C71A5C" w:rsidRPr="00001EF3" w:rsidRDefault="00C71A5C" w:rsidP="000D494A">
            <w:pPr>
              <w:spacing w:beforeLines="20" w:before="48" w:afterLines="20" w:after="48"/>
              <w:jc w:val="center"/>
            </w:pPr>
            <w:r w:rsidRPr="00001EF3">
              <w:t>9,6</w:t>
            </w:r>
          </w:p>
        </w:tc>
        <w:tc>
          <w:tcPr>
            <w:tcW w:w="1080" w:type="dxa"/>
            <w:tcBorders>
              <w:top w:val="nil"/>
              <w:left w:val="nil"/>
              <w:bottom w:val="single" w:sz="4" w:space="0" w:color="auto"/>
              <w:right w:val="single" w:sz="4" w:space="0" w:color="auto"/>
            </w:tcBorders>
            <w:shd w:val="clear" w:color="auto" w:fill="auto"/>
            <w:vAlign w:val="center"/>
          </w:tcPr>
          <w:p w:rsidR="00C71A5C" w:rsidRPr="00001EF3" w:rsidRDefault="00C71A5C" w:rsidP="000D494A">
            <w:pPr>
              <w:spacing w:beforeLines="20" w:before="48" w:afterLines="20" w:after="48"/>
              <w:jc w:val="center"/>
            </w:pPr>
            <w:r w:rsidRPr="00001EF3">
              <w:t>1,8</w:t>
            </w:r>
          </w:p>
        </w:tc>
        <w:tc>
          <w:tcPr>
            <w:tcW w:w="1080" w:type="dxa"/>
            <w:tcBorders>
              <w:top w:val="nil"/>
              <w:left w:val="nil"/>
              <w:bottom w:val="single" w:sz="4" w:space="0" w:color="auto"/>
              <w:right w:val="single" w:sz="4" w:space="0" w:color="auto"/>
            </w:tcBorders>
            <w:shd w:val="clear" w:color="auto" w:fill="auto"/>
            <w:vAlign w:val="center"/>
          </w:tcPr>
          <w:p w:rsidR="00C71A5C" w:rsidRPr="00001EF3" w:rsidRDefault="00C71A5C" w:rsidP="000D494A">
            <w:pPr>
              <w:spacing w:beforeLines="20" w:before="48" w:afterLines="20" w:after="48"/>
              <w:jc w:val="center"/>
            </w:pPr>
            <w:r w:rsidRPr="00001EF3">
              <w:t>6</w:t>
            </w:r>
          </w:p>
        </w:tc>
        <w:tc>
          <w:tcPr>
            <w:tcW w:w="990" w:type="dxa"/>
            <w:tcBorders>
              <w:top w:val="nil"/>
              <w:left w:val="nil"/>
              <w:bottom w:val="single" w:sz="4" w:space="0" w:color="auto"/>
              <w:right w:val="single" w:sz="4" w:space="0" w:color="auto"/>
            </w:tcBorders>
            <w:shd w:val="clear" w:color="auto" w:fill="auto"/>
            <w:vAlign w:val="center"/>
          </w:tcPr>
          <w:p w:rsidR="00C71A5C" w:rsidRPr="00001EF3" w:rsidRDefault="00C71A5C" w:rsidP="000D494A">
            <w:pPr>
              <w:spacing w:beforeLines="20" w:before="48" w:afterLines="20" w:after="48"/>
              <w:jc w:val="center"/>
            </w:pPr>
            <w:r w:rsidRPr="00001EF3">
              <w:t>1,8</w:t>
            </w:r>
          </w:p>
        </w:tc>
        <w:tc>
          <w:tcPr>
            <w:tcW w:w="2619" w:type="dxa"/>
            <w:tcBorders>
              <w:top w:val="nil"/>
              <w:left w:val="nil"/>
              <w:bottom w:val="single" w:sz="4" w:space="0" w:color="auto"/>
              <w:right w:val="single" w:sz="4" w:space="0" w:color="auto"/>
            </w:tcBorders>
            <w:vAlign w:val="center"/>
          </w:tcPr>
          <w:p w:rsidR="00C71A5C" w:rsidRPr="00001EF3" w:rsidRDefault="00C71A5C" w:rsidP="000D494A">
            <w:pPr>
              <w:spacing w:beforeLines="20" w:before="48" w:afterLines="20" w:after="48"/>
              <w:jc w:val="center"/>
            </w:pPr>
            <w:r w:rsidRPr="00001EF3">
              <w:t>Đoạn từ đườ</w:t>
            </w:r>
            <w:r w:rsidR="00EA34B4" w:rsidRPr="00001EF3">
              <w:t>ng N</w:t>
            </w:r>
            <w:r w:rsidR="002A484E" w:rsidRPr="00001EF3">
              <w:t xml:space="preserve">1 </w:t>
            </w:r>
            <w:r w:rsidRPr="00001EF3">
              <w:t>đến đường N</w:t>
            </w:r>
            <w:r w:rsidR="00AC3D74" w:rsidRPr="00001EF3">
              <w:t>5</w:t>
            </w:r>
          </w:p>
        </w:tc>
      </w:tr>
      <w:tr w:rsidR="00EA34B4" w:rsidRPr="00396881" w:rsidTr="00CD6E21">
        <w:trPr>
          <w:trHeight w:val="525"/>
          <w:jc w:val="center"/>
        </w:trPr>
        <w:tc>
          <w:tcPr>
            <w:tcW w:w="559" w:type="dxa"/>
            <w:vMerge/>
            <w:tcBorders>
              <w:left w:val="single" w:sz="8" w:space="0" w:color="auto"/>
              <w:bottom w:val="single" w:sz="4" w:space="0" w:color="auto"/>
              <w:right w:val="single" w:sz="4" w:space="0" w:color="auto"/>
            </w:tcBorders>
            <w:shd w:val="clear" w:color="auto" w:fill="auto"/>
            <w:noWrap/>
            <w:vAlign w:val="center"/>
          </w:tcPr>
          <w:p w:rsidR="00EA34B4" w:rsidRPr="00396881" w:rsidRDefault="00EA34B4" w:rsidP="000D494A">
            <w:pPr>
              <w:spacing w:beforeLines="20" w:before="48" w:afterLines="20" w:after="48"/>
            </w:pPr>
          </w:p>
        </w:tc>
        <w:tc>
          <w:tcPr>
            <w:tcW w:w="1562" w:type="dxa"/>
            <w:vMerge/>
            <w:tcBorders>
              <w:left w:val="nil"/>
              <w:bottom w:val="single" w:sz="4" w:space="0" w:color="auto"/>
              <w:right w:val="single" w:sz="4" w:space="0" w:color="auto"/>
            </w:tcBorders>
            <w:shd w:val="clear" w:color="000000" w:fill="FFFFFF"/>
            <w:noWrap/>
            <w:vAlign w:val="center"/>
          </w:tcPr>
          <w:p w:rsidR="00EA34B4" w:rsidRPr="00001EF3" w:rsidRDefault="00EA34B4" w:rsidP="000D494A">
            <w:pPr>
              <w:spacing w:beforeLines="20" w:before="48" w:afterLines="20" w:after="48"/>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2A484E" w:rsidRPr="00001EF3" w:rsidRDefault="00C839FA" w:rsidP="000D494A">
            <w:pPr>
              <w:spacing w:beforeLines="20" w:before="48" w:afterLines="20" w:after="48"/>
              <w:jc w:val="center"/>
            </w:pPr>
            <w:r w:rsidRPr="00001EF3">
              <w:t>3-3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34B4" w:rsidRPr="00001EF3" w:rsidRDefault="00EA34B4" w:rsidP="000D494A">
            <w:pPr>
              <w:spacing w:beforeLines="20" w:before="48" w:afterLines="20" w:after="48"/>
              <w:jc w:val="center"/>
            </w:pPr>
            <w:r w:rsidRPr="00001EF3">
              <w:t>10,6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2619" w:type="dxa"/>
            <w:tcBorders>
              <w:top w:val="single" w:sz="4" w:space="0" w:color="auto"/>
              <w:left w:val="single" w:sz="4" w:space="0" w:color="auto"/>
              <w:bottom w:val="single" w:sz="4" w:space="0" w:color="auto"/>
              <w:right w:val="single" w:sz="4" w:space="0" w:color="auto"/>
            </w:tcBorders>
            <w:vAlign w:val="center"/>
          </w:tcPr>
          <w:p w:rsidR="00EA34B4" w:rsidRPr="00001EF3" w:rsidRDefault="00EA34B4" w:rsidP="000D494A">
            <w:pPr>
              <w:spacing w:beforeLines="20" w:before="48" w:afterLines="20" w:after="48"/>
              <w:jc w:val="center"/>
            </w:pPr>
            <w:r w:rsidRPr="00001EF3">
              <w:t>Đoạn từ đườ</w:t>
            </w:r>
            <w:r w:rsidR="002A484E" w:rsidRPr="00001EF3">
              <w:t>ng N5</w:t>
            </w:r>
            <w:r w:rsidRPr="00001EF3">
              <w:t xml:space="preserve"> đến đường N8</w:t>
            </w:r>
          </w:p>
        </w:tc>
      </w:tr>
      <w:tr w:rsidR="002A484E" w:rsidRPr="00396881" w:rsidTr="00CD6E21">
        <w:trPr>
          <w:trHeight w:val="804"/>
          <w:jc w:val="center"/>
        </w:trPr>
        <w:tc>
          <w:tcPr>
            <w:tcW w:w="559" w:type="dxa"/>
            <w:tcBorders>
              <w:top w:val="single" w:sz="4" w:space="0" w:color="auto"/>
              <w:left w:val="single" w:sz="4" w:space="0" w:color="auto"/>
              <w:right w:val="single" w:sz="4" w:space="0" w:color="auto"/>
            </w:tcBorders>
            <w:shd w:val="clear" w:color="auto" w:fill="auto"/>
            <w:noWrap/>
            <w:vAlign w:val="center"/>
          </w:tcPr>
          <w:p w:rsidR="002A484E" w:rsidRPr="00396881" w:rsidRDefault="009D3249" w:rsidP="000D494A">
            <w:pPr>
              <w:spacing w:beforeLines="20" w:before="48" w:afterLines="20" w:after="48"/>
              <w:jc w:val="center"/>
            </w:pPr>
            <w:r>
              <w:t>4</w:t>
            </w:r>
          </w:p>
        </w:tc>
        <w:tc>
          <w:tcPr>
            <w:tcW w:w="1562" w:type="dxa"/>
            <w:tcBorders>
              <w:top w:val="single" w:sz="4" w:space="0" w:color="auto"/>
              <w:left w:val="nil"/>
              <w:right w:val="single" w:sz="4" w:space="0" w:color="auto"/>
            </w:tcBorders>
            <w:shd w:val="clear" w:color="000000" w:fill="FFFFFF"/>
            <w:noWrap/>
            <w:vAlign w:val="center"/>
          </w:tcPr>
          <w:p w:rsidR="002A484E" w:rsidRPr="00001EF3" w:rsidRDefault="002A484E" w:rsidP="000D494A">
            <w:pPr>
              <w:spacing w:beforeLines="20" w:before="48" w:afterLines="20" w:after="48"/>
              <w:jc w:val="center"/>
            </w:pPr>
            <w:r w:rsidRPr="00001EF3">
              <w:t>Đường N1</w:t>
            </w:r>
          </w:p>
        </w:tc>
        <w:tc>
          <w:tcPr>
            <w:tcW w:w="948" w:type="dxa"/>
            <w:tcBorders>
              <w:top w:val="single" w:sz="4" w:space="0" w:color="auto"/>
              <w:left w:val="nil"/>
              <w:bottom w:val="single" w:sz="4" w:space="0" w:color="auto"/>
              <w:right w:val="single" w:sz="4" w:space="0" w:color="auto"/>
            </w:tcBorders>
            <w:shd w:val="clear" w:color="auto" w:fill="auto"/>
            <w:vAlign w:val="center"/>
          </w:tcPr>
          <w:p w:rsidR="002A484E" w:rsidRPr="00001EF3" w:rsidRDefault="00C839FA" w:rsidP="00C839FA">
            <w:pPr>
              <w:spacing w:beforeLines="20" w:before="48" w:afterLines="20" w:after="48"/>
              <w:jc w:val="center"/>
            </w:pPr>
            <w:r w:rsidRPr="00001EF3">
              <w:t>3’</w:t>
            </w:r>
            <w:r w:rsidR="002A484E" w:rsidRPr="00001EF3">
              <w:t>-</w:t>
            </w:r>
            <w:r w:rsidRPr="00001EF3">
              <w:t>3’</w:t>
            </w:r>
          </w:p>
          <w:p w:rsidR="00C839FA" w:rsidRPr="00001EF3" w:rsidRDefault="00C839FA" w:rsidP="00C839FA">
            <w:pPr>
              <w:spacing w:beforeLines="20" w:before="48" w:afterLines="20" w:after="48"/>
              <w:jc w:val="center"/>
            </w:pPr>
            <w:r w:rsidRPr="00001EF3">
              <w:t>5’-5’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2A484E" w:rsidRPr="00001EF3" w:rsidRDefault="002A484E" w:rsidP="000D494A">
            <w:pPr>
              <w:spacing w:beforeLines="20" w:before="48" w:afterLines="20" w:after="48"/>
              <w:jc w:val="center"/>
            </w:pPr>
            <w:r w:rsidRPr="00001EF3">
              <w:t>9,6</w:t>
            </w:r>
            <w:r w:rsidR="00E228FA" w:rsidRPr="00001EF3">
              <w:t>-10,6</w:t>
            </w:r>
          </w:p>
        </w:tc>
        <w:tc>
          <w:tcPr>
            <w:tcW w:w="1080" w:type="dxa"/>
            <w:tcBorders>
              <w:top w:val="single" w:sz="4" w:space="0" w:color="auto"/>
              <w:left w:val="nil"/>
              <w:bottom w:val="single" w:sz="4" w:space="0" w:color="auto"/>
              <w:right w:val="single" w:sz="4" w:space="0" w:color="auto"/>
            </w:tcBorders>
            <w:shd w:val="clear" w:color="auto" w:fill="auto"/>
            <w:vAlign w:val="center"/>
          </w:tcPr>
          <w:p w:rsidR="002A484E" w:rsidRPr="00001EF3" w:rsidRDefault="002A484E" w:rsidP="000D494A">
            <w:pPr>
              <w:spacing w:beforeLines="20" w:before="48" w:afterLines="20" w:after="48"/>
              <w:jc w:val="center"/>
            </w:pPr>
            <w:r w:rsidRPr="00001EF3">
              <w:t>1,8</w:t>
            </w:r>
          </w:p>
        </w:tc>
        <w:tc>
          <w:tcPr>
            <w:tcW w:w="1080" w:type="dxa"/>
            <w:tcBorders>
              <w:top w:val="single" w:sz="4" w:space="0" w:color="auto"/>
              <w:left w:val="nil"/>
              <w:bottom w:val="single" w:sz="4" w:space="0" w:color="auto"/>
              <w:right w:val="single" w:sz="4" w:space="0" w:color="auto"/>
            </w:tcBorders>
            <w:shd w:val="clear" w:color="auto" w:fill="auto"/>
            <w:vAlign w:val="center"/>
          </w:tcPr>
          <w:p w:rsidR="002A484E" w:rsidRPr="00001EF3" w:rsidRDefault="002A484E" w:rsidP="000D494A">
            <w:pPr>
              <w:spacing w:beforeLines="20" w:before="48" w:afterLines="20" w:after="48"/>
              <w:jc w:val="center"/>
            </w:pPr>
            <w:r w:rsidRPr="00001EF3">
              <w:t>6</w:t>
            </w:r>
            <w:r w:rsidR="00E228FA" w:rsidRPr="00001EF3">
              <w:t>-7</w:t>
            </w:r>
          </w:p>
        </w:tc>
        <w:tc>
          <w:tcPr>
            <w:tcW w:w="990" w:type="dxa"/>
            <w:tcBorders>
              <w:top w:val="single" w:sz="4" w:space="0" w:color="auto"/>
              <w:left w:val="nil"/>
              <w:bottom w:val="single" w:sz="4" w:space="0" w:color="auto"/>
              <w:right w:val="single" w:sz="4" w:space="0" w:color="auto"/>
            </w:tcBorders>
            <w:shd w:val="clear" w:color="auto" w:fill="auto"/>
            <w:vAlign w:val="center"/>
          </w:tcPr>
          <w:p w:rsidR="002A484E" w:rsidRPr="00001EF3" w:rsidRDefault="002A484E" w:rsidP="000D494A">
            <w:pPr>
              <w:spacing w:beforeLines="20" w:before="48" w:afterLines="20" w:after="48"/>
              <w:jc w:val="center"/>
            </w:pPr>
            <w:r w:rsidRPr="00001EF3">
              <w:t>1,8</w:t>
            </w:r>
          </w:p>
        </w:tc>
        <w:tc>
          <w:tcPr>
            <w:tcW w:w="2619" w:type="dxa"/>
            <w:tcBorders>
              <w:top w:val="single" w:sz="4" w:space="0" w:color="auto"/>
              <w:left w:val="nil"/>
              <w:right w:val="single" w:sz="4" w:space="0" w:color="auto"/>
            </w:tcBorders>
            <w:vAlign w:val="center"/>
          </w:tcPr>
          <w:p w:rsidR="002A484E" w:rsidRPr="00001EF3" w:rsidRDefault="00B12292" w:rsidP="00787C21">
            <w:pPr>
              <w:spacing w:beforeLines="20" w:before="48" w:afterLines="20" w:after="48"/>
              <w:jc w:val="center"/>
            </w:pPr>
            <w:r w:rsidRPr="00001EF3">
              <w:t xml:space="preserve">Đoạn từ đường </w:t>
            </w:r>
            <w:r w:rsidR="00787C21" w:rsidRPr="00001EF3">
              <w:t>D1</w:t>
            </w:r>
            <w:r w:rsidRPr="00001EF3">
              <w:t xml:space="preserve">đến đường </w:t>
            </w:r>
            <w:r w:rsidR="00787C21" w:rsidRPr="00001EF3">
              <w:t>D3</w:t>
            </w:r>
          </w:p>
        </w:tc>
      </w:tr>
      <w:tr w:rsidR="00EA34B4" w:rsidRPr="00396881" w:rsidTr="00CD6E21">
        <w:trPr>
          <w:trHeight w:val="372"/>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34B4" w:rsidRPr="00396881" w:rsidRDefault="009D3249" w:rsidP="000D494A">
            <w:pPr>
              <w:spacing w:beforeLines="20" w:before="48" w:afterLines="20" w:after="48"/>
              <w:jc w:val="center"/>
            </w:pPr>
            <w:r>
              <w:t>5</w:t>
            </w:r>
          </w:p>
        </w:tc>
        <w:tc>
          <w:tcPr>
            <w:tcW w:w="1562" w:type="dxa"/>
            <w:tcBorders>
              <w:top w:val="single" w:sz="4" w:space="0" w:color="auto"/>
              <w:left w:val="nil"/>
              <w:bottom w:val="single" w:sz="4" w:space="0" w:color="auto"/>
              <w:right w:val="single" w:sz="4" w:space="0" w:color="auto"/>
            </w:tcBorders>
            <w:shd w:val="clear" w:color="000000" w:fill="FFFFFF"/>
            <w:noWrap/>
            <w:vAlign w:val="center"/>
          </w:tcPr>
          <w:p w:rsidR="00EA34B4" w:rsidRPr="00001EF3" w:rsidRDefault="00EA34B4" w:rsidP="000D494A">
            <w:pPr>
              <w:spacing w:beforeLines="20" w:before="48" w:afterLines="20" w:after="48"/>
              <w:jc w:val="center"/>
            </w:pPr>
            <w:r w:rsidRPr="00001EF3">
              <w:t>Đường N2</w:t>
            </w:r>
          </w:p>
        </w:tc>
        <w:tc>
          <w:tcPr>
            <w:tcW w:w="948"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C839FA" w:rsidP="00C839FA">
            <w:pPr>
              <w:spacing w:beforeLines="20" w:before="48" w:afterLines="20" w:after="48"/>
              <w:jc w:val="center"/>
            </w:pPr>
            <w:r w:rsidRPr="00001EF3">
              <w:t>6</w:t>
            </w:r>
            <w:r w:rsidR="002A484E" w:rsidRPr="00001EF3">
              <w:t>-</w:t>
            </w:r>
            <w:r w:rsidRPr="00001EF3">
              <w:t>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EA34B4" w:rsidRPr="00001EF3" w:rsidRDefault="00EA34B4" w:rsidP="000D494A">
            <w:pPr>
              <w:spacing w:beforeLines="20" w:before="48" w:afterLines="20" w:after="48"/>
              <w:jc w:val="center"/>
            </w:pPr>
            <w:r w:rsidRPr="00001EF3">
              <w:t>9,6</w:t>
            </w:r>
          </w:p>
        </w:tc>
        <w:tc>
          <w:tcPr>
            <w:tcW w:w="1080"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1080"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6</w:t>
            </w:r>
          </w:p>
        </w:tc>
        <w:tc>
          <w:tcPr>
            <w:tcW w:w="990"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2619" w:type="dxa"/>
            <w:tcBorders>
              <w:top w:val="single" w:sz="4" w:space="0" w:color="auto"/>
              <w:left w:val="nil"/>
              <w:bottom w:val="single" w:sz="4" w:space="0" w:color="auto"/>
              <w:right w:val="single" w:sz="4" w:space="0" w:color="auto"/>
            </w:tcBorders>
            <w:vAlign w:val="center"/>
          </w:tcPr>
          <w:p w:rsidR="00EA34B4" w:rsidRPr="00001EF3" w:rsidRDefault="002A484E" w:rsidP="000D494A">
            <w:pPr>
              <w:spacing w:beforeLines="20" w:before="48" w:afterLines="20" w:after="48"/>
              <w:jc w:val="center"/>
            </w:pPr>
            <w:r w:rsidRPr="00001EF3">
              <w:t>Đoạn từ đường D1 đến đường D2</w:t>
            </w:r>
          </w:p>
        </w:tc>
      </w:tr>
      <w:tr w:rsidR="00EA34B4" w:rsidRPr="00396881" w:rsidTr="00CD6E21">
        <w:trPr>
          <w:trHeight w:val="532"/>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34B4" w:rsidRPr="00396881" w:rsidRDefault="009D3249" w:rsidP="000D494A">
            <w:pPr>
              <w:spacing w:beforeLines="20" w:before="48" w:afterLines="20" w:after="48"/>
              <w:jc w:val="center"/>
            </w:pPr>
            <w:r>
              <w:t>6</w:t>
            </w:r>
          </w:p>
        </w:tc>
        <w:tc>
          <w:tcPr>
            <w:tcW w:w="1562" w:type="dxa"/>
            <w:tcBorders>
              <w:top w:val="single" w:sz="4" w:space="0" w:color="auto"/>
              <w:left w:val="nil"/>
              <w:bottom w:val="single" w:sz="4" w:space="0" w:color="auto"/>
              <w:right w:val="single" w:sz="4" w:space="0" w:color="auto"/>
            </w:tcBorders>
            <w:shd w:val="clear" w:color="000000" w:fill="FFFFFF"/>
            <w:noWrap/>
            <w:vAlign w:val="center"/>
          </w:tcPr>
          <w:p w:rsidR="00EA34B4" w:rsidRPr="00001EF3" w:rsidRDefault="00EA34B4" w:rsidP="000D494A">
            <w:pPr>
              <w:spacing w:beforeLines="20" w:before="48" w:afterLines="20" w:after="48"/>
              <w:jc w:val="center"/>
            </w:pPr>
            <w:r w:rsidRPr="00001EF3">
              <w:t>Đường N3</w:t>
            </w:r>
          </w:p>
        </w:tc>
        <w:tc>
          <w:tcPr>
            <w:tcW w:w="948"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2-2</w:t>
            </w:r>
          </w:p>
          <w:p w:rsidR="00EA34B4" w:rsidRPr="00001EF3" w:rsidRDefault="00EA34B4" w:rsidP="000D494A">
            <w:pPr>
              <w:spacing w:beforeLines="20" w:before="48" w:afterLines="20" w:after="48"/>
              <w:jc w:val="center"/>
            </w:pPr>
            <w:r w:rsidRPr="00001EF3">
              <w:t>2’-2’</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EA34B4" w:rsidRPr="00001EF3" w:rsidRDefault="00EA34B4" w:rsidP="000D494A">
            <w:pPr>
              <w:spacing w:beforeLines="20" w:before="48" w:afterLines="20" w:after="48"/>
              <w:jc w:val="center"/>
            </w:pPr>
            <w:r w:rsidRPr="00001EF3">
              <w:t>7,6</w:t>
            </w:r>
          </w:p>
        </w:tc>
        <w:tc>
          <w:tcPr>
            <w:tcW w:w="1080"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1080"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4</w:t>
            </w:r>
          </w:p>
        </w:tc>
        <w:tc>
          <w:tcPr>
            <w:tcW w:w="990"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2619" w:type="dxa"/>
            <w:tcBorders>
              <w:top w:val="single" w:sz="4" w:space="0" w:color="auto"/>
              <w:left w:val="nil"/>
              <w:bottom w:val="single" w:sz="4" w:space="0" w:color="auto"/>
              <w:right w:val="single" w:sz="4" w:space="0" w:color="auto"/>
            </w:tcBorders>
            <w:vAlign w:val="center"/>
          </w:tcPr>
          <w:p w:rsidR="00EA34B4" w:rsidRPr="00001EF3" w:rsidRDefault="002A484E" w:rsidP="00CD6E21">
            <w:pPr>
              <w:spacing w:beforeLines="20" w:before="48" w:afterLines="20" w:after="48"/>
              <w:jc w:val="center"/>
            </w:pPr>
            <w:r w:rsidRPr="00001EF3">
              <w:t xml:space="preserve">Đoạn từ đường D2 đến </w:t>
            </w:r>
            <w:r w:rsidR="00CD6E21" w:rsidRPr="00001EF3">
              <w:t>kênh công cộng</w:t>
            </w:r>
          </w:p>
        </w:tc>
      </w:tr>
      <w:tr w:rsidR="00EA34B4" w:rsidRPr="00396881" w:rsidTr="00CD6E21">
        <w:trPr>
          <w:trHeight w:val="614"/>
          <w:jc w:val="center"/>
        </w:trPr>
        <w:tc>
          <w:tcPr>
            <w:tcW w:w="559" w:type="dxa"/>
            <w:tcBorders>
              <w:top w:val="single" w:sz="4" w:space="0" w:color="auto"/>
              <w:left w:val="single" w:sz="8" w:space="0" w:color="auto"/>
              <w:bottom w:val="single" w:sz="4" w:space="0" w:color="auto"/>
              <w:right w:val="single" w:sz="4" w:space="0" w:color="auto"/>
            </w:tcBorders>
            <w:shd w:val="clear" w:color="auto" w:fill="auto"/>
            <w:noWrap/>
            <w:vAlign w:val="center"/>
          </w:tcPr>
          <w:p w:rsidR="00EA34B4" w:rsidRPr="00396881" w:rsidRDefault="009D3249" w:rsidP="000D494A">
            <w:pPr>
              <w:spacing w:beforeLines="20" w:before="48" w:afterLines="20" w:after="48"/>
              <w:jc w:val="center"/>
            </w:pPr>
            <w:r>
              <w:t>7</w:t>
            </w:r>
          </w:p>
        </w:tc>
        <w:tc>
          <w:tcPr>
            <w:tcW w:w="1562" w:type="dxa"/>
            <w:tcBorders>
              <w:top w:val="single" w:sz="4" w:space="0" w:color="auto"/>
              <w:left w:val="nil"/>
              <w:bottom w:val="single" w:sz="4" w:space="0" w:color="auto"/>
              <w:right w:val="single" w:sz="4" w:space="0" w:color="auto"/>
            </w:tcBorders>
            <w:shd w:val="clear" w:color="000000" w:fill="FFFFFF"/>
            <w:noWrap/>
            <w:vAlign w:val="center"/>
          </w:tcPr>
          <w:p w:rsidR="00EA34B4" w:rsidRPr="00001EF3" w:rsidRDefault="00EA34B4" w:rsidP="000D494A">
            <w:pPr>
              <w:spacing w:beforeLines="20" w:before="48" w:afterLines="20" w:after="48"/>
              <w:jc w:val="center"/>
            </w:pPr>
            <w:r w:rsidRPr="00001EF3">
              <w:t>Đường N4</w:t>
            </w:r>
          </w:p>
        </w:tc>
        <w:tc>
          <w:tcPr>
            <w:tcW w:w="948"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2’-2’</w:t>
            </w:r>
          </w:p>
          <w:p w:rsidR="00EA34B4" w:rsidRPr="00001EF3" w:rsidRDefault="00EA34B4" w:rsidP="000D494A">
            <w:pPr>
              <w:spacing w:beforeLines="20" w:before="48" w:afterLines="20" w:after="48"/>
              <w:jc w:val="center"/>
            </w:pPr>
            <w:r w:rsidRPr="00001EF3">
              <w:t>2”-2”</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EA34B4" w:rsidRPr="00001EF3" w:rsidRDefault="00EA34B4" w:rsidP="000D494A">
            <w:pPr>
              <w:spacing w:beforeLines="20" w:before="48" w:afterLines="20" w:after="48"/>
              <w:jc w:val="center"/>
            </w:pPr>
            <w:r w:rsidRPr="00001EF3">
              <w:t>7,6</w:t>
            </w:r>
          </w:p>
        </w:tc>
        <w:tc>
          <w:tcPr>
            <w:tcW w:w="1080"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1080"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4</w:t>
            </w:r>
          </w:p>
        </w:tc>
        <w:tc>
          <w:tcPr>
            <w:tcW w:w="990" w:type="dxa"/>
            <w:tcBorders>
              <w:top w:val="single" w:sz="4" w:space="0" w:color="auto"/>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2619" w:type="dxa"/>
            <w:tcBorders>
              <w:top w:val="single" w:sz="4" w:space="0" w:color="auto"/>
              <w:left w:val="nil"/>
              <w:bottom w:val="single" w:sz="4" w:space="0" w:color="auto"/>
              <w:right w:val="single" w:sz="4" w:space="0" w:color="auto"/>
            </w:tcBorders>
            <w:vAlign w:val="center"/>
          </w:tcPr>
          <w:p w:rsidR="00EA34B4" w:rsidRPr="00001EF3" w:rsidRDefault="002A484E" w:rsidP="006F5B4C">
            <w:pPr>
              <w:spacing w:beforeLines="20" w:before="48" w:afterLines="20" w:after="48"/>
              <w:jc w:val="center"/>
            </w:pPr>
            <w:r w:rsidRPr="00001EF3">
              <w:t xml:space="preserve">Đoạn từ đường D2 đến </w:t>
            </w:r>
            <w:r w:rsidR="006F5B4C" w:rsidRPr="00001EF3">
              <w:t>kênh công cộng</w:t>
            </w:r>
          </w:p>
        </w:tc>
      </w:tr>
      <w:tr w:rsidR="00EA34B4" w:rsidRPr="00396881" w:rsidTr="00CD6E21">
        <w:trPr>
          <w:trHeight w:val="686"/>
          <w:jc w:val="center"/>
        </w:trPr>
        <w:tc>
          <w:tcPr>
            <w:tcW w:w="559" w:type="dxa"/>
            <w:tcBorders>
              <w:top w:val="nil"/>
              <w:left w:val="single" w:sz="8" w:space="0" w:color="auto"/>
              <w:bottom w:val="single" w:sz="4" w:space="0" w:color="auto"/>
              <w:right w:val="single" w:sz="4" w:space="0" w:color="auto"/>
            </w:tcBorders>
            <w:shd w:val="clear" w:color="auto" w:fill="auto"/>
            <w:noWrap/>
            <w:vAlign w:val="center"/>
          </w:tcPr>
          <w:p w:rsidR="00EA34B4" w:rsidRPr="00396881" w:rsidRDefault="009D3249" w:rsidP="000D494A">
            <w:pPr>
              <w:spacing w:beforeLines="20" w:before="48" w:afterLines="20" w:after="48"/>
              <w:jc w:val="center"/>
            </w:pPr>
            <w:r>
              <w:t>8</w:t>
            </w:r>
          </w:p>
        </w:tc>
        <w:tc>
          <w:tcPr>
            <w:tcW w:w="1562" w:type="dxa"/>
            <w:tcBorders>
              <w:top w:val="nil"/>
              <w:left w:val="nil"/>
              <w:bottom w:val="single" w:sz="4" w:space="0" w:color="auto"/>
              <w:right w:val="single" w:sz="4" w:space="0" w:color="auto"/>
            </w:tcBorders>
            <w:shd w:val="clear" w:color="000000" w:fill="FFFFFF"/>
            <w:noWrap/>
            <w:vAlign w:val="center"/>
          </w:tcPr>
          <w:p w:rsidR="00EA34B4" w:rsidRPr="00001EF3" w:rsidRDefault="00EA34B4" w:rsidP="000D494A">
            <w:pPr>
              <w:spacing w:beforeLines="20" w:before="48" w:afterLines="20" w:after="48"/>
              <w:jc w:val="center"/>
            </w:pPr>
            <w:r w:rsidRPr="00001EF3">
              <w:t>Đường N5</w:t>
            </w:r>
          </w:p>
        </w:tc>
        <w:tc>
          <w:tcPr>
            <w:tcW w:w="948" w:type="dxa"/>
            <w:tcBorders>
              <w:top w:val="nil"/>
              <w:left w:val="nil"/>
              <w:bottom w:val="single" w:sz="4" w:space="0" w:color="auto"/>
              <w:right w:val="single" w:sz="4" w:space="0" w:color="auto"/>
            </w:tcBorders>
            <w:shd w:val="clear" w:color="auto" w:fill="auto"/>
            <w:vAlign w:val="center"/>
          </w:tcPr>
          <w:p w:rsidR="00EA34B4" w:rsidRPr="00001EF3" w:rsidRDefault="00C839FA" w:rsidP="000D494A">
            <w:pPr>
              <w:spacing w:beforeLines="20" w:before="48" w:afterLines="20" w:after="48"/>
              <w:jc w:val="center"/>
            </w:pPr>
            <w:r w:rsidRPr="00001EF3">
              <w:t>4-4</w:t>
            </w:r>
          </w:p>
          <w:p w:rsidR="00FB1167" w:rsidRPr="00001EF3" w:rsidRDefault="00C839FA" w:rsidP="000D494A">
            <w:pPr>
              <w:spacing w:beforeLines="20" w:before="48" w:afterLines="20" w:after="48"/>
              <w:jc w:val="center"/>
            </w:pPr>
            <w:r w:rsidRPr="00001EF3">
              <w:t>4’-4</w:t>
            </w:r>
            <w:r w:rsidR="00FB1167" w:rsidRPr="00001EF3">
              <w:t>’</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EA34B4" w:rsidRPr="00001EF3" w:rsidRDefault="00EA34B4" w:rsidP="000D494A">
            <w:pPr>
              <w:spacing w:beforeLines="20" w:before="48" w:afterLines="20" w:after="48"/>
              <w:jc w:val="center"/>
            </w:pPr>
            <w:r w:rsidRPr="00001EF3">
              <w:t>7,6</w:t>
            </w:r>
          </w:p>
        </w:tc>
        <w:tc>
          <w:tcPr>
            <w:tcW w:w="1080" w:type="dxa"/>
            <w:tcBorders>
              <w:top w:val="nil"/>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1080" w:type="dxa"/>
            <w:tcBorders>
              <w:top w:val="nil"/>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4</w:t>
            </w:r>
          </w:p>
        </w:tc>
        <w:tc>
          <w:tcPr>
            <w:tcW w:w="990" w:type="dxa"/>
            <w:tcBorders>
              <w:top w:val="nil"/>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2619" w:type="dxa"/>
            <w:tcBorders>
              <w:top w:val="nil"/>
              <w:left w:val="nil"/>
              <w:bottom w:val="single" w:sz="4" w:space="0" w:color="auto"/>
              <w:right w:val="single" w:sz="4" w:space="0" w:color="auto"/>
            </w:tcBorders>
            <w:vAlign w:val="center"/>
          </w:tcPr>
          <w:p w:rsidR="00EA34B4" w:rsidRPr="00001EF3" w:rsidRDefault="002A484E" w:rsidP="006F5B4C">
            <w:pPr>
              <w:spacing w:beforeLines="20" w:before="48" w:afterLines="20" w:after="48"/>
              <w:jc w:val="center"/>
            </w:pPr>
            <w:r w:rsidRPr="00001EF3">
              <w:t>Đoạn từ đường D</w:t>
            </w:r>
            <w:r w:rsidR="00FB1167" w:rsidRPr="00001EF3">
              <w:t>1</w:t>
            </w:r>
            <w:r w:rsidRPr="00001EF3">
              <w:t xml:space="preserve"> đến </w:t>
            </w:r>
            <w:r w:rsidR="006F5B4C" w:rsidRPr="00001EF3">
              <w:t>kênh công cộng</w:t>
            </w:r>
          </w:p>
        </w:tc>
      </w:tr>
      <w:tr w:rsidR="00EA34B4" w:rsidRPr="00396881" w:rsidTr="00CD6E21">
        <w:trPr>
          <w:trHeight w:val="608"/>
          <w:jc w:val="center"/>
        </w:trPr>
        <w:tc>
          <w:tcPr>
            <w:tcW w:w="559" w:type="dxa"/>
            <w:tcBorders>
              <w:top w:val="nil"/>
              <w:left w:val="single" w:sz="8" w:space="0" w:color="auto"/>
              <w:bottom w:val="single" w:sz="4" w:space="0" w:color="auto"/>
              <w:right w:val="single" w:sz="4" w:space="0" w:color="auto"/>
            </w:tcBorders>
            <w:shd w:val="clear" w:color="auto" w:fill="auto"/>
            <w:noWrap/>
            <w:vAlign w:val="center"/>
          </w:tcPr>
          <w:p w:rsidR="00EA34B4" w:rsidRPr="00396881" w:rsidRDefault="009D3249" w:rsidP="000D494A">
            <w:pPr>
              <w:spacing w:beforeLines="20" w:before="48" w:afterLines="20" w:after="48"/>
              <w:jc w:val="center"/>
            </w:pPr>
            <w:r>
              <w:t>9</w:t>
            </w:r>
          </w:p>
        </w:tc>
        <w:tc>
          <w:tcPr>
            <w:tcW w:w="1562" w:type="dxa"/>
            <w:tcBorders>
              <w:top w:val="nil"/>
              <w:left w:val="nil"/>
              <w:bottom w:val="single" w:sz="4" w:space="0" w:color="auto"/>
              <w:right w:val="single" w:sz="4" w:space="0" w:color="auto"/>
            </w:tcBorders>
            <w:shd w:val="clear" w:color="000000" w:fill="FFFFFF"/>
            <w:noWrap/>
            <w:vAlign w:val="center"/>
          </w:tcPr>
          <w:p w:rsidR="00EA34B4" w:rsidRPr="00001EF3" w:rsidRDefault="00EA34B4" w:rsidP="000D494A">
            <w:pPr>
              <w:spacing w:beforeLines="20" w:before="48" w:afterLines="20" w:after="48"/>
              <w:jc w:val="center"/>
            </w:pPr>
            <w:r w:rsidRPr="00001EF3">
              <w:t>Đường N6</w:t>
            </w:r>
          </w:p>
        </w:tc>
        <w:tc>
          <w:tcPr>
            <w:tcW w:w="948" w:type="dxa"/>
            <w:tcBorders>
              <w:top w:val="nil"/>
              <w:left w:val="nil"/>
              <w:bottom w:val="single" w:sz="4" w:space="0" w:color="auto"/>
              <w:right w:val="single" w:sz="4" w:space="0" w:color="auto"/>
            </w:tcBorders>
            <w:shd w:val="clear" w:color="auto" w:fill="auto"/>
            <w:vAlign w:val="center"/>
          </w:tcPr>
          <w:p w:rsidR="00EA34B4" w:rsidRPr="00001EF3" w:rsidRDefault="00B826A0" w:rsidP="000D494A">
            <w:pPr>
              <w:spacing w:beforeLines="20" w:before="48" w:afterLines="20" w:after="48"/>
              <w:jc w:val="center"/>
            </w:pPr>
            <w:r w:rsidRPr="00001EF3">
              <w:t>7</w:t>
            </w:r>
            <w:r w:rsidR="00FB1167" w:rsidRPr="00001EF3">
              <w:t>-</w:t>
            </w:r>
            <w:r w:rsidRPr="00001EF3">
              <w:t>7</w:t>
            </w:r>
          </w:p>
          <w:p w:rsidR="00FB1167" w:rsidRPr="00001EF3" w:rsidRDefault="00FB1167" w:rsidP="000D494A">
            <w:pPr>
              <w:spacing w:beforeLines="20" w:before="48" w:afterLines="20" w:after="48"/>
              <w:jc w:val="center"/>
            </w:pPr>
          </w:p>
        </w:tc>
        <w:tc>
          <w:tcPr>
            <w:tcW w:w="875" w:type="dxa"/>
            <w:tcBorders>
              <w:top w:val="nil"/>
              <w:left w:val="nil"/>
              <w:bottom w:val="single" w:sz="4" w:space="0" w:color="auto"/>
              <w:right w:val="single" w:sz="4" w:space="0" w:color="auto"/>
            </w:tcBorders>
            <w:shd w:val="clear" w:color="auto" w:fill="auto"/>
            <w:noWrap/>
            <w:vAlign w:val="center"/>
          </w:tcPr>
          <w:p w:rsidR="00EA34B4" w:rsidRPr="00001EF3" w:rsidRDefault="00EA34B4" w:rsidP="000D494A">
            <w:pPr>
              <w:spacing w:beforeLines="20" w:before="48" w:afterLines="20" w:after="48"/>
              <w:jc w:val="center"/>
            </w:pPr>
            <w:r w:rsidRPr="00001EF3">
              <w:t>8,8</w:t>
            </w:r>
          </w:p>
        </w:tc>
        <w:tc>
          <w:tcPr>
            <w:tcW w:w="1080" w:type="dxa"/>
            <w:tcBorders>
              <w:top w:val="nil"/>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1080" w:type="dxa"/>
            <w:tcBorders>
              <w:top w:val="nil"/>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5,2</w:t>
            </w:r>
          </w:p>
        </w:tc>
        <w:tc>
          <w:tcPr>
            <w:tcW w:w="990" w:type="dxa"/>
            <w:tcBorders>
              <w:top w:val="nil"/>
              <w:left w:val="nil"/>
              <w:bottom w:val="single" w:sz="4" w:space="0" w:color="auto"/>
              <w:right w:val="single" w:sz="4" w:space="0" w:color="auto"/>
            </w:tcBorders>
            <w:shd w:val="clear" w:color="auto" w:fill="auto"/>
            <w:vAlign w:val="center"/>
          </w:tcPr>
          <w:p w:rsidR="00EA34B4" w:rsidRPr="00001EF3" w:rsidRDefault="00EA34B4" w:rsidP="000D494A">
            <w:pPr>
              <w:spacing w:beforeLines="20" w:before="48" w:afterLines="20" w:after="48"/>
              <w:jc w:val="center"/>
            </w:pPr>
            <w:r w:rsidRPr="00001EF3">
              <w:t>1,8</w:t>
            </w:r>
          </w:p>
        </w:tc>
        <w:tc>
          <w:tcPr>
            <w:tcW w:w="2619" w:type="dxa"/>
            <w:tcBorders>
              <w:top w:val="nil"/>
              <w:left w:val="nil"/>
              <w:bottom w:val="single" w:sz="4" w:space="0" w:color="auto"/>
              <w:right w:val="single" w:sz="4" w:space="0" w:color="auto"/>
            </w:tcBorders>
            <w:vAlign w:val="center"/>
          </w:tcPr>
          <w:p w:rsidR="00EA34B4" w:rsidRPr="00001EF3" w:rsidRDefault="002A484E" w:rsidP="00746C83">
            <w:pPr>
              <w:spacing w:beforeLines="20" w:before="48" w:afterLines="20" w:after="48"/>
              <w:jc w:val="center"/>
            </w:pPr>
            <w:r w:rsidRPr="00001EF3">
              <w:t>Đoạn từ đường D</w:t>
            </w:r>
            <w:r w:rsidR="00FB1167" w:rsidRPr="00001EF3">
              <w:t>1</w:t>
            </w:r>
            <w:r w:rsidRPr="00001EF3">
              <w:t xml:space="preserve"> đến đường D</w:t>
            </w:r>
            <w:r w:rsidR="00746C83" w:rsidRPr="00001EF3">
              <w:t>3</w:t>
            </w:r>
          </w:p>
        </w:tc>
      </w:tr>
      <w:tr w:rsidR="00FB1167" w:rsidRPr="00396881" w:rsidTr="00CD6E21">
        <w:trPr>
          <w:trHeight w:val="615"/>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1167" w:rsidRPr="00396881" w:rsidRDefault="009D3249" w:rsidP="000D494A">
            <w:pPr>
              <w:spacing w:beforeLines="20" w:before="48" w:afterLines="20" w:after="48"/>
              <w:jc w:val="center"/>
            </w:pPr>
            <w:r>
              <w:lastRenderedPageBreak/>
              <w:t>10</w:t>
            </w:r>
          </w:p>
        </w:tc>
        <w:tc>
          <w:tcPr>
            <w:tcW w:w="1562" w:type="dxa"/>
            <w:tcBorders>
              <w:top w:val="single" w:sz="4" w:space="0" w:color="auto"/>
              <w:left w:val="nil"/>
              <w:bottom w:val="single" w:sz="4" w:space="0" w:color="auto"/>
              <w:right w:val="single" w:sz="4" w:space="0" w:color="auto"/>
            </w:tcBorders>
            <w:shd w:val="clear" w:color="000000" w:fill="FFFFFF"/>
            <w:noWrap/>
            <w:vAlign w:val="center"/>
          </w:tcPr>
          <w:p w:rsidR="00FB1167" w:rsidRPr="00001EF3" w:rsidRDefault="00FB1167" w:rsidP="000D494A">
            <w:pPr>
              <w:spacing w:beforeLines="20" w:before="48" w:afterLines="20" w:after="48"/>
              <w:jc w:val="center"/>
            </w:pPr>
            <w:r w:rsidRPr="00001EF3">
              <w:t>Đường N7</w:t>
            </w:r>
          </w:p>
        </w:tc>
        <w:tc>
          <w:tcPr>
            <w:tcW w:w="948" w:type="dxa"/>
            <w:tcBorders>
              <w:top w:val="single" w:sz="4" w:space="0" w:color="auto"/>
              <w:left w:val="nil"/>
              <w:bottom w:val="single" w:sz="4" w:space="0" w:color="auto"/>
              <w:right w:val="single" w:sz="4" w:space="0" w:color="auto"/>
            </w:tcBorders>
            <w:shd w:val="clear" w:color="auto" w:fill="auto"/>
            <w:vAlign w:val="center"/>
          </w:tcPr>
          <w:p w:rsidR="00FB1167" w:rsidRPr="00001EF3" w:rsidRDefault="00FB1167" w:rsidP="000D494A">
            <w:pPr>
              <w:spacing w:beforeLines="20" w:before="48" w:afterLines="20" w:after="48"/>
              <w:jc w:val="center"/>
            </w:pPr>
            <w:r w:rsidRPr="00001EF3">
              <w:t>3”-3”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FB1167" w:rsidRPr="00001EF3" w:rsidRDefault="00FB1167" w:rsidP="000D494A">
            <w:pPr>
              <w:spacing w:beforeLines="20" w:before="48" w:afterLines="20" w:after="48"/>
              <w:jc w:val="center"/>
            </w:pPr>
            <w:r w:rsidRPr="00001EF3">
              <w:t>10,6</w:t>
            </w:r>
          </w:p>
        </w:tc>
        <w:tc>
          <w:tcPr>
            <w:tcW w:w="1080" w:type="dxa"/>
            <w:tcBorders>
              <w:top w:val="single" w:sz="4" w:space="0" w:color="auto"/>
              <w:left w:val="nil"/>
              <w:bottom w:val="single" w:sz="4" w:space="0" w:color="auto"/>
              <w:right w:val="single" w:sz="4" w:space="0" w:color="auto"/>
            </w:tcBorders>
            <w:shd w:val="clear" w:color="auto" w:fill="auto"/>
            <w:vAlign w:val="center"/>
          </w:tcPr>
          <w:p w:rsidR="00FB1167" w:rsidRPr="00001EF3" w:rsidRDefault="00FB1167" w:rsidP="000D494A">
            <w:pPr>
              <w:spacing w:beforeLines="20" w:before="48" w:afterLines="20" w:after="48"/>
              <w:jc w:val="center"/>
            </w:pPr>
            <w:r w:rsidRPr="00001EF3">
              <w:t>1,8</w:t>
            </w:r>
          </w:p>
        </w:tc>
        <w:tc>
          <w:tcPr>
            <w:tcW w:w="1080" w:type="dxa"/>
            <w:tcBorders>
              <w:top w:val="single" w:sz="4" w:space="0" w:color="auto"/>
              <w:left w:val="nil"/>
              <w:bottom w:val="single" w:sz="4" w:space="0" w:color="auto"/>
              <w:right w:val="single" w:sz="4" w:space="0" w:color="auto"/>
            </w:tcBorders>
            <w:shd w:val="clear" w:color="auto" w:fill="auto"/>
            <w:vAlign w:val="center"/>
          </w:tcPr>
          <w:p w:rsidR="00FB1167" w:rsidRPr="00001EF3" w:rsidRDefault="00FB1167" w:rsidP="000D494A">
            <w:pPr>
              <w:spacing w:beforeLines="20" w:before="48" w:afterLines="20" w:after="48"/>
              <w:jc w:val="center"/>
            </w:pPr>
            <w:r w:rsidRPr="00001EF3">
              <w:t>7</w:t>
            </w:r>
          </w:p>
        </w:tc>
        <w:tc>
          <w:tcPr>
            <w:tcW w:w="990" w:type="dxa"/>
            <w:tcBorders>
              <w:top w:val="single" w:sz="4" w:space="0" w:color="auto"/>
              <w:left w:val="nil"/>
              <w:bottom w:val="single" w:sz="4" w:space="0" w:color="auto"/>
              <w:right w:val="single" w:sz="4" w:space="0" w:color="auto"/>
            </w:tcBorders>
            <w:shd w:val="clear" w:color="auto" w:fill="auto"/>
            <w:vAlign w:val="center"/>
          </w:tcPr>
          <w:p w:rsidR="00FB1167" w:rsidRPr="00001EF3" w:rsidRDefault="00FB1167" w:rsidP="000D494A">
            <w:pPr>
              <w:spacing w:beforeLines="20" w:before="48" w:afterLines="20" w:after="48"/>
              <w:jc w:val="center"/>
            </w:pPr>
            <w:r w:rsidRPr="00001EF3">
              <w:t>1,8</w:t>
            </w:r>
          </w:p>
        </w:tc>
        <w:tc>
          <w:tcPr>
            <w:tcW w:w="2619" w:type="dxa"/>
            <w:tcBorders>
              <w:top w:val="single" w:sz="4" w:space="0" w:color="auto"/>
              <w:left w:val="nil"/>
              <w:bottom w:val="single" w:sz="4" w:space="0" w:color="auto"/>
              <w:right w:val="single" w:sz="4" w:space="0" w:color="auto"/>
            </w:tcBorders>
            <w:vAlign w:val="center"/>
          </w:tcPr>
          <w:p w:rsidR="00FB1167" w:rsidRPr="00001EF3" w:rsidRDefault="00FB1167" w:rsidP="000D494A">
            <w:pPr>
              <w:spacing w:beforeLines="20" w:before="48" w:afterLines="20" w:after="48"/>
              <w:jc w:val="center"/>
            </w:pPr>
            <w:r w:rsidRPr="00001EF3">
              <w:t>Đoạn từ đường D1 đến đường D3</w:t>
            </w:r>
          </w:p>
        </w:tc>
      </w:tr>
      <w:tr w:rsidR="00FB1167" w:rsidRPr="00396881" w:rsidTr="00CD6E21">
        <w:trPr>
          <w:trHeight w:val="454"/>
          <w:jc w:val="center"/>
        </w:trPr>
        <w:tc>
          <w:tcPr>
            <w:tcW w:w="559" w:type="dxa"/>
            <w:tcBorders>
              <w:top w:val="nil"/>
              <w:left w:val="single" w:sz="8" w:space="0" w:color="auto"/>
              <w:bottom w:val="single" w:sz="4" w:space="0" w:color="auto"/>
              <w:right w:val="single" w:sz="4" w:space="0" w:color="auto"/>
            </w:tcBorders>
            <w:shd w:val="clear" w:color="auto" w:fill="auto"/>
            <w:noWrap/>
            <w:vAlign w:val="center"/>
          </w:tcPr>
          <w:p w:rsidR="00FB1167" w:rsidRPr="00396881" w:rsidRDefault="00FB1167" w:rsidP="000D494A">
            <w:pPr>
              <w:spacing w:beforeLines="20" w:before="48" w:afterLines="20" w:after="48"/>
              <w:jc w:val="center"/>
            </w:pPr>
            <w:r w:rsidRPr="00396881">
              <w:t>1</w:t>
            </w:r>
            <w:r w:rsidR="009D3249">
              <w:t>1</w:t>
            </w:r>
          </w:p>
        </w:tc>
        <w:tc>
          <w:tcPr>
            <w:tcW w:w="1562" w:type="dxa"/>
            <w:tcBorders>
              <w:top w:val="nil"/>
              <w:left w:val="nil"/>
              <w:bottom w:val="single" w:sz="4" w:space="0" w:color="auto"/>
              <w:right w:val="single" w:sz="4" w:space="0" w:color="auto"/>
            </w:tcBorders>
            <w:shd w:val="clear" w:color="000000" w:fill="FFFFFF"/>
            <w:noWrap/>
            <w:vAlign w:val="center"/>
          </w:tcPr>
          <w:p w:rsidR="00FB1167" w:rsidRPr="00001EF3" w:rsidRDefault="00FB1167" w:rsidP="000D494A">
            <w:pPr>
              <w:spacing w:beforeLines="20" w:before="48" w:afterLines="20" w:after="48"/>
              <w:jc w:val="center"/>
            </w:pPr>
            <w:r w:rsidRPr="00001EF3">
              <w:t>Đường N8</w:t>
            </w:r>
          </w:p>
        </w:tc>
        <w:tc>
          <w:tcPr>
            <w:tcW w:w="948" w:type="dxa"/>
            <w:tcBorders>
              <w:top w:val="nil"/>
              <w:left w:val="nil"/>
              <w:bottom w:val="single" w:sz="4" w:space="0" w:color="auto"/>
              <w:right w:val="single" w:sz="4" w:space="0" w:color="auto"/>
            </w:tcBorders>
            <w:shd w:val="clear" w:color="auto" w:fill="auto"/>
            <w:vAlign w:val="center"/>
          </w:tcPr>
          <w:p w:rsidR="00FB1167" w:rsidRPr="00001EF3" w:rsidRDefault="00B826A0" w:rsidP="000D494A">
            <w:pPr>
              <w:spacing w:beforeLines="20" w:before="48" w:afterLines="20" w:after="48"/>
              <w:jc w:val="center"/>
            </w:pPr>
            <w:r w:rsidRPr="00001EF3">
              <w:t>8-8</w:t>
            </w:r>
          </w:p>
        </w:tc>
        <w:tc>
          <w:tcPr>
            <w:tcW w:w="875" w:type="dxa"/>
            <w:tcBorders>
              <w:top w:val="nil"/>
              <w:left w:val="nil"/>
              <w:bottom w:val="single" w:sz="4" w:space="0" w:color="auto"/>
              <w:right w:val="single" w:sz="4" w:space="0" w:color="auto"/>
            </w:tcBorders>
            <w:shd w:val="clear" w:color="auto" w:fill="auto"/>
            <w:noWrap/>
            <w:vAlign w:val="center"/>
          </w:tcPr>
          <w:p w:rsidR="00FB1167" w:rsidRPr="00001EF3" w:rsidRDefault="00FB1167" w:rsidP="000D494A">
            <w:pPr>
              <w:spacing w:beforeLines="20" w:before="48" w:afterLines="20" w:after="48"/>
              <w:jc w:val="center"/>
            </w:pPr>
            <w:r w:rsidRPr="00001EF3">
              <w:t>5,8</w:t>
            </w:r>
          </w:p>
        </w:tc>
        <w:tc>
          <w:tcPr>
            <w:tcW w:w="1080" w:type="dxa"/>
            <w:tcBorders>
              <w:top w:val="nil"/>
              <w:left w:val="nil"/>
              <w:bottom w:val="single" w:sz="4" w:space="0" w:color="auto"/>
              <w:right w:val="single" w:sz="4" w:space="0" w:color="auto"/>
            </w:tcBorders>
            <w:shd w:val="clear" w:color="auto" w:fill="auto"/>
            <w:vAlign w:val="center"/>
          </w:tcPr>
          <w:p w:rsidR="00FB1167" w:rsidRPr="00001EF3" w:rsidRDefault="00FB1167" w:rsidP="000D494A">
            <w:pPr>
              <w:spacing w:beforeLines="20" w:before="48" w:afterLines="20" w:after="48"/>
              <w:jc w:val="center"/>
            </w:pPr>
            <w:r w:rsidRPr="00001EF3">
              <w:t>-</w:t>
            </w:r>
          </w:p>
        </w:tc>
        <w:tc>
          <w:tcPr>
            <w:tcW w:w="1080" w:type="dxa"/>
            <w:tcBorders>
              <w:top w:val="nil"/>
              <w:left w:val="nil"/>
              <w:bottom w:val="single" w:sz="4" w:space="0" w:color="auto"/>
              <w:right w:val="single" w:sz="4" w:space="0" w:color="auto"/>
            </w:tcBorders>
            <w:shd w:val="clear" w:color="auto" w:fill="auto"/>
            <w:vAlign w:val="center"/>
          </w:tcPr>
          <w:p w:rsidR="00FB1167" w:rsidRPr="00001EF3" w:rsidRDefault="00FB1167" w:rsidP="000D494A">
            <w:pPr>
              <w:spacing w:beforeLines="20" w:before="48" w:afterLines="20" w:after="48"/>
              <w:jc w:val="center"/>
            </w:pPr>
            <w:r w:rsidRPr="00001EF3">
              <w:t>4</w:t>
            </w:r>
          </w:p>
        </w:tc>
        <w:tc>
          <w:tcPr>
            <w:tcW w:w="990" w:type="dxa"/>
            <w:tcBorders>
              <w:top w:val="nil"/>
              <w:left w:val="nil"/>
              <w:bottom w:val="single" w:sz="4" w:space="0" w:color="auto"/>
              <w:right w:val="single" w:sz="4" w:space="0" w:color="auto"/>
            </w:tcBorders>
            <w:shd w:val="clear" w:color="auto" w:fill="auto"/>
            <w:vAlign w:val="center"/>
          </w:tcPr>
          <w:p w:rsidR="00FB1167" w:rsidRPr="00001EF3" w:rsidRDefault="00FB1167" w:rsidP="000D494A">
            <w:pPr>
              <w:spacing w:beforeLines="20" w:before="48" w:afterLines="20" w:after="48"/>
              <w:jc w:val="center"/>
            </w:pPr>
            <w:r w:rsidRPr="00001EF3">
              <w:t>1,8</w:t>
            </w:r>
          </w:p>
        </w:tc>
        <w:tc>
          <w:tcPr>
            <w:tcW w:w="2619" w:type="dxa"/>
            <w:tcBorders>
              <w:top w:val="nil"/>
              <w:left w:val="nil"/>
              <w:bottom w:val="single" w:sz="4" w:space="0" w:color="auto"/>
              <w:right w:val="single" w:sz="4" w:space="0" w:color="auto"/>
            </w:tcBorders>
            <w:vAlign w:val="center"/>
          </w:tcPr>
          <w:p w:rsidR="00FB1167" w:rsidRPr="00001EF3" w:rsidRDefault="00FB1167" w:rsidP="000D494A">
            <w:pPr>
              <w:spacing w:beforeLines="20" w:before="48" w:afterLines="20" w:after="48"/>
              <w:jc w:val="center"/>
            </w:pPr>
            <w:r w:rsidRPr="00001EF3">
              <w:t>Phía bên cây xanh cách ly không bố trí vỉa hè</w:t>
            </w:r>
          </w:p>
        </w:tc>
      </w:tr>
    </w:tbl>
    <w:p w:rsidR="00373CBB" w:rsidRPr="00396881" w:rsidRDefault="00373CBB" w:rsidP="000D494A">
      <w:pPr>
        <w:spacing w:beforeLines="20" w:before="48" w:afterLines="20" w:after="48"/>
        <w:ind w:firstLine="720"/>
      </w:pPr>
      <w:r w:rsidRPr="00396881">
        <w:t>- Ca</w:t>
      </w:r>
      <w:r w:rsidR="000131D0">
        <w:t>o độ mặt đường hoàn thiện là +2.</w:t>
      </w:r>
      <w:r w:rsidRPr="00396881">
        <w:t>5m.</w:t>
      </w:r>
    </w:p>
    <w:p w:rsidR="00373CBB" w:rsidRPr="00396881" w:rsidRDefault="00373CBB" w:rsidP="000D494A">
      <w:pPr>
        <w:spacing w:beforeLines="20" w:before="48" w:afterLines="20" w:after="48"/>
        <w:ind w:firstLine="720"/>
      </w:pPr>
      <w:r w:rsidRPr="00396881">
        <w:t>- Lòng đường đổ nhựa nóng, hai bên trồng cỏ tạo cảnh quan.</w:t>
      </w:r>
    </w:p>
    <w:p w:rsidR="00373CBB" w:rsidRPr="00396881" w:rsidRDefault="00373CBB" w:rsidP="000D494A">
      <w:pPr>
        <w:spacing w:beforeLines="20" w:before="48" w:afterLines="20" w:after="48"/>
        <w:ind w:firstLine="720"/>
      </w:pPr>
      <w:r w:rsidRPr="00396881">
        <w:t>- Trên vỉa hè trồng các cây xanh và bố trí các hệ thống kỹ thuật hạ tầng.</w:t>
      </w:r>
    </w:p>
    <w:p w:rsidR="00373CBB" w:rsidRPr="00396881" w:rsidRDefault="00373CBB" w:rsidP="000D494A">
      <w:pPr>
        <w:spacing w:beforeLines="20" w:before="48" w:afterLines="20" w:after="48"/>
        <w:ind w:firstLine="720"/>
      </w:pPr>
      <w:r w:rsidRPr="00396881">
        <w:t>Tóm lại, tất cả các mạng lưới đường nội bộ đều hỗ trợ mật thiết với nhau tạo thành mạng lưới giao thông hoàn chỉnh, giải quyết được tất cả các nhu cầu đi lại trong nội bộ khu quy hoạch cũng như các khu vực liên hệ với nhau.</w:t>
      </w:r>
    </w:p>
    <w:p w:rsidR="00373CBB" w:rsidRDefault="00373CBB" w:rsidP="000D494A">
      <w:pPr>
        <w:pStyle w:val="Heading3"/>
        <w:spacing w:beforeLines="20" w:before="48" w:afterLines="20" w:after="48"/>
      </w:pPr>
      <w:bookmarkStart w:id="67" w:name="_Toc70063938"/>
      <w:r w:rsidRPr="00396881">
        <w:t>3. Quy hoạch cấp điện:</w:t>
      </w:r>
      <w:bookmarkEnd w:id="67"/>
    </w:p>
    <w:p w:rsidR="00373CBB" w:rsidRDefault="00242528" w:rsidP="000D494A">
      <w:pPr>
        <w:pStyle w:val="Heading4"/>
        <w:spacing w:beforeLines="20" w:before="48" w:afterLines="20" w:after="48"/>
      </w:pPr>
      <w:r>
        <w:t>3.1.</w:t>
      </w:r>
      <w:r w:rsidR="00373CBB" w:rsidRPr="00396881">
        <w:t xml:space="preserve"> Nguồn điện: </w:t>
      </w:r>
    </w:p>
    <w:p w:rsidR="00373CBB" w:rsidRPr="00373CBB" w:rsidRDefault="00547B63" w:rsidP="000D494A">
      <w:pPr>
        <w:spacing w:beforeLines="20" w:before="48" w:afterLines="20" w:after="48"/>
        <w:ind w:firstLine="709"/>
      </w:pPr>
      <w:r>
        <w:rPr>
          <w:lang w:val="pl-PL"/>
        </w:rPr>
        <w:t>Lấy t</w:t>
      </w:r>
      <w:r w:rsidR="00373CBB" w:rsidRPr="00373CBB">
        <w:rPr>
          <w:lang w:val="pl-PL"/>
        </w:rPr>
        <w:t xml:space="preserve">ừ </w:t>
      </w:r>
      <w:r>
        <w:t>đường dây</w:t>
      </w:r>
      <w:r w:rsidR="00373CBB" w:rsidRPr="00373CBB">
        <w:t xml:space="preserve"> 22kv </w:t>
      </w:r>
      <w:r>
        <w:t>hiện hữu chạy dọc theo đường Mương Khai cung cấp cho toàn bộ khu quy hoạch.</w:t>
      </w:r>
    </w:p>
    <w:p w:rsidR="00373CBB" w:rsidRPr="00396881" w:rsidRDefault="00242528" w:rsidP="000D494A">
      <w:pPr>
        <w:pStyle w:val="Heading4"/>
        <w:spacing w:beforeLines="20" w:before="48" w:afterLines="20" w:after="48"/>
      </w:pPr>
      <w:r>
        <w:t xml:space="preserve">3.2. </w:t>
      </w:r>
      <w:r w:rsidR="00373CBB" w:rsidRPr="00396881">
        <w:t>Tiêu chuẩn tính toán:</w:t>
      </w:r>
    </w:p>
    <w:p w:rsidR="00373CBB" w:rsidRPr="00373CBB" w:rsidRDefault="00373CBB" w:rsidP="000D494A">
      <w:pPr>
        <w:spacing w:beforeLines="20" w:before="48" w:afterLines="20" w:after="48"/>
        <w:ind w:left="709"/>
      </w:pPr>
      <w:r w:rsidRPr="00373CBB">
        <w:t>- Chiếu sáng cây xanh và cảnh quan: 2 kW/ha.</w:t>
      </w:r>
    </w:p>
    <w:p w:rsidR="00373CBB" w:rsidRPr="00373CBB" w:rsidRDefault="00373CBB" w:rsidP="000D494A">
      <w:pPr>
        <w:spacing w:beforeLines="20" w:before="48" w:afterLines="20" w:after="48"/>
        <w:ind w:left="709"/>
      </w:pPr>
      <w:r w:rsidRPr="00373CBB">
        <w:t>- Chiếu sáng giao thông, sân bãi</w:t>
      </w:r>
      <w:r>
        <w:t xml:space="preserve">      </w:t>
      </w:r>
      <w:r w:rsidRPr="00373CBB">
        <w:t>: 5 kW/ha.</w:t>
      </w:r>
    </w:p>
    <w:p w:rsidR="00373CBB" w:rsidRPr="00373CBB" w:rsidRDefault="00373CBB" w:rsidP="000D494A">
      <w:pPr>
        <w:spacing w:beforeLines="20" w:before="48" w:afterLines="20" w:after="48"/>
        <w:ind w:left="709"/>
      </w:pPr>
      <w:r w:rsidRPr="00373CBB">
        <w:t xml:space="preserve">- Các công trình </w:t>
      </w:r>
      <w:r w:rsidRPr="00373CBB">
        <w:rPr>
          <w:bCs/>
        </w:rPr>
        <w:t>chức năng, phụ trợ</w:t>
      </w:r>
      <w:r>
        <w:rPr>
          <w:bCs/>
        </w:rPr>
        <w:t xml:space="preserve"> </w:t>
      </w:r>
      <w:r w:rsidRPr="00373CBB">
        <w:t>: 30 W/m</w:t>
      </w:r>
      <w:r w:rsidRPr="00373CBB">
        <w:rPr>
          <w:vertAlign w:val="superscript"/>
        </w:rPr>
        <w:t>2</w:t>
      </w:r>
      <w:r w:rsidRPr="00373CBB">
        <w:t>sàn.</w:t>
      </w:r>
    </w:p>
    <w:p w:rsidR="00373CBB" w:rsidRPr="00373CBB" w:rsidRDefault="00373CBB" w:rsidP="000D494A">
      <w:pPr>
        <w:spacing w:beforeLines="20" w:before="48" w:afterLines="20" w:after="48"/>
        <w:ind w:left="709"/>
      </w:pPr>
      <w:r w:rsidRPr="00373CBB">
        <w:t>- Số giờ sử dụng công suất lớn nhất</w:t>
      </w:r>
      <w:r>
        <w:t xml:space="preserve"> </w:t>
      </w:r>
      <w:r w:rsidRPr="00373CBB">
        <w:t xml:space="preserve">: 2.000 giờ/năm. </w:t>
      </w:r>
    </w:p>
    <w:p w:rsidR="00373CBB" w:rsidRDefault="00242528" w:rsidP="000D494A">
      <w:pPr>
        <w:pStyle w:val="Heading4"/>
        <w:spacing w:beforeLines="20" w:before="48" w:afterLines="20" w:after="48"/>
      </w:pPr>
      <w:r>
        <w:t>3.3.</w:t>
      </w:r>
      <w:r w:rsidR="00373CBB" w:rsidRPr="00396881">
        <w:t xml:space="preserve"> Tính toán phụ tải điện:</w:t>
      </w:r>
    </w:p>
    <w:tbl>
      <w:tblPr>
        <w:tblStyle w:val="TableGrid"/>
        <w:tblW w:w="0" w:type="auto"/>
        <w:tblInd w:w="18" w:type="dxa"/>
        <w:tblLayout w:type="fixed"/>
        <w:tblLook w:val="04A0" w:firstRow="1" w:lastRow="0" w:firstColumn="1" w:lastColumn="0" w:noHBand="0" w:noVBand="1"/>
      </w:tblPr>
      <w:tblGrid>
        <w:gridCol w:w="669"/>
        <w:gridCol w:w="4101"/>
        <w:gridCol w:w="1440"/>
        <w:gridCol w:w="1800"/>
        <w:gridCol w:w="1260"/>
      </w:tblGrid>
      <w:tr w:rsidR="00001EF3" w:rsidRPr="00001EF3" w:rsidTr="00EC2467">
        <w:trPr>
          <w:trHeight w:val="615"/>
        </w:trPr>
        <w:tc>
          <w:tcPr>
            <w:tcW w:w="669" w:type="dxa"/>
            <w:tcBorders>
              <w:top w:val="single" w:sz="4" w:space="0" w:color="auto"/>
              <w:left w:val="single" w:sz="4" w:space="0" w:color="auto"/>
              <w:bottom w:val="single" w:sz="4" w:space="0" w:color="auto"/>
              <w:right w:val="single" w:sz="4" w:space="0" w:color="auto"/>
            </w:tcBorders>
            <w:noWrap/>
            <w:vAlign w:val="center"/>
          </w:tcPr>
          <w:p w:rsidR="00373CBB" w:rsidRPr="00001EF3" w:rsidRDefault="00EC2467" w:rsidP="000D494A">
            <w:pPr>
              <w:spacing w:beforeLines="20" w:before="48" w:afterLines="20" w:after="48"/>
              <w:jc w:val="center"/>
              <w:rPr>
                <w:b/>
              </w:rPr>
            </w:pPr>
            <w:r w:rsidRPr="00001EF3">
              <w:rPr>
                <w:b/>
              </w:rPr>
              <w:t>Stt</w:t>
            </w:r>
          </w:p>
        </w:tc>
        <w:tc>
          <w:tcPr>
            <w:tcW w:w="4101" w:type="dxa"/>
            <w:tcBorders>
              <w:top w:val="single" w:sz="4" w:space="0" w:color="auto"/>
              <w:left w:val="single" w:sz="4" w:space="0" w:color="auto"/>
              <w:bottom w:val="single" w:sz="4" w:space="0" w:color="auto"/>
              <w:right w:val="single" w:sz="4" w:space="0" w:color="auto"/>
            </w:tcBorders>
            <w:noWrap/>
            <w:vAlign w:val="center"/>
          </w:tcPr>
          <w:p w:rsidR="00373CBB" w:rsidRPr="00001EF3" w:rsidRDefault="00373CBB" w:rsidP="000D494A">
            <w:pPr>
              <w:spacing w:beforeLines="20" w:before="48" w:afterLines="20" w:after="48"/>
              <w:jc w:val="center"/>
              <w:rPr>
                <w:b/>
              </w:rPr>
            </w:pPr>
            <w:r w:rsidRPr="00001EF3">
              <w:rPr>
                <w:b/>
              </w:rPr>
              <w:t>Tên phụ tải điện</w:t>
            </w:r>
          </w:p>
        </w:tc>
        <w:tc>
          <w:tcPr>
            <w:tcW w:w="1440" w:type="dxa"/>
            <w:tcBorders>
              <w:top w:val="single" w:sz="4" w:space="0" w:color="auto"/>
              <w:left w:val="single" w:sz="4" w:space="0" w:color="auto"/>
              <w:bottom w:val="single" w:sz="4" w:space="0" w:color="auto"/>
              <w:right w:val="single" w:sz="4" w:space="0" w:color="auto"/>
            </w:tcBorders>
            <w:noWrap/>
            <w:vAlign w:val="center"/>
          </w:tcPr>
          <w:p w:rsidR="00373CBB" w:rsidRPr="00001EF3" w:rsidRDefault="00373CBB" w:rsidP="000D494A">
            <w:pPr>
              <w:spacing w:beforeLines="20" w:before="48" w:afterLines="20" w:after="48"/>
              <w:jc w:val="center"/>
              <w:rPr>
                <w:b/>
              </w:rPr>
            </w:pPr>
            <w:r w:rsidRPr="00001EF3">
              <w:rPr>
                <w:b/>
              </w:rPr>
              <w:t>Quy mô</w:t>
            </w:r>
          </w:p>
        </w:tc>
        <w:tc>
          <w:tcPr>
            <w:tcW w:w="1800" w:type="dxa"/>
            <w:tcBorders>
              <w:top w:val="single" w:sz="4" w:space="0" w:color="auto"/>
              <w:left w:val="single" w:sz="4" w:space="0" w:color="auto"/>
              <w:bottom w:val="single" w:sz="4" w:space="0" w:color="auto"/>
              <w:right w:val="single" w:sz="4" w:space="0" w:color="auto"/>
            </w:tcBorders>
            <w:vAlign w:val="center"/>
          </w:tcPr>
          <w:p w:rsidR="00373CBB" w:rsidRPr="00001EF3" w:rsidRDefault="00373CBB" w:rsidP="000D494A">
            <w:pPr>
              <w:spacing w:beforeLines="20" w:before="48" w:afterLines="20" w:after="48"/>
              <w:jc w:val="center"/>
              <w:rPr>
                <w:b/>
              </w:rPr>
            </w:pPr>
            <w:r w:rsidRPr="00001EF3">
              <w:rPr>
                <w:b/>
              </w:rPr>
              <w:t>Suất phụ tải</w:t>
            </w:r>
          </w:p>
        </w:tc>
        <w:tc>
          <w:tcPr>
            <w:tcW w:w="1260" w:type="dxa"/>
            <w:tcBorders>
              <w:top w:val="single" w:sz="4" w:space="0" w:color="auto"/>
              <w:left w:val="single" w:sz="4" w:space="0" w:color="auto"/>
              <w:bottom w:val="single" w:sz="4" w:space="0" w:color="auto"/>
              <w:right w:val="single" w:sz="4" w:space="0" w:color="auto"/>
            </w:tcBorders>
            <w:vAlign w:val="center"/>
          </w:tcPr>
          <w:p w:rsidR="00373CBB" w:rsidRPr="00001EF3" w:rsidRDefault="00373CBB" w:rsidP="000D494A">
            <w:pPr>
              <w:spacing w:beforeLines="20" w:before="48" w:afterLines="20" w:after="48"/>
              <w:jc w:val="center"/>
              <w:rPr>
                <w:b/>
              </w:rPr>
            </w:pPr>
            <w:r w:rsidRPr="00001EF3">
              <w:rPr>
                <w:b/>
              </w:rPr>
              <w:t>Phụ tải kW</w:t>
            </w:r>
          </w:p>
        </w:tc>
      </w:tr>
      <w:tr w:rsidR="00001EF3" w:rsidRPr="00001EF3" w:rsidTr="00EC2467">
        <w:trPr>
          <w:trHeight w:val="597"/>
        </w:trPr>
        <w:tc>
          <w:tcPr>
            <w:tcW w:w="669" w:type="dxa"/>
            <w:tcBorders>
              <w:top w:val="single" w:sz="4" w:space="0" w:color="auto"/>
            </w:tcBorders>
            <w:noWrap/>
            <w:vAlign w:val="center"/>
          </w:tcPr>
          <w:p w:rsidR="00373CBB" w:rsidRPr="00001EF3" w:rsidRDefault="00373CBB" w:rsidP="000D494A">
            <w:pPr>
              <w:spacing w:beforeLines="20" w:before="48" w:afterLines="20" w:after="48"/>
              <w:jc w:val="center"/>
              <w:rPr>
                <w:szCs w:val="28"/>
              </w:rPr>
            </w:pPr>
            <w:r w:rsidRPr="00001EF3">
              <w:rPr>
                <w:szCs w:val="28"/>
              </w:rPr>
              <w:t>1</w:t>
            </w:r>
          </w:p>
        </w:tc>
        <w:tc>
          <w:tcPr>
            <w:tcW w:w="4101" w:type="dxa"/>
            <w:tcBorders>
              <w:top w:val="single" w:sz="4" w:space="0" w:color="auto"/>
            </w:tcBorders>
            <w:noWrap/>
            <w:vAlign w:val="center"/>
          </w:tcPr>
          <w:p w:rsidR="00373CBB" w:rsidRPr="00001EF3" w:rsidRDefault="00373CBB" w:rsidP="000D494A">
            <w:pPr>
              <w:spacing w:beforeLines="20" w:before="48" w:afterLines="20" w:after="48"/>
              <w:jc w:val="center"/>
              <w:rPr>
                <w:szCs w:val="28"/>
              </w:rPr>
            </w:pPr>
            <w:r w:rsidRPr="00001EF3">
              <w:rPr>
                <w:szCs w:val="28"/>
              </w:rPr>
              <w:t>Các công trình chức năng, phụ trợ</w:t>
            </w:r>
          </w:p>
        </w:tc>
        <w:tc>
          <w:tcPr>
            <w:tcW w:w="1440" w:type="dxa"/>
            <w:tcBorders>
              <w:top w:val="single" w:sz="4" w:space="0" w:color="auto"/>
            </w:tcBorders>
            <w:noWrap/>
            <w:vAlign w:val="center"/>
          </w:tcPr>
          <w:p w:rsidR="00373CBB" w:rsidRPr="00001EF3" w:rsidRDefault="00C70EAE" w:rsidP="000D494A">
            <w:pPr>
              <w:spacing w:beforeLines="20" w:before="48" w:afterLines="20" w:after="48"/>
              <w:rPr>
                <w:szCs w:val="28"/>
              </w:rPr>
            </w:pPr>
            <w:r w:rsidRPr="00001EF3">
              <w:rPr>
                <w:szCs w:val="28"/>
              </w:rPr>
              <w:t>908</w:t>
            </w:r>
            <w:r w:rsidR="00373CBB" w:rsidRPr="00001EF3">
              <w:rPr>
                <w:szCs w:val="28"/>
              </w:rPr>
              <w:t>m</w:t>
            </w:r>
            <w:r w:rsidR="00373CBB" w:rsidRPr="00001EF3">
              <w:rPr>
                <w:szCs w:val="28"/>
                <w:vertAlign w:val="superscript"/>
              </w:rPr>
              <w:t>2</w:t>
            </w:r>
            <w:r w:rsidR="00373CBB" w:rsidRPr="00001EF3">
              <w:rPr>
                <w:szCs w:val="28"/>
              </w:rPr>
              <w:t xml:space="preserve"> sàn</w:t>
            </w:r>
          </w:p>
        </w:tc>
        <w:tc>
          <w:tcPr>
            <w:tcW w:w="1800" w:type="dxa"/>
            <w:tcBorders>
              <w:top w:val="single" w:sz="4" w:space="0" w:color="auto"/>
            </w:tcBorders>
            <w:vAlign w:val="center"/>
          </w:tcPr>
          <w:p w:rsidR="00373CBB" w:rsidRPr="00001EF3" w:rsidRDefault="00373CBB" w:rsidP="000D494A">
            <w:pPr>
              <w:spacing w:beforeLines="20" w:before="48" w:afterLines="20" w:after="48"/>
              <w:jc w:val="center"/>
              <w:rPr>
                <w:szCs w:val="28"/>
              </w:rPr>
            </w:pPr>
            <w:r w:rsidRPr="00001EF3">
              <w:rPr>
                <w:szCs w:val="28"/>
              </w:rPr>
              <w:t>30W/m2 sàn</w:t>
            </w:r>
          </w:p>
        </w:tc>
        <w:tc>
          <w:tcPr>
            <w:tcW w:w="1260" w:type="dxa"/>
            <w:tcBorders>
              <w:top w:val="single" w:sz="4" w:space="0" w:color="auto"/>
            </w:tcBorders>
            <w:vAlign w:val="center"/>
          </w:tcPr>
          <w:p w:rsidR="00373CBB" w:rsidRPr="00001EF3" w:rsidRDefault="006E3636" w:rsidP="000D494A">
            <w:pPr>
              <w:spacing w:beforeLines="20" w:before="48" w:afterLines="20" w:after="48"/>
              <w:jc w:val="center"/>
              <w:rPr>
                <w:szCs w:val="28"/>
              </w:rPr>
            </w:pPr>
            <w:r w:rsidRPr="00001EF3">
              <w:rPr>
                <w:szCs w:val="28"/>
              </w:rPr>
              <w:t>27,24</w:t>
            </w:r>
          </w:p>
        </w:tc>
      </w:tr>
      <w:tr w:rsidR="00001EF3" w:rsidRPr="00001EF3" w:rsidTr="00EC2467">
        <w:trPr>
          <w:trHeight w:val="525"/>
        </w:trPr>
        <w:tc>
          <w:tcPr>
            <w:tcW w:w="669" w:type="dxa"/>
            <w:noWrap/>
            <w:vAlign w:val="center"/>
          </w:tcPr>
          <w:p w:rsidR="00373CBB" w:rsidRPr="00001EF3" w:rsidRDefault="00373CBB" w:rsidP="000D494A">
            <w:pPr>
              <w:spacing w:beforeLines="20" w:before="48" w:afterLines="20" w:after="48"/>
              <w:jc w:val="center"/>
              <w:rPr>
                <w:szCs w:val="28"/>
              </w:rPr>
            </w:pPr>
            <w:r w:rsidRPr="00001EF3">
              <w:rPr>
                <w:szCs w:val="28"/>
              </w:rPr>
              <w:t>2</w:t>
            </w:r>
          </w:p>
        </w:tc>
        <w:tc>
          <w:tcPr>
            <w:tcW w:w="4101" w:type="dxa"/>
            <w:noWrap/>
            <w:vAlign w:val="center"/>
          </w:tcPr>
          <w:p w:rsidR="00373CBB" w:rsidRPr="00001EF3" w:rsidRDefault="00373CBB" w:rsidP="000D494A">
            <w:pPr>
              <w:spacing w:beforeLines="20" w:before="48" w:afterLines="20" w:after="48"/>
              <w:jc w:val="center"/>
              <w:rPr>
                <w:szCs w:val="28"/>
              </w:rPr>
            </w:pPr>
            <w:r w:rsidRPr="00001EF3">
              <w:rPr>
                <w:szCs w:val="28"/>
              </w:rPr>
              <w:t>Cây xanh và cảnh quan</w:t>
            </w:r>
          </w:p>
        </w:tc>
        <w:tc>
          <w:tcPr>
            <w:tcW w:w="1440" w:type="dxa"/>
            <w:noWrap/>
            <w:vAlign w:val="center"/>
          </w:tcPr>
          <w:p w:rsidR="00373CBB" w:rsidRPr="00001EF3" w:rsidRDefault="00BA24A6" w:rsidP="000D494A">
            <w:pPr>
              <w:spacing w:beforeLines="20" w:before="48" w:afterLines="20" w:after="48"/>
              <w:jc w:val="center"/>
              <w:rPr>
                <w:szCs w:val="28"/>
              </w:rPr>
            </w:pPr>
            <w:r w:rsidRPr="00001EF3">
              <w:rPr>
                <w:szCs w:val="28"/>
              </w:rPr>
              <w:t>2,1183</w:t>
            </w:r>
            <w:r w:rsidR="00373CBB" w:rsidRPr="00001EF3">
              <w:rPr>
                <w:szCs w:val="28"/>
              </w:rPr>
              <w:t xml:space="preserve"> ha</w:t>
            </w:r>
          </w:p>
        </w:tc>
        <w:tc>
          <w:tcPr>
            <w:tcW w:w="1800" w:type="dxa"/>
            <w:vAlign w:val="center"/>
          </w:tcPr>
          <w:p w:rsidR="00373CBB" w:rsidRPr="00001EF3" w:rsidRDefault="00373CBB" w:rsidP="000D494A">
            <w:pPr>
              <w:spacing w:beforeLines="20" w:before="48" w:afterLines="20" w:after="48"/>
              <w:jc w:val="center"/>
              <w:rPr>
                <w:szCs w:val="28"/>
              </w:rPr>
            </w:pPr>
            <w:r w:rsidRPr="00001EF3">
              <w:rPr>
                <w:szCs w:val="28"/>
              </w:rPr>
              <w:t>2kW/ha</w:t>
            </w:r>
          </w:p>
        </w:tc>
        <w:tc>
          <w:tcPr>
            <w:tcW w:w="1260" w:type="dxa"/>
            <w:vAlign w:val="center"/>
          </w:tcPr>
          <w:p w:rsidR="00373CBB" w:rsidRPr="00001EF3" w:rsidRDefault="00373CBB" w:rsidP="00BA24A6">
            <w:pPr>
              <w:spacing w:beforeLines="20" w:before="48" w:afterLines="20" w:after="48"/>
              <w:jc w:val="center"/>
              <w:rPr>
                <w:szCs w:val="28"/>
              </w:rPr>
            </w:pPr>
            <w:r w:rsidRPr="00001EF3">
              <w:rPr>
                <w:szCs w:val="28"/>
              </w:rPr>
              <w:t>4,</w:t>
            </w:r>
            <w:r w:rsidR="00BA24A6" w:rsidRPr="00001EF3">
              <w:rPr>
                <w:szCs w:val="28"/>
              </w:rPr>
              <w:t>3</w:t>
            </w:r>
          </w:p>
        </w:tc>
      </w:tr>
      <w:tr w:rsidR="00001EF3" w:rsidRPr="00001EF3" w:rsidTr="00EC2467">
        <w:trPr>
          <w:trHeight w:val="552"/>
        </w:trPr>
        <w:tc>
          <w:tcPr>
            <w:tcW w:w="669" w:type="dxa"/>
            <w:noWrap/>
            <w:vAlign w:val="center"/>
          </w:tcPr>
          <w:p w:rsidR="00373CBB" w:rsidRPr="00001EF3" w:rsidRDefault="00373CBB" w:rsidP="000D494A">
            <w:pPr>
              <w:spacing w:beforeLines="20" w:before="48" w:afterLines="20" w:after="48"/>
              <w:jc w:val="center"/>
              <w:rPr>
                <w:szCs w:val="28"/>
              </w:rPr>
            </w:pPr>
            <w:r w:rsidRPr="00001EF3">
              <w:rPr>
                <w:szCs w:val="28"/>
              </w:rPr>
              <w:t>3</w:t>
            </w:r>
          </w:p>
        </w:tc>
        <w:tc>
          <w:tcPr>
            <w:tcW w:w="4101" w:type="dxa"/>
            <w:noWrap/>
            <w:vAlign w:val="center"/>
          </w:tcPr>
          <w:p w:rsidR="00373CBB" w:rsidRPr="00001EF3" w:rsidRDefault="00373CBB" w:rsidP="000D494A">
            <w:pPr>
              <w:spacing w:beforeLines="20" w:before="48" w:afterLines="20" w:after="48"/>
              <w:jc w:val="center"/>
              <w:rPr>
                <w:szCs w:val="28"/>
              </w:rPr>
            </w:pPr>
            <w:r w:rsidRPr="00001EF3">
              <w:rPr>
                <w:szCs w:val="28"/>
              </w:rPr>
              <w:t>Giao thông và sân bãi đậu xe</w:t>
            </w:r>
          </w:p>
        </w:tc>
        <w:tc>
          <w:tcPr>
            <w:tcW w:w="1440" w:type="dxa"/>
            <w:noWrap/>
            <w:vAlign w:val="center"/>
          </w:tcPr>
          <w:p w:rsidR="00373CBB" w:rsidRPr="00001EF3" w:rsidRDefault="00BA24A6" w:rsidP="000D494A">
            <w:pPr>
              <w:spacing w:beforeLines="20" w:before="48" w:afterLines="20" w:after="48"/>
              <w:jc w:val="center"/>
              <w:rPr>
                <w:szCs w:val="28"/>
              </w:rPr>
            </w:pPr>
            <w:r w:rsidRPr="00001EF3">
              <w:rPr>
                <w:szCs w:val="28"/>
              </w:rPr>
              <w:t>2,1059</w:t>
            </w:r>
            <w:r w:rsidR="00373CBB" w:rsidRPr="00001EF3">
              <w:rPr>
                <w:szCs w:val="28"/>
              </w:rPr>
              <w:t xml:space="preserve"> ha</w:t>
            </w:r>
          </w:p>
        </w:tc>
        <w:tc>
          <w:tcPr>
            <w:tcW w:w="1800" w:type="dxa"/>
            <w:vAlign w:val="center"/>
          </w:tcPr>
          <w:p w:rsidR="00373CBB" w:rsidRPr="00001EF3" w:rsidRDefault="00373CBB" w:rsidP="000D494A">
            <w:pPr>
              <w:spacing w:beforeLines="20" w:before="48" w:afterLines="20" w:after="48"/>
              <w:jc w:val="center"/>
              <w:rPr>
                <w:szCs w:val="28"/>
              </w:rPr>
            </w:pPr>
            <w:r w:rsidRPr="00001EF3">
              <w:rPr>
                <w:szCs w:val="28"/>
              </w:rPr>
              <w:t>5kW/ha</w:t>
            </w:r>
          </w:p>
        </w:tc>
        <w:tc>
          <w:tcPr>
            <w:tcW w:w="1260" w:type="dxa"/>
            <w:vAlign w:val="center"/>
          </w:tcPr>
          <w:p w:rsidR="00373CBB" w:rsidRPr="00001EF3" w:rsidRDefault="00373CBB" w:rsidP="000D494A">
            <w:pPr>
              <w:spacing w:beforeLines="20" w:before="48" w:afterLines="20" w:after="48"/>
              <w:jc w:val="center"/>
              <w:rPr>
                <w:szCs w:val="28"/>
              </w:rPr>
            </w:pPr>
            <w:r w:rsidRPr="00001EF3">
              <w:rPr>
                <w:szCs w:val="28"/>
              </w:rPr>
              <w:t>10,</w:t>
            </w:r>
            <w:r w:rsidR="00BA24A6" w:rsidRPr="00001EF3">
              <w:rPr>
                <w:szCs w:val="28"/>
              </w:rPr>
              <w:t>6</w:t>
            </w:r>
          </w:p>
        </w:tc>
      </w:tr>
      <w:tr w:rsidR="00001EF3" w:rsidRPr="00001EF3" w:rsidTr="00EC2467">
        <w:trPr>
          <w:trHeight w:val="507"/>
        </w:trPr>
        <w:tc>
          <w:tcPr>
            <w:tcW w:w="669" w:type="dxa"/>
            <w:noWrap/>
          </w:tcPr>
          <w:p w:rsidR="00373CBB" w:rsidRPr="00001EF3" w:rsidRDefault="00373CBB" w:rsidP="000D494A">
            <w:pPr>
              <w:spacing w:beforeLines="20" w:before="48" w:afterLines="20" w:after="48"/>
              <w:jc w:val="center"/>
              <w:rPr>
                <w:szCs w:val="28"/>
              </w:rPr>
            </w:pPr>
          </w:p>
        </w:tc>
        <w:tc>
          <w:tcPr>
            <w:tcW w:w="4101" w:type="dxa"/>
            <w:noWrap/>
            <w:vAlign w:val="center"/>
          </w:tcPr>
          <w:p w:rsidR="00373CBB" w:rsidRPr="00001EF3" w:rsidRDefault="00373CBB" w:rsidP="000D494A">
            <w:pPr>
              <w:spacing w:beforeLines="20" w:before="48" w:afterLines="20" w:after="48"/>
              <w:jc w:val="center"/>
              <w:rPr>
                <w:b/>
                <w:szCs w:val="28"/>
              </w:rPr>
            </w:pPr>
            <w:r w:rsidRPr="00001EF3">
              <w:rPr>
                <w:b/>
                <w:szCs w:val="28"/>
              </w:rPr>
              <w:t>Tổng cộng</w:t>
            </w:r>
          </w:p>
        </w:tc>
        <w:tc>
          <w:tcPr>
            <w:tcW w:w="1440" w:type="dxa"/>
            <w:noWrap/>
            <w:vAlign w:val="center"/>
          </w:tcPr>
          <w:p w:rsidR="00373CBB" w:rsidRPr="00001EF3" w:rsidRDefault="00373CBB" w:rsidP="000D494A">
            <w:pPr>
              <w:spacing w:beforeLines="20" w:before="48" w:afterLines="20" w:after="48"/>
              <w:jc w:val="center"/>
              <w:rPr>
                <w:b/>
                <w:szCs w:val="28"/>
              </w:rPr>
            </w:pPr>
          </w:p>
        </w:tc>
        <w:tc>
          <w:tcPr>
            <w:tcW w:w="1800" w:type="dxa"/>
            <w:vAlign w:val="center"/>
          </w:tcPr>
          <w:p w:rsidR="00373CBB" w:rsidRPr="00001EF3" w:rsidRDefault="00373CBB" w:rsidP="000D494A">
            <w:pPr>
              <w:spacing w:beforeLines="20" w:before="48" w:afterLines="20" w:after="48"/>
              <w:jc w:val="center"/>
              <w:rPr>
                <w:b/>
                <w:szCs w:val="28"/>
              </w:rPr>
            </w:pPr>
          </w:p>
        </w:tc>
        <w:tc>
          <w:tcPr>
            <w:tcW w:w="1260" w:type="dxa"/>
            <w:vAlign w:val="center"/>
          </w:tcPr>
          <w:p w:rsidR="00373CBB" w:rsidRPr="00001EF3" w:rsidRDefault="00BA24A6" w:rsidP="00BA24A6">
            <w:pPr>
              <w:spacing w:beforeLines="20" w:before="48" w:afterLines="20" w:after="48"/>
              <w:jc w:val="center"/>
              <w:rPr>
                <w:b/>
                <w:szCs w:val="28"/>
              </w:rPr>
            </w:pPr>
            <w:r w:rsidRPr="00001EF3">
              <w:rPr>
                <w:b/>
                <w:szCs w:val="28"/>
              </w:rPr>
              <w:t>42</w:t>
            </w:r>
            <w:r w:rsidR="00373CBB" w:rsidRPr="00001EF3">
              <w:rPr>
                <w:b/>
                <w:szCs w:val="28"/>
              </w:rPr>
              <w:t>,</w:t>
            </w:r>
            <w:r w:rsidRPr="00001EF3">
              <w:rPr>
                <w:b/>
                <w:szCs w:val="28"/>
              </w:rPr>
              <w:t>14</w:t>
            </w:r>
          </w:p>
        </w:tc>
      </w:tr>
    </w:tbl>
    <w:p w:rsidR="00373CBB" w:rsidRPr="00001EF3" w:rsidRDefault="00EC2467" w:rsidP="000D494A">
      <w:pPr>
        <w:spacing w:beforeLines="20" w:before="48" w:afterLines="20" w:after="48"/>
        <w:ind w:firstLine="720"/>
      </w:pPr>
      <w:r w:rsidRPr="00001EF3">
        <w:t xml:space="preserve">- </w:t>
      </w:r>
      <w:r w:rsidR="00373CBB" w:rsidRPr="00001EF3">
        <w:t>Tổng</w:t>
      </w:r>
      <w:r w:rsidR="007634BB" w:rsidRPr="00001EF3">
        <w:t xml:space="preserve"> phụ tải điện tính toán là 54,53</w:t>
      </w:r>
      <w:r w:rsidR="00373CBB" w:rsidRPr="00001EF3">
        <w:t xml:space="preserve"> KVA (trong đó có tính đến hệ số đồng thời là 1, dự phòng phụ tải phát triển 10% và hệ số cos</w:t>
      </w:r>
      <w:r w:rsidR="00373CBB" w:rsidRPr="00001EF3">
        <w:sym w:font="Symbol" w:char="F06A"/>
      </w:r>
      <w:r w:rsidR="00373CBB" w:rsidRPr="00001EF3">
        <w:t xml:space="preserve"> = 0.85).</w:t>
      </w:r>
    </w:p>
    <w:p w:rsidR="00373CBB" w:rsidRPr="00001EF3" w:rsidRDefault="00EC2467" w:rsidP="000D494A">
      <w:pPr>
        <w:spacing w:beforeLines="20" w:before="48" w:afterLines="20" w:after="48"/>
        <w:ind w:firstLine="720"/>
      </w:pPr>
      <w:r w:rsidRPr="00001EF3">
        <w:t xml:space="preserve">- </w:t>
      </w:r>
      <w:r w:rsidR="00373CBB" w:rsidRPr="00001EF3">
        <w:t xml:space="preserve">Chọn </w:t>
      </w:r>
      <w:r w:rsidR="008E5E17" w:rsidRPr="00001EF3">
        <w:t>máy biến áp công suất 75</w:t>
      </w:r>
      <w:r w:rsidR="00373CBB" w:rsidRPr="00001EF3">
        <w:t xml:space="preserve"> kVA</w:t>
      </w:r>
      <w:r w:rsidRPr="00001EF3">
        <w:t>.</w:t>
      </w:r>
    </w:p>
    <w:p w:rsidR="00615DBF" w:rsidRPr="00396881" w:rsidRDefault="00242528" w:rsidP="000D494A">
      <w:pPr>
        <w:pStyle w:val="Heading4"/>
        <w:spacing w:beforeLines="20" w:before="48" w:afterLines="20" w:after="48"/>
      </w:pPr>
      <w:r>
        <w:t>3.4.</w:t>
      </w:r>
      <w:r w:rsidR="00615DBF" w:rsidRPr="00396881">
        <w:t xml:space="preserve"> Mạng lưới cấp điện:</w:t>
      </w:r>
      <w:r w:rsidR="00615DBF" w:rsidRPr="00396881">
        <w:tab/>
      </w:r>
    </w:p>
    <w:p w:rsidR="00615DBF" w:rsidRPr="00396881" w:rsidRDefault="00615DBF" w:rsidP="000D494A">
      <w:pPr>
        <w:spacing w:beforeLines="20" w:before="48" w:afterLines="20" w:after="48"/>
        <w:ind w:firstLine="709"/>
        <w:rPr>
          <w:lang w:val="vi-VN"/>
        </w:rPr>
      </w:pPr>
      <w:r w:rsidRPr="00396881">
        <w:rPr>
          <w:lang w:val="pl-PL"/>
        </w:rPr>
        <w:t>- L</w:t>
      </w:r>
      <w:r w:rsidRPr="00396881">
        <w:t xml:space="preserve">ưới điện trung thế dẫn vào khu quy hoạch </w:t>
      </w:r>
      <w:r w:rsidRPr="00396881">
        <w:rPr>
          <w:lang w:val="vi-VN"/>
        </w:rPr>
        <w:t>đi nổi trên các trụ BTCT</w:t>
      </w:r>
      <w:r w:rsidR="00DF4A76">
        <w:t xml:space="preserve"> cao 18m</w:t>
      </w:r>
      <w:r w:rsidRPr="00396881">
        <w:t xml:space="preserve"> dẫn đến</w:t>
      </w:r>
      <w:r w:rsidRPr="00396881">
        <w:rPr>
          <w:lang w:val="vi-VN"/>
        </w:rPr>
        <w:t xml:space="preserve"> trạm biến áp 22/0,4kV.</w:t>
      </w:r>
    </w:p>
    <w:p w:rsidR="00615DBF" w:rsidRPr="00396881" w:rsidRDefault="00615DBF" w:rsidP="000D494A">
      <w:pPr>
        <w:spacing w:beforeLines="20" w:before="48" w:afterLines="20" w:after="48"/>
        <w:ind w:firstLine="709"/>
        <w:rPr>
          <w:spacing w:val="-2"/>
          <w:lang w:val="pl-PL"/>
        </w:rPr>
      </w:pPr>
      <w:r w:rsidRPr="00396881">
        <w:rPr>
          <w:spacing w:val="-2"/>
        </w:rPr>
        <w:t>- Toàn bộ lưới điện hạ thế</w:t>
      </w:r>
      <w:r w:rsidRPr="00396881">
        <w:rPr>
          <w:spacing w:val="-2"/>
          <w:lang w:val="pl-PL"/>
        </w:rPr>
        <w:t xml:space="preserve"> 0,4kV </w:t>
      </w:r>
      <w:r w:rsidRPr="00396881">
        <w:rPr>
          <w:spacing w:val="-2"/>
        </w:rPr>
        <w:t xml:space="preserve">trong khu quy hoạch được đi ngầm </w:t>
      </w:r>
      <w:r w:rsidRPr="00396881">
        <w:rPr>
          <w:spacing w:val="-2"/>
          <w:lang w:val="nl-NL"/>
        </w:rPr>
        <w:t>dẫn đến các công trình phụ trợ thông qua hệ thống các tủ điện</w:t>
      </w:r>
      <w:r w:rsidRPr="00396881">
        <w:rPr>
          <w:spacing w:val="-2"/>
          <w:lang w:val="pl-PL"/>
        </w:rPr>
        <w:t>.</w:t>
      </w:r>
    </w:p>
    <w:p w:rsidR="00615DBF" w:rsidRPr="00396881" w:rsidRDefault="00615DBF" w:rsidP="000D494A">
      <w:pPr>
        <w:spacing w:beforeLines="20" w:before="48" w:afterLines="20" w:after="48"/>
        <w:ind w:firstLine="709"/>
        <w:rPr>
          <w:spacing w:val="-2"/>
        </w:rPr>
      </w:pPr>
      <w:r w:rsidRPr="00396881">
        <w:rPr>
          <w:spacing w:val="-2"/>
        </w:rPr>
        <w:t xml:space="preserve">- Chiếu sáng đường giao thông, công viên, các khu mộ sử dụng loại đèn LED </w:t>
      </w:r>
      <w:r w:rsidR="00DF4A76">
        <w:rPr>
          <w:spacing w:val="-2"/>
          <w:szCs w:val="27"/>
        </w:rPr>
        <w:t>150</w:t>
      </w:r>
      <w:r w:rsidRPr="00396881">
        <w:rPr>
          <w:spacing w:val="-2"/>
          <w:szCs w:val="27"/>
        </w:rPr>
        <w:t xml:space="preserve">W </w:t>
      </w:r>
      <w:r w:rsidRPr="00396881">
        <w:rPr>
          <w:spacing w:val="-2"/>
        </w:rPr>
        <w:t>được bố trí trên các ống STK, nhôm hoặc Inox</w:t>
      </w:r>
      <w:r w:rsidR="00850D5E">
        <w:rPr>
          <w:spacing w:val="-2"/>
        </w:rPr>
        <w:t>,</w:t>
      </w:r>
      <w:r w:rsidRPr="00396881">
        <w:rPr>
          <w:spacing w:val="-2"/>
        </w:rPr>
        <w:t xml:space="preserve"> cao cách mặt vỉa hè từ 7m -</w:t>
      </w:r>
      <w:r w:rsidRPr="00396881">
        <w:rPr>
          <w:spacing w:val="-2"/>
        </w:rPr>
        <w:lastRenderedPageBreak/>
        <w:t>10m với khoảng cách thích hợp đảm bảo đủ độ rọi. Hệ thống điện chiếu sáng được thiết kế riêng biệt, độc lập với mạng động lực</w:t>
      </w:r>
      <w:r w:rsidRPr="00396881">
        <w:rPr>
          <w:spacing w:val="-12"/>
        </w:rPr>
        <w:t xml:space="preserve"> </w:t>
      </w:r>
      <w:r w:rsidRPr="00396881">
        <w:rPr>
          <w:spacing w:val="-2"/>
        </w:rPr>
        <w:t>và được đi ngầm. Các đèn được đóng tắt tự động bằng công tắc định thời gian hoặc công tắc quang điện.</w:t>
      </w:r>
    </w:p>
    <w:p w:rsidR="00615DBF" w:rsidRDefault="00615DBF" w:rsidP="000D494A">
      <w:pPr>
        <w:spacing w:beforeLines="20" w:before="48" w:afterLines="20" w:after="48"/>
        <w:ind w:firstLine="709"/>
      </w:pPr>
      <w:r>
        <w:t xml:space="preserve">- Xây dựng </w:t>
      </w:r>
      <w:r w:rsidR="003C4F90">
        <w:t>1 trạm biến áp công suất 75</w:t>
      </w:r>
      <w:r w:rsidRPr="00396881">
        <w:t>kVA bố trí tiếp giáp với trục đường N1 phía cây xanh cách ly thuận tiện việc kết nối.</w:t>
      </w:r>
    </w:p>
    <w:p w:rsidR="00615DBF" w:rsidRPr="00396881" w:rsidRDefault="00615DBF" w:rsidP="000D494A">
      <w:pPr>
        <w:pStyle w:val="Heading3"/>
        <w:spacing w:beforeLines="20" w:before="48" w:afterLines="20" w:after="48"/>
      </w:pPr>
      <w:bookmarkStart w:id="68" w:name="_Toc70063939"/>
      <w:r w:rsidRPr="00396881">
        <w:t>4. Hệ thống cấp nước:</w:t>
      </w:r>
      <w:bookmarkEnd w:id="68"/>
    </w:p>
    <w:p w:rsidR="00615DBF" w:rsidRPr="00396881" w:rsidRDefault="00242528" w:rsidP="000D494A">
      <w:pPr>
        <w:pStyle w:val="Heading4"/>
        <w:spacing w:beforeLines="20" w:before="48" w:afterLines="20" w:after="48"/>
        <w:rPr>
          <w:lang w:val="pt-BR"/>
        </w:rPr>
      </w:pPr>
      <w:r>
        <w:rPr>
          <w:lang w:val="pt-BR"/>
        </w:rPr>
        <w:t>4.1.</w:t>
      </w:r>
      <w:r w:rsidR="00615DBF" w:rsidRPr="00396881">
        <w:rPr>
          <w:lang w:val="pt-BR"/>
        </w:rPr>
        <w:t xml:space="preserve"> Cơ sở thiết kế:</w:t>
      </w:r>
    </w:p>
    <w:p w:rsidR="00615DBF" w:rsidRPr="00396881" w:rsidRDefault="00615DBF" w:rsidP="000D494A">
      <w:pPr>
        <w:spacing w:beforeLines="20" w:before="48" w:afterLines="20" w:after="48"/>
        <w:ind w:firstLine="709"/>
        <w:rPr>
          <w:lang w:val="vi-VN" w:eastAsia="vi-VN"/>
        </w:rPr>
      </w:pPr>
      <w:r w:rsidRPr="00396881">
        <w:rPr>
          <w:lang w:eastAsia="vi-VN"/>
        </w:rPr>
        <w:t xml:space="preserve">- </w:t>
      </w:r>
      <w:r w:rsidRPr="00396881">
        <w:rPr>
          <w:lang w:val="vi-VN" w:eastAsia="vi-VN"/>
        </w:rPr>
        <w:t>TCXDVN 33-2006: “Cấp nước - Mạng lưới đường ống và công trình - Tiêu chuẩn thiết kế”.</w:t>
      </w:r>
    </w:p>
    <w:p w:rsidR="00615DBF" w:rsidRPr="00396881" w:rsidRDefault="00615DBF" w:rsidP="000D494A">
      <w:pPr>
        <w:spacing w:beforeLines="20" w:before="48" w:afterLines="20" w:after="48"/>
        <w:ind w:firstLine="709"/>
        <w:rPr>
          <w:lang w:val="vi-VN" w:eastAsia="vi-VN"/>
        </w:rPr>
      </w:pPr>
      <w:r w:rsidRPr="00396881">
        <w:rPr>
          <w:lang w:eastAsia="vi-VN"/>
        </w:rPr>
        <w:t xml:space="preserve">- </w:t>
      </w:r>
      <w:r w:rsidRPr="00396881">
        <w:rPr>
          <w:lang w:val="vi-VN" w:eastAsia="vi-VN"/>
        </w:rPr>
        <w:t>Quy chuẩn xây dựng Việt Nam về quy hoạch xây dựng QCVN 01:20</w:t>
      </w:r>
      <w:r w:rsidRPr="00396881">
        <w:rPr>
          <w:lang w:eastAsia="vi-VN"/>
        </w:rPr>
        <w:t>19</w:t>
      </w:r>
      <w:r w:rsidRPr="00396881">
        <w:rPr>
          <w:lang w:val="vi-VN" w:eastAsia="vi-VN"/>
        </w:rPr>
        <w:t>/BXD.</w:t>
      </w:r>
    </w:p>
    <w:p w:rsidR="00615DBF" w:rsidRPr="00396881" w:rsidRDefault="00615DBF" w:rsidP="000D494A">
      <w:pPr>
        <w:spacing w:beforeLines="20" w:before="48" w:afterLines="20" w:after="48"/>
        <w:rPr>
          <w:lang w:val="vi-VN" w:eastAsia="vi-VN"/>
        </w:rPr>
      </w:pPr>
      <w:r w:rsidRPr="00396881">
        <w:rPr>
          <w:lang w:val="vi-VN" w:eastAsia="vi-VN"/>
        </w:rPr>
        <w:t>TCVN 2622-1995 – Phòng cháy, chống cháy cho nhà và công trình – Tiêu chuẩn thiết kế.</w:t>
      </w:r>
    </w:p>
    <w:p w:rsidR="00615DBF" w:rsidRPr="00396881" w:rsidRDefault="00615DBF" w:rsidP="000D494A">
      <w:pPr>
        <w:spacing w:beforeLines="20" w:before="48" w:afterLines="20" w:after="48"/>
        <w:ind w:firstLine="720"/>
        <w:rPr>
          <w:lang w:val="vi-VN" w:eastAsia="vi-VN"/>
        </w:rPr>
      </w:pPr>
      <w:r w:rsidRPr="00396881">
        <w:rPr>
          <w:lang w:eastAsia="vi-VN"/>
        </w:rPr>
        <w:t xml:space="preserve">- </w:t>
      </w:r>
      <w:r w:rsidRPr="00396881">
        <w:rPr>
          <w:lang w:val="vi-VN" w:eastAsia="vi-VN"/>
        </w:rPr>
        <w:t>QCXD 07-1:2016/BXD “Quy chuẩn kỹ thuật quốc gia các công trình hạ tầng kỹ thuật – Công trình cấp nước”.</w:t>
      </w:r>
    </w:p>
    <w:p w:rsidR="00615DBF" w:rsidRPr="00396881" w:rsidRDefault="00242528" w:rsidP="000D494A">
      <w:pPr>
        <w:pStyle w:val="Heading4"/>
        <w:spacing w:beforeLines="20" w:before="48" w:afterLines="20" w:after="48"/>
      </w:pPr>
      <w:r>
        <w:t>4.2.</w:t>
      </w:r>
      <w:r w:rsidR="00615DBF" w:rsidRPr="00396881">
        <w:t xml:space="preserve"> Nguồn cấp:</w:t>
      </w:r>
    </w:p>
    <w:p w:rsidR="00615DBF" w:rsidRPr="00396881" w:rsidRDefault="00DF4A76" w:rsidP="000D494A">
      <w:pPr>
        <w:spacing w:beforeLines="20" w:before="48" w:afterLines="20" w:after="48"/>
        <w:ind w:firstLine="709"/>
        <w:rPr>
          <w:lang w:eastAsia="vi-VN"/>
        </w:rPr>
      </w:pPr>
      <w:r>
        <w:rPr>
          <w:lang w:eastAsia="vi-VN"/>
        </w:rPr>
        <w:t>Nguồn nước cung cấp cho toàn bộ khu quy hoạch được lấy từ nhà máy nước Bình Ảnh</w:t>
      </w:r>
      <w:r w:rsidR="000E18AA">
        <w:rPr>
          <w:lang w:eastAsia="vi-VN"/>
        </w:rPr>
        <w:t xml:space="preserve"> </w:t>
      </w:r>
      <w:r w:rsidR="000E18AA" w:rsidRPr="00251B72">
        <w:rPr>
          <w:lang w:eastAsia="vi-VN"/>
        </w:rPr>
        <w:t>đặt tại xã Nhị Thành, huyện Thủ Thừa</w:t>
      </w:r>
      <w:r w:rsidRPr="00251B72">
        <w:rPr>
          <w:lang w:eastAsia="vi-VN"/>
        </w:rPr>
        <w:t>.</w:t>
      </w:r>
    </w:p>
    <w:p w:rsidR="00615DBF" w:rsidRPr="00396881" w:rsidRDefault="00242528" w:rsidP="000D494A">
      <w:pPr>
        <w:pStyle w:val="Heading4"/>
        <w:spacing w:beforeLines="20" w:before="48" w:afterLines="20" w:after="48"/>
        <w:rPr>
          <w:lang w:val="pt-BR"/>
        </w:rPr>
      </w:pPr>
      <w:r>
        <w:rPr>
          <w:lang w:val="pt-BR"/>
        </w:rPr>
        <w:t>4.3.</w:t>
      </w:r>
      <w:r w:rsidR="00615DBF" w:rsidRPr="00396881">
        <w:rPr>
          <w:lang w:val="pt-BR"/>
        </w:rPr>
        <w:t xml:space="preserve"> Đối tượng sử dụng nước: </w:t>
      </w:r>
    </w:p>
    <w:p w:rsidR="00615DBF" w:rsidRPr="00396881" w:rsidRDefault="00615DBF" w:rsidP="000D494A">
      <w:pPr>
        <w:spacing w:beforeLines="20" w:before="48" w:afterLines="20" w:after="48"/>
        <w:ind w:firstLine="709"/>
        <w:rPr>
          <w:lang w:eastAsia="vi-VN"/>
        </w:rPr>
      </w:pPr>
      <w:r w:rsidRPr="00396881">
        <w:rPr>
          <w:lang w:eastAsia="vi-VN"/>
        </w:rPr>
        <w:t xml:space="preserve">Nước cấp cho nhu cầu </w:t>
      </w:r>
      <w:r w:rsidR="00DF4A76">
        <w:rPr>
          <w:lang w:eastAsia="vi-VN"/>
        </w:rPr>
        <w:t>khách vãng lai dự kiến khoảng 10</w:t>
      </w:r>
      <w:r>
        <w:rPr>
          <w:lang w:eastAsia="vi-VN"/>
        </w:rPr>
        <w:t>0</w:t>
      </w:r>
      <w:r w:rsidR="00DF4A76">
        <w:rPr>
          <w:lang w:eastAsia="vi-VN"/>
        </w:rPr>
        <w:t xml:space="preserve"> người và khoảng 10</w:t>
      </w:r>
      <w:r w:rsidRPr="00396881">
        <w:rPr>
          <w:lang w:eastAsia="vi-VN"/>
        </w:rPr>
        <w:t xml:space="preserve"> người làm việc trong khu quy hoạch, các </w:t>
      </w:r>
      <w:r w:rsidRPr="00396881">
        <w:t>công trình chức năng, phụ trợ</w:t>
      </w:r>
      <w:r>
        <w:rPr>
          <w:lang w:eastAsia="vi-VN"/>
        </w:rPr>
        <w:t xml:space="preserve"> và tưới cây, rửa đường, PCCC,..</w:t>
      </w:r>
      <w:r w:rsidRPr="00396881">
        <w:rPr>
          <w:lang w:eastAsia="vi-VN"/>
        </w:rPr>
        <w:t>.</w:t>
      </w:r>
      <w:r>
        <w:rPr>
          <w:lang w:eastAsia="vi-VN"/>
        </w:rPr>
        <w:t xml:space="preserve"> .</w:t>
      </w:r>
    </w:p>
    <w:p w:rsidR="00615DBF" w:rsidRPr="00396881" w:rsidRDefault="00242528" w:rsidP="000D494A">
      <w:pPr>
        <w:pStyle w:val="Heading4"/>
        <w:spacing w:beforeLines="20" w:before="48" w:afterLines="20" w:after="48"/>
        <w:rPr>
          <w:lang w:val="pt-BR"/>
        </w:rPr>
      </w:pPr>
      <w:r>
        <w:rPr>
          <w:lang w:val="pt-BR"/>
        </w:rPr>
        <w:t>4.4.</w:t>
      </w:r>
      <w:r w:rsidR="00615DBF" w:rsidRPr="00396881">
        <w:rPr>
          <w:lang w:val="pt-BR"/>
        </w:rPr>
        <w:t xml:space="preserve"> Nhu cầu cấp nước:</w:t>
      </w:r>
    </w:p>
    <w:tbl>
      <w:tblPr>
        <w:tblW w:w="10699" w:type="dxa"/>
        <w:tblInd w:w="-939" w:type="dxa"/>
        <w:tblLook w:val="04A0" w:firstRow="1" w:lastRow="0" w:firstColumn="1" w:lastColumn="0" w:noHBand="0" w:noVBand="1"/>
      </w:tblPr>
      <w:tblGrid>
        <w:gridCol w:w="746"/>
        <w:gridCol w:w="4129"/>
        <w:gridCol w:w="636"/>
        <w:gridCol w:w="1490"/>
        <w:gridCol w:w="1985"/>
        <w:gridCol w:w="12"/>
        <w:gridCol w:w="1689"/>
        <w:gridCol w:w="12"/>
      </w:tblGrid>
      <w:tr w:rsidR="00615DBF" w:rsidRPr="00396881" w:rsidTr="006D07E9">
        <w:trPr>
          <w:gridAfter w:val="1"/>
          <w:wAfter w:w="12" w:type="dxa"/>
          <w:trHeight w:val="75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615DBF" w:rsidRDefault="00615DBF" w:rsidP="000D494A">
            <w:pPr>
              <w:spacing w:beforeLines="20" w:before="48" w:afterLines="20" w:after="48"/>
              <w:jc w:val="center"/>
              <w:rPr>
                <w:b/>
              </w:rPr>
            </w:pPr>
            <w:r w:rsidRPr="00615DBF">
              <w:rPr>
                <w:b/>
              </w:rPr>
              <w:t>STT</w:t>
            </w:r>
          </w:p>
        </w:tc>
        <w:tc>
          <w:tcPr>
            <w:tcW w:w="4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615DBF" w:rsidRDefault="00615DBF" w:rsidP="000D494A">
            <w:pPr>
              <w:spacing w:beforeLines="20" w:before="48" w:afterLines="20" w:after="48"/>
              <w:jc w:val="center"/>
              <w:rPr>
                <w:b/>
              </w:rPr>
            </w:pPr>
            <w:r w:rsidRPr="00615DBF">
              <w:rPr>
                <w:b/>
              </w:rPr>
              <w:t>ĐỐI TƯỢNG</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615DBF" w:rsidRDefault="00615DBF" w:rsidP="000D494A">
            <w:pPr>
              <w:spacing w:beforeLines="20" w:before="48" w:afterLines="20" w:after="48"/>
              <w:jc w:val="center"/>
              <w:rPr>
                <w:b/>
              </w:rPr>
            </w:pPr>
            <w:r w:rsidRPr="00615DBF">
              <w:rPr>
                <w:b/>
              </w:rPr>
              <w:t>CHỈ TIÊU</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615DBF" w:rsidRDefault="00615DBF" w:rsidP="000D494A">
            <w:pPr>
              <w:spacing w:beforeLines="20" w:before="48" w:afterLines="20" w:after="48"/>
              <w:jc w:val="center"/>
              <w:rPr>
                <w:b/>
              </w:rPr>
            </w:pPr>
            <w:r w:rsidRPr="00615DBF">
              <w:rPr>
                <w:b/>
              </w:rPr>
              <w:t>SỐ LƯỢNG</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615DBF" w:rsidRDefault="00615DBF" w:rsidP="000D494A">
            <w:pPr>
              <w:spacing w:beforeLines="20" w:before="48" w:afterLines="20" w:after="48"/>
              <w:jc w:val="center"/>
              <w:rPr>
                <w:b/>
              </w:rPr>
            </w:pPr>
            <w:r w:rsidRPr="00615DBF">
              <w:rPr>
                <w:b/>
              </w:rPr>
              <w:t>KHỐI LƯỢNG</w:t>
            </w:r>
          </w:p>
          <w:p w:rsidR="00615DBF" w:rsidRPr="00615DBF" w:rsidRDefault="00615DBF" w:rsidP="000D494A">
            <w:pPr>
              <w:spacing w:beforeLines="20" w:before="48" w:afterLines="20" w:after="48"/>
              <w:jc w:val="center"/>
              <w:rPr>
                <w:b/>
              </w:rPr>
            </w:pPr>
            <w:r w:rsidRPr="00615DBF">
              <w:rPr>
                <w:b/>
              </w:rPr>
              <w:t>(m</w:t>
            </w:r>
            <w:r w:rsidRPr="00615DBF">
              <w:rPr>
                <w:rFonts w:ascii="Times New Roman Bold" w:hAnsi="Times New Roman Bold"/>
                <w:b/>
                <w:vertAlign w:val="superscript"/>
              </w:rPr>
              <w:t>3</w:t>
            </w:r>
            <w:r w:rsidRPr="00615DBF">
              <w:rPr>
                <w:b/>
              </w:rPr>
              <w:t>/ngđ)</w:t>
            </w:r>
          </w:p>
        </w:tc>
      </w:tr>
      <w:tr w:rsidR="00615DBF" w:rsidRPr="00396881" w:rsidTr="006D07E9">
        <w:trPr>
          <w:gridAfter w:val="1"/>
          <w:wAfter w:w="12" w:type="dxa"/>
          <w:trHeight w:val="468"/>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1</w:t>
            </w:r>
          </w:p>
        </w:tc>
        <w:tc>
          <w:tcPr>
            <w:tcW w:w="4129"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 xml:space="preserve">Nước cấp cho công trình chức năng, </w:t>
            </w:r>
            <w:r w:rsidRPr="00396881">
              <w:rPr>
                <w:bCs/>
              </w:rPr>
              <w:t>phụ trợ</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2</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l/m² sàn</w:t>
            </w:r>
          </w:p>
        </w:tc>
        <w:tc>
          <w:tcPr>
            <w:tcW w:w="1985" w:type="dxa"/>
            <w:tcBorders>
              <w:top w:val="single" w:sz="4" w:space="0" w:color="auto"/>
              <w:left w:val="nil"/>
              <w:bottom w:val="single" w:sz="4" w:space="0" w:color="auto"/>
              <w:right w:val="nil"/>
            </w:tcBorders>
            <w:shd w:val="clear" w:color="auto" w:fill="auto"/>
            <w:noWrap/>
            <w:vAlign w:val="center"/>
          </w:tcPr>
          <w:p w:rsidR="00615DBF" w:rsidRPr="00396881" w:rsidRDefault="00BE3F59" w:rsidP="000D494A">
            <w:pPr>
              <w:spacing w:beforeLines="20" w:before="48" w:afterLines="20" w:after="48"/>
              <w:jc w:val="center"/>
            </w:pPr>
            <w:r>
              <w:t>1.390</w:t>
            </w:r>
            <w:r w:rsidR="00615DBF" w:rsidRPr="00396881">
              <w:t xml:space="preserve"> m²sàn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735B88" w:rsidRDefault="00735B88" w:rsidP="000D494A">
            <w:pPr>
              <w:spacing w:beforeLines="20" w:before="48" w:afterLines="20" w:after="48"/>
              <w:jc w:val="center"/>
              <w:rPr>
                <w:lang w:val="vi-VN"/>
              </w:rPr>
            </w:pPr>
            <w:r>
              <w:rPr>
                <w:lang w:val="vi-VN"/>
              </w:rPr>
              <w:t>2,78</w:t>
            </w:r>
          </w:p>
        </w:tc>
      </w:tr>
      <w:tr w:rsidR="00615DBF" w:rsidRPr="00396881" w:rsidTr="006D07E9">
        <w:trPr>
          <w:gridAfter w:val="1"/>
          <w:wAfter w:w="12" w:type="dxa"/>
          <w:trHeight w:val="436"/>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2</w:t>
            </w:r>
          </w:p>
        </w:tc>
        <w:tc>
          <w:tcPr>
            <w:tcW w:w="4129"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Nước tưới vườn hoa, công viên</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3</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l/m²</w:t>
            </w:r>
          </w:p>
        </w:tc>
        <w:tc>
          <w:tcPr>
            <w:tcW w:w="1985" w:type="dxa"/>
            <w:tcBorders>
              <w:top w:val="single" w:sz="4" w:space="0" w:color="auto"/>
              <w:left w:val="nil"/>
              <w:bottom w:val="single" w:sz="4" w:space="0" w:color="auto"/>
              <w:right w:val="nil"/>
            </w:tcBorders>
            <w:shd w:val="clear" w:color="auto" w:fill="auto"/>
            <w:noWrap/>
            <w:vAlign w:val="center"/>
          </w:tcPr>
          <w:p w:rsidR="00615DBF" w:rsidRPr="00396881" w:rsidRDefault="00EE41E4" w:rsidP="000D494A">
            <w:pPr>
              <w:spacing w:beforeLines="20" w:before="48" w:afterLines="20" w:after="48"/>
              <w:jc w:val="center"/>
            </w:pPr>
            <w:r>
              <w:t>21.757</w:t>
            </w:r>
            <w:r w:rsidR="00615DBF" w:rsidRPr="00396881">
              <w:t xml:space="preserve"> m²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3F0048" w:rsidRDefault="003F0048" w:rsidP="000D494A">
            <w:pPr>
              <w:spacing w:beforeLines="20" w:before="48" w:afterLines="20" w:after="48"/>
              <w:jc w:val="center"/>
              <w:rPr>
                <w:lang w:val="vi-VN"/>
              </w:rPr>
            </w:pPr>
            <w:r>
              <w:rPr>
                <w:lang w:val="vi-VN"/>
              </w:rPr>
              <w:t>65,27</w:t>
            </w:r>
          </w:p>
        </w:tc>
      </w:tr>
      <w:tr w:rsidR="00615DBF" w:rsidRPr="00396881" w:rsidTr="006D07E9">
        <w:trPr>
          <w:gridAfter w:val="1"/>
          <w:wAfter w:w="12" w:type="dxa"/>
          <w:trHeight w:val="273"/>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3</w:t>
            </w:r>
          </w:p>
        </w:tc>
        <w:tc>
          <w:tcPr>
            <w:tcW w:w="4129" w:type="dxa"/>
            <w:tcBorders>
              <w:top w:val="single" w:sz="4" w:space="0" w:color="auto"/>
              <w:left w:val="nil"/>
              <w:bottom w:val="single" w:sz="4" w:space="0" w:color="auto"/>
              <w:right w:val="single" w:sz="4" w:space="0" w:color="auto"/>
            </w:tcBorders>
            <w:shd w:val="clear" w:color="auto" w:fill="auto"/>
            <w:vAlign w:val="center"/>
          </w:tcPr>
          <w:p w:rsidR="00615DBF" w:rsidRPr="00396881" w:rsidRDefault="00615DBF" w:rsidP="000D494A">
            <w:pPr>
              <w:spacing w:beforeLines="20" w:before="48" w:afterLines="20" w:after="48"/>
              <w:jc w:val="center"/>
            </w:pPr>
            <w:r w:rsidRPr="00396881">
              <w:t>Nước rửa đường, sân bãi</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0,5</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l/m²</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0D0FA5" w:rsidP="000D494A">
            <w:pPr>
              <w:spacing w:beforeLines="20" w:before="48" w:afterLines="20" w:after="48"/>
              <w:jc w:val="center"/>
            </w:pPr>
            <w:r>
              <w:t>22.144</w:t>
            </w:r>
            <w:r w:rsidR="00615DBF" w:rsidRPr="00396881">
              <w:t xml:space="preserve"> m²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D24608" w:rsidP="000D494A">
            <w:pPr>
              <w:spacing w:beforeLines="20" w:before="48" w:afterLines="20" w:after="48"/>
              <w:jc w:val="center"/>
            </w:pPr>
            <w:r>
              <w:t>11,07</w:t>
            </w:r>
          </w:p>
        </w:tc>
      </w:tr>
      <w:tr w:rsidR="00615DBF" w:rsidRPr="00396881" w:rsidTr="006D07E9">
        <w:trPr>
          <w:gridAfter w:val="1"/>
          <w:wAfter w:w="12" w:type="dxa"/>
          <w:trHeight w:val="66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4</w:t>
            </w:r>
          </w:p>
        </w:tc>
        <w:tc>
          <w:tcPr>
            <w:tcW w:w="4129" w:type="dxa"/>
            <w:tcBorders>
              <w:top w:val="single" w:sz="4" w:space="0" w:color="auto"/>
              <w:left w:val="nil"/>
              <w:bottom w:val="single" w:sz="4" w:space="0" w:color="auto"/>
              <w:right w:val="single" w:sz="4" w:space="0" w:color="auto"/>
            </w:tcBorders>
            <w:shd w:val="clear" w:color="auto" w:fill="auto"/>
            <w:vAlign w:val="center"/>
          </w:tcPr>
          <w:p w:rsidR="00615DBF" w:rsidRPr="00396881" w:rsidRDefault="00615DBF" w:rsidP="000D494A">
            <w:pPr>
              <w:spacing w:beforeLines="20" w:before="48" w:afterLines="20" w:after="48"/>
              <w:jc w:val="center"/>
            </w:pPr>
            <w:r w:rsidRPr="00396881">
              <w:t>Nước cho n</w:t>
            </w:r>
            <w:r w:rsidRPr="00396881">
              <w:rPr>
                <w:lang w:val="vi-VN"/>
              </w:rPr>
              <w:t>hân viên phục vụ</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100</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l/người</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10 người</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1,0</w:t>
            </w:r>
          </w:p>
        </w:tc>
      </w:tr>
      <w:tr w:rsidR="00615DBF" w:rsidRPr="00396881" w:rsidTr="006D07E9">
        <w:trPr>
          <w:gridAfter w:val="1"/>
          <w:wAfter w:w="12" w:type="dxa"/>
          <w:trHeight w:val="759"/>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5</w:t>
            </w:r>
          </w:p>
        </w:tc>
        <w:tc>
          <w:tcPr>
            <w:tcW w:w="4129" w:type="dxa"/>
            <w:tcBorders>
              <w:top w:val="single" w:sz="4" w:space="0" w:color="auto"/>
              <w:left w:val="nil"/>
              <w:bottom w:val="single" w:sz="4" w:space="0" w:color="auto"/>
              <w:right w:val="single" w:sz="4" w:space="0" w:color="auto"/>
            </w:tcBorders>
            <w:shd w:val="clear" w:color="auto" w:fill="auto"/>
            <w:vAlign w:val="center"/>
          </w:tcPr>
          <w:p w:rsidR="00615DBF" w:rsidRPr="00396881" w:rsidRDefault="00615DBF" w:rsidP="000D494A">
            <w:pPr>
              <w:spacing w:beforeLines="20" w:before="48" w:afterLines="20" w:after="48"/>
              <w:jc w:val="center"/>
            </w:pPr>
            <w:r w:rsidRPr="00396881">
              <w:t>Nước cho k</w:t>
            </w:r>
            <w:r w:rsidRPr="00396881">
              <w:rPr>
                <w:lang w:val="vi-VN"/>
              </w:rPr>
              <w:t>hách thăm viếng, dự đám tang</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10</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l/người</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100 người</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1,0</w:t>
            </w:r>
          </w:p>
        </w:tc>
      </w:tr>
      <w:tr w:rsidR="00615DBF" w:rsidRPr="00396881" w:rsidTr="006D07E9">
        <w:trPr>
          <w:gridAfter w:val="1"/>
          <w:wAfter w:w="12" w:type="dxa"/>
          <w:trHeight w:val="503"/>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6</w:t>
            </w:r>
          </w:p>
        </w:tc>
        <w:tc>
          <w:tcPr>
            <w:tcW w:w="4129" w:type="dxa"/>
            <w:tcBorders>
              <w:top w:val="single" w:sz="4" w:space="0" w:color="auto"/>
              <w:left w:val="nil"/>
              <w:bottom w:val="single" w:sz="4" w:space="0" w:color="auto"/>
              <w:right w:val="single" w:sz="4" w:space="0" w:color="auto"/>
            </w:tcBorders>
            <w:shd w:val="clear" w:color="auto" w:fill="auto"/>
            <w:vAlign w:val="center"/>
          </w:tcPr>
          <w:p w:rsidR="00615DBF" w:rsidRPr="00396881" w:rsidRDefault="00615DBF" w:rsidP="000D494A">
            <w:pPr>
              <w:spacing w:beforeLines="20" w:before="48" w:afterLines="20" w:after="48"/>
              <w:jc w:val="center"/>
            </w:pPr>
            <w:r w:rsidRPr="00396881">
              <w:t>Nhu cầu dùng nước có ích</w:t>
            </w:r>
          </w:p>
        </w:tc>
        <w:tc>
          <w:tcPr>
            <w:tcW w:w="4111" w:type="dxa"/>
            <w:gridSpan w:val="3"/>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rPr>
                <w:rFonts w:eastAsia="Calibri"/>
              </w:rPr>
            </w:pPr>
            <w:r>
              <w:rPr>
                <w:rFonts w:eastAsia="Calibri"/>
              </w:rPr>
              <w:t xml:space="preserve">(1) </w:t>
            </w:r>
            <w:r w:rsidRPr="00396881">
              <w:rPr>
                <w:rFonts w:eastAsia="Calibri"/>
              </w:rPr>
              <w:t>+ (2) + (3) + (4) = (5)</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rsidR="00615DBF" w:rsidRPr="00F63B3C" w:rsidRDefault="00F63B3C" w:rsidP="000D494A">
            <w:pPr>
              <w:spacing w:beforeLines="20" w:before="48" w:afterLines="20" w:after="48"/>
              <w:jc w:val="center"/>
              <w:rPr>
                <w:lang w:val="vi-VN"/>
              </w:rPr>
            </w:pPr>
            <w:r>
              <w:rPr>
                <w:lang w:val="vi-VN"/>
              </w:rPr>
              <w:t>81</w:t>
            </w:r>
          </w:p>
        </w:tc>
      </w:tr>
      <w:tr w:rsidR="00615DBF" w:rsidRPr="00396881" w:rsidTr="006D07E9">
        <w:trPr>
          <w:gridAfter w:val="1"/>
          <w:wAfter w:w="12" w:type="dxa"/>
          <w:trHeight w:val="552"/>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7</w:t>
            </w:r>
          </w:p>
        </w:tc>
        <w:tc>
          <w:tcPr>
            <w:tcW w:w="4129"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Nước rò rỉ,dự phòng</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25</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rsidR="00615DBF" w:rsidRPr="00396881" w:rsidRDefault="00615DBF" w:rsidP="000D494A">
            <w:pPr>
              <w:spacing w:beforeLines="20" w:before="48" w:afterLines="20" w:after="48"/>
              <w:jc w:val="center"/>
            </w:pPr>
            <w:r w:rsidRPr="00396881">
              <w:t>19,3</w:t>
            </w:r>
          </w:p>
        </w:tc>
      </w:tr>
      <w:tr w:rsidR="00615DBF" w:rsidRPr="00396881" w:rsidTr="006D07E9">
        <w:trPr>
          <w:trHeight w:val="615"/>
        </w:trPr>
        <w:tc>
          <w:tcPr>
            <w:tcW w:w="899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615DBF" w:rsidRPr="00615DBF" w:rsidRDefault="00615DBF" w:rsidP="000D494A">
            <w:pPr>
              <w:spacing w:beforeLines="20" w:before="48" w:afterLines="20" w:after="48"/>
              <w:jc w:val="center"/>
              <w:rPr>
                <w:b/>
              </w:rPr>
            </w:pPr>
            <w:r w:rsidRPr="00615DBF">
              <w:rPr>
                <w:b/>
              </w:rPr>
              <w:t>TỔNG CỘNG</w:t>
            </w:r>
          </w:p>
        </w:tc>
        <w:tc>
          <w:tcPr>
            <w:tcW w:w="1701" w:type="dxa"/>
            <w:gridSpan w:val="2"/>
            <w:tcBorders>
              <w:top w:val="nil"/>
              <w:left w:val="nil"/>
              <w:bottom w:val="single" w:sz="4" w:space="0" w:color="auto"/>
              <w:right w:val="single" w:sz="4" w:space="0" w:color="auto"/>
            </w:tcBorders>
            <w:shd w:val="clear" w:color="auto" w:fill="auto"/>
            <w:noWrap/>
            <w:vAlign w:val="center"/>
          </w:tcPr>
          <w:p w:rsidR="00615DBF" w:rsidRPr="007B4718" w:rsidRDefault="007B4718" w:rsidP="000D494A">
            <w:pPr>
              <w:spacing w:beforeLines="20" w:before="48" w:afterLines="20" w:after="48"/>
              <w:jc w:val="center"/>
              <w:rPr>
                <w:b/>
                <w:lang w:val="vi-VN"/>
              </w:rPr>
            </w:pPr>
            <w:r>
              <w:rPr>
                <w:b/>
                <w:lang w:val="vi-VN"/>
              </w:rPr>
              <w:t>101,3</w:t>
            </w:r>
          </w:p>
        </w:tc>
      </w:tr>
    </w:tbl>
    <w:p w:rsidR="00615DBF" w:rsidRPr="00396881" w:rsidRDefault="00615DBF" w:rsidP="000D494A">
      <w:pPr>
        <w:spacing w:beforeLines="20" w:before="48" w:afterLines="20" w:after="48"/>
        <w:ind w:firstLine="720"/>
        <w:rPr>
          <w:lang w:eastAsia="vi-VN"/>
        </w:rPr>
      </w:pPr>
      <w:r w:rsidRPr="00396881">
        <w:rPr>
          <w:lang w:eastAsia="vi-VN"/>
        </w:rPr>
        <w:lastRenderedPageBreak/>
        <w:t>-</w:t>
      </w:r>
      <w:r w:rsidR="002E7F3F">
        <w:rPr>
          <w:lang w:eastAsia="vi-VN"/>
        </w:rPr>
        <w:t xml:space="preserve"> Tổng nhu cầu dùng nước Qtb = 101</w:t>
      </w:r>
      <w:r w:rsidRPr="00396881">
        <w:rPr>
          <w:lang w:eastAsia="vi-VN"/>
        </w:rPr>
        <w:t>,3 m³/ngày đêm</w:t>
      </w:r>
    </w:p>
    <w:p w:rsidR="00615DBF" w:rsidRPr="00396881" w:rsidRDefault="00615DBF" w:rsidP="000D494A">
      <w:pPr>
        <w:spacing w:beforeLines="20" w:before="48" w:afterLines="20" w:after="48"/>
        <w:ind w:firstLine="720"/>
        <w:rPr>
          <w:lang w:eastAsia="vi-VN"/>
        </w:rPr>
      </w:pPr>
      <w:r w:rsidRPr="00396881">
        <w:rPr>
          <w:lang w:eastAsia="vi-VN"/>
        </w:rPr>
        <w:t xml:space="preserve">- Lưu lượng nước trong ngày sử dụng lớn nhất: </w:t>
      </w:r>
    </w:p>
    <w:p w:rsidR="00615DBF" w:rsidRPr="00396881" w:rsidRDefault="004B30FD" w:rsidP="000D494A">
      <w:pPr>
        <w:spacing w:beforeLines="20" w:before="48" w:afterLines="20" w:after="48"/>
        <w:ind w:firstLine="720"/>
        <w:jc w:val="center"/>
        <w:rPr>
          <w:lang w:eastAsia="vi-VN"/>
        </w:rPr>
      </w:pPr>
      <w:r>
        <w:rPr>
          <w:lang w:eastAsia="vi-VN"/>
        </w:rPr>
        <w:t>Qmax= Kngày x Qtb = 1,2 x 101</w:t>
      </w:r>
      <w:r w:rsidR="00B46A70">
        <w:rPr>
          <w:lang w:eastAsia="vi-VN"/>
        </w:rPr>
        <w:t>,3 = 121</w:t>
      </w:r>
      <w:r w:rsidR="00615DBF" w:rsidRPr="00396881">
        <w:rPr>
          <w:lang w:eastAsia="vi-VN"/>
        </w:rPr>
        <w:t>,6 m³/ngày đêm</w:t>
      </w:r>
    </w:p>
    <w:p w:rsidR="00615DBF" w:rsidRPr="00396881" w:rsidRDefault="00615DBF" w:rsidP="000D494A">
      <w:pPr>
        <w:spacing w:beforeLines="20" w:before="48" w:afterLines="20" w:after="48"/>
        <w:ind w:firstLine="720"/>
        <w:rPr>
          <w:lang w:eastAsia="vi-VN"/>
        </w:rPr>
      </w:pPr>
      <w:r w:rsidRPr="00396881">
        <w:rPr>
          <w:lang w:eastAsia="vi-VN"/>
        </w:rPr>
        <w:t xml:space="preserve">Vậy lưu lương cấp nước toàn </w:t>
      </w:r>
      <w:r w:rsidR="00055342">
        <w:rPr>
          <w:lang w:eastAsia="vi-VN"/>
        </w:rPr>
        <w:t>khu dự kiến khoảng  122</w:t>
      </w:r>
      <w:r w:rsidRPr="00396881">
        <w:rPr>
          <w:lang w:eastAsia="vi-VN"/>
        </w:rPr>
        <w:t xml:space="preserve"> m³/ngày đêm</w:t>
      </w:r>
    </w:p>
    <w:p w:rsidR="00615DBF" w:rsidRPr="00396881" w:rsidRDefault="00615DBF" w:rsidP="000D494A">
      <w:pPr>
        <w:spacing w:beforeLines="20" w:before="48" w:afterLines="20" w:after="48"/>
        <w:ind w:firstLine="720"/>
        <w:rPr>
          <w:lang w:eastAsia="vi-VN"/>
        </w:rPr>
      </w:pPr>
      <w:r w:rsidRPr="00396881">
        <w:rPr>
          <w:lang w:eastAsia="vi-VN"/>
        </w:rPr>
        <w:t>Lưu lượng cấp nước chữa cháy qcc ≥15l/s cho một đám cháy, số đám cháy xảy ra đồng thời một lúc là 1 đám cháy theo TCVN 2622-1995.</w:t>
      </w:r>
    </w:p>
    <w:p w:rsidR="00615DBF" w:rsidRPr="00396881" w:rsidRDefault="00242528" w:rsidP="000D494A">
      <w:pPr>
        <w:pStyle w:val="Heading4"/>
        <w:spacing w:beforeLines="20" w:before="48" w:afterLines="20" w:after="48"/>
        <w:rPr>
          <w:lang w:val="pt-BR"/>
        </w:rPr>
      </w:pPr>
      <w:r>
        <w:rPr>
          <w:lang w:val="pt-BR"/>
        </w:rPr>
        <w:t>4.5.</w:t>
      </w:r>
      <w:r w:rsidR="00615DBF" w:rsidRPr="00396881">
        <w:rPr>
          <w:lang w:val="pt-BR"/>
        </w:rPr>
        <w:t xml:space="preserve"> Giải pháp thiết kế mạng lưới đường ống cấp nước:</w:t>
      </w:r>
    </w:p>
    <w:p w:rsidR="00615DBF" w:rsidRDefault="00615DBF" w:rsidP="000D494A">
      <w:pPr>
        <w:spacing w:beforeLines="20" w:before="48" w:afterLines="20" w:after="48"/>
        <w:ind w:firstLine="709"/>
      </w:pPr>
      <w:r w:rsidRPr="00396881">
        <w:t>- Hệ thống cấp nước bằng các tuyến ống uPVC</w:t>
      </w:r>
      <w:r w:rsidR="000131D0">
        <w:t xml:space="preserve"> </w:t>
      </w:r>
      <w:r w:rsidR="000131D0" w:rsidRPr="00396881">
        <w:rPr>
          <w:lang w:eastAsia="vi-VN"/>
        </w:rPr>
        <w:sym w:font="Symbol" w:char="F046"/>
      </w:r>
      <w:r w:rsidR="000131D0">
        <w:rPr>
          <w:lang w:eastAsia="vi-VN"/>
        </w:rPr>
        <w:t>10</w:t>
      </w:r>
      <w:r w:rsidR="000131D0" w:rsidRPr="00396881">
        <w:rPr>
          <w:lang w:eastAsia="vi-VN"/>
        </w:rPr>
        <w:t>0</w:t>
      </w:r>
      <w:r w:rsidR="000131D0">
        <w:rPr>
          <w:lang w:eastAsia="vi-VN"/>
        </w:rPr>
        <w:t>,</w:t>
      </w:r>
      <w:r w:rsidRPr="00396881">
        <w:t xml:space="preserve"> </w:t>
      </w:r>
      <w:r w:rsidRPr="00396881">
        <w:rPr>
          <w:lang w:eastAsia="vi-VN"/>
        </w:rPr>
        <w:sym w:font="Symbol" w:char="F046"/>
      </w:r>
      <w:r w:rsidRPr="00396881">
        <w:rPr>
          <w:lang w:eastAsia="vi-VN"/>
        </w:rPr>
        <w:t xml:space="preserve">60, </w:t>
      </w:r>
      <w:r w:rsidRPr="00396881">
        <w:rPr>
          <w:lang w:eastAsia="vi-VN"/>
        </w:rPr>
        <w:sym w:font="Symbol" w:char="F046"/>
      </w:r>
      <w:r w:rsidRPr="00396881">
        <w:rPr>
          <w:lang w:eastAsia="vi-VN"/>
        </w:rPr>
        <w:t xml:space="preserve">42, </w:t>
      </w:r>
      <w:r w:rsidRPr="00396881">
        <w:rPr>
          <w:lang w:eastAsia="vi-VN"/>
        </w:rPr>
        <w:sym w:font="Symbol" w:char="F046"/>
      </w:r>
      <w:r w:rsidRPr="00396881">
        <w:rPr>
          <w:lang w:eastAsia="vi-VN"/>
        </w:rPr>
        <w:t xml:space="preserve">34 </w:t>
      </w:r>
      <w:r w:rsidRPr="00396881">
        <w:t>đi ngầm nối từ nguồn cấp nước dẫn đến trạm cấp nước nội bộ sau đó cung cấp cho toàn bộ khu quy hoạch.</w:t>
      </w:r>
    </w:p>
    <w:p w:rsidR="0086571C" w:rsidRPr="00396881" w:rsidRDefault="0086571C" w:rsidP="000D494A">
      <w:pPr>
        <w:spacing w:beforeLines="20" w:before="48" w:afterLines="20" w:after="48"/>
        <w:ind w:firstLine="709"/>
      </w:pPr>
      <w:r>
        <w:t xml:space="preserve">- </w:t>
      </w:r>
      <w:r w:rsidRPr="0086571C">
        <w:rPr>
          <w:szCs w:val="28"/>
          <w:lang w:eastAsia="vi-VN"/>
        </w:rPr>
        <w:t xml:space="preserve">Bố trí 1 trụ cứu hỏa có đường kính </w:t>
      </w:r>
      <w:r w:rsidRPr="0086571C">
        <w:rPr>
          <w:szCs w:val="28"/>
          <w:lang w:eastAsia="vi-VN"/>
        </w:rPr>
        <w:sym w:font="Symbol" w:char="F046"/>
      </w:r>
      <w:r w:rsidRPr="0086571C">
        <w:rPr>
          <w:szCs w:val="28"/>
          <w:lang w:eastAsia="vi-VN"/>
        </w:rPr>
        <w:t>100 tại ngã giao của tuyến đường nội bộ N1 và D1.</w:t>
      </w:r>
    </w:p>
    <w:p w:rsidR="00615DBF" w:rsidRPr="00396881" w:rsidRDefault="00615DBF" w:rsidP="000D494A">
      <w:pPr>
        <w:spacing w:beforeLines="20" w:before="48" w:afterLines="20" w:after="48"/>
        <w:ind w:firstLine="709"/>
        <w:rPr>
          <w:lang w:eastAsia="vi-VN"/>
        </w:rPr>
      </w:pPr>
      <w:r w:rsidRPr="00396881">
        <w:rPr>
          <w:lang w:eastAsia="vi-VN"/>
        </w:rPr>
        <w:t xml:space="preserve">- Sử dụng mạng lưới vòng kết hợp mạng lưới cụt, bố trí tuyến ống  </w:t>
      </w:r>
      <w:r w:rsidRPr="00396881">
        <w:rPr>
          <w:lang w:eastAsia="vi-VN"/>
        </w:rPr>
        <w:sym w:font="Symbol" w:char="F046"/>
      </w:r>
      <w:r w:rsidRPr="00396881">
        <w:rPr>
          <w:lang w:eastAsia="vi-VN"/>
        </w:rPr>
        <w:t xml:space="preserve">60, </w:t>
      </w:r>
      <w:r w:rsidRPr="00396881">
        <w:rPr>
          <w:lang w:eastAsia="vi-VN"/>
        </w:rPr>
        <w:sym w:font="Symbol" w:char="F046"/>
      </w:r>
      <w:r w:rsidRPr="00396881">
        <w:rPr>
          <w:lang w:eastAsia="vi-VN"/>
        </w:rPr>
        <w:t>42 dọc các tuyến đường nội bộ cấp nước cho toàn bộ khu quy hoạch.</w:t>
      </w:r>
    </w:p>
    <w:p w:rsidR="00615DBF" w:rsidRPr="00396881" w:rsidRDefault="00615DBF" w:rsidP="000D494A">
      <w:pPr>
        <w:spacing w:beforeLines="20" w:before="48" w:afterLines="20" w:after="48"/>
        <w:ind w:firstLine="709"/>
        <w:rPr>
          <w:lang w:eastAsia="vi-VN"/>
        </w:rPr>
      </w:pPr>
      <w:r w:rsidRPr="00396881">
        <w:rPr>
          <w:lang w:eastAsia="vi-VN"/>
        </w:rPr>
        <w:t>- Mạng lưới cấp nước chạy dọc theo tuyến đường giao thông. Hướng tuyến: được thể hiện như trên bản vẽ.</w:t>
      </w:r>
    </w:p>
    <w:p w:rsidR="00615DBF" w:rsidRPr="00396881" w:rsidRDefault="00615DBF" w:rsidP="000D494A">
      <w:pPr>
        <w:spacing w:beforeLines="20" w:before="48" w:afterLines="20" w:after="48"/>
        <w:ind w:firstLine="709"/>
        <w:rPr>
          <w:lang w:eastAsia="vi-VN"/>
        </w:rPr>
      </w:pPr>
      <w:r w:rsidRPr="00396881">
        <w:rPr>
          <w:lang w:eastAsia="vi-VN"/>
        </w:rPr>
        <w:t>- Các đường ống ít đi qua mặt cắt ngang đường, ngã giao nhau, ít gấp khúc.</w:t>
      </w:r>
    </w:p>
    <w:p w:rsidR="00615DBF" w:rsidRPr="00396881" w:rsidRDefault="00615DBF" w:rsidP="000D494A">
      <w:pPr>
        <w:spacing w:beforeLines="20" w:before="48" w:afterLines="20" w:after="48"/>
        <w:ind w:firstLine="709"/>
        <w:rPr>
          <w:lang w:eastAsia="vi-VN"/>
        </w:rPr>
      </w:pPr>
      <w:r w:rsidRPr="00396881">
        <w:rPr>
          <w:lang w:eastAsia="vi-VN"/>
        </w:rPr>
        <w:t>- Mạng lưới cấp nước phải kết hợp chặt chẽ với hệ thống thoát nước, cấp điện và cống ngầm khác, để bố trí đường ống hợp lý và an toàn.</w:t>
      </w:r>
    </w:p>
    <w:p w:rsidR="00615DBF" w:rsidRPr="00396881" w:rsidRDefault="00615DBF" w:rsidP="000D494A">
      <w:pPr>
        <w:spacing w:beforeLines="20" w:before="48" w:afterLines="20" w:after="48"/>
        <w:ind w:firstLine="630"/>
        <w:rPr>
          <w:lang w:eastAsia="vi-VN"/>
        </w:rPr>
      </w:pPr>
      <w:r w:rsidRPr="00396881">
        <w:rPr>
          <w:lang w:eastAsia="vi-VN"/>
        </w:rPr>
        <w:t>- Nước dành cho chữa cháy, rửa đường, rửa sân bãi có thể tận dụng nguồn nước từ các kênh, rạch hiện hữu xung quanh hoặc có thể dùng tưới cây nếu chất lượng nước đảm bảo.</w:t>
      </w:r>
    </w:p>
    <w:p w:rsidR="00615DBF" w:rsidRPr="00282A24" w:rsidRDefault="00FC385A" w:rsidP="00282A24">
      <w:pPr>
        <w:jc w:val="center"/>
        <w:rPr>
          <w:b/>
          <w:lang w:val="pt-BR"/>
        </w:rPr>
      </w:pPr>
      <w:r w:rsidRPr="00282A24">
        <w:rPr>
          <w:b/>
          <w:lang w:val="pt-BR"/>
        </w:rPr>
        <w:t>Bảng t</w:t>
      </w:r>
      <w:r w:rsidR="00615DBF" w:rsidRPr="00282A24">
        <w:rPr>
          <w:b/>
          <w:lang w:val="pt-BR"/>
        </w:rPr>
        <w:t>ổng hợp khối lượng:</w:t>
      </w:r>
    </w:p>
    <w:tbl>
      <w:tblPr>
        <w:tblW w:w="37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351"/>
        <w:gridCol w:w="1574"/>
        <w:gridCol w:w="1452"/>
      </w:tblGrid>
      <w:tr w:rsidR="00615DBF" w:rsidRPr="00396881" w:rsidTr="00FC385A">
        <w:trPr>
          <w:trHeight w:val="534"/>
          <w:tblHeader/>
          <w:jc w:val="center"/>
        </w:trPr>
        <w:tc>
          <w:tcPr>
            <w:tcW w:w="524" w:type="pct"/>
            <w:shd w:val="clear" w:color="auto" w:fill="auto"/>
            <w:noWrap/>
            <w:vAlign w:val="center"/>
          </w:tcPr>
          <w:p w:rsidR="00615DBF" w:rsidRPr="00FC385A" w:rsidRDefault="00615DBF" w:rsidP="000D494A">
            <w:pPr>
              <w:spacing w:beforeLines="20" w:before="48" w:afterLines="20" w:after="48"/>
              <w:jc w:val="center"/>
              <w:rPr>
                <w:b/>
              </w:rPr>
            </w:pPr>
            <w:r w:rsidRPr="00FC385A">
              <w:rPr>
                <w:b/>
              </w:rPr>
              <w:t>STT</w:t>
            </w:r>
          </w:p>
        </w:tc>
        <w:tc>
          <w:tcPr>
            <w:tcW w:w="2352" w:type="pct"/>
            <w:shd w:val="clear" w:color="auto" w:fill="auto"/>
            <w:noWrap/>
            <w:vAlign w:val="center"/>
          </w:tcPr>
          <w:p w:rsidR="00615DBF" w:rsidRPr="00FC385A" w:rsidRDefault="00615DBF" w:rsidP="000D494A">
            <w:pPr>
              <w:spacing w:beforeLines="20" w:before="48" w:afterLines="20" w:after="48"/>
              <w:jc w:val="center"/>
              <w:rPr>
                <w:b/>
                <w:bCs/>
              </w:rPr>
            </w:pPr>
            <w:r w:rsidRPr="00FC385A">
              <w:rPr>
                <w:b/>
                <w:bCs/>
              </w:rPr>
              <w:t>HẠNG MỤC</w:t>
            </w:r>
          </w:p>
        </w:tc>
        <w:tc>
          <w:tcPr>
            <w:tcW w:w="1105" w:type="pct"/>
            <w:shd w:val="clear" w:color="auto" w:fill="auto"/>
            <w:noWrap/>
            <w:vAlign w:val="center"/>
          </w:tcPr>
          <w:p w:rsidR="00615DBF" w:rsidRPr="00FC385A" w:rsidRDefault="00615DBF" w:rsidP="000D494A">
            <w:pPr>
              <w:spacing w:beforeLines="20" w:before="48" w:afterLines="20" w:after="48"/>
              <w:jc w:val="center"/>
              <w:rPr>
                <w:b/>
                <w:bCs/>
              </w:rPr>
            </w:pPr>
            <w:r w:rsidRPr="00FC385A">
              <w:rPr>
                <w:b/>
                <w:bCs/>
              </w:rPr>
              <w:t>Khối lượng</w:t>
            </w:r>
          </w:p>
        </w:tc>
        <w:tc>
          <w:tcPr>
            <w:tcW w:w="1019" w:type="pct"/>
            <w:shd w:val="clear" w:color="auto" w:fill="auto"/>
            <w:vAlign w:val="center"/>
          </w:tcPr>
          <w:p w:rsidR="00615DBF" w:rsidRPr="00FC385A" w:rsidRDefault="00615DBF" w:rsidP="000D494A">
            <w:pPr>
              <w:spacing w:beforeLines="20" w:before="48" w:afterLines="20" w:after="48"/>
              <w:jc w:val="center"/>
              <w:rPr>
                <w:b/>
                <w:bCs/>
              </w:rPr>
            </w:pPr>
            <w:r w:rsidRPr="00FC385A">
              <w:rPr>
                <w:b/>
                <w:bCs/>
              </w:rPr>
              <w:t>Đơn vị</w:t>
            </w:r>
          </w:p>
        </w:tc>
      </w:tr>
      <w:tr w:rsidR="000131D0" w:rsidRPr="00396881" w:rsidTr="00FC385A">
        <w:trPr>
          <w:trHeight w:val="525"/>
          <w:jc w:val="center"/>
        </w:trPr>
        <w:tc>
          <w:tcPr>
            <w:tcW w:w="524" w:type="pct"/>
            <w:noWrap/>
            <w:vAlign w:val="center"/>
          </w:tcPr>
          <w:p w:rsidR="000131D0" w:rsidRPr="00396881" w:rsidRDefault="000131D0" w:rsidP="000D494A">
            <w:pPr>
              <w:spacing w:beforeLines="20" w:before="48" w:afterLines="20" w:after="48"/>
              <w:jc w:val="center"/>
            </w:pPr>
            <w:r w:rsidRPr="00396881">
              <w:t>1</w:t>
            </w:r>
          </w:p>
        </w:tc>
        <w:tc>
          <w:tcPr>
            <w:tcW w:w="2352" w:type="pct"/>
            <w:noWrap/>
            <w:vAlign w:val="center"/>
          </w:tcPr>
          <w:p w:rsidR="000131D0" w:rsidRPr="00396881" w:rsidRDefault="000131D0" w:rsidP="000D494A">
            <w:pPr>
              <w:spacing w:beforeLines="20" w:before="48" w:afterLines="20" w:after="48"/>
              <w:jc w:val="center"/>
            </w:pPr>
            <w:r w:rsidRPr="00396881">
              <w:t xml:space="preserve">Ống cấp nước </w:t>
            </w:r>
            <w:r w:rsidRPr="00396881">
              <w:sym w:font="Symbol" w:char="F046"/>
            </w:r>
            <w:r>
              <w:t>100</w:t>
            </w:r>
          </w:p>
        </w:tc>
        <w:tc>
          <w:tcPr>
            <w:tcW w:w="1105" w:type="pct"/>
            <w:noWrap/>
            <w:vAlign w:val="center"/>
          </w:tcPr>
          <w:p w:rsidR="000131D0" w:rsidRPr="00396881" w:rsidRDefault="000131D0" w:rsidP="000D494A">
            <w:pPr>
              <w:spacing w:beforeLines="20" w:before="48" w:afterLines="20" w:after="48"/>
              <w:jc w:val="center"/>
            </w:pPr>
            <w:r>
              <w:t>209</w:t>
            </w:r>
          </w:p>
        </w:tc>
        <w:tc>
          <w:tcPr>
            <w:tcW w:w="1019" w:type="pct"/>
            <w:vAlign w:val="center"/>
          </w:tcPr>
          <w:p w:rsidR="000131D0" w:rsidRPr="00396881" w:rsidRDefault="000131D0" w:rsidP="000D494A">
            <w:pPr>
              <w:spacing w:beforeLines="20" w:before="48" w:afterLines="20" w:after="48"/>
              <w:jc w:val="center"/>
            </w:pPr>
            <w:r w:rsidRPr="00396881">
              <w:t>m</w:t>
            </w:r>
          </w:p>
        </w:tc>
      </w:tr>
      <w:tr w:rsidR="000131D0" w:rsidRPr="00396881" w:rsidTr="00FC385A">
        <w:trPr>
          <w:trHeight w:val="525"/>
          <w:jc w:val="center"/>
        </w:trPr>
        <w:tc>
          <w:tcPr>
            <w:tcW w:w="524" w:type="pct"/>
            <w:noWrap/>
            <w:vAlign w:val="center"/>
          </w:tcPr>
          <w:p w:rsidR="000131D0" w:rsidRPr="00396881" w:rsidRDefault="000131D0" w:rsidP="000D494A">
            <w:pPr>
              <w:spacing w:beforeLines="20" w:before="48" w:afterLines="20" w:after="48"/>
              <w:jc w:val="center"/>
            </w:pPr>
            <w:r w:rsidRPr="00396881">
              <w:t>2</w:t>
            </w:r>
          </w:p>
        </w:tc>
        <w:tc>
          <w:tcPr>
            <w:tcW w:w="2352" w:type="pct"/>
            <w:noWrap/>
            <w:vAlign w:val="center"/>
          </w:tcPr>
          <w:p w:rsidR="000131D0" w:rsidRPr="00396881" w:rsidRDefault="000131D0" w:rsidP="000D494A">
            <w:pPr>
              <w:spacing w:beforeLines="20" w:before="48" w:afterLines="20" w:after="48"/>
              <w:jc w:val="center"/>
            </w:pPr>
            <w:r w:rsidRPr="00396881">
              <w:t xml:space="preserve">Ống cấp nước </w:t>
            </w:r>
            <w:r w:rsidRPr="00396881">
              <w:sym w:font="Symbol" w:char="F046"/>
            </w:r>
            <w:r w:rsidRPr="00396881">
              <w:t>60</w:t>
            </w:r>
          </w:p>
        </w:tc>
        <w:tc>
          <w:tcPr>
            <w:tcW w:w="1105" w:type="pct"/>
            <w:noWrap/>
            <w:vAlign w:val="center"/>
          </w:tcPr>
          <w:p w:rsidR="000131D0" w:rsidRPr="00396881" w:rsidRDefault="000131D0" w:rsidP="000D494A">
            <w:pPr>
              <w:spacing w:beforeLines="20" w:before="48" w:afterLines="20" w:after="48"/>
              <w:jc w:val="center"/>
            </w:pPr>
            <w:r>
              <w:t>66</w:t>
            </w:r>
          </w:p>
        </w:tc>
        <w:tc>
          <w:tcPr>
            <w:tcW w:w="1019" w:type="pct"/>
            <w:vAlign w:val="center"/>
          </w:tcPr>
          <w:p w:rsidR="000131D0" w:rsidRPr="00396881" w:rsidRDefault="000131D0" w:rsidP="000D494A">
            <w:pPr>
              <w:spacing w:beforeLines="20" w:before="48" w:afterLines="20" w:after="48"/>
              <w:jc w:val="center"/>
            </w:pPr>
            <w:r w:rsidRPr="00396881">
              <w:t>m</w:t>
            </w:r>
          </w:p>
        </w:tc>
      </w:tr>
      <w:tr w:rsidR="000131D0" w:rsidRPr="00396881" w:rsidTr="00FC385A">
        <w:trPr>
          <w:trHeight w:val="444"/>
          <w:jc w:val="center"/>
        </w:trPr>
        <w:tc>
          <w:tcPr>
            <w:tcW w:w="524" w:type="pct"/>
            <w:noWrap/>
            <w:vAlign w:val="center"/>
          </w:tcPr>
          <w:p w:rsidR="000131D0" w:rsidRPr="00396881" w:rsidRDefault="000131D0" w:rsidP="000D494A">
            <w:pPr>
              <w:spacing w:beforeLines="20" w:before="48" w:afterLines="20" w:after="48"/>
              <w:jc w:val="center"/>
            </w:pPr>
            <w:r w:rsidRPr="00396881">
              <w:t>3</w:t>
            </w:r>
          </w:p>
        </w:tc>
        <w:tc>
          <w:tcPr>
            <w:tcW w:w="2352" w:type="pct"/>
            <w:noWrap/>
            <w:vAlign w:val="center"/>
          </w:tcPr>
          <w:p w:rsidR="000131D0" w:rsidRPr="00396881" w:rsidRDefault="000131D0" w:rsidP="000D494A">
            <w:pPr>
              <w:spacing w:beforeLines="20" w:before="48" w:afterLines="20" w:after="48"/>
              <w:jc w:val="center"/>
            </w:pPr>
            <w:r w:rsidRPr="00396881">
              <w:t xml:space="preserve">Ống cấp nước </w:t>
            </w:r>
            <w:r w:rsidRPr="00396881">
              <w:sym w:font="Symbol" w:char="F046"/>
            </w:r>
            <w:r w:rsidRPr="00396881">
              <w:t>42</w:t>
            </w:r>
          </w:p>
        </w:tc>
        <w:tc>
          <w:tcPr>
            <w:tcW w:w="1105" w:type="pct"/>
            <w:noWrap/>
            <w:vAlign w:val="center"/>
          </w:tcPr>
          <w:p w:rsidR="000131D0" w:rsidRPr="00396881" w:rsidRDefault="000131D0" w:rsidP="000D494A">
            <w:pPr>
              <w:spacing w:beforeLines="20" w:before="48" w:afterLines="20" w:after="48"/>
              <w:jc w:val="center"/>
            </w:pPr>
            <w:r w:rsidRPr="00396881">
              <w:t>637</w:t>
            </w:r>
          </w:p>
        </w:tc>
        <w:tc>
          <w:tcPr>
            <w:tcW w:w="1019" w:type="pct"/>
            <w:vAlign w:val="center"/>
          </w:tcPr>
          <w:p w:rsidR="000131D0" w:rsidRPr="00396881" w:rsidRDefault="000131D0" w:rsidP="000D494A">
            <w:pPr>
              <w:spacing w:beforeLines="20" w:before="48" w:afterLines="20" w:after="48"/>
              <w:jc w:val="center"/>
            </w:pPr>
            <w:r w:rsidRPr="00396881">
              <w:t>m</w:t>
            </w:r>
          </w:p>
        </w:tc>
      </w:tr>
      <w:tr w:rsidR="000131D0" w:rsidRPr="00396881" w:rsidTr="00FC385A">
        <w:trPr>
          <w:trHeight w:val="525"/>
          <w:jc w:val="center"/>
        </w:trPr>
        <w:tc>
          <w:tcPr>
            <w:tcW w:w="524" w:type="pct"/>
            <w:noWrap/>
            <w:vAlign w:val="center"/>
          </w:tcPr>
          <w:p w:rsidR="000131D0" w:rsidRPr="00396881" w:rsidRDefault="000131D0" w:rsidP="000D494A">
            <w:pPr>
              <w:spacing w:beforeLines="20" w:before="48" w:afterLines="20" w:after="48"/>
              <w:jc w:val="center"/>
            </w:pPr>
            <w:r>
              <w:t>4</w:t>
            </w:r>
          </w:p>
        </w:tc>
        <w:tc>
          <w:tcPr>
            <w:tcW w:w="2352" w:type="pct"/>
            <w:noWrap/>
            <w:vAlign w:val="center"/>
          </w:tcPr>
          <w:p w:rsidR="000131D0" w:rsidRPr="00396881" w:rsidRDefault="000131D0" w:rsidP="000D494A">
            <w:pPr>
              <w:spacing w:beforeLines="20" w:before="48" w:afterLines="20" w:after="48"/>
              <w:jc w:val="center"/>
            </w:pPr>
            <w:r w:rsidRPr="00396881">
              <w:t xml:space="preserve">Ống PVC </w:t>
            </w:r>
            <w:r w:rsidRPr="00396881">
              <w:sym w:font="Symbol" w:char="F046"/>
            </w:r>
            <w:r w:rsidRPr="00396881">
              <w:t>34</w:t>
            </w:r>
          </w:p>
        </w:tc>
        <w:tc>
          <w:tcPr>
            <w:tcW w:w="1105" w:type="pct"/>
            <w:noWrap/>
            <w:vAlign w:val="center"/>
          </w:tcPr>
          <w:p w:rsidR="000131D0" w:rsidRPr="00396881" w:rsidRDefault="003C4F90" w:rsidP="000D494A">
            <w:pPr>
              <w:spacing w:beforeLines="20" w:before="48" w:afterLines="20" w:after="48"/>
              <w:jc w:val="center"/>
            </w:pPr>
            <w:r>
              <w:t>813.8</w:t>
            </w:r>
          </w:p>
        </w:tc>
        <w:tc>
          <w:tcPr>
            <w:tcW w:w="1019" w:type="pct"/>
            <w:vAlign w:val="center"/>
          </w:tcPr>
          <w:p w:rsidR="000131D0" w:rsidRPr="00396881" w:rsidRDefault="000131D0" w:rsidP="000D494A">
            <w:pPr>
              <w:spacing w:beforeLines="20" w:before="48" w:afterLines="20" w:after="48"/>
              <w:jc w:val="center"/>
            </w:pPr>
            <w:r w:rsidRPr="00396881">
              <w:t>m</w:t>
            </w:r>
          </w:p>
        </w:tc>
      </w:tr>
    </w:tbl>
    <w:p w:rsidR="00FC385A" w:rsidRPr="00396881" w:rsidRDefault="00FC385A" w:rsidP="000D494A">
      <w:pPr>
        <w:pStyle w:val="Heading3"/>
        <w:spacing w:beforeLines="20" w:before="48" w:afterLines="20" w:after="48"/>
      </w:pPr>
      <w:bookmarkStart w:id="69" w:name="_Toc70063940"/>
      <w:r w:rsidRPr="00396881">
        <w:t>5. Thoát nước mưa, thoát nước bẩn:</w:t>
      </w:r>
      <w:bookmarkEnd w:id="69"/>
    </w:p>
    <w:p w:rsidR="00FC385A" w:rsidRDefault="00FC385A" w:rsidP="000D494A">
      <w:pPr>
        <w:spacing w:beforeLines="20" w:before="48" w:afterLines="20" w:after="48"/>
        <w:ind w:firstLine="720"/>
        <w:rPr>
          <w:lang w:val="pl-PL"/>
        </w:rPr>
      </w:pPr>
      <w:r w:rsidRPr="00396881">
        <w:rPr>
          <w:lang w:val="pl-PL"/>
        </w:rPr>
        <w:t>Hệ thống thoát nước mưa xây dựng riêng với hệ thống thoát nước thải sinh hoạt.</w:t>
      </w:r>
    </w:p>
    <w:p w:rsidR="00FC385A" w:rsidRPr="00396881" w:rsidRDefault="00242528" w:rsidP="000D494A">
      <w:pPr>
        <w:pStyle w:val="Heading4"/>
        <w:spacing w:beforeLines="20" w:before="48" w:afterLines="20" w:after="48"/>
      </w:pPr>
      <w:r>
        <w:t>5.1.</w:t>
      </w:r>
      <w:r w:rsidR="00FC385A" w:rsidRPr="00396881">
        <w:t xml:space="preserve"> Thoát nước mưa:</w:t>
      </w:r>
    </w:p>
    <w:p w:rsidR="00FC385A" w:rsidRPr="00396881" w:rsidRDefault="00FC385A" w:rsidP="000D494A">
      <w:pPr>
        <w:spacing w:beforeLines="20" w:before="48" w:afterLines="20" w:after="48"/>
        <w:ind w:firstLine="709"/>
      </w:pPr>
      <w:r w:rsidRPr="00396881">
        <w:t xml:space="preserve">- Giải pháp thoát nước mưa cho khu quy hoạch là thiết kế hệ thống thoát nước riêng với nước thải sinh hoạt. Nước mưa </w:t>
      </w:r>
      <w:r w:rsidR="000131D0">
        <w:t xml:space="preserve">được thu gom tại các hố ga thu nước dọc đường, sau đó xả ra nguồn tiếp nhận là kênh </w:t>
      </w:r>
      <w:r w:rsidR="0086571C">
        <w:t>thủy lợi</w:t>
      </w:r>
      <w:r w:rsidR="000131D0">
        <w:t xml:space="preserve"> ở phía Tây và kênh Bà Báng ở phía Nam khu quy hoạch.</w:t>
      </w:r>
    </w:p>
    <w:p w:rsidR="00FC385A" w:rsidRPr="00396881" w:rsidRDefault="00FC385A" w:rsidP="000D494A">
      <w:pPr>
        <w:spacing w:beforeLines="20" w:before="48" w:afterLines="20" w:after="48"/>
        <w:ind w:firstLine="709"/>
      </w:pPr>
      <w:r w:rsidRPr="00396881">
        <w:lastRenderedPageBreak/>
        <w:t xml:space="preserve">- Cống thoát nước mưa sử dụng cống tròn BTCT có khả năng chịu lực, kích thước cống tính toán theo chu kỳ tràn cống T=2 năm. Kích thước </w:t>
      </w:r>
      <w:r w:rsidR="006817C9">
        <w:t>đường kính</w:t>
      </w:r>
      <w:r w:rsidRPr="00396881">
        <w:t xml:space="preserve"> cống D400mm. </w:t>
      </w:r>
    </w:p>
    <w:p w:rsidR="00FC385A" w:rsidRPr="00396881" w:rsidRDefault="00FC385A" w:rsidP="000D494A">
      <w:pPr>
        <w:spacing w:beforeLines="20" w:before="48" w:afterLines="20" w:after="48"/>
        <w:ind w:firstLine="709"/>
      </w:pPr>
      <w:r w:rsidRPr="00396881">
        <w:t>- Tiến hành chia toàn bộ khu vực thành 6 lưu vực thoát nước chính nhằm mục đích thu gom 100% lượng nước mặt từ nơi phát sinh ra nguồn tiếp nhận một cách nhanh nhất, ngoài ra còn nhằm mục đích tránh lưu lượng dồn về một lưu vực =&gt; Giảm khẩu độ đường kính.</w:t>
      </w:r>
    </w:p>
    <w:p w:rsidR="00FC385A" w:rsidRPr="00396881" w:rsidRDefault="00FC385A" w:rsidP="000D494A">
      <w:pPr>
        <w:spacing w:beforeLines="20" w:before="48" w:afterLines="20" w:after="48"/>
        <w:ind w:firstLine="709"/>
      </w:pPr>
      <w:r w:rsidRPr="00396881">
        <w:t>- Về giải pháp bố trí tuyến cống: bố trí cống thoát nước mưa dưới vỉa hè, sử dụng cống chịu tải trọng Hvh và chọn độ sâu ch</w:t>
      </w:r>
      <w:r w:rsidR="000131D0">
        <w:t>ôn cống ban đầu tối thiểu là 0,8</w:t>
      </w:r>
      <w:r w:rsidRPr="00396881">
        <w:t>m. Sử dụng phương pháp nối cống ngang đỉnh nhằm đảm bảo dòng chảy hiệu quả nhất.</w:t>
      </w:r>
    </w:p>
    <w:p w:rsidR="00FC385A" w:rsidRPr="00396881" w:rsidRDefault="00FC385A" w:rsidP="000D494A">
      <w:pPr>
        <w:spacing w:beforeLines="20" w:before="48" w:afterLines="20" w:after="48"/>
        <w:ind w:firstLine="709"/>
      </w:pPr>
      <w:r w:rsidRPr="00396881">
        <w:t>- Độ dốc đặt cống: trên cơ sở bám sát độ dốc địa hình thiết kế tuy nhiên vẫn phải đảm bảo độ dốc cống tối thiểu 1/D.</w:t>
      </w:r>
    </w:p>
    <w:p w:rsidR="00FC385A" w:rsidRPr="00396881" w:rsidRDefault="00FC385A" w:rsidP="000D494A">
      <w:pPr>
        <w:spacing w:beforeLines="20" w:before="48" w:afterLines="20" w:after="48"/>
      </w:pPr>
      <w:r w:rsidRPr="00396881">
        <w:t>Quy trình tính toán thủy lực tuân theo tiêu chuẩn 7957:2008</w:t>
      </w:r>
    </w:p>
    <w:p w:rsidR="00FC385A" w:rsidRDefault="00FC385A" w:rsidP="00282A24">
      <w:pPr>
        <w:jc w:val="center"/>
        <w:rPr>
          <w:b/>
        </w:rPr>
      </w:pPr>
      <w:r w:rsidRPr="00282A24">
        <w:rPr>
          <w:b/>
        </w:rPr>
        <w:t>Bảng tổng hợp khối lượng thoát nước mưa</w:t>
      </w:r>
    </w:p>
    <w:p w:rsidR="006817C9" w:rsidRPr="00282A24" w:rsidRDefault="006817C9" w:rsidP="00282A24">
      <w:pPr>
        <w:jc w:val="center"/>
        <w:rPr>
          <w:b/>
        </w:rPr>
      </w:pPr>
    </w:p>
    <w:tbl>
      <w:tblPr>
        <w:tblW w:w="6353" w:type="dxa"/>
        <w:jc w:val="center"/>
        <w:tblLook w:val="04A0" w:firstRow="1" w:lastRow="0" w:firstColumn="1" w:lastColumn="0" w:noHBand="0" w:noVBand="1"/>
      </w:tblPr>
      <w:tblGrid>
        <w:gridCol w:w="720"/>
        <w:gridCol w:w="2895"/>
        <w:gridCol w:w="1029"/>
        <w:gridCol w:w="1709"/>
      </w:tblGrid>
      <w:tr w:rsidR="00FC385A" w:rsidRPr="00396881" w:rsidTr="00FC385A">
        <w:trPr>
          <w:trHeight w:val="669"/>
          <w:jc w:val="center"/>
        </w:trPr>
        <w:tc>
          <w:tcPr>
            <w:tcW w:w="720" w:type="dxa"/>
            <w:tcBorders>
              <w:top w:val="single" w:sz="4" w:space="0" w:color="auto"/>
              <w:left w:val="single" w:sz="4" w:space="0" w:color="auto"/>
              <w:bottom w:val="single" w:sz="4" w:space="0" w:color="auto"/>
              <w:right w:val="single" w:sz="4" w:space="0" w:color="auto"/>
            </w:tcBorders>
            <w:vAlign w:val="center"/>
          </w:tcPr>
          <w:p w:rsidR="00FC385A" w:rsidRPr="00396881" w:rsidRDefault="00FC385A" w:rsidP="000D494A">
            <w:pPr>
              <w:spacing w:beforeLines="20" w:before="48" w:afterLines="20" w:after="48"/>
              <w:jc w:val="center"/>
              <w:rPr>
                <w:b/>
                <w:bCs/>
              </w:rPr>
            </w:pPr>
            <w:r w:rsidRPr="00396881">
              <w:rPr>
                <w:b/>
                <w:bCs/>
              </w:rPr>
              <w:t>Stt</w:t>
            </w:r>
          </w:p>
        </w:tc>
        <w:tc>
          <w:tcPr>
            <w:tcW w:w="2895" w:type="dxa"/>
            <w:tcBorders>
              <w:top w:val="single" w:sz="4" w:space="0" w:color="auto"/>
              <w:left w:val="nil"/>
              <w:bottom w:val="single" w:sz="4" w:space="0" w:color="auto"/>
              <w:right w:val="single" w:sz="4" w:space="0" w:color="auto"/>
            </w:tcBorders>
            <w:vAlign w:val="center"/>
          </w:tcPr>
          <w:p w:rsidR="00FC385A" w:rsidRPr="00396881" w:rsidRDefault="00FC385A" w:rsidP="000D494A">
            <w:pPr>
              <w:spacing w:beforeLines="20" w:before="48" w:afterLines="20" w:after="48"/>
              <w:jc w:val="center"/>
              <w:rPr>
                <w:b/>
                <w:bCs/>
              </w:rPr>
            </w:pPr>
            <w:r w:rsidRPr="00396881">
              <w:rPr>
                <w:b/>
                <w:bCs/>
              </w:rPr>
              <w:t>Hạng mục</w:t>
            </w:r>
          </w:p>
        </w:tc>
        <w:tc>
          <w:tcPr>
            <w:tcW w:w="1029" w:type="dxa"/>
            <w:tcBorders>
              <w:top w:val="single" w:sz="4" w:space="0" w:color="auto"/>
              <w:left w:val="nil"/>
              <w:bottom w:val="single" w:sz="4" w:space="0" w:color="auto"/>
              <w:right w:val="single" w:sz="4" w:space="0" w:color="auto"/>
            </w:tcBorders>
            <w:vAlign w:val="center"/>
          </w:tcPr>
          <w:p w:rsidR="00FC385A" w:rsidRPr="00396881" w:rsidRDefault="00FC385A" w:rsidP="000D494A">
            <w:pPr>
              <w:spacing w:beforeLines="20" w:before="48" w:afterLines="20" w:after="48"/>
              <w:jc w:val="center"/>
              <w:rPr>
                <w:b/>
                <w:bCs/>
              </w:rPr>
            </w:pPr>
            <w:r w:rsidRPr="00396881">
              <w:rPr>
                <w:b/>
                <w:bCs/>
              </w:rPr>
              <w:t>Đơn vị</w:t>
            </w:r>
          </w:p>
        </w:tc>
        <w:tc>
          <w:tcPr>
            <w:tcW w:w="1709" w:type="dxa"/>
            <w:tcBorders>
              <w:top w:val="single" w:sz="4" w:space="0" w:color="auto"/>
              <w:left w:val="nil"/>
              <w:bottom w:val="single" w:sz="4" w:space="0" w:color="auto"/>
              <w:right w:val="single" w:sz="4" w:space="0" w:color="auto"/>
            </w:tcBorders>
            <w:vAlign w:val="center"/>
          </w:tcPr>
          <w:p w:rsidR="00FC385A" w:rsidRPr="00396881" w:rsidRDefault="00FC385A" w:rsidP="000D494A">
            <w:pPr>
              <w:spacing w:beforeLines="20" w:before="48" w:afterLines="20" w:after="48"/>
              <w:jc w:val="center"/>
              <w:rPr>
                <w:b/>
                <w:bCs/>
              </w:rPr>
            </w:pPr>
            <w:r w:rsidRPr="00396881">
              <w:rPr>
                <w:b/>
                <w:bCs/>
              </w:rPr>
              <w:t>Khối lượng</w:t>
            </w:r>
          </w:p>
        </w:tc>
      </w:tr>
      <w:tr w:rsidR="00FC385A" w:rsidRPr="00396881" w:rsidTr="00FC385A">
        <w:trPr>
          <w:trHeight w:val="534"/>
          <w:jc w:val="center"/>
        </w:trPr>
        <w:tc>
          <w:tcPr>
            <w:tcW w:w="720" w:type="dxa"/>
            <w:tcBorders>
              <w:top w:val="nil"/>
              <w:left w:val="single" w:sz="4" w:space="0" w:color="auto"/>
              <w:bottom w:val="single" w:sz="4" w:space="0" w:color="auto"/>
              <w:right w:val="single" w:sz="4" w:space="0" w:color="auto"/>
            </w:tcBorders>
            <w:vAlign w:val="center"/>
          </w:tcPr>
          <w:p w:rsidR="00FC385A" w:rsidRPr="00396881" w:rsidRDefault="00FC385A" w:rsidP="000D494A">
            <w:pPr>
              <w:spacing w:beforeLines="20" w:before="48" w:afterLines="20" w:after="48"/>
              <w:jc w:val="center"/>
            </w:pPr>
            <w:r w:rsidRPr="00396881">
              <w:t>1</w:t>
            </w:r>
          </w:p>
        </w:tc>
        <w:tc>
          <w:tcPr>
            <w:tcW w:w="2895" w:type="dxa"/>
            <w:tcBorders>
              <w:top w:val="nil"/>
              <w:left w:val="nil"/>
              <w:bottom w:val="single" w:sz="4" w:space="0" w:color="auto"/>
              <w:right w:val="single" w:sz="4" w:space="0" w:color="auto"/>
            </w:tcBorders>
            <w:vAlign w:val="center"/>
          </w:tcPr>
          <w:p w:rsidR="00FC385A" w:rsidRPr="00396881" w:rsidRDefault="00FC385A" w:rsidP="000D494A">
            <w:pPr>
              <w:spacing w:beforeLines="20" w:before="48" w:afterLines="20" w:after="48"/>
              <w:jc w:val="center"/>
            </w:pPr>
            <w:r w:rsidRPr="00396881">
              <w:t>C</w:t>
            </w:r>
            <w:r>
              <w:t>ống</w:t>
            </w:r>
            <w:r w:rsidRPr="00396881">
              <w:t xml:space="preserve"> BTCT D400</w:t>
            </w:r>
          </w:p>
        </w:tc>
        <w:tc>
          <w:tcPr>
            <w:tcW w:w="1029" w:type="dxa"/>
            <w:tcBorders>
              <w:top w:val="nil"/>
              <w:left w:val="nil"/>
              <w:bottom w:val="single" w:sz="4" w:space="0" w:color="auto"/>
              <w:right w:val="single" w:sz="4" w:space="0" w:color="auto"/>
            </w:tcBorders>
            <w:vAlign w:val="center"/>
          </w:tcPr>
          <w:p w:rsidR="00FC385A" w:rsidRPr="00396881" w:rsidRDefault="00FC385A" w:rsidP="000D494A">
            <w:pPr>
              <w:spacing w:beforeLines="20" w:before="48" w:afterLines="20" w:after="48"/>
              <w:jc w:val="center"/>
            </w:pPr>
            <w:r w:rsidRPr="00396881">
              <w:t>m</w:t>
            </w:r>
          </w:p>
        </w:tc>
        <w:tc>
          <w:tcPr>
            <w:tcW w:w="1709" w:type="dxa"/>
            <w:tcBorders>
              <w:top w:val="nil"/>
              <w:left w:val="nil"/>
              <w:bottom w:val="single" w:sz="4" w:space="0" w:color="auto"/>
              <w:right w:val="single" w:sz="4" w:space="0" w:color="auto"/>
            </w:tcBorders>
            <w:vAlign w:val="center"/>
          </w:tcPr>
          <w:p w:rsidR="00FC385A" w:rsidRPr="00396881" w:rsidRDefault="00420A46" w:rsidP="000D494A">
            <w:pPr>
              <w:spacing w:beforeLines="20" w:before="48" w:afterLines="20" w:after="48"/>
              <w:jc w:val="center"/>
            </w:pPr>
            <w:r>
              <w:t>2065.5</w:t>
            </w:r>
          </w:p>
        </w:tc>
      </w:tr>
      <w:tr w:rsidR="00C61D78" w:rsidRPr="00396881" w:rsidTr="00FC385A">
        <w:trPr>
          <w:trHeight w:val="534"/>
          <w:jc w:val="center"/>
        </w:trPr>
        <w:tc>
          <w:tcPr>
            <w:tcW w:w="720" w:type="dxa"/>
            <w:tcBorders>
              <w:top w:val="single" w:sz="4" w:space="0" w:color="auto"/>
              <w:left w:val="single" w:sz="4" w:space="0" w:color="auto"/>
              <w:bottom w:val="single" w:sz="4" w:space="0" w:color="auto"/>
              <w:right w:val="single" w:sz="4" w:space="0" w:color="auto"/>
            </w:tcBorders>
            <w:vAlign w:val="center"/>
          </w:tcPr>
          <w:p w:rsidR="00C61D78" w:rsidRPr="00396881" w:rsidRDefault="00C61D78" w:rsidP="00C839FA">
            <w:pPr>
              <w:spacing w:beforeLines="20" w:before="48" w:afterLines="20" w:after="48"/>
              <w:jc w:val="center"/>
            </w:pPr>
            <w:r>
              <w:t>2</w:t>
            </w:r>
          </w:p>
        </w:tc>
        <w:tc>
          <w:tcPr>
            <w:tcW w:w="2895" w:type="dxa"/>
            <w:tcBorders>
              <w:top w:val="single" w:sz="4" w:space="0" w:color="auto"/>
              <w:left w:val="nil"/>
              <w:bottom w:val="single" w:sz="4" w:space="0" w:color="auto"/>
              <w:right w:val="single" w:sz="4" w:space="0" w:color="auto"/>
            </w:tcBorders>
            <w:vAlign w:val="center"/>
          </w:tcPr>
          <w:p w:rsidR="00C61D78" w:rsidRPr="00396881" w:rsidRDefault="00C61D78" w:rsidP="00C839FA">
            <w:pPr>
              <w:spacing w:beforeLines="20" w:before="48" w:afterLines="20" w:after="48"/>
              <w:jc w:val="center"/>
            </w:pPr>
            <w:r w:rsidRPr="00396881">
              <w:t>C</w:t>
            </w:r>
            <w:r>
              <w:t>ống</w:t>
            </w:r>
            <w:r w:rsidR="00897EC6">
              <w:t xml:space="preserve"> BTCT D6</w:t>
            </w:r>
            <w:r w:rsidRPr="00396881">
              <w:t>00</w:t>
            </w:r>
          </w:p>
        </w:tc>
        <w:tc>
          <w:tcPr>
            <w:tcW w:w="1029" w:type="dxa"/>
            <w:tcBorders>
              <w:top w:val="single" w:sz="4" w:space="0" w:color="auto"/>
              <w:left w:val="nil"/>
              <w:bottom w:val="single" w:sz="4" w:space="0" w:color="auto"/>
              <w:right w:val="single" w:sz="4" w:space="0" w:color="auto"/>
            </w:tcBorders>
            <w:vAlign w:val="center"/>
          </w:tcPr>
          <w:p w:rsidR="00C61D78" w:rsidRPr="00396881" w:rsidRDefault="00C61D78" w:rsidP="00C839FA">
            <w:pPr>
              <w:spacing w:beforeLines="20" w:before="48" w:afterLines="20" w:after="48"/>
              <w:jc w:val="center"/>
            </w:pPr>
            <w:r w:rsidRPr="00396881">
              <w:t>m</w:t>
            </w:r>
          </w:p>
        </w:tc>
        <w:tc>
          <w:tcPr>
            <w:tcW w:w="1709" w:type="dxa"/>
            <w:tcBorders>
              <w:top w:val="single" w:sz="4" w:space="0" w:color="auto"/>
              <w:left w:val="nil"/>
              <w:bottom w:val="single" w:sz="4" w:space="0" w:color="auto"/>
              <w:right w:val="single" w:sz="4" w:space="0" w:color="auto"/>
            </w:tcBorders>
            <w:vAlign w:val="center"/>
          </w:tcPr>
          <w:p w:rsidR="00C61D78" w:rsidRPr="00396881" w:rsidRDefault="00420A46" w:rsidP="00C839FA">
            <w:pPr>
              <w:spacing w:beforeLines="20" w:before="48" w:afterLines="20" w:after="48"/>
              <w:jc w:val="center"/>
            </w:pPr>
            <w:r>
              <w:t>365</w:t>
            </w:r>
          </w:p>
        </w:tc>
      </w:tr>
      <w:tr w:rsidR="00C61D78" w:rsidRPr="00396881" w:rsidTr="00FC385A">
        <w:trPr>
          <w:trHeight w:val="534"/>
          <w:jc w:val="center"/>
        </w:trPr>
        <w:tc>
          <w:tcPr>
            <w:tcW w:w="720" w:type="dxa"/>
            <w:tcBorders>
              <w:top w:val="single" w:sz="4" w:space="0" w:color="auto"/>
              <w:left w:val="single" w:sz="4" w:space="0" w:color="auto"/>
              <w:bottom w:val="single" w:sz="4" w:space="0" w:color="auto"/>
              <w:right w:val="single" w:sz="4" w:space="0" w:color="auto"/>
            </w:tcBorders>
            <w:vAlign w:val="center"/>
          </w:tcPr>
          <w:p w:rsidR="00C61D78" w:rsidRPr="00396881" w:rsidRDefault="00C61D78" w:rsidP="00C839FA">
            <w:pPr>
              <w:spacing w:beforeLines="20" w:before="48" w:afterLines="20" w:after="48"/>
              <w:jc w:val="center"/>
            </w:pPr>
            <w:r>
              <w:t>3</w:t>
            </w:r>
          </w:p>
        </w:tc>
        <w:tc>
          <w:tcPr>
            <w:tcW w:w="2895" w:type="dxa"/>
            <w:tcBorders>
              <w:top w:val="single" w:sz="4" w:space="0" w:color="auto"/>
              <w:left w:val="nil"/>
              <w:bottom w:val="single" w:sz="4" w:space="0" w:color="auto"/>
              <w:right w:val="single" w:sz="4" w:space="0" w:color="auto"/>
            </w:tcBorders>
            <w:vAlign w:val="center"/>
          </w:tcPr>
          <w:p w:rsidR="00C61D78" w:rsidRPr="00396881" w:rsidRDefault="00C61D78" w:rsidP="00C839FA">
            <w:pPr>
              <w:spacing w:beforeLines="20" w:before="48" w:afterLines="20" w:after="48"/>
              <w:jc w:val="center"/>
            </w:pPr>
            <w:r>
              <w:t>Cửa xả</w:t>
            </w:r>
          </w:p>
        </w:tc>
        <w:tc>
          <w:tcPr>
            <w:tcW w:w="1029" w:type="dxa"/>
            <w:tcBorders>
              <w:top w:val="single" w:sz="4" w:space="0" w:color="auto"/>
              <w:left w:val="nil"/>
              <w:bottom w:val="single" w:sz="4" w:space="0" w:color="auto"/>
              <w:right w:val="single" w:sz="4" w:space="0" w:color="auto"/>
            </w:tcBorders>
            <w:vAlign w:val="center"/>
          </w:tcPr>
          <w:p w:rsidR="00C61D78" w:rsidRPr="00396881" w:rsidRDefault="00C61D78" w:rsidP="00C839FA">
            <w:pPr>
              <w:spacing w:beforeLines="20" w:before="48" w:afterLines="20" w:after="48"/>
              <w:jc w:val="center"/>
            </w:pPr>
            <w:r w:rsidRPr="00396881">
              <w:t>cái</w:t>
            </w:r>
          </w:p>
        </w:tc>
        <w:tc>
          <w:tcPr>
            <w:tcW w:w="1709" w:type="dxa"/>
            <w:tcBorders>
              <w:top w:val="single" w:sz="4" w:space="0" w:color="auto"/>
              <w:left w:val="nil"/>
              <w:bottom w:val="single" w:sz="4" w:space="0" w:color="auto"/>
              <w:right w:val="single" w:sz="4" w:space="0" w:color="auto"/>
            </w:tcBorders>
            <w:vAlign w:val="center"/>
          </w:tcPr>
          <w:p w:rsidR="00C61D78" w:rsidRPr="00396881" w:rsidRDefault="00420A46" w:rsidP="00C839FA">
            <w:pPr>
              <w:spacing w:beforeLines="20" w:before="48" w:afterLines="20" w:after="48"/>
              <w:jc w:val="center"/>
            </w:pPr>
            <w:r>
              <w:t>4</w:t>
            </w:r>
          </w:p>
        </w:tc>
      </w:tr>
    </w:tbl>
    <w:p w:rsidR="00FC385A" w:rsidRPr="00396881" w:rsidRDefault="00FC385A" w:rsidP="000D494A">
      <w:pPr>
        <w:spacing w:beforeLines="20" w:before="48" w:afterLines="20" w:after="48" w:line="276" w:lineRule="auto"/>
        <w:rPr>
          <w:b/>
          <w:color w:val="FF0000"/>
          <w:szCs w:val="28"/>
          <w:lang w:eastAsia="vi-VN"/>
        </w:rPr>
      </w:pPr>
    </w:p>
    <w:p w:rsidR="00FC385A" w:rsidRPr="00396881" w:rsidRDefault="00242528" w:rsidP="000D494A">
      <w:pPr>
        <w:pStyle w:val="Heading4"/>
        <w:spacing w:beforeLines="20" w:before="48" w:afterLines="20" w:after="48"/>
      </w:pPr>
      <w:r>
        <w:t>5.2.</w:t>
      </w:r>
      <w:r w:rsidR="00FC385A" w:rsidRPr="00396881">
        <w:t xml:space="preserve"> Thoát nước bẩn</w:t>
      </w:r>
    </w:p>
    <w:p w:rsidR="00FC385A" w:rsidRPr="00396881" w:rsidRDefault="00FC385A" w:rsidP="000D494A">
      <w:pPr>
        <w:spacing w:beforeLines="20" w:before="48" w:afterLines="20" w:after="48"/>
        <w:ind w:firstLine="709"/>
      </w:pPr>
      <w:r w:rsidRPr="00396881">
        <w:t>- Xây dựng hệ thống thoát nước bẩn riêng biệt với nước mưa.</w:t>
      </w:r>
    </w:p>
    <w:p w:rsidR="00FC385A" w:rsidRPr="00396881" w:rsidRDefault="00FC385A" w:rsidP="000D494A">
      <w:pPr>
        <w:spacing w:beforeLines="20" w:before="48" w:afterLines="20" w:after="48"/>
        <w:ind w:firstLine="709"/>
      </w:pPr>
      <w:r w:rsidRPr="00396881">
        <w:t>- Quy định tính toán thoát nước bẩn sao cho:</w:t>
      </w:r>
    </w:p>
    <w:p w:rsidR="00FC385A" w:rsidRPr="00396881" w:rsidRDefault="00FC385A" w:rsidP="000D494A">
      <w:pPr>
        <w:spacing w:beforeLines="20" w:before="48" w:afterLines="20" w:after="48"/>
        <w:ind w:firstLine="709"/>
      </w:pPr>
      <w:r>
        <w:t xml:space="preserve">+ </w:t>
      </w:r>
      <w:r w:rsidRPr="00396881">
        <w:t>Đảm bảo thoát đủ lưu lượng yêu cầu.</w:t>
      </w:r>
    </w:p>
    <w:p w:rsidR="00FC385A" w:rsidRPr="00396881" w:rsidRDefault="00FC385A" w:rsidP="000D494A">
      <w:pPr>
        <w:spacing w:beforeLines="20" w:before="48" w:afterLines="20" w:after="48"/>
        <w:ind w:firstLine="709"/>
      </w:pPr>
      <w:r w:rsidRPr="00396881">
        <w:t>+ Độ dốc đặt ống phải lớn hơn hay bằng độ dốc tối thiểu min, nhằm mục đích hạn chế sự lắng đọng của bùn cát trong cống gây tắc nghẽn cống.</w:t>
      </w:r>
    </w:p>
    <w:p w:rsidR="00FC385A" w:rsidRPr="00396881" w:rsidRDefault="00FC385A" w:rsidP="000D494A">
      <w:pPr>
        <w:spacing w:beforeLines="20" w:before="48" w:afterLines="20" w:after="48"/>
        <w:ind w:firstLine="709"/>
      </w:pPr>
      <w:r w:rsidRPr="00396881">
        <w:t>- Nghĩa trang các khu vực mộ chôn được xây kim tĩnh trước khi an táng nên nước thải từ các ngôi mộ không chảy ra ngoài. Có hình thức táng là chôn chất một lần nên không có xử lý nước thải từ huyệt mộ mà chỉ có xử lý nước từ các công trình chức năng.</w:t>
      </w:r>
    </w:p>
    <w:p w:rsidR="00FC385A" w:rsidRPr="00396881" w:rsidRDefault="00FC385A" w:rsidP="000D494A">
      <w:pPr>
        <w:spacing w:beforeLines="20" w:before="48" w:afterLines="20" w:after="48"/>
        <w:ind w:firstLine="709"/>
      </w:pPr>
      <w:r w:rsidRPr="00396881">
        <w:t xml:space="preserve">- Lưu lượng nước thải bằng ≥80% (Q= </w:t>
      </w:r>
      <w:r w:rsidRPr="00396881">
        <w:rPr>
          <w:lang w:eastAsia="vi-VN"/>
        </w:rPr>
        <w:t xml:space="preserve"> m³/ngày đêm</w:t>
      </w:r>
      <w:r w:rsidRPr="00396881">
        <w:t>) lưu lượng nước cấp thu gom về trạm xử lý nước thải tập trung, sau khi xử lý đạt QCVN 14:2008/BTNMT rồi mới được xả ra kênh Máng.</w:t>
      </w:r>
    </w:p>
    <w:p w:rsidR="00FC385A" w:rsidRPr="00396881" w:rsidRDefault="00FC385A" w:rsidP="000D494A">
      <w:pPr>
        <w:spacing w:beforeLines="20" w:before="48" w:afterLines="20" w:after="48"/>
        <w:ind w:firstLine="709"/>
      </w:pPr>
      <w:r w:rsidRPr="00396881">
        <w:t xml:space="preserve">- Cống thoát nước được bố trí dọc theo các tuyến đường giao thông đường kính </w:t>
      </w:r>
      <w:r w:rsidRPr="00396881">
        <w:sym w:font="Symbol" w:char="F046"/>
      </w:r>
      <w:r w:rsidRPr="00396881">
        <w:t>150mm</w:t>
      </w:r>
      <w:r w:rsidR="006817C9">
        <w:t>, độ sâu chôn cống tối thiểu 0,7</w:t>
      </w:r>
      <w:r w:rsidRPr="00396881">
        <w:t xml:space="preserve">m tính từ mặt đất đến đỉnh cống. </w:t>
      </w:r>
    </w:p>
    <w:p w:rsidR="00FC385A" w:rsidRPr="00396881" w:rsidRDefault="00FC385A" w:rsidP="000D494A">
      <w:pPr>
        <w:spacing w:beforeLines="20" w:before="48" w:afterLines="20" w:after="48"/>
        <w:ind w:firstLine="709"/>
      </w:pPr>
      <w:r w:rsidRPr="00396881">
        <w:t xml:space="preserve">- Giếng kỹ thuật được xây dựng kín, có nắp đậy, có tác dụng thu gom nước thải sinh hoạt và thăm kỹ thuật. </w:t>
      </w:r>
    </w:p>
    <w:p w:rsidR="00FC385A" w:rsidRPr="00282A24" w:rsidRDefault="00FC385A" w:rsidP="00282A24">
      <w:pPr>
        <w:jc w:val="center"/>
        <w:rPr>
          <w:b/>
        </w:rPr>
      </w:pPr>
      <w:r w:rsidRPr="00282A24">
        <w:rPr>
          <w:b/>
        </w:rPr>
        <w:lastRenderedPageBreak/>
        <w:t>Bảng tổng hợp khối lượng:</w:t>
      </w:r>
    </w:p>
    <w:tbl>
      <w:tblPr>
        <w:tblW w:w="43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4235"/>
        <w:gridCol w:w="1315"/>
        <w:gridCol w:w="1979"/>
      </w:tblGrid>
      <w:tr w:rsidR="00FC385A" w:rsidRPr="00396881" w:rsidTr="00FC385A">
        <w:trPr>
          <w:trHeight w:val="597"/>
          <w:tblHeader/>
          <w:jc w:val="center"/>
        </w:trPr>
        <w:tc>
          <w:tcPr>
            <w:tcW w:w="470" w:type="pct"/>
            <w:shd w:val="clear" w:color="auto" w:fill="auto"/>
            <w:noWrap/>
            <w:vAlign w:val="center"/>
          </w:tcPr>
          <w:p w:rsidR="00FC385A" w:rsidRPr="00FC385A" w:rsidRDefault="00FC385A" w:rsidP="000D494A">
            <w:pPr>
              <w:spacing w:beforeLines="20" w:before="48" w:afterLines="20" w:after="48"/>
              <w:jc w:val="center"/>
              <w:rPr>
                <w:b/>
              </w:rPr>
            </w:pPr>
            <w:r w:rsidRPr="00FC385A">
              <w:rPr>
                <w:b/>
              </w:rPr>
              <w:t>STT</w:t>
            </w:r>
          </w:p>
        </w:tc>
        <w:tc>
          <w:tcPr>
            <w:tcW w:w="2548" w:type="pct"/>
            <w:shd w:val="clear" w:color="auto" w:fill="auto"/>
            <w:noWrap/>
            <w:vAlign w:val="center"/>
          </w:tcPr>
          <w:p w:rsidR="00FC385A" w:rsidRPr="00FC385A" w:rsidRDefault="00FC385A" w:rsidP="000D494A">
            <w:pPr>
              <w:spacing w:beforeLines="20" w:before="48" w:afterLines="20" w:after="48"/>
              <w:jc w:val="center"/>
              <w:rPr>
                <w:b/>
                <w:bCs/>
              </w:rPr>
            </w:pPr>
            <w:r w:rsidRPr="00FC385A">
              <w:rPr>
                <w:b/>
                <w:bCs/>
              </w:rPr>
              <w:t>Hạng mục</w:t>
            </w:r>
          </w:p>
        </w:tc>
        <w:tc>
          <w:tcPr>
            <w:tcW w:w="791" w:type="pct"/>
            <w:shd w:val="clear" w:color="auto" w:fill="auto"/>
            <w:vAlign w:val="center"/>
          </w:tcPr>
          <w:p w:rsidR="00FC385A" w:rsidRPr="00FC385A" w:rsidRDefault="00FC385A" w:rsidP="000D494A">
            <w:pPr>
              <w:spacing w:beforeLines="20" w:before="48" w:afterLines="20" w:after="48"/>
              <w:jc w:val="center"/>
              <w:rPr>
                <w:b/>
                <w:bCs/>
              </w:rPr>
            </w:pPr>
            <w:r w:rsidRPr="00FC385A">
              <w:rPr>
                <w:b/>
                <w:bCs/>
              </w:rPr>
              <w:t>Đơn vị</w:t>
            </w:r>
          </w:p>
        </w:tc>
        <w:tc>
          <w:tcPr>
            <w:tcW w:w="1191" w:type="pct"/>
            <w:vAlign w:val="center"/>
          </w:tcPr>
          <w:p w:rsidR="00FC385A" w:rsidRPr="00FC385A" w:rsidRDefault="00FC385A" w:rsidP="000D494A">
            <w:pPr>
              <w:spacing w:beforeLines="20" w:before="48" w:afterLines="20" w:after="48"/>
              <w:jc w:val="center"/>
              <w:rPr>
                <w:b/>
                <w:bCs/>
              </w:rPr>
            </w:pPr>
            <w:r w:rsidRPr="00FC385A">
              <w:rPr>
                <w:b/>
                <w:bCs/>
              </w:rPr>
              <w:t>Khối lượng</w:t>
            </w:r>
          </w:p>
        </w:tc>
      </w:tr>
      <w:tr w:rsidR="00FC385A" w:rsidRPr="00396881" w:rsidTr="00FC385A">
        <w:trPr>
          <w:trHeight w:val="534"/>
          <w:jc w:val="center"/>
        </w:trPr>
        <w:tc>
          <w:tcPr>
            <w:tcW w:w="470" w:type="pct"/>
            <w:noWrap/>
            <w:vAlign w:val="center"/>
          </w:tcPr>
          <w:p w:rsidR="00FC385A" w:rsidRPr="00396881" w:rsidRDefault="00FC385A" w:rsidP="000D494A">
            <w:pPr>
              <w:spacing w:beforeLines="20" w:before="48" w:afterLines="20" w:after="48"/>
              <w:jc w:val="center"/>
            </w:pPr>
            <w:r w:rsidRPr="00396881">
              <w:t>1</w:t>
            </w:r>
          </w:p>
        </w:tc>
        <w:tc>
          <w:tcPr>
            <w:tcW w:w="2548" w:type="pct"/>
            <w:noWrap/>
            <w:vAlign w:val="center"/>
          </w:tcPr>
          <w:p w:rsidR="00FC385A" w:rsidRPr="00396881" w:rsidRDefault="00FC385A" w:rsidP="000D494A">
            <w:pPr>
              <w:spacing w:beforeLines="20" w:before="48" w:afterLines="20" w:after="48"/>
              <w:jc w:val="center"/>
            </w:pPr>
            <w:r w:rsidRPr="00396881">
              <w:t>Cống thoát nước BTCT  D150</w:t>
            </w:r>
          </w:p>
        </w:tc>
        <w:tc>
          <w:tcPr>
            <w:tcW w:w="791" w:type="pct"/>
            <w:vAlign w:val="center"/>
          </w:tcPr>
          <w:p w:rsidR="00FC385A" w:rsidRPr="00396881" w:rsidRDefault="00FC385A" w:rsidP="000D494A">
            <w:pPr>
              <w:spacing w:beforeLines="20" w:before="48" w:afterLines="20" w:after="48"/>
              <w:jc w:val="center"/>
            </w:pPr>
            <w:r w:rsidRPr="00396881">
              <w:t>m</w:t>
            </w:r>
          </w:p>
        </w:tc>
        <w:tc>
          <w:tcPr>
            <w:tcW w:w="1191" w:type="pct"/>
            <w:vAlign w:val="center"/>
          </w:tcPr>
          <w:p w:rsidR="00FC385A" w:rsidRPr="00396881" w:rsidRDefault="00C31EDE" w:rsidP="000D494A">
            <w:pPr>
              <w:spacing w:beforeLines="20" w:before="48" w:afterLines="20" w:after="48"/>
              <w:jc w:val="center"/>
            </w:pPr>
            <w:r>
              <w:t>159</w:t>
            </w:r>
          </w:p>
        </w:tc>
      </w:tr>
    </w:tbl>
    <w:p w:rsidR="00FC385A" w:rsidRPr="00FC385A" w:rsidRDefault="00FC385A" w:rsidP="000D494A">
      <w:pPr>
        <w:spacing w:beforeLines="20" w:before="48" w:afterLines="20" w:after="48"/>
        <w:ind w:firstLine="720"/>
      </w:pPr>
      <w:r w:rsidRPr="00FC385A">
        <w:t xml:space="preserve">- Xử lý nước thải </w:t>
      </w:r>
      <w:r w:rsidR="00454F69" w:rsidRPr="00251B72">
        <w:t>sinh hoạt</w:t>
      </w:r>
      <w:r w:rsidR="00454F69">
        <w:t xml:space="preserve"> </w:t>
      </w:r>
      <w:r w:rsidRPr="00FC385A">
        <w:t xml:space="preserve">theo 2 cấp: </w:t>
      </w:r>
    </w:p>
    <w:p w:rsidR="00FC385A" w:rsidRPr="00FC385A" w:rsidRDefault="00FC385A" w:rsidP="000D494A">
      <w:pPr>
        <w:spacing w:beforeLines="20" w:before="48" w:afterLines="20" w:after="48"/>
        <w:ind w:firstLine="720"/>
      </w:pPr>
      <w:r w:rsidRPr="00FC385A">
        <w:t>+ Cấp thứ I: Xử lý lắng lọc tại hầm tự hoại.</w:t>
      </w:r>
    </w:p>
    <w:p w:rsidR="00FC385A" w:rsidRPr="00FC385A" w:rsidRDefault="00FC385A" w:rsidP="000D494A">
      <w:pPr>
        <w:spacing w:beforeLines="20" w:before="48" w:afterLines="20" w:after="48"/>
        <w:ind w:firstLine="720"/>
        <w:rPr>
          <w:spacing w:val="4"/>
        </w:rPr>
      </w:pPr>
      <w:r w:rsidRPr="00FC385A">
        <w:rPr>
          <w:spacing w:val="4"/>
        </w:rPr>
        <w:t xml:space="preserve">+ Cấp thứ II: Xử lý tập trung tại trạm xử lý theo tiêu chuẩn QCVN 14 - 2008 (cột A, K=1) theo quyết định số: 16/2008/QĐ-BTNMT ngày 31/12/2008 </w:t>
      </w:r>
      <w:r w:rsidRPr="00FC385A">
        <w:rPr>
          <w:spacing w:val="4"/>
          <w:lang w:val="pl-PL" w:eastAsia="ar-SA"/>
        </w:rPr>
        <w:t>về việc ban hành quy chuẩn kỹ thuật Quốc gia về môi trường</w:t>
      </w:r>
      <w:r w:rsidRPr="00FC385A">
        <w:rPr>
          <w:spacing w:val="4"/>
        </w:rPr>
        <w:t xml:space="preserve"> sau đó thoát ra kênh </w:t>
      </w:r>
      <w:r w:rsidR="00936CA3">
        <w:rPr>
          <w:spacing w:val="4"/>
        </w:rPr>
        <w:t>Bà Báng</w:t>
      </w:r>
      <w:r w:rsidRPr="00FC385A">
        <w:rPr>
          <w:spacing w:val="4"/>
        </w:rPr>
        <w:t>.</w:t>
      </w:r>
    </w:p>
    <w:p w:rsidR="00C555F3" w:rsidRPr="00396881" w:rsidRDefault="00C555F3" w:rsidP="000D494A">
      <w:pPr>
        <w:pStyle w:val="Heading3"/>
        <w:spacing w:beforeLines="20" w:before="48" w:afterLines="20" w:after="48"/>
      </w:pPr>
      <w:bookmarkStart w:id="70" w:name="_Toc70063941"/>
      <w:r w:rsidRPr="00396881">
        <w:t>6. Thông tin liên lạc:</w:t>
      </w:r>
      <w:bookmarkEnd w:id="70"/>
    </w:p>
    <w:p w:rsidR="00C555F3" w:rsidRDefault="00F80A2F" w:rsidP="000D494A">
      <w:pPr>
        <w:pStyle w:val="Heading4"/>
        <w:spacing w:beforeLines="20" w:before="48" w:afterLines="20" w:after="48"/>
      </w:pPr>
      <w:r>
        <w:t>6.1.</w:t>
      </w:r>
      <w:r w:rsidR="00C555F3" w:rsidRPr="00396881">
        <w:t xml:space="preserve"> Nguồn: </w:t>
      </w:r>
    </w:p>
    <w:p w:rsidR="00C555F3" w:rsidRPr="00C555F3" w:rsidRDefault="00C555F3" w:rsidP="000D494A">
      <w:pPr>
        <w:spacing w:beforeLines="20" w:before="48" w:afterLines="20" w:after="48"/>
        <w:ind w:left="709"/>
      </w:pPr>
      <w:r>
        <w:t xml:space="preserve">- </w:t>
      </w:r>
      <w:r w:rsidRPr="00C555F3">
        <w:t>Đấu nối từ hệ thống cáp của Viễn thông của trạm BTS gần khu vực quy hoạch.</w:t>
      </w:r>
    </w:p>
    <w:p w:rsidR="00C555F3" w:rsidRPr="00C555F3" w:rsidRDefault="00C555F3" w:rsidP="000D494A">
      <w:pPr>
        <w:spacing w:beforeLines="20" w:before="48" w:afterLines="20" w:after="48"/>
        <w:ind w:left="709"/>
        <w:rPr>
          <w:szCs w:val="28"/>
        </w:rPr>
      </w:pPr>
      <w:r w:rsidRPr="00C555F3">
        <w:rPr>
          <w:szCs w:val="28"/>
        </w:rPr>
        <w:t xml:space="preserve">- </w:t>
      </w:r>
      <w:r w:rsidRPr="00C555F3">
        <w:rPr>
          <w:szCs w:val="28"/>
          <w:lang w:val="pl-PL"/>
        </w:rPr>
        <w:t>Tổng số thuê bao sử dụng</w:t>
      </w:r>
      <w:r w:rsidRPr="00C555F3">
        <w:rPr>
          <w:szCs w:val="28"/>
        </w:rPr>
        <w:t xml:space="preserve">  khu chức năng: 4 Khu x 1 máy/ khu = 4 máy.</w:t>
      </w:r>
    </w:p>
    <w:p w:rsidR="00C555F3" w:rsidRPr="00C555F3" w:rsidRDefault="00C555F3" w:rsidP="000D494A">
      <w:pPr>
        <w:spacing w:beforeLines="20" w:before="48" w:afterLines="20" w:after="48"/>
        <w:ind w:left="709"/>
        <w:rPr>
          <w:szCs w:val="28"/>
          <w:lang w:val="vi-VN"/>
        </w:rPr>
      </w:pPr>
      <w:r w:rsidRPr="00C555F3">
        <w:rPr>
          <w:szCs w:val="28"/>
        </w:rPr>
        <w:t>- Dự phòng hư hỏng và mở rộng: 2 đôi</w:t>
      </w:r>
    </w:p>
    <w:p w:rsidR="00C555F3" w:rsidRPr="00396881" w:rsidRDefault="00F80A2F" w:rsidP="000D494A">
      <w:pPr>
        <w:pStyle w:val="Heading4"/>
        <w:spacing w:beforeLines="20" w:before="48" w:afterLines="20" w:after="48"/>
        <w:rPr>
          <w:lang w:val="pl-PL"/>
        </w:rPr>
      </w:pPr>
      <w:r>
        <w:t>6.2.</w:t>
      </w:r>
      <w:r w:rsidR="00C555F3" w:rsidRPr="00396881">
        <w:rPr>
          <w:lang w:val="pl-PL"/>
        </w:rPr>
        <w:t xml:space="preserve"> Mạng lưới: </w:t>
      </w:r>
    </w:p>
    <w:p w:rsidR="00C555F3" w:rsidRPr="00396881" w:rsidRDefault="00C555F3" w:rsidP="000D494A">
      <w:pPr>
        <w:spacing w:beforeLines="20" w:before="48" w:afterLines="20" w:after="48"/>
        <w:ind w:firstLine="709"/>
        <w:rPr>
          <w:lang w:eastAsia="vi-VN"/>
        </w:rPr>
      </w:pPr>
      <w:r w:rsidRPr="00396881">
        <w:rPr>
          <w:lang w:eastAsia="vi-VN"/>
        </w:rPr>
        <w:t xml:space="preserve">- </w:t>
      </w:r>
      <w:r w:rsidRPr="00396881">
        <w:rPr>
          <w:lang w:val="vi-VN" w:eastAsia="vi-VN"/>
        </w:rPr>
        <w:t xml:space="preserve">Giải pháp mạng thông tin cho khu </w:t>
      </w:r>
      <w:r w:rsidRPr="00396881">
        <w:rPr>
          <w:lang w:eastAsia="vi-VN"/>
        </w:rPr>
        <w:t xml:space="preserve">chức năng </w:t>
      </w:r>
      <w:r w:rsidRPr="00396881">
        <w:rPr>
          <w:lang w:val="vi-VN" w:eastAsia="vi-VN"/>
        </w:rPr>
        <w:t>được thiết k</w:t>
      </w:r>
      <w:r w:rsidRPr="00396881">
        <w:rPr>
          <w:lang w:eastAsia="vi-VN"/>
        </w:rPr>
        <w:t>ế</w:t>
      </w:r>
      <w:r w:rsidRPr="00396881">
        <w:rPr>
          <w:lang w:val="vi-VN" w:eastAsia="vi-VN"/>
        </w:rPr>
        <w:t xml:space="preserve"> với dự kiến sử dụng hệ thống cáp song hành. Tủ cáp vào là loại đặt ngoài </w:t>
      </w:r>
      <w:r w:rsidRPr="00396881">
        <w:rPr>
          <w:lang w:eastAsia="vi-VN"/>
        </w:rPr>
        <w:t>t</w:t>
      </w:r>
      <w:r w:rsidRPr="00396881">
        <w:rPr>
          <w:lang w:val="vi-VN" w:eastAsia="vi-VN"/>
        </w:rPr>
        <w:t>ời, thỏa mãn tiêu chuẩn ch</w:t>
      </w:r>
      <w:r w:rsidRPr="00396881">
        <w:rPr>
          <w:lang w:eastAsia="vi-VN"/>
        </w:rPr>
        <w:t>ố</w:t>
      </w:r>
      <w:r w:rsidRPr="00396881">
        <w:rPr>
          <w:lang w:val="vi-VN" w:eastAsia="vi-VN"/>
        </w:rPr>
        <w:t xml:space="preserve">ng thấm IP </w:t>
      </w:r>
      <w:r w:rsidRPr="00396881">
        <w:rPr>
          <w:lang w:eastAsia="vi-VN"/>
        </w:rPr>
        <w:t>6</w:t>
      </w:r>
      <w:r w:rsidRPr="00396881">
        <w:rPr>
          <w:lang w:val="vi-VN" w:eastAsia="vi-VN"/>
        </w:rPr>
        <w:t xml:space="preserve">5 và được đi ngầm </w:t>
      </w:r>
      <w:r w:rsidRPr="00396881">
        <w:rPr>
          <w:lang w:eastAsia="vi-VN"/>
        </w:rPr>
        <w:t>tr</w:t>
      </w:r>
      <w:r w:rsidRPr="00396881">
        <w:rPr>
          <w:lang w:val="vi-VN" w:eastAsia="vi-VN"/>
        </w:rPr>
        <w:t>ên vỉa hè</w:t>
      </w:r>
      <w:r w:rsidRPr="00396881">
        <w:rPr>
          <w:lang w:eastAsia="vi-VN"/>
        </w:rPr>
        <w:t xml:space="preserve"> </w:t>
      </w:r>
      <w:r w:rsidRPr="00396881">
        <w:rPr>
          <w:lang w:val="vi-VN" w:eastAsia="vi-VN"/>
        </w:rPr>
        <w:t xml:space="preserve">do bưu điện thi công lắp đặt. Từ tủ cáp dẫn đến MDF, từ MDF thông qua các đường cáp có bọc kim chống nhiễu, dẫn tín hiệu đến hộp phân phối (IDF) đặt ở từng </w:t>
      </w:r>
      <w:r w:rsidRPr="00396881">
        <w:rPr>
          <w:lang w:eastAsia="vi-VN"/>
        </w:rPr>
        <w:t>công trình.</w:t>
      </w:r>
    </w:p>
    <w:p w:rsidR="00C555F3" w:rsidRPr="00396881" w:rsidRDefault="00C555F3" w:rsidP="000D494A">
      <w:pPr>
        <w:spacing w:beforeLines="20" w:before="48" w:afterLines="20" w:after="48"/>
        <w:ind w:firstLine="709"/>
        <w:rPr>
          <w:lang w:eastAsia="vi-VN"/>
        </w:rPr>
      </w:pPr>
      <w:r w:rsidRPr="00396881">
        <w:rPr>
          <w:lang w:eastAsia="vi-VN"/>
        </w:rPr>
        <w:t xml:space="preserve">- </w:t>
      </w:r>
      <w:r w:rsidRPr="00396881">
        <w:rPr>
          <w:lang w:val="vi-VN" w:eastAsia="vi-VN"/>
        </w:rPr>
        <w:t xml:space="preserve">Khi vào tới </w:t>
      </w:r>
      <w:r w:rsidRPr="00396881">
        <w:rPr>
          <w:lang w:eastAsia="vi-VN"/>
        </w:rPr>
        <w:t>công trình</w:t>
      </w:r>
      <w:r w:rsidRPr="00396881">
        <w:rPr>
          <w:lang w:val="vi-VN" w:eastAsia="vi-VN"/>
        </w:rPr>
        <w:t>, đường cáp th</w:t>
      </w:r>
      <w:r w:rsidRPr="00396881">
        <w:rPr>
          <w:lang w:eastAsia="vi-VN"/>
        </w:rPr>
        <w:t>ô</w:t>
      </w:r>
      <w:r w:rsidRPr="00396881">
        <w:rPr>
          <w:lang w:val="vi-VN" w:eastAsia="vi-VN"/>
        </w:rPr>
        <w:t>ng tin thuê bao phải được chống sét lan truyền để bảo vệ tổng đài, Fax, modem, máy vi tính và các thiết bị khác.</w:t>
      </w:r>
    </w:p>
    <w:p w:rsidR="00C555F3" w:rsidRDefault="00C555F3" w:rsidP="000D494A">
      <w:pPr>
        <w:spacing w:beforeLines="20" w:before="48" w:afterLines="20" w:after="48"/>
        <w:ind w:firstLine="709"/>
        <w:rPr>
          <w:lang w:eastAsia="vi-VN"/>
        </w:rPr>
      </w:pPr>
      <w:r w:rsidRPr="00396881">
        <w:rPr>
          <w:lang w:eastAsia="vi-VN"/>
        </w:rPr>
        <w:t xml:space="preserve">- </w:t>
      </w:r>
      <w:r w:rsidRPr="00396881">
        <w:rPr>
          <w:lang w:val="vi-VN" w:eastAsia="vi-VN"/>
        </w:rPr>
        <w:t>Để đảm bảo các kết n</w:t>
      </w:r>
      <w:r w:rsidRPr="00396881">
        <w:rPr>
          <w:lang w:eastAsia="vi-VN"/>
        </w:rPr>
        <w:t>ố</w:t>
      </w:r>
      <w:r w:rsidRPr="00396881">
        <w:rPr>
          <w:lang w:val="vi-VN" w:eastAsia="vi-VN"/>
        </w:rPr>
        <w:t xml:space="preserve">i di động có thể hoạt động được, các mạng di động cần </w:t>
      </w:r>
      <w:r w:rsidRPr="00396881">
        <w:rPr>
          <w:lang w:eastAsia="vi-VN"/>
        </w:rPr>
        <w:t>tr</w:t>
      </w:r>
      <w:r w:rsidRPr="00396881">
        <w:rPr>
          <w:lang w:val="vi-VN" w:eastAsia="vi-VN"/>
        </w:rPr>
        <w:t>ang bị khoảng 02 vị trí Antenas mạng di động nhằm phục vụ cho các kết nối.</w:t>
      </w:r>
    </w:p>
    <w:p w:rsidR="00C555F3" w:rsidRPr="00396881" w:rsidRDefault="00C555F3" w:rsidP="000D494A">
      <w:pPr>
        <w:pStyle w:val="Heading3"/>
        <w:spacing w:beforeLines="20" w:before="48" w:afterLines="20" w:after="48"/>
      </w:pPr>
      <w:bookmarkStart w:id="71" w:name="_Toc70063942"/>
      <w:r w:rsidRPr="00396881">
        <w:t>7. Rác - Vệ sinh môi trường:</w:t>
      </w:r>
      <w:bookmarkEnd w:id="71"/>
    </w:p>
    <w:p w:rsidR="00C555F3" w:rsidRPr="00396881" w:rsidRDefault="00C555F3" w:rsidP="000D494A">
      <w:pPr>
        <w:spacing w:beforeLines="20" w:before="48" w:afterLines="20" w:after="48"/>
        <w:ind w:firstLine="720"/>
        <w:rPr>
          <w:szCs w:val="28"/>
          <w:lang w:eastAsia="vi-VN"/>
        </w:rPr>
      </w:pPr>
      <w:r w:rsidRPr="00396881">
        <w:t xml:space="preserve">- Rác thải sinh hoạt trong khu vực quy hoạch được thu gom định kỳ </w:t>
      </w:r>
      <w:r w:rsidRPr="00251B72">
        <w:t xml:space="preserve">do </w:t>
      </w:r>
      <w:r w:rsidR="00454F69" w:rsidRPr="00251B72">
        <w:t>công ty cổ phần c</w:t>
      </w:r>
      <w:r w:rsidRPr="00251B72">
        <w:t xml:space="preserve">ông trình Đô thị </w:t>
      </w:r>
      <w:r w:rsidR="00454F69" w:rsidRPr="00251B72">
        <w:t xml:space="preserve">Thủ Thừa và các đơn vị có chức năng khác </w:t>
      </w:r>
      <w:r w:rsidRPr="00251B72">
        <w:t xml:space="preserve">đảm nhận và đưa đến bãi rác </w:t>
      </w:r>
      <w:r w:rsidR="00454F69" w:rsidRPr="00251B72">
        <w:t xml:space="preserve">Tâm Sinh Nghĩa thuộc huyện Thạnh Hóa </w:t>
      </w:r>
      <w:r w:rsidRPr="00251B72">
        <w:t>để xử lý tập tr</w:t>
      </w:r>
      <w:r w:rsidRPr="00396881">
        <w:t>ung.</w:t>
      </w:r>
    </w:p>
    <w:p w:rsidR="00C555F3" w:rsidRPr="00396881" w:rsidRDefault="00C555F3" w:rsidP="000D494A">
      <w:pPr>
        <w:spacing w:beforeLines="20" w:before="48" w:afterLines="20" w:after="48"/>
        <w:ind w:firstLine="720"/>
        <w:rPr>
          <w:szCs w:val="28"/>
        </w:rPr>
      </w:pPr>
      <w:r w:rsidRPr="00396881">
        <w:rPr>
          <w:szCs w:val="28"/>
        </w:rPr>
        <w:t>- Chất thải rắn trong khu vực nghĩa trang phải được tổ chức thu gom hàng ngày, vận chuyển đến khu xử lý tập trung. Không để rác ứ động làm ảnh hưởng đến môi trường xung quanh.</w:t>
      </w:r>
    </w:p>
    <w:p w:rsidR="00C555F3" w:rsidRPr="00396881" w:rsidRDefault="00C555F3" w:rsidP="000D494A">
      <w:pPr>
        <w:spacing w:beforeLines="20" w:before="48" w:afterLines="20" w:after="48"/>
        <w:ind w:firstLine="720"/>
        <w:rPr>
          <w:szCs w:val="28"/>
        </w:rPr>
      </w:pPr>
      <w:r w:rsidRPr="00396881">
        <w:rPr>
          <w:szCs w:val="28"/>
        </w:rPr>
        <w:t>- Chất thải nguy hại phải được thu gom riêng và xử lý đúng quy định.</w:t>
      </w:r>
    </w:p>
    <w:p w:rsidR="00C555F3" w:rsidRPr="00396881" w:rsidRDefault="00C555F3" w:rsidP="000D494A">
      <w:pPr>
        <w:spacing w:beforeLines="20" w:before="48" w:afterLines="20" w:after="48"/>
        <w:ind w:firstLine="720"/>
        <w:rPr>
          <w:szCs w:val="28"/>
        </w:rPr>
      </w:pPr>
      <w:r w:rsidRPr="00396881">
        <w:rPr>
          <w:szCs w:val="28"/>
        </w:rPr>
        <w:t xml:space="preserve">- Rác thải được phân loại tại nguồn và được chứa trong các thùng nhựa có nắp đậy kín, được đặt tại nơi tiếp giáp với đường vào trung tâm xã Long Thành. </w:t>
      </w:r>
    </w:p>
    <w:p w:rsidR="00C555F3" w:rsidRPr="00396881" w:rsidRDefault="00C555F3" w:rsidP="000D494A">
      <w:pPr>
        <w:spacing w:beforeLines="20" w:before="48" w:afterLines="20" w:after="48"/>
        <w:ind w:firstLine="720"/>
        <w:rPr>
          <w:szCs w:val="28"/>
        </w:rPr>
      </w:pPr>
      <w:r w:rsidRPr="00396881">
        <w:rPr>
          <w:szCs w:val="28"/>
        </w:rPr>
        <w:t>- Rác thải được thu gom hàng ngày và đưa đến bãi rác chung để xử lý tập trung.</w:t>
      </w:r>
    </w:p>
    <w:p w:rsidR="00C555F3" w:rsidRPr="00396881" w:rsidRDefault="00C555F3" w:rsidP="000D494A">
      <w:pPr>
        <w:spacing w:beforeLines="20" w:before="48" w:afterLines="20" w:after="48"/>
        <w:ind w:firstLine="720"/>
        <w:rPr>
          <w:szCs w:val="28"/>
        </w:rPr>
      </w:pPr>
      <w:r w:rsidRPr="00396881">
        <w:rPr>
          <w:szCs w:val="28"/>
        </w:rPr>
        <w:t xml:space="preserve">- Dự kiến </w:t>
      </w:r>
      <w:r w:rsidR="00C66A70">
        <w:rPr>
          <w:szCs w:val="28"/>
          <w:lang w:eastAsia="vi-VN"/>
        </w:rPr>
        <w:t>khách vãng lai khoảng 100 người ngày và khoảng 10</w:t>
      </w:r>
      <w:r w:rsidRPr="00396881">
        <w:rPr>
          <w:szCs w:val="28"/>
          <w:lang w:eastAsia="vi-VN"/>
        </w:rPr>
        <w:t xml:space="preserve"> người làm việc thường xuyên trong dự án.</w:t>
      </w:r>
    </w:p>
    <w:p w:rsidR="00C555F3" w:rsidRDefault="00C555F3" w:rsidP="000D494A">
      <w:pPr>
        <w:spacing w:beforeLines="20" w:before="48" w:afterLines="20" w:after="48"/>
        <w:ind w:firstLine="720"/>
        <w:rPr>
          <w:szCs w:val="28"/>
          <w:lang w:val="pl-PL"/>
        </w:rPr>
      </w:pPr>
      <w:r w:rsidRPr="00396881">
        <w:rPr>
          <w:szCs w:val="28"/>
        </w:rPr>
        <w:lastRenderedPageBreak/>
        <w:t xml:space="preserve">Tổng lượng rác thải: </w:t>
      </w:r>
      <w:r w:rsidR="00E6308F">
        <w:rPr>
          <w:szCs w:val="28"/>
          <w:lang w:val="pl-PL"/>
        </w:rPr>
        <w:t>60</w:t>
      </w:r>
      <w:r w:rsidRPr="00396881">
        <w:rPr>
          <w:szCs w:val="28"/>
          <w:lang w:val="pl-PL"/>
        </w:rPr>
        <w:t xml:space="preserve"> kg/ngày.</w:t>
      </w:r>
    </w:p>
    <w:p w:rsidR="00C555F3" w:rsidRPr="00396881" w:rsidRDefault="00C555F3" w:rsidP="000D494A">
      <w:pPr>
        <w:pStyle w:val="Heading3"/>
        <w:spacing w:beforeLines="20" w:before="48" w:afterLines="20" w:after="48"/>
      </w:pPr>
      <w:bookmarkStart w:id="72" w:name="_Toc70063943"/>
      <w:r w:rsidRPr="00396881">
        <w:t>8. Cây xanh:</w:t>
      </w:r>
      <w:bookmarkEnd w:id="72"/>
    </w:p>
    <w:p w:rsidR="00C555F3" w:rsidRPr="00396881" w:rsidRDefault="00C555F3" w:rsidP="000D494A">
      <w:pPr>
        <w:spacing w:beforeLines="20" w:before="48" w:afterLines="20" w:after="48"/>
        <w:ind w:firstLine="720"/>
        <w:rPr>
          <w:lang w:val="vi-VN" w:eastAsia="vi-VN"/>
        </w:rPr>
      </w:pPr>
      <w:r w:rsidRPr="00396881">
        <w:rPr>
          <w:lang w:eastAsia="vi-VN"/>
        </w:rPr>
        <w:t xml:space="preserve">- </w:t>
      </w:r>
      <w:r w:rsidRPr="00396881">
        <w:rPr>
          <w:lang w:val="vi-VN" w:eastAsia="vi-VN"/>
        </w:rPr>
        <w:t xml:space="preserve">Cây xanh hết sức quan trọng </w:t>
      </w:r>
      <w:r w:rsidRPr="00396881">
        <w:rPr>
          <w:lang w:eastAsia="vi-VN"/>
        </w:rPr>
        <w:t>tr</w:t>
      </w:r>
      <w:r w:rsidRPr="00396881">
        <w:rPr>
          <w:lang w:val="vi-VN" w:eastAsia="vi-VN"/>
        </w:rPr>
        <w:t>ong khu quy hoạch là một phần không thể thiếu làm tăng giá trị khu đất quy hoạch cũng như tạo cảnh quan cho khu quy hoạch.</w:t>
      </w:r>
    </w:p>
    <w:p w:rsidR="00C555F3" w:rsidRPr="00396881" w:rsidRDefault="00C555F3" w:rsidP="000D494A">
      <w:pPr>
        <w:spacing w:beforeLines="20" w:before="48" w:afterLines="20" w:after="48"/>
        <w:ind w:firstLine="720"/>
      </w:pPr>
      <w:r w:rsidRPr="00396881">
        <w:rPr>
          <w:lang w:eastAsia="vi-VN"/>
        </w:rPr>
        <w:t xml:space="preserve">- </w:t>
      </w:r>
      <w:r w:rsidRPr="00396881">
        <w:rPr>
          <w:lang w:val="vi-VN" w:eastAsia="vi-VN"/>
        </w:rPr>
        <w:t xml:space="preserve">Các loại cây dự kiến </w:t>
      </w:r>
      <w:r w:rsidRPr="00396881">
        <w:rPr>
          <w:lang w:eastAsia="vi-VN"/>
        </w:rPr>
        <w:t>tr</w:t>
      </w:r>
      <w:r w:rsidRPr="00396881">
        <w:rPr>
          <w:lang w:val="vi-VN" w:eastAsia="vi-VN"/>
        </w:rPr>
        <w:t xml:space="preserve">ồng là: </w:t>
      </w:r>
      <w:r w:rsidR="000052EC">
        <w:t>Bằng lăng tím, cây s</w:t>
      </w:r>
      <w:r w:rsidRPr="00396881">
        <w:t xml:space="preserve">a kê, cây viết... </w:t>
      </w:r>
    </w:p>
    <w:p w:rsidR="00C555F3" w:rsidRPr="00396881" w:rsidRDefault="00C555F3" w:rsidP="000D494A">
      <w:pPr>
        <w:spacing w:beforeLines="20" w:before="48" w:afterLines="20" w:after="48"/>
        <w:ind w:firstLine="720"/>
        <w:rPr>
          <w:lang w:eastAsia="vi-VN"/>
        </w:rPr>
      </w:pPr>
      <w:r w:rsidRPr="00396881">
        <w:rPr>
          <w:lang w:eastAsia="vi-VN"/>
        </w:rPr>
        <w:t xml:space="preserve">- Trong khu mộ phần trồng cây </w:t>
      </w:r>
      <w:r w:rsidRPr="00396881">
        <w:t>tùng, bách, dương, sứ, liễu, bông trang, mai chiếu thủy...</w:t>
      </w:r>
      <w:r w:rsidRPr="00396881">
        <w:rPr>
          <w:lang w:eastAsia="vi-VN"/>
        </w:rPr>
        <w:t>cây bụi và cỏ.</w:t>
      </w:r>
    </w:p>
    <w:p w:rsidR="00C555F3" w:rsidRPr="00396881" w:rsidRDefault="00C555F3" w:rsidP="000D494A">
      <w:pPr>
        <w:spacing w:beforeLines="20" w:before="48" w:afterLines="20" w:after="48"/>
        <w:ind w:firstLine="720"/>
      </w:pPr>
      <w:r w:rsidRPr="00396881">
        <w:t xml:space="preserve">- Trên các vỉa hè dọc theo các trục đường trồng cây xanh lấy bóng mát. </w:t>
      </w:r>
    </w:p>
    <w:p w:rsidR="00C555F3" w:rsidRPr="00396881" w:rsidRDefault="00C555F3" w:rsidP="000D494A">
      <w:pPr>
        <w:spacing w:beforeLines="20" w:before="48" w:afterLines="20" w:after="48"/>
        <w:ind w:firstLine="720"/>
      </w:pPr>
      <w:r w:rsidRPr="00396881">
        <w:t>- Trồng cây xanh cách ly xung quanh khu đất quy hoạch.</w:t>
      </w:r>
    </w:p>
    <w:p w:rsidR="00C555F3" w:rsidRPr="00396881" w:rsidRDefault="00C555F3" w:rsidP="000D494A">
      <w:pPr>
        <w:spacing w:beforeLines="20" w:before="48" w:afterLines="20" w:after="48"/>
        <w:ind w:firstLine="720"/>
      </w:pPr>
      <w:r w:rsidRPr="00396881">
        <w:t>- Trồng cây xanh trên bãi đậu xe và công viên.</w:t>
      </w:r>
    </w:p>
    <w:p w:rsidR="00C555F3" w:rsidRDefault="00C555F3" w:rsidP="000D494A">
      <w:pPr>
        <w:spacing w:beforeLines="20" w:before="48" w:afterLines="20" w:after="48"/>
        <w:ind w:firstLine="720"/>
        <w:rPr>
          <w:lang w:eastAsia="vi-VN"/>
        </w:rPr>
      </w:pPr>
      <w:r w:rsidRPr="00396881">
        <w:rPr>
          <w:lang w:eastAsia="vi-VN"/>
        </w:rPr>
        <w:t xml:space="preserve">- </w:t>
      </w:r>
      <w:r w:rsidRPr="00396881">
        <w:rPr>
          <w:lang w:val="vi-VN" w:eastAsia="vi-VN"/>
        </w:rPr>
        <w:t>Không trồng các loại cây có khả năng gây ảnh hưởng đến sức khoẻ con người, các cây dễ rụng lá, dễ gây đổ gãy cành</w:t>
      </w:r>
      <w:r w:rsidRPr="00396881">
        <w:rPr>
          <w:lang w:eastAsia="vi-VN"/>
        </w:rPr>
        <w:t xml:space="preserve"> hoặc có rễ ăn sâu gây hư hại đến các bộ phận công trình ngầm.</w:t>
      </w:r>
    </w:p>
    <w:p w:rsidR="00C555F3" w:rsidRDefault="00C555F3" w:rsidP="000D494A">
      <w:pPr>
        <w:pStyle w:val="Heading2"/>
        <w:spacing w:beforeLines="20" w:before="48" w:afterLines="20" w:after="48"/>
      </w:pPr>
      <w:bookmarkStart w:id="73" w:name="_Toc70063944"/>
      <w:r>
        <w:t>IX</w:t>
      </w:r>
      <w:r w:rsidRPr="00023AAA">
        <w:t>. Đánh giá tác động môi trường:</w:t>
      </w:r>
      <w:bookmarkEnd w:id="73"/>
    </w:p>
    <w:p w:rsidR="00C555F3" w:rsidRDefault="00C555F3" w:rsidP="000D494A">
      <w:pPr>
        <w:pStyle w:val="Heading3"/>
        <w:spacing w:beforeLines="20" w:before="48" w:afterLines="20" w:after="48"/>
        <w:rPr>
          <w:lang w:val="nb-NO"/>
        </w:rPr>
      </w:pPr>
      <w:bookmarkStart w:id="74" w:name="_Toc70063945"/>
      <w:r w:rsidRPr="00302262">
        <w:rPr>
          <w:lang w:val="nb-NO"/>
        </w:rPr>
        <w:t>1. Dự báo tác động môi trường trong giai đoạn xây dựng của dự án</w:t>
      </w:r>
      <w:r>
        <w:rPr>
          <w:lang w:val="nb-NO"/>
        </w:rPr>
        <w:t>:</w:t>
      </w:r>
      <w:bookmarkEnd w:id="74"/>
    </w:p>
    <w:p w:rsidR="00C555F3" w:rsidRDefault="0048380B" w:rsidP="000D494A">
      <w:pPr>
        <w:pStyle w:val="Heading4"/>
        <w:spacing w:beforeLines="20" w:before="48" w:afterLines="20" w:after="48"/>
      </w:pPr>
      <w:r>
        <w:t>1.1</w:t>
      </w:r>
      <w:r w:rsidR="00F80A2F">
        <w:t>.</w:t>
      </w:r>
      <w:r w:rsidR="00C555F3">
        <w:t xml:space="preserve"> </w:t>
      </w:r>
      <w:r w:rsidR="00C555F3" w:rsidRPr="00C555F3">
        <w:t>Giai đoạn san lấp mặt bằng:</w:t>
      </w:r>
    </w:p>
    <w:p w:rsidR="00C555F3" w:rsidRPr="00302262" w:rsidRDefault="00C555F3" w:rsidP="000D494A">
      <w:pPr>
        <w:widowControl w:val="0"/>
        <w:shd w:val="clear" w:color="auto" w:fill="FFFFFF"/>
        <w:spacing w:beforeLines="20" w:before="48" w:afterLines="20" w:after="48" w:line="240" w:lineRule="atLeast"/>
        <w:ind w:firstLine="720"/>
        <w:rPr>
          <w:spacing w:val="-2"/>
          <w:szCs w:val="28"/>
          <w:lang w:val="vi-VN"/>
        </w:rPr>
      </w:pPr>
      <w:r w:rsidRPr="006455D4">
        <w:t>Do khu vực dự án đa số là đất nông nghiệp và một số cây tạp mọc tự nhiên nên không có gì chướng ngại trong giai đoạn tháo dỡ mặt bằng. Vậy các tác nhân ô nhiễm chủ yếu là do trong quá trình san lấp mặt bằng. Trong giai đoạn này, các phương tiện vận chuyển đất đá ra vào thường xuyên sẽ làm ô nhiễm môi trường không khí, gây ra tiếng ồn. Còn về vấn đề tắc nghẽn giao thông thì hầu như sẽ</w:t>
      </w:r>
      <w:r w:rsidRPr="00302262">
        <w:rPr>
          <w:spacing w:val="-2"/>
          <w:szCs w:val="28"/>
          <w:lang w:val="vi-VN"/>
        </w:rPr>
        <w:t xml:space="preserve"> </w:t>
      </w:r>
      <w:r w:rsidRPr="006455D4">
        <w:t>không xảy ra vì dự án nằm trong khu vực đường sá rộng rãi.</w:t>
      </w:r>
    </w:p>
    <w:p w:rsidR="00C555F3" w:rsidRPr="00302262" w:rsidRDefault="0048380B" w:rsidP="000D494A">
      <w:pPr>
        <w:pStyle w:val="Heading4"/>
        <w:spacing w:beforeLines="20" w:before="48" w:afterLines="20" w:after="48"/>
      </w:pPr>
      <w:r>
        <w:t>1.2</w:t>
      </w:r>
      <w:r w:rsidR="00F80A2F">
        <w:t>.</w:t>
      </w:r>
      <w:r w:rsidR="00E90BA5">
        <w:t xml:space="preserve"> </w:t>
      </w:r>
      <w:r w:rsidR="00C555F3" w:rsidRPr="00302262">
        <w:rPr>
          <w:lang w:val="vi-VN"/>
        </w:rPr>
        <w:t>Giai đoạn thi công xây dựng</w:t>
      </w:r>
      <w:r w:rsidR="00C555F3" w:rsidRPr="00302262">
        <w:t>:</w:t>
      </w:r>
    </w:p>
    <w:p w:rsidR="00C555F3" w:rsidRPr="00302262" w:rsidRDefault="0048380B" w:rsidP="000D494A">
      <w:pPr>
        <w:pStyle w:val="Heading5"/>
        <w:spacing w:beforeLines="20" w:before="48" w:afterLines="20" w:after="48"/>
        <w:rPr>
          <w:lang w:val="vi-VN"/>
        </w:rPr>
      </w:pPr>
      <w:r>
        <w:t>1.2.1</w:t>
      </w:r>
      <w:r w:rsidR="00F80A2F">
        <w:t>.</w:t>
      </w:r>
      <w:r w:rsidR="00E90BA5">
        <w:t xml:space="preserve"> </w:t>
      </w:r>
      <w:r w:rsidR="00C555F3" w:rsidRPr="00302262">
        <w:rPr>
          <w:lang w:val="vi-VN"/>
        </w:rPr>
        <w:t>Bụi</w:t>
      </w:r>
      <w:r w:rsidR="00C555F3" w:rsidRPr="00302262">
        <w:t>:</w:t>
      </w:r>
    </w:p>
    <w:p w:rsidR="00C555F3" w:rsidRPr="00302262" w:rsidRDefault="00C555F3" w:rsidP="000D494A">
      <w:pPr>
        <w:spacing w:beforeLines="20" w:before="48" w:afterLines="20" w:after="48"/>
        <w:ind w:firstLine="709"/>
        <w:rPr>
          <w:lang w:val="vi-VN"/>
        </w:rPr>
      </w:pPr>
      <w:r w:rsidRPr="00302262">
        <w:rPr>
          <w:lang w:val="vi-VN"/>
        </w:rPr>
        <w:t xml:space="preserve">Ô nhiễm do bụi đất, đá, cát, xi măng phát sinh trong quá trình xây dựng và vận chuyển nguyên vật liệu: gây ra các tác động đến công nhân trực tiếp thi công trên công trường, đến môi trường không khí xung quanh và hệ động thực vật. </w:t>
      </w:r>
    </w:p>
    <w:p w:rsidR="00C555F3" w:rsidRPr="00302262" w:rsidRDefault="0048380B" w:rsidP="000D494A">
      <w:pPr>
        <w:pStyle w:val="Heading5"/>
        <w:spacing w:beforeLines="20" w:before="48" w:afterLines="20" w:after="48"/>
        <w:rPr>
          <w:lang w:val="vi-VN"/>
        </w:rPr>
      </w:pPr>
      <w:r>
        <w:t>1.2.2</w:t>
      </w:r>
      <w:r w:rsidR="00F80A2F">
        <w:t>.</w:t>
      </w:r>
      <w:r w:rsidR="00E90BA5">
        <w:t xml:space="preserve"> </w:t>
      </w:r>
      <w:r w:rsidR="00C555F3" w:rsidRPr="00302262">
        <w:rPr>
          <w:lang w:val="vi-VN"/>
        </w:rPr>
        <w:t>Khí thải từ các phương tiện vận chuyển</w:t>
      </w:r>
      <w:r w:rsidR="00C555F3" w:rsidRPr="00302262">
        <w:t>:</w:t>
      </w:r>
      <w:r w:rsidR="00C555F3" w:rsidRPr="00302262">
        <w:rPr>
          <w:lang w:val="vi-VN"/>
        </w:rPr>
        <w:t xml:space="preserve"> </w:t>
      </w:r>
    </w:p>
    <w:p w:rsidR="00C555F3" w:rsidRPr="00302262" w:rsidRDefault="006455D4" w:rsidP="000D494A">
      <w:pPr>
        <w:spacing w:beforeLines="20" w:before="48" w:afterLines="20" w:after="48"/>
        <w:ind w:firstLine="709"/>
        <w:rPr>
          <w:lang w:val="vi-VN"/>
        </w:rPr>
      </w:pPr>
      <w:r>
        <w:t xml:space="preserve">- </w:t>
      </w:r>
      <w:r w:rsidR="00C555F3" w:rsidRPr="00302262">
        <w:rPr>
          <w:lang w:val="vi-VN"/>
        </w:rPr>
        <w:t>Ô nhiễm do khí thải ra từ các phương tiện vận tải, phương tiện và máy móc thi công. Loại ô nhiễm này thường không lớn do phân tán và hoạt động trong môi trường rộng.</w:t>
      </w:r>
    </w:p>
    <w:p w:rsidR="00C555F3" w:rsidRPr="00302262" w:rsidRDefault="006455D4" w:rsidP="000D494A">
      <w:pPr>
        <w:spacing w:beforeLines="20" w:before="48" w:afterLines="20" w:after="48"/>
        <w:ind w:firstLine="709"/>
        <w:rPr>
          <w:lang w:val="vi-VN"/>
        </w:rPr>
      </w:pPr>
      <w:r>
        <w:t xml:space="preserve">- </w:t>
      </w:r>
      <w:r w:rsidR="00C555F3" w:rsidRPr="00302262">
        <w:rPr>
          <w:lang w:val="vi-VN"/>
        </w:rPr>
        <w:t>Khói thải từ các phương tiện giao thông vận tải, các máy móc sử dụng trên công trường chứa các thành phần gây độc hại như CO, NO</w:t>
      </w:r>
      <w:r w:rsidR="00C555F3" w:rsidRPr="00302262">
        <w:rPr>
          <w:vertAlign w:val="subscript"/>
          <w:lang w:val="vi-VN"/>
        </w:rPr>
        <w:t>2</w:t>
      </w:r>
      <w:r w:rsidR="00C555F3" w:rsidRPr="00302262">
        <w:rPr>
          <w:lang w:val="vi-VN"/>
        </w:rPr>
        <w:t>, SO</w:t>
      </w:r>
      <w:r w:rsidR="00C555F3" w:rsidRPr="00302262">
        <w:rPr>
          <w:vertAlign w:val="subscript"/>
          <w:lang w:val="vi-VN"/>
        </w:rPr>
        <w:t>2</w:t>
      </w:r>
      <w:r w:rsidR="00C555F3" w:rsidRPr="00302262">
        <w:rPr>
          <w:lang w:val="vi-VN"/>
        </w:rPr>
        <w:t>, các chất hữu cơ bay hơi và bụi…</w:t>
      </w:r>
    </w:p>
    <w:p w:rsidR="00C555F3" w:rsidRPr="00302262" w:rsidRDefault="006455D4" w:rsidP="000D494A">
      <w:pPr>
        <w:spacing w:beforeLines="20" w:before="48" w:afterLines="20" w:after="48"/>
        <w:ind w:firstLine="709"/>
        <w:rPr>
          <w:lang w:val="vi-VN"/>
        </w:rPr>
      </w:pPr>
      <w:r>
        <w:t xml:space="preserve">- </w:t>
      </w:r>
      <w:r w:rsidR="00C555F3" w:rsidRPr="00302262">
        <w:rPr>
          <w:lang w:val="vi-VN"/>
        </w:rPr>
        <w:t>Tuy nhiên mức độ ảnh hưởng chỉ tập trung vào những khoảng thời gian vận chuyển của các phương tiện, không tập trung và thường xuyên.</w:t>
      </w:r>
    </w:p>
    <w:p w:rsidR="00C555F3" w:rsidRPr="00302262" w:rsidRDefault="0048380B" w:rsidP="000D494A">
      <w:pPr>
        <w:pStyle w:val="Heading5"/>
        <w:spacing w:beforeLines="20" w:before="48" w:afterLines="20" w:after="48"/>
        <w:rPr>
          <w:lang w:val="vi-VN"/>
        </w:rPr>
      </w:pPr>
      <w:r>
        <w:lastRenderedPageBreak/>
        <w:t>1.2.3</w:t>
      </w:r>
      <w:r w:rsidR="00F80A2F">
        <w:t>.</w:t>
      </w:r>
      <w:r w:rsidR="00E90BA5">
        <w:t xml:space="preserve"> </w:t>
      </w:r>
      <w:r w:rsidR="00C555F3" w:rsidRPr="00302262">
        <w:rPr>
          <w:lang w:val="vi-VN"/>
        </w:rPr>
        <w:t>Tiếng ồn</w:t>
      </w:r>
      <w:r w:rsidR="00C555F3" w:rsidRPr="00302262">
        <w:t>:</w:t>
      </w:r>
    </w:p>
    <w:p w:rsidR="00C555F3" w:rsidRPr="00302262" w:rsidRDefault="006455D4" w:rsidP="000D494A">
      <w:pPr>
        <w:spacing w:beforeLines="20" w:before="48" w:afterLines="20" w:after="48"/>
        <w:ind w:firstLine="709"/>
      </w:pPr>
      <w:r>
        <w:t xml:space="preserve">- </w:t>
      </w:r>
      <w:r w:rsidR="00C555F3" w:rsidRPr="00302262">
        <w:rPr>
          <w:lang w:val="vi-VN"/>
        </w:rPr>
        <w:t xml:space="preserve">Ô nhiễm về tiếng ồn chủ yếu phát sinh từ các phương tiện và máy móc thi công trên công trường. Loại ô nhiễm này thường rất lớn vì trong giai đoạn này các phương tiện máy móc sẽ sử dụng nhiều hơn và hoạt động cũng liên tục hơn. </w:t>
      </w:r>
    </w:p>
    <w:p w:rsidR="00C555F3" w:rsidRPr="00302262" w:rsidRDefault="006455D4" w:rsidP="000D494A">
      <w:pPr>
        <w:spacing w:beforeLines="20" w:before="48" w:afterLines="20" w:after="48"/>
        <w:ind w:firstLine="709"/>
        <w:rPr>
          <w:lang w:val="vi-VN"/>
        </w:rPr>
      </w:pPr>
      <w:r>
        <w:t xml:space="preserve">- </w:t>
      </w:r>
      <w:r w:rsidR="00C555F3" w:rsidRPr="00302262">
        <w:rPr>
          <w:lang w:val="vi-VN"/>
        </w:rPr>
        <w:t>Mức độ ồn của các loại máy móc thiết bị phục vụ công tác đào đắp đất (xe tải, xe lu, xe xúc đất…) dao động trong khoảng từ 72 – 96 dB, các máy móc để thao tác với các loại vật liệu xây dựng (máy trộn bê</w:t>
      </w:r>
      <w:r w:rsidR="00416186">
        <w:t xml:space="preserve"> </w:t>
      </w:r>
      <w:r w:rsidR="00C555F3" w:rsidRPr="00302262">
        <w:rPr>
          <w:lang w:val="vi-VN"/>
        </w:rPr>
        <w:t>tông, bơm bê</w:t>
      </w:r>
      <w:r w:rsidR="00416186">
        <w:t xml:space="preserve"> </w:t>
      </w:r>
      <w:r w:rsidR="00C555F3" w:rsidRPr="00302262">
        <w:rPr>
          <w:lang w:val="vi-VN"/>
        </w:rPr>
        <w:t>tông, cần cẩu, …) có độ dao động từ 75 – 88 dB, các thiết bị như bơm, máy phát điện, máy nén khí có độ ồn từ 68 – 78  dB. Các thiết bị khác trong quá trình thi công móng… có thể phát sinh tiếng ồn lên tới 106 dB.</w:t>
      </w:r>
    </w:p>
    <w:p w:rsidR="00C555F3" w:rsidRPr="00E90BA5" w:rsidRDefault="0048380B" w:rsidP="000D494A">
      <w:pPr>
        <w:pStyle w:val="Heading5"/>
        <w:spacing w:beforeLines="20" w:before="48" w:afterLines="20" w:after="48"/>
        <w:rPr>
          <w:szCs w:val="28"/>
        </w:rPr>
      </w:pPr>
      <w:r>
        <w:rPr>
          <w:szCs w:val="28"/>
        </w:rPr>
        <w:t>1.2.4</w:t>
      </w:r>
      <w:r w:rsidR="00F80A2F">
        <w:rPr>
          <w:szCs w:val="28"/>
        </w:rPr>
        <w:t>.</w:t>
      </w:r>
      <w:r w:rsidR="00E90BA5">
        <w:rPr>
          <w:szCs w:val="28"/>
        </w:rPr>
        <w:t xml:space="preserve"> </w:t>
      </w:r>
      <w:r w:rsidR="00C555F3" w:rsidRPr="00E90BA5">
        <w:rPr>
          <w:szCs w:val="28"/>
        </w:rPr>
        <w:t>Nước thải:</w:t>
      </w:r>
    </w:p>
    <w:p w:rsidR="00C555F3" w:rsidRPr="00302262" w:rsidRDefault="006455D4" w:rsidP="000D494A">
      <w:pPr>
        <w:spacing w:beforeLines="20" w:before="48" w:afterLines="20" w:after="48"/>
        <w:ind w:firstLine="709"/>
        <w:rPr>
          <w:lang w:val="vi-VN"/>
        </w:rPr>
      </w:pPr>
      <w:r>
        <w:t xml:space="preserve">- </w:t>
      </w:r>
      <w:r w:rsidR="00C555F3" w:rsidRPr="00302262">
        <w:rPr>
          <w:lang w:val="vi-VN"/>
        </w:rPr>
        <w:t xml:space="preserve">Ô nhiễm nước thải từ các hoạt động sinh hoạt của công nhân tại công trường và nước mưa chảy tràn trên các bề mặt của công trường đang xây dựng. </w:t>
      </w:r>
    </w:p>
    <w:p w:rsidR="007D464B" w:rsidRDefault="006455D4" w:rsidP="000D494A">
      <w:pPr>
        <w:spacing w:beforeLines="20" w:before="48" w:afterLines="20" w:after="48"/>
        <w:ind w:firstLine="709"/>
        <w:rPr>
          <w:spacing w:val="-2"/>
          <w:szCs w:val="28"/>
        </w:rPr>
      </w:pPr>
      <w:r>
        <w:rPr>
          <w:spacing w:val="-2"/>
          <w:szCs w:val="28"/>
        </w:rPr>
        <w:t xml:space="preserve">- </w:t>
      </w:r>
      <w:r w:rsidR="00C555F3" w:rsidRPr="00302262">
        <w:rPr>
          <w:spacing w:val="-2"/>
          <w:szCs w:val="28"/>
          <w:lang w:val="vi-VN"/>
        </w:rPr>
        <w:t xml:space="preserve">Việc tập kết công nhân đến hiện trường khu vực thi công sẽ kéo theo việc xuất hiện các lán trại, xây dựng các khu nhà tạm để làm việc và nghỉ ngơi. Hoạt động sinh hoạt hàng ngày của công nhân xây dựng tại hiện trường sẽ phát sinh ra một lượng nước thải có khả năng gây ô nhiễm cục bộ môi trường nước. Mức độ ô nhiễm và các tác động đến môi trường nước phụ thuộc chủ yếu vào số lượng công nhân làm việc tại hiện trường và cách thức quản lý chất thải sinh hoạt mà dự án thực hiện. Nước thải sinh hoạt cùng với các chất bài tiết có chứa nhiều loại vi sinh vật gây bệnh, nên để đảm bảo an toàn vệ sinh, chủ dự án sẽ có phương án thu gom và xử lý lượng nước này một cách hợp lý. </w:t>
      </w:r>
    </w:p>
    <w:p w:rsidR="00C555F3" w:rsidRPr="007D464B" w:rsidRDefault="0048380B" w:rsidP="000D494A">
      <w:pPr>
        <w:pStyle w:val="Heading5"/>
        <w:spacing w:beforeLines="20" w:before="48" w:afterLines="20" w:after="48"/>
        <w:rPr>
          <w:spacing w:val="-2"/>
          <w:szCs w:val="28"/>
          <w:lang w:val="vi-VN"/>
        </w:rPr>
      </w:pPr>
      <w:r>
        <w:t>1.2.5</w:t>
      </w:r>
      <w:r w:rsidR="00F80A2F">
        <w:t>.</w:t>
      </w:r>
      <w:r w:rsidR="006455D4">
        <w:t xml:space="preserve"> </w:t>
      </w:r>
      <w:r w:rsidR="00C555F3" w:rsidRPr="00302262">
        <w:rPr>
          <w:lang w:val="vi-VN"/>
        </w:rPr>
        <w:t>Nước mưa chảy tràn</w:t>
      </w:r>
      <w:r w:rsidR="00C555F3" w:rsidRPr="00302262">
        <w:t>:</w:t>
      </w:r>
    </w:p>
    <w:p w:rsidR="00C555F3" w:rsidRPr="00302262" w:rsidRDefault="006455D4" w:rsidP="000D494A">
      <w:pPr>
        <w:spacing w:beforeLines="20" w:before="48" w:afterLines="20" w:after="48"/>
        <w:ind w:firstLine="709"/>
        <w:rPr>
          <w:lang w:val="vi-VN"/>
        </w:rPr>
      </w:pPr>
      <w:r>
        <w:t xml:space="preserve">- </w:t>
      </w:r>
      <w:r w:rsidR="00C555F3" w:rsidRPr="00302262">
        <w:rPr>
          <w:lang w:val="vi-VN"/>
        </w:rPr>
        <w:t>Lượng nước mưa chảy tràn có lưu lượng phụ thuộc chế độ khí hậu của khu vực. Nếu không được quản lý tốt, nước mưa có thể bị nhiễm dầu do chảy qua những khu vực chứa nhiên liệu, qua khu vực đậu xe…Nước mưa chảy tràn cuốn theo các tạp chất đất đá, cặn bẩn, dầu nhớt nhiên liệu sẽ gây ra tình trạng tắc nghẽn hệ thống thoát nước hiện hữu của khu vực, gây nên các vấn đề về an toàn vệ sinh và mỹ quan khu vực.</w:t>
      </w:r>
    </w:p>
    <w:p w:rsidR="00C555F3" w:rsidRPr="00302262" w:rsidRDefault="006455D4" w:rsidP="000D494A">
      <w:pPr>
        <w:spacing w:beforeLines="20" w:before="48" w:afterLines="20" w:after="48"/>
        <w:ind w:firstLine="709"/>
        <w:rPr>
          <w:lang w:val="vi-VN"/>
        </w:rPr>
      </w:pPr>
      <w:r>
        <w:t xml:space="preserve">- </w:t>
      </w:r>
      <w:r w:rsidR="00C555F3" w:rsidRPr="00302262">
        <w:rPr>
          <w:lang w:val="vi-VN"/>
        </w:rPr>
        <w:t>Ngoài ra còn có nước thải từ việc giải nhiệt máy móc, thiết bị hoặc từ các khu vực tồn trữ nhiên liệu, vật liệu xây dựng. Loại ô nhiễm này tương đối nhẹ, ít gây ảnh hưởng.</w:t>
      </w:r>
    </w:p>
    <w:p w:rsidR="00C555F3" w:rsidRPr="00302262" w:rsidRDefault="0048380B" w:rsidP="000D494A">
      <w:pPr>
        <w:pStyle w:val="Heading5"/>
        <w:spacing w:beforeLines="20" w:before="48" w:afterLines="20" w:after="48"/>
        <w:rPr>
          <w:lang w:val="vi-VN"/>
        </w:rPr>
      </w:pPr>
      <w:r>
        <w:t>1.2.6</w:t>
      </w:r>
      <w:r w:rsidR="00F80A2F">
        <w:t>.</w:t>
      </w:r>
      <w:r w:rsidR="006455D4">
        <w:t xml:space="preserve"> </w:t>
      </w:r>
      <w:r w:rsidR="00C555F3" w:rsidRPr="00302262">
        <w:rPr>
          <w:lang w:val="vi-VN"/>
        </w:rPr>
        <w:t>Chất thải rắn</w:t>
      </w:r>
      <w:r w:rsidR="00C555F3" w:rsidRPr="00302262">
        <w:t>:</w:t>
      </w:r>
    </w:p>
    <w:p w:rsidR="00C555F3" w:rsidRPr="00302262" w:rsidRDefault="006455D4" w:rsidP="000D494A">
      <w:pPr>
        <w:spacing w:beforeLines="20" w:before="48" w:afterLines="20" w:after="48"/>
        <w:ind w:firstLine="709"/>
        <w:rPr>
          <w:lang w:val="vi-VN"/>
        </w:rPr>
      </w:pPr>
      <w:r>
        <w:t xml:space="preserve">- </w:t>
      </w:r>
      <w:r w:rsidR="00C555F3" w:rsidRPr="00302262">
        <w:rPr>
          <w:lang w:val="vi-VN"/>
        </w:rPr>
        <w:t>Rác xây dựng gồm các vật liệu xây dựng như: gỗ, kim loại (khung nhôm, sắt, đinh sắt…) các tông, gỗ dán, xà bần, dây điện, ống nhựa, kính, thùng sơn… phát sinh từ những vị trí thi công, trong đó chất thải nguy hại là thùng sơn, pin, bóng đèn  hỏng, bình ắc qui hỏng …</w:t>
      </w:r>
    </w:p>
    <w:p w:rsidR="00C555F3" w:rsidRPr="00302262" w:rsidRDefault="006455D4" w:rsidP="000D494A">
      <w:pPr>
        <w:spacing w:beforeLines="20" w:before="48" w:afterLines="20" w:after="48"/>
        <w:ind w:firstLine="709"/>
        <w:rPr>
          <w:lang w:val="vi-VN"/>
        </w:rPr>
      </w:pPr>
      <w:r>
        <w:t xml:space="preserve">- </w:t>
      </w:r>
      <w:r w:rsidR="00C555F3" w:rsidRPr="00302262">
        <w:rPr>
          <w:lang w:val="vi-VN"/>
        </w:rPr>
        <w:t>Rác thải sinh hoạt: bao bì, thực phẩm thừa… tạo từ các khu lán trại tạm thời và sinh hoạt của công nhân lao động trực tiếp trên công trường thi công.</w:t>
      </w:r>
    </w:p>
    <w:p w:rsidR="00C555F3" w:rsidRPr="00302262" w:rsidRDefault="006455D4" w:rsidP="000D494A">
      <w:pPr>
        <w:spacing w:beforeLines="20" w:before="48" w:afterLines="20" w:after="48"/>
        <w:ind w:firstLine="709"/>
      </w:pPr>
      <w:r>
        <w:t xml:space="preserve">- </w:t>
      </w:r>
      <w:r w:rsidR="00C555F3" w:rsidRPr="00302262">
        <w:rPr>
          <w:lang w:val="vi-VN"/>
        </w:rPr>
        <w:t>Những tác động này nếu không tìm biện pháp hạn chế thì không chỉ ảnh hưởng tới công nhân tham gia xây dựng công trình mà còn ảnh hưởng tới môi trường xung quanh, các cơ sở, nhà máy và khu dân cư ở khu vực lân cận.</w:t>
      </w:r>
    </w:p>
    <w:p w:rsidR="00C555F3" w:rsidRPr="00302262" w:rsidRDefault="00F80A2F" w:rsidP="000D494A">
      <w:pPr>
        <w:widowControl w:val="0"/>
        <w:shd w:val="clear" w:color="auto" w:fill="FFFFFF"/>
        <w:spacing w:beforeLines="20" w:before="48" w:afterLines="20" w:after="48" w:line="240" w:lineRule="atLeast"/>
        <w:ind w:left="900" w:right="-749"/>
        <w:rPr>
          <w:bCs/>
          <w:i/>
          <w:spacing w:val="-2"/>
          <w:szCs w:val="28"/>
          <w:u w:val="single"/>
          <w:lang w:val="vi-VN"/>
        </w:rPr>
      </w:pPr>
      <w:r>
        <w:rPr>
          <w:bCs/>
          <w:i/>
          <w:spacing w:val="-2"/>
          <w:szCs w:val="28"/>
          <w:u w:val="single"/>
        </w:rPr>
        <w:lastRenderedPageBreak/>
        <w:t>1.2.7.</w:t>
      </w:r>
      <w:r w:rsidR="006455D4">
        <w:rPr>
          <w:bCs/>
          <w:i/>
          <w:spacing w:val="-2"/>
          <w:szCs w:val="28"/>
          <w:u w:val="single"/>
        </w:rPr>
        <w:t xml:space="preserve"> </w:t>
      </w:r>
      <w:r w:rsidR="00C555F3" w:rsidRPr="00302262">
        <w:rPr>
          <w:bCs/>
          <w:i/>
          <w:spacing w:val="-2"/>
          <w:szCs w:val="28"/>
          <w:u w:val="single"/>
          <w:lang w:val="vi-VN"/>
        </w:rPr>
        <w:t>Vấn đề an toàn lao động</w:t>
      </w:r>
      <w:r w:rsidR="00C555F3" w:rsidRPr="00302262">
        <w:rPr>
          <w:bCs/>
          <w:i/>
          <w:spacing w:val="-2"/>
          <w:szCs w:val="28"/>
          <w:u w:val="single"/>
        </w:rPr>
        <w:t>:</w:t>
      </w:r>
    </w:p>
    <w:p w:rsidR="00C555F3" w:rsidRPr="00302262" w:rsidRDefault="006455D4" w:rsidP="000D494A">
      <w:pPr>
        <w:spacing w:beforeLines="20" w:before="48" w:afterLines="20" w:after="48"/>
        <w:ind w:firstLine="720"/>
      </w:pPr>
      <w:r>
        <w:t xml:space="preserve">- </w:t>
      </w:r>
      <w:r w:rsidR="00C555F3" w:rsidRPr="00302262">
        <w:rPr>
          <w:lang w:val="vi-VN"/>
        </w:rPr>
        <w:t xml:space="preserve">Công trình xây dựng là </w:t>
      </w:r>
      <w:r w:rsidR="00C555F3" w:rsidRPr="00302262">
        <w:t xml:space="preserve">hệ thống hạ tầng kỹ thuật </w:t>
      </w:r>
      <w:r w:rsidR="00C555F3" w:rsidRPr="00302262">
        <w:rPr>
          <w:lang w:val="vi-VN"/>
        </w:rPr>
        <w:t xml:space="preserve">cho nên nguy cơ xảy ra tai nạn trong quá trình thi công tương đối lớn. </w:t>
      </w:r>
    </w:p>
    <w:p w:rsidR="00C555F3" w:rsidRPr="00302262" w:rsidRDefault="006455D4" w:rsidP="000D494A">
      <w:pPr>
        <w:spacing w:beforeLines="20" w:before="48" w:afterLines="20" w:after="48"/>
        <w:ind w:firstLine="720"/>
        <w:rPr>
          <w:lang w:val="vi-VN"/>
        </w:rPr>
      </w:pPr>
      <w:r>
        <w:t xml:space="preserve">- </w:t>
      </w:r>
      <w:r w:rsidR="00C555F3" w:rsidRPr="00302262">
        <w:rPr>
          <w:lang w:val="vi-VN"/>
        </w:rPr>
        <w:t>Do đó, chủ dự án sẽ chú ý đến vấn đề an toàn lao động khi vận chuyển và lắp đặt các máy móc có trọng tải lớn và khi thi công các công trình trên cao.</w:t>
      </w:r>
    </w:p>
    <w:p w:rsidR="00C555F3" w:rsidRPr="00302262" w:rsidRDefault="006455D4" w:rsidP="000D494A">
      <w:pPr>
        <w:spacing w:beforeLines="20" w:before="48" w:afterLines="20" w:after="48"/>
        <w:ind w:firstLine="720"/>
        <w:rPr>
          <w:lang w:val="vi-VN"/>
        </w:rPr>
      </w:pPr>
      <w:r>
        <w:t xml:space="preserve">- </w:t>
      </w:r>
      <w:r w:rsidR="00C555F3" w:rsidRPr="00302262">
        <w:rPr>
          <w:lang w:val="vi-VN"/>
        </w:rPr>
        <w:t>Nhìn chung các tác động trên ảnh hưởng đến môi trường không đáng kể và trong thời gian có hạn. Tuy nhiên, cũng cần có các biện pháp thích hợp để kiểm soát vì các tác động này ảnh hưởng rất lớn đến sức khoẻ và tính mạng của công nhân tham gia xây dựng công trình.</w:t>
      </w:r>
    </w:p>
    <w:p w:rsidR="00C555F3" w:rsidRPr="00302262" w:rsidRDefault="00F80A2F" w:rsidP="000D494A">
      <w:pPr>
        <w:pStyle w:val="Heading5"/>
        <w:spacing w:beforeLines="20" w:before="48" w:afterLines="20" w:after="48"/>
        <w:rPr>
          <w:lang w:val="vi-VN"/>
        </w:rPr>
      </w:pPr>
      <w:r>
        <w:t>1.2.8.</w:t>
      </w:r>
      <w:r w:rsidR="006455D4">
        <w:t xml:space="preserve"> </w:t>
      </w:r>
      <w:r w:rsidR="00C555F3" w:rsidRPr="00302262">
        <w:rPr>
          <w:lang w:val="vi-VN"/>
        </w:rPr>
        <w:t>Tác động đến tình hình khu vực</w:t>
      </w:r>
      <w:r w:rsidR="00C555F3" w:rsidRPr="00302262">
        <w:t>:</w:t>
      </w:r>
    </w:p>
    <w:p w:rsidR="006455D4" w:rsidRDefault="006455D4" w:rsidP="000D494A">
      <w:pPr>
        <w:spacing w:beforeLines="20" w:before="48" w:afterLines="20" w:after="48"/>
        <w:ind w:firstLine="709"/>
      </w:pPr>
      <w:r>
        <w:t xml:space="preserve">- </w:t>
      </w:r>
      <w:r w:rsidR="00C555F3" w:rsidRPr="00302262">
        <w:rPr>
          <w:lang w:val="vi-VN"/>
        </w:rPr>
        <w:t xml:space="preserve">Giai đoạn thi công cơ bản của dự án tập trung rất đông công nhân. Đặc điểm của số lao động này phần lớn là lao động phổ thông, đa phần không phải là dân cư trú chính thức trong địa bàn khu vực. </w:t>
      </w:r>
    </w:p>
    <w:p w:rsidR="00C555F3" w:rsidRPr="00C555F3" w:rsidRDefault="006455D4" w:rsidP="000D494A">
      <w:pPr>
        <w:spacing w:beforeLines="20" w:before="48" w:afterLines="20" w:after="48"/>
        <w:ind w:firstLine="709"/>
      </w:pPr>
      <w:r>
        <w:t xml:space="preserve">- </w:t>
      </w:r>
      <w:r w:rsidR="00C555F3" w:rsidRPr="00302262">
        <w:rPr>
          <w:lang w:val="vi-VN"/>
        </w:rPr>
        <w:t>Quá trình tập trung đông công nhân sẽ gây ra các vấn đề xã hội, gây mất trật tự an ninh khu vực như làm tăng các tệ nạn xã hội (trộm cắp, đánh nhau, ma tuý…) gây khó khăn cho công tác quản lý của các ban ngành chức năng tại địa bàn khu vực dự án</w:t>
      </w:r>
      <w:r w:rsidR="00C555F3">
        <w:t>.</w:t>
      </w:r>
    </w:p>
    <w:p w:rsidR="006455D4" w:rsidRDefault="006455D4" w:rsidP="000D494A">
      <w:pPr>
        <w:pStyle w:val="Heading3"/>
        <w:spacing w:beforeLines="20" w:before="48" w:afterLines="20" w:after="48"/>
        <w:rPr>
          <w:lang w:val="nb-NO"/>
        </w:rPr>
      </w:pPr>
      <w:bookmarkStart w:id="75" w:name="_Toc70063946"/>
      <w:r w:rsidRPr="00302262">
        <w:rPr>
          <w:lang w:val="nb-NO"/>
        </w:rPr>
        <w:t>2. Dự báo tác động môi trường trong giai đoạn dự án đi vào hoạt động</w:t>
      </w:r>
      <w:r>
        <w:rPr>
          <w:lang w:val="nb-NO"/>
        </w:rPr>
        <w:t>:</w:t>
      </w:r>
      <w:bookmarkEnd w:id="75"/>
    </w:p>
    <w:p w:rsidR="00292DBE" w:rsidRDefault="00F80A2F" w:rsidP="000D494A">
      <w:pPr>
        <w:pStyle w:val="Heading4"/>
        <w:spacing w:beforeLines="20" w:before="48" w:afterLines="20" w:after="48"/>
      </w:pPr>
      <w:r>
        <w:t>2.1.</w:t>
      </w:r>
      <w:r w:rsidR="00292DBE" w:rsidRPr="00302262">
        <w:t xml:space="preserve"> Nguồn gây ô nhiễm nước:</w:t>
      </w:r>
      <w:r w:rsidR="00292DBE" w:rsidRPr="00302262">
        <w:rPr>
          <w:lang w:val="vi-VN"/>
        </w:rPr>
        <w:t xml:space="preserve"> </w:t>
      </w:r>
    </w:p>
    <w:p w:rsidR="00292DBE" w:rsidRDefault="00F80A2F" w:rsidP="000D494A">
      <w:pPr>
        <w:pStyle w:val="Heading5"/>
        <w:spacing w:beforeLines="20" w:before="48" w:afterLines="20" w:after="48"/>
      </w:pPr>
      <w:r>
        <w:t>2.1.1.</w:t>
      </w:r>
      <w:r w:rsidR="00292DBE">
        <w:t xml:space="preserve"> </w:t>
      </w:r>
      <w:r w:rsidR="00292DBE" w:rsidRPr="00302262">
        <w:rPr>
          <w:lang w:val="vi-VN"/>
        </w:rPr>
        <w:t>Nước mưa</w:t>
      </w:r>
      <w:r w:rsidR="00292DBE" w:rsidRPr="00302262">
        <w:t>:</w:t>
      </w:r>
      <w:r w:rsidR="00292DBE" w:rsidRPr="00302262">
        <w:rPr>
          <w:lang w:val="vi-VN"/>
        </w:rPr>
        <w:t xml:space="preserve"> </w:t>
      </w:r>
    </w:p>
    <w:p w:rsidR="00292DBE" w:rsidRPr="00302262" w:rsidRDefault="00292DBE" w:rsidP="000D494A">
      <w:pPr>
        <w:spacing w:beforeLines="20" w:before="48" w:afterLines="20" w:after="48"/>
        <w:ind w:firstLine="709"/>
        <w:rPr>
          <w:lang w:val="vi-VN"/>
        </w:rPr>
      </w:pPr>
      <w:r w:rsidRPr="00302262">
        <w:rPr>
          <w:lang w:val="vi-VN"/>
        </w:rPr>
        <w:t>Bản thân nước mưa không làm ô nhiễm môi trường nhưng khi dự án được xây dựng lên, mái nhà và sân bãi được trải nhựa sẽ làm mất khả năng thấm nước, ngoài ra, nước mưa chảy tràn trên mặt đất tại khu vực cuốn theo các chất cặn bã và đất cát xuống hệ thống thoát nước, nếu không có biện pháp tiêu thoát tốt, sẽ gây nên tình trạng ứ đọng nước mưa, gây tắc nghẽn hệ thống tiêu thoát nước, tạo ảnh hưởng xấu đến môi trường.</w:t>
      </w:r>
    </w:p>
    <w:p w:rsidR="00292DBE" w:rsidRPr="00302262" w:rsidRDefault="00F80A2F" w:rsidP="000D494A">
      <w:pPr>
        <w:pStyle w:val="Heading5"/>
        <w:spacing w:beforeLines="20" w:before="48" w:afterLines="20" w:after="48"/>
        <w:rPr>
          <w:lang w:val="vi-VN"/>
        </w:rPr>
      </w:pPr>
      <w:r>
        <w:t>2.1.2.</w:t>
      </w:r>
      <w:r w:rsidR="00292DBE">
        <w:t xml:space="preserve"> </w:t>
      </w:r>
      <w:r w:rsidR="00292DBE" w:rsidRPr="00302262">
        <w:rPr>
          <w:lang w:val="vi-VN"/>
        </w:rPr>
        <w:t>Nước thải sinh hoạt</w:t>
      </w:r>
      <w:r w:rsidR="00292DBE" w:rsidRPr="00302262">
        <w:t>:</w:t>
      </w:r>
    </w:p>
    <w:p w:rsidR="00292DBE" w:rsidRDefault="00292DBE" w:rsidP="000D494A">
      <w:pPr>
        <w:spacing w:beforeLines="20" w:before="48" w:afterLines="20" w:after="48"/>
        <w:ind w:firstLine="709"/>
        <w:rPr>
          <w:lang w:val="vi-VN"/>
        </w:rPr>
      </w:pPr>
      <w:r>
        <w:rPr>
          <w:lang w:val="vi-VN"/>
        </w:rPr>
        <w:t>Khu vực này không có các hoạt động sinh hoạt dân cư nên đối tượng này không có khả năng gây ô nhiễm.</w:t>
      </w:r>
    </w:p>
    <w:p w:rsidR="00292DBE" w:rsidRPr="00302262" w:rsidRDefault="00F80A2F" w:rsidP="000D494A">
      <w:pPr>
        <w:pStyle w:val="Heading5"/>
        <w:spacing w:beforeLines="20" w:before="48" w:afterLines="20" w:after="48"/>
        <w:rPr>
          <w:lang w:val="vi-VN"/>
        </w:rPr>
      </w:pPr>
      <w:r>
        <w:t xml:space="preserve">2.1.3. </w:t>
      </w:r>
      <w:r w:rsidR="00292DBE" w:rsidRPr="00302262">
        <w:rPr>
          <w:lang w:val="vi-VN"/>
        </w:rPr>
        <w:t xml:space="preserve">Nước </w:t>
      </w:r>
      <w:r w:rsidR="00292DBE">
        <w:rPr>
          <w:lang w:val="vi-VN"/>
        </w:rPr>
        <w:t>rò rỉ từ các ô mộ</w:t>
      </w:r>
      <w:r w:rsidR="00292DBE" w:rsidRPr="00302262">
        <w:t>:</w:t>
      </w:r>
    </w:p>
    <w:p w:rsidR="00292DBE" w:rsidRDefault="00292DBE" w:rsidP="000D494A">
      <w:pPr>
        <w:widowControl w:val="0"/>
        <w:shd w:val="clear" w:color="auto" w:fill="FFFFFF"/>
        <w:spacing w:beforeLines="20" w:before="48" w:afterLines="20" w:after="48" w:line="240" w:lineRule="atLeast"/>
        <w:ind w:firstLine="709"/>
        <w:rPr>
          <w:spacing w:val="-2"/>
          <w:szCs w:val="28"/>
        </w:rPr>
      </w:pPr>
      <w:r w:rsidRPr="00292DBE">
        <w:t>Toàn bộ các ô mộ đều được bọc bê tô</w:t>
      </w:r>
      <w:r>
        <w:t>ng xung quanh và xử lý chống thấ</w:t>
      </w:r>
      <w:r w:rsidRPr="00292DBE">
        <w:t>m triệt để nên không có hiện tượng rò rỉ từ các mộ gây ra</w:t>
      </w:r>
      <w:r>
        <w:rPr>
          <w:spacing w:val="-2"/>
          <w:szCs w:val="28"/>
          <w:lang w:val="vi-VN"/>
        </w:rPr>
        <w:t>.</w:t>
      </w:r>
    </w:p>
    <w:p w:rsidR="00292DBE" w:rsidRPr="00302262" w:rsidRDefault="00F80A2F" w:rsidP="000D494A">
      <w:pPr>
        <w:pStyle w:val="Heading4"/>
        <w:spacing w:beforeLines="20" w:before="48" w:afterLines="20" w:after="48"/>
      </w:pPr>
      <w:r>
        <w:t>2.2.</w:t>
      </w:r>
      <w:r w:rsidR="00292DBE">
        <w:t xml:space="preserve"> </w:t>
      </w:r>
      <w:r w:rsidR="00292DBE" w:rsidRPr="00302262">
        <w:rPr>
          <w:lang w:val="vi-VN"/>
        </w:rPr>
        <w:t>Nguồn gây ô nhiễm môi trường không khí</w:t>
      </w:r>
      <w:r w:rsidR="00292DBE" w:rsidRPr="00302262">
        <w:t>:</w:t>
      </w:r>
    </w:p>
    <w:p w:rsidR="00292DBE" w:rsidRPr="00302262" w:rsidRDefault="00292DBE" w:rsidP="000D494A">
      <w:pPr>
        <w:spacing w:beforeLines="20" w:before="48" w:afterLines="20" w:after="48"/>
        <w:ind w:firstLine="709"/>
        <w:rPr>
          <w:lang w:val="vi-VN"/>
        </w:rPr>
      </w:pPr>
      <w:r>
        <w:t xml:space="preserve">- </w:t>
      </w:r>
      <w:r w:rsidRPr="00302262">
        <w:rPr>
          <w:lang w:val="vi-VN"/>
        </w:rPr>
        <w:t xml:space="preserve">Chủ yếu phát sinh từ các phương tiện vận chuyển ra vào khu </w:t>
      </w:r>
      <w:r w:rsidRPr="00302262">
        <w:t>quy hoạch</w:t>
      </w:r>
      <w:r w:rsidRPr="00302262">
        <w:rPr>
          <w:lang w:val="vi-VN"/>
        </w:rPr>
        <w:t xml:space="preserve"> là các loại xe máy, xe ô tô, xe tải. Thành phần các chất ô nhiễm trong khói thải trên chủ yếu là SOx, NOx, COx, cacbuahydro, aldehyde và bụi. Nguồn gây ô nhiễm này phân bố rải rác và không cố định nên cũng không đáng ngại.</w:t>
      </w:r>
    </w:p>
    <w:p w:rsidR="00292DBE" w:rsidRDefault="00292DBE" w:rsidP="000D494A">
      <w:pPr>
        <w:spacing w:beforeLines="20" w:before="48" w:afterLines="20" w:after="48"/>
        <w:ind w:firstLine="709"/>
      </w:pPr>
      <w:r>
        <w:t xml:space="preserve">- </w:t>
      </w:r>
      <w:r w:rsidRPr="00302262">
        <w:rPr>
          <w:lang w:val="vi-VN"/>
        </w:rPr>
        <w:t>Lượng khí thải sinh ra tuỳ thuộc vào tính năng kỹ thuật của các phương tiện. Ngoài ra nó còn phụ thuộc vào chế độ vận hành.</w:t>
      </w:r>
    </w:p>
    <w:p w:rsidR="00292DBE" w:rsidRPr="00302262" w:rsidRDefault="00F80A2F" w:rsidP="000D494A">
      <w:pPr>
        <w:pStyle w:val="Heading4"/>
        <w:spacing w:beforeLines="20" w:before="48" w:afterLines="20" w:after="48"/>
      </w:pPr>
      <w:r>
        <w:lastRenderedPageBreak/>
        <w:t>2.3.</w:t>
      </w:r>
      <w:r w:rsidR="00292DBE">
        <w:t xml:space="preserve"> </w:t>
      </w:r>
      <w:r w:rsidR="00292DBE" w:rsidRPr="00302262">
        <w:rPr>
          <w:lang w:val="vi-VN"/>
        </w:rPr>
        <w:t>Ô nhiễm ồn</w:t>
      </w:r>
      <w:r w:rsidR="00292DBE" w:rsidRPr="00302262">
        <w:t>:</w:t>
      </w:r>
    </w:p>
    <w:p w:rsidR="00292DBE" w:rsidRPr="00302262" w:rsidRDefault="00292DBE" w:rsidP="000D494A">
      <w:pPr>
        <w:spacing w:beforeLines="20" w:before="48" w:afterLines="20" w:after="48"/>
        <w:ind w:firstLine="709"/>
        <w:rPr>
          <w:lang w:val="vi-VN"/>
        </w:rPr>
      </w:pPr>
      <w:r>
        <w:t xml:space="preserve">- </w:t>
      </w:r>
      <w:r w:rsidRPr="00302262">
        <w:rPr>
          <w:lang w:val="vi-VN"/>
        </w:rPr>
        <w:t>Hoạt động của các loại máy móc thiết bị phục vụ cho các công trình phụ trợ (các loại máy bơm nước, máy thổi khí phục vụ cho hệ thống xử lý nước thải…)</w:t>
      </w:r>
    </w:p>
    <w:p w:rsidR="00292DBE" w:rsidRDefault="00292DBE" w:rsidP="000D494A">
      <w:pPr>
        <w:spacing w:beforeLines="20" w:before="48" w:afterLines="20" w:after="48"/>
        <w:ind w:firstLine="709"/>
      </w:pPr>
      <w:r>
        <w:t xml:space="preserve">- </w:t>
      </w:r>
      <w:r w:rsidRPr="00302262">
        <w:rPr>
          <w:lang w:val="vi-VN"/>
        </w:rPr>
        <w:t>Các phương tiện giao thông vận tải, các phương tiện ra vào</w:t>
      </w:r>
      <w:r>
        <w:t>,…</w:t>
      </w:r>
      <w:r w:rsidRPr="00302262">
        <w:rPr>
          <w:lang w:val="vi-VN"/>
        </w:rPr>
        <w:t xml:space="preserve"> Đó là tiếng ồn phát ra từ các động cơ và do sự rung động của các bộ phận xe, tiếng ồn từ ống xả khói</w:t>
      </w:r>
      <w:r>
        <w:t>,…</w:t>
      </w:r>
      <w:r w:rsidRPr="00302262">
        <w:rPr>
          <w:lang w:val="vi-VN"/>
        </w:rPr>
        <w:t xml:space="preserve"> Các loại xe khác nhau sẽ phát sinh mức độ ồn khác nhau. Tuy nhiên các nguồn gây ồn của dự án nhìn chung không lớn và không thường xuyên.</w:t>
      </w:r>
    </w:p>
    <w:p w:rsidR="00292DBE" w:rsidRPr="00302262" w:rsidRDefault="00F80A2F" w:rsidP="000D494A">
      <w:pPr>
        <w:pStyle w:val="Heading4"/>
        <w:spacing w:beforeLines="20" w:before="48" w:afterLines="20" w:after="48"/>
      </w:pPr>
      <w:r>
        <w:t>2.4</w:t>
      </w:r>
      <w:r w:rsidR="00292DBE" w:rsidRPr="00302262">
        <w:t xml:space="preserve">) Chất thải rắn: </w:t>
      </w:r>
    </w:p>
    <w:p w:rsidR="00292DBE" w:rsidRPr="00302262" w:rsidRDefault="00F80A2F" w:rsidP="000D494A">
      <w:pPr>
        <w:pStyle w:val="Heading5"/>
        <w:spacing w:beforeLines="20" w:before="48" w:afterLines="20" w:after="48"/>
        <w:rPr>
          <w:lang w:val="vi-VN"/>
        </w:rPr>
      </w:pPr>
      <w:r>
        <w:t>2.4.1.</w:t>
      </w:r>
      <w:r w:rsidR="001315DD">
        <w:t xml:space="preserve"> </w:t>
      </w:r>
      <w:r w:rsidR="00292DBE" w:rsidRPr="00302262">
        <w:rPr>
          <w:lang w:val="vi-VN"/>
        </w:rPr>
        <w:t>Rác thải sinh hoạt</w:t>
      </w:r>
      <w:r w:rsidR="00292DBE" w:rsidRPr="00302262">
        <w:t>:</w:t>
      </w:r>
    </w:p>
    <w:p w:rsidR="00292DBE" w:rsidRPr="00302262" w:rsidRDefault="001315DD" w:rsidP="000D494A">
      <w:pPr>
        <w:spacing w:beforeLines="20" w:before="48" w:afterLines="20" w:after="48"/>
        <w:ind w:firstLine="709"/>
      </w:pPr>
      <w:r>
        <w:t xml:space="preserve">- </w:t>
      </w:r>
      <w:r w:rsidR="00292DBE" w:rsidRPr="00302262">
        <w:rPr>
          <w:lang w:val="vi-VN"/>
        </w:rPr>
        <w:t xml:space="preserve">Lượng chất thải rắn phát sinh chủ yếu từ quá trình hoạt động, sinh hoạt hàng ngày của </w:t>
      </w:r>
      <w:r w:rsidR="00292DBE" w:rsidRPr="00302262">
        <w:t>công nhân</w:t>
      </w:r>
      <w:r w:rsidR="00292DBE" w:rsidRPr="00302262">
        <w:rPr>
          <w:lang w:val="vi-VN"/>
        </w:rPr>
        <w:t>.</w:t>
      </w:r>
    </w:p>
    <w:p w:rsidR="00292DBE" w:rsidRPr="00302262" w:rsidRDefault="001315DD" w:rsidP="000D494A">
      <w:pPr>
        <w:spacing w:beforeLines="20" w:before="48" w:afterLines="20" w:after="48"/>
        <w:ind w:firstLine="709"/>
        <w:rPr>
          <w:lang w:val="vi-VN"/>
        </w:rPr>
      </w:pPr>
      <w:r>
        <w:t xml:space="preserve">- </w:t>
      </w:r>
      <w:r w:rsidR="00292DBE" w:rsidRPr="00302262">
        <w:rPr>
          <w:lang w:val="vi-VN"/>
        </w:rPr>
        <w:t>Chất thải rắn phát sinh khi dự án đi vào hoạt động</w:t>
      </w:r>
      <w:r w:rsidR="00292DBE" w:rsidRPr="00302262">
        <w:t xml:space="preserve">. </w:t>
      </w:r>
      <w:r w:rsidR="00292DBE" w:rsidRPr="00302262">
        <w:rPr>
          <w:lang w:val="vi-VN"/>
        </w:rPr>
        <w:t xml:space="preserve">Rác thải sinh hoạt có hàm lượng chất hữu cơ có khả năng phân hủy sinh học cao, là môi trường thuận lợi để các vật mang mầm bệnh sinh sôi, phát triển như: ruồi, muỗi, gián,… đồng thời gây mất vẻ mỹ quan cho khu </w:t>
      </w:r>
      <w:r w:rsidR="00292DBE">
        <w:rPr>
          <w:lang w:val="vi-VN"/>
        </w:rPr>
        <w:t>quy hoạch</w:t>
      </w:r>
      <w:r w:rsidR="00292DBE" w:rsidRPr="00302262">
        <w:rPr>
          <w:lang w:val="vi-VN"/>
        </w:rPr>
        <w:t>.</w:t>
      </w:r>
    </w:p>
    <w:p w:rsidR="00292DBE" w:rsidRPr="00302262" w:rsidRDefault="00F80A2F" w:rsidP="000D494A">
      <w:pPr>
        <w:pStyle w:val="Heading5"/>
        <w:spacing w:beforeLines="20" w:before="48" w:afterLines="20" w:after="48"/>
        <w:rPr>
          <w:lang w:val="vi-VN"/>
        </w:rPr>
      </w:pPr>
      <w:r>
        <w:t>2.4.2.</w:t>
      </w:r>
      <w:r w:rsidR="001315DD">
        <w:t xml:space="preserve"> </w:t>
      </w:r>
      <w:r w:rsidR="00292DBE" w:rsidRPr="00302262">
        <w:rPr>
          <w:lang w:val="vi-VN"/>
        </w:rPr>
        <w:t xml:space="preserve">Rác thải </w:t>
      </w:r>
      <w:r w:rsidR="00292DBE">
        <w:rPr>
          <w:lang w:val="vi-VN"/>
        </w:rPr>
        <w:t>do cúng mộ, vòng hoa</w:t>
      </w:r>
      <w:r w:rsidR="001315DD">
        <w:t>,</w:t>
      </w:r>
      <w:r w:rsidR="00292DBE">
        <w:rPr>
          <w:lang w:val="vi-VN"/>
        </w:rPr>
        <w:t>..</w:t>
      </w:r>
      <w:r w:rsidR="00292DBE" w:rsidRPr="00302262">
        <w:t>:</w:t>
      </w:r>
    </w:p>
    <w:p w:rsidR="00292DBE" w:rsidRPr="00302262" w:rsidRDefault="001315DD" w:rsidP="000D494A">
      <w:pPr>
        <w:spacing w:beforeLines="20" w:before="48" w:afterLines="20" w:after="48"/>
        <w:ind w:firstLine="709"/>
      </w:pPr>
      <w:r>
        <w:t xml:space="preserve">- </w:t>
      </w:r>
      <w:r w:rsidR="00292DBE" w:rsidRPr="00302262">
        <w:rPr>
          <w:lang w:val="vi-VN"/>
        </w:rPr>
        <w:t xml:space="preserve">Lượng chất thải rắn phát sinh chủ yếu từ quá trình </w:t>
      </w:r>
      <w:r w:rsidR="00292DBE">
        <w:rPr>
          <w:lang w:val="vi-VN"/>
        </w:rPr>
        <w:t>thăm viếng và tiễn đưa người thân.</w:t>
      </w:r>
    </w:p>
    <w:p w:rsidR="00292DBE" w:rsidRDefault="001315DD" w:rsidP="000D494A">
      <w:pPr>
        <w:spacing w:beforeLines="20" w:before="48" w:afterLines="20" w:after="48"/>
        <w:ind w:firstLine="709"/>
        <w:rPr>
          <w:lang w:val="vi-VN"/>
        </w:rPr>
      </w:pPr>
      <w:r>
        <w:t xml:space="preserve">- </w:t>
      </w:r>
      <w:r w:rsidR="00292DBE" w:rsidRPr="00302262">
        <w:rPr>
          <w:lang w:val="vi-VN"/>
        </w:rPr>
        <w:t xml:space="preserve">Lượng chất thải rắn phát sinh trong ngày lớn, </w:t>
      </w:r>
      <w:r w:rsidR="00292DBE" w:rsidRPr="00302262">
        <w:t xml:space="preserve">do đó </w:t>
      </w:r>
      <w:r w:rsidR="00292DBE" w:rsidRPr="00302262">
        <w:rPr>
          <w:lang w:val="vi-VN"/>
        </w:rPr>
        <w:t>phải có biện pháp thu gom, quản lý và xử lý hợp lý.</w:t>
      </w:r>
    </w:p>
    <w:p w:rsidR="00292DBE" w:rsidRPr="00302262" w:rsidRDefault="00F80A2F" w:rsidP="000D494A">
      <w:pPr>
        <w:pStyle w:val="Heading5"/>
        <w:spacing w:beforeLines="20" w:before="48" w:afterLines="20" w:after="48"/>
        <w:rPr>
          <w:lang w:val="vi-VN"/>
        </w:rPr>
      </w:pPr>
      <w:r>
        <w:t>2.4.3.</w:t>
      </w:r>
      <w:r w:rsidR="001315DD">
        <w:t xml:space="preserve"> </w:t>
      </w:r>
      <w:r w:rsidR="00292DBE" w:rsidRPr="00302262">
        <w:rPr>
          <w:lang w:val="vi-VN"/>
        </w:rPr>
        <w:t>Bùn thải từ bể tự hoại và hệ thống xử lý nước thải tập trung</w:t>
      </w:r>
      <w:r w:rsidR="00292DBE" w:rsidRPr="00302262">
        <w:t>:</w:t>
      </w:r>
    </w:p>
    <w:p w:rsidR="00292DBE" w:rsidRPr="00302262" w:rsidRDefault="00292DBE" w:rsidP="000D494A">
      <w:pPr>
        <w:spacing w:beforeLines="20" w:before="48" w:afterLines="20" w:after="48"/>
        <w:ind w:firstLine="709"/>
        <w:rPr>
          <w:lang w:val="vi-VN"/>
        </w:rPr>
      </w:pPr>
      <w:r w:rsidRPr="00302262">
        <w:rPr>
          <w:lang w:val="vi-VN"/>
        </w:rPr>
        <w:t xml:space="preserve">Quá trình xử lý nước thải sinh hoạt sơ bộ tại bể tự hoại và trạm xử lý nước thải tập trung của khu nhà sẽ làm phát sinh một lượng bùn thải đáng kể. Vì quá trình xử lý chủ yếu sử dụng biện pháp sinh học nên lượng bùn sinh ra từ các công trình bể thuộc dạng bùn sinh học, dễ phân hủy.  </w:t>
      </w:r>
    </w:p>
    <w:p w:rsidR="001315DD" w:rsidRPr="00302262" w:rsidRDefault="00F80A2F" w:rsidP="000D494A">
      <w:pPr>
        <w:pStyle w:val="Heading4"/>
        <w:spacing w:beforeLines="20" w:before="48" w:afterLines="20" w:after="48"/>
      </w:pPr>
      <w:r>
        <w:t>2.5.</w:t>
      </w:r>
      <w:r w:rsidR="001315DD">
        <w:t xml:space="preserve"> </w:t>
      </w:r>
      <w:r w:rsidR="001315DD" w:rsidRPr="00302262">
        <w:rPr>
          <w:lang w:val="vi-VN"/>
        </w:rPr>
        <w:t>Các tác động khác</w:t>
      </w:r>
      <w:r w:rsidR="001315DD" w:rsidRPr="00302262">
        <w:t>:</w:t>
      </w:r>
    </w:p>
    <w:p w:rsidR="001315DD" w:rsidRDefault="001315DD" w:rsidP="000D494A">
      <w:pPr>
        <w:spacing w:beforeLines="20" w:before="48" w:afterLines="20" w:after="48"/>
        <w:ind w:firstLine="709"/>
      </w:pPr>
      <w:r w:rsidRPr="00302262">
        <w:rPr>
          <w:lang w:val="vi-VN"/>
        </w:rPr>
        <w:t>Khi dự án đi vào hoạt động sẽ gây ra các tác động đến môi trường chủ yếu là nước thải, chất thải rắn, …và các tác động đến kinh tế xã hội tại khu vực dự án.</w:t>
      </w:r>
    </w:p>
    <w:p w:rsidR="001315DD" w:rsidRPr="00302262" w:rsidRDefault="00F80A2F" w:rsidP="000D494A">
      <w:pPr>
        <w:pStyle w:val="Heading5"/>
        <w:spacing w:beforeLines="20" w:before="48" w:afterLines="20" w:after="48"/>
      </w:pPr>
      <w:r>
        <w:t>2.5.1.</w:t>
      </w:r>
      <w:r w:rsidR="001315DD">
        <w:t xml:space="preserve"> </w:t>
      </w:r>
      <w:r w:rsidR="001315DD" w:rsidRPr="00302262">
        <w:t>Khả năng gây cháy nổ:</w:t>
      </w:r>
    </w:p>
    <w:p w:rsidR="001315DD" w:rsidRPr="00302262" w:rsidRDefault="001315DD" w:rsidP="000D494A">
      <w:pPr>
        <w:widowControl w:val="0"/>
        <w:shd w:val="clear" w:color="auto" w:fill="FFFFFF"/>
        <w:spacing w:beforeLines="20" w:before="48" w:afterLines="20" w:after="48" w:line="240" w:lineRule="atLeast"/>
        <w:ind w:firstLine="720"/>
        <w:rPr>
          <w:spacing w:val="-2"/>
          <w:szCs w:val="28"/>
        </w:rPr>
      </w:pPr>
      <w:r w:rsidRPr="00302262">
        <w:rPr>
          <w:spacing w:val="-2"/>
          <w:szCs w:val="28"/>
        </w:rPr>
        <w:t xml:space="preserve">Khu </w:t>
      </w:r>
      <w:r>
        <w:rPr>
          <w:spacing w:val="-2"/>
          <w:szCs w:val="28"/>
          <w:lang w:val="vi-VN"/>
        </w:rPr>
        <w:t>quy hoạch</w:t>
      </w:r>
      <w:r w:rsidRPr="00302262">
        <w:rPr>
          <w:spacing w:val="-2"/>
          <w:szCs w:val="28"/>
        </w:rPr>
        <w:t xml:space="preserve"> là nơi người dân </w:t>
      </w:r>
      <w:r>
        <w:rPr>
          <w:spacing w:val="-2"/>
          <w:szCs w:val="28"/>
          <w:lang w:val="vi-VN"/>
        </w:rPr>
        <w:t>đến để tiển đưa người thân đến nơi an nghỉ cuối cùng theo tập tục thì có các hoạt động đưa tiễn như đốt nhang, đốt giấy tiền vàng mã..</w:t>
      </w:r>
      <w:r w:rsidRPr="00302262">
        <w:rPr>
          <w:spacing w:val="-2"/>
          <w:szCs w:val="28"/>
        </w:rPr>
        <w:t>. Do đó, khả năng hỏa hoạn do bất cẩn rất có thể xảy ra.</w:t>
      </w:r>
    </w:p>
    <w:p w:rsidR="001315DD" w:rsidRPr="00302262" w:rsidRDefault="00F80A2F" w:rsidP="000D494A">
      <w:pPr>
        <w:pStyle w:val="Heading5"/>
        <w:spacing w:beforeLines="20" w:before="48" w:afterLines="20" w:after="48"/>
      </w:pPr>
      <w:r>
        <w:t>2.5.2.</w:t>
      </w:r>
      <w:r w:rsidR="001315DD">
        <w:t xml:space="preserve"> </w:t>
      </w:r>
      <w:r w:rsidR="001315DD" w:rsidRPr="00302262">
        <w:t xml:space="preserve">Tác động đến kinh tế - xã hội ở khu vực: </w:t>
      </w:r>
    </w:p>
    <w:p w:rsidR="001315DD" w:rsidRPr="00302262" w:rsidRDefault="001315DD" w:rsidP="000D494A">
      <w:pPr>
        <w:spacing w:beforeLines="20" w:before="48" w:afterLines="20" w:after="48"/>
        <w:ind w:firstLine="709"/>
        <w:rPr>
          <w:lang w:val="vi-VN"/>
        </w:rPr>
      </w:pPr>
      <w:r>
        <w:t xml:space="preserve">- </w:t>
      </w:r>
      <w:r w:rsidRPr="00302262">
        <w:rPr>
          <w:lang w:val="vi-VN"/>
        </w:rPr>
        <w:t>Tác động tích cực</w:t>
      </w:r>
      <w:r w:rsidRPr="00302262">
        <w:t>:</w:t>
      </w:r>
    </w:p>
    <w:p w:rsidR="001315DD" w:rsidRDefault="001315DD" w:rsidP="000D494A">
      <w:pPr>
        <w:spacing w:beforeLines="20" w:before="48" w:afterLines="20" w:after="48"/>
        <w:ind w:firstLine="709"/>
        <w:rPr>
          <w:spacing w:val="-2"/>
          <w:szCs w:val="28"/>
          <w:lang w:val="vi-VN"/>
        </w:rPr>
      </w:pPr>
      <w:r>
        <w:rPr>
          <w:spacing w:val="-2"/>
          <w:szCs w:val="28"/>
        </w:rPr>
        <w:t xml:space="preserve">+ </w:t>
      </w:r>
      <w:r>
        <w:rPr>
          <w:spacing w:val="-2"/>
          <w:szCs w:val="28"/>
          <w:lang w:val="vi-VN"/>
        </w:rPr>
        <w:t>Đáp ứng các nhu cầu về mai táng, chôn cất của địa phương nói riêng và tỉnh Long An nói chung, tránh tình trạng các nghĩa trang được đầu tư tự phát không đảm bảo các yêu cầu vể quy hoạch, môi trường và đảm bảo cho việc xây dựng thành một khu nghĩa trang hiện đại.</w:t>
      </w:r>
    </w:p>
    <w:p w:rsidR="001315DD" w:rsidRDefault="001315DD" w:rsidP="000D494A">
      <w:pPr>
        <w:spacing w:beforeLines="20" w:before="48" w:afterLines="20" w:after="48"/>
        <w:ind w:firstLine="709"/>
        <w:rPr>
          <w:spacing w:val="-2"/>
          <w:szCs w:val="28"/>
          <w:lang w:val="vi-VN"/>
        </w:rPr>
      </w:pPr>
      <w:r>
        <w:rPr>
          <w:spacing w:val="-2"/>
          <w:szCs w:val="28"/>
        </w:rPr>
        <w:t xml:space="preserve">+ </w:t>
      </w:r>
      <w:r>
        <w:rPr>
          <w:spacing w:val="-2"/>
          <w:szCs w:val="28"/>
          <w:lang w:val="vi-VN"/>
        </w:rPr>
        <w:t>Đảm bảo chi phí đầu tư xây dựng có hiệu quả hợp lý, tránh gây lãng phí.</w:t>
      </w:r>
    </w:p>
    <w:p w:rsidR="001315DD" w:rsidRPr="00CB1D99" w:rsidRDefault="001315DD" w:rsidP="000D494A">
      <w:pPr>
        <w:spacing w:beforeLines="20" w:before="48" w:afterLines="20" w:after="48"/>
        <w:ind w:firstLine="709"/>
        <w:rPr>
          <w:spacing w:val="-2"/>
          <w:szCs w:val="28"/>
          <w:lang w:val="vi-VN"/>
        </w:rPr>
      </w:pPr>
      <w:r>
        <w:rPr>
          <w:spacing w:val="-2"/>
          <w:szCs w:val="28"/>
        </w:rPr>
        <w:lastRenderedPageBreak/>
        <w:t xml:space="preserve">+ </w:t>
      </w:r>
      <w:r>
        <w:rPr>
          <w:spacing w:val="-2"/>
          <w:szCs w:val="28"/>
          <w:lang w:val="vi-VN"/>
        </w:rPr>
        <w:t>Xử lý, hạn chế đến mức thấp nhất khả năng gây nguy hại đến môi trường đất, nước, không khí..., cũng như sức khỏa của cộng đồng dân cư trong khu vực lân cận.</w:t>
      </w:r>
    </w:p>
    <w:p w:rsidR="001315DD" w:rsidRDefault="001315DD" w:rsidP="000D494A">
      <w:pPr>
        <w:spacing w:beforeLines="20" w:before="48" w:afterLines="20" w:after="48"/>
        <w:ind w:firstLine="709"/>
        <w:rPr>
          <w:spacing w:val="-2"/>
          <w:szCs w:val="28"/>
        </w:rPr>
      </w:pPr>
      <w:r>
        <w:t xml:space="preserve">- </w:t>
      </w:r>
      <w:r w:rsidRPr="001315DD">
        <w:t>Tác động tiêu cực: Dự án được xây dựng với quy mô lớn trong giai đoạn thi công ít nhiều cũng ảnh hưởng đến môi trường do tiếng ồn, khói bụi và lưu lượng xe cộ cũng tăng sẽ gây kẹt xe, tai nạn giao thông,…</w:t>
      </w:r>
    </w:p>
    <w:p w:rsidR="001315DD" w:rsidRPr="00302262" w:rsidRDefault="001315DD" w:rsidP="000D494A">
      <w:pPr>
        <w:pStyle w:val="Heading3"/>
        <w:spacing w:beforeLines="20" w:before="48" w:afterLines="20" w:after="48"/>
        <w:rPr>
          <w:lang w:val="nb-NO"/>
        </w:rPr>
      </w:pPr>
      <w:bookmarkStart w:id="76" w:name="_Toc70063947"/>
      <w:r w:rsidRPr="00302262">
        <w:rPr>
          <w:lang w:val="nb-NO"/>
        </w:rPr>
        <w:t>3. Biện pháp giảm thiểu tác động xấu phòng ngừa và ứng phó sự cố môi trường:</w:t>
      </w:r>
      <w:bookmarkEnd w:id="76"/>
    </w:p>
    <w:p w:rsidR="001315DD" w:rsidRPr="001315DD" w:rsidRDefault="00F80A2F" w:rsidP="000D494A">
      <w:pPr>
        <w:pStyle w:val="Heading4"/>
        <w:spacing w:beforeLines="20" w:before="48" w:afterLines="20" w:after="48"/>
        <w:rPr>
          <w:szCs w:val="28"/>
        </w:rPr>
      </w:pPr>
      <w:r>
        <w:t>3.1.</w:t>
      </w:r>
      <w:r w:rsidR="001315DD" w:rsidRPr="001315DD">
        <w:t xml:space="preserve"> </w:t>
      </w:r>
      <w:r w:rsidR="001315DD" w:rsidRPr="001315DD">
        <w:rPr>
          <w:szCs w:val="28"/>
        </w:rPr>
        <w:t xml:space="preserve"> Khống chế ô nhiễm môi trường trong giai đoạn giải phóng mặt bằng và công tác san nền:</w:t>
      </w:r>
    </w:p>
    <w:p w:rsidR="001315DD" w:rsidRPr="00302262" w:rsidRDefault="001315DD" w:rsidP="000D494A">
      <w:pPr>
        <w:spacing w:beforeLines="20" w:before="48" w:afterLines="20" w:after="48"/>
        <w:ind w:firstLine="709"/>
        <w:rPr>
          <w:lang w:val="vi-VN"/>
        </w:rPr>
      </w:pPr>
      <w:r>
        <w:t xml:space="preserve">- </w:t>
      </w:r>
      <w:r w:rsidRPr="00302262">
        <w:rPr>
          <w:lang w:val="vi-VN"/>
        </w:rPr>
        <w:t>Ban Quản lý công trình phải quy định chung cho các nhà thầu xây dựng có phương án đáp ứng với yêu cầu vệ sinh, giảm thiểu các loại bụi tung vào không khí và đất cát rơi vãi ra đường, nhất là khi vận chuyển đất đá.</w:t>
      </w:r>
    </w:p>
    <w:p w:rsidR="001315DD" w:rsidRPr="00302262" w:rsidRDefault="001315DD" w:rsidP="000D494A">
      <w:pPr>
        <w:spacing w:beforeLines="20" w:before="48" w:afterLines="20" w:after="48"/>
        <w:ind w:firstLine="709"/>
        <w:rPr>
          <w:lang w:val="vi-VN"/>
        </w:rPr>
      </w:pPr>
      <w:r>
        <w:t xml:space="preserve">- </w:t>
      </w:r>
      <w:r w:rsidRPr="00302262">
        <w:rPr>
          <w:lang w:val="vi-VN"/>
        </w:rPr>
        <w:t>Về ô nhiễm nước thải thì xử lí bằng cách sau:</w:t>
      </w:r>
    </w:p>
    <w:p w:rsidR="001315DD" w:rsidRPr="00302262" w:rsidRDefault="001315DD" w:rsidP="000D494A">
      <w:pPr>
        <w:spacing w:beforeLines="20" w:before="48" w:afterLines="20" w:after="48"/>
        <w:jc w:val="center"/>
      </w:pPr>
      <w:r>
        <w:rPr>
          <w:noProof/>
        </w:rPr>
        <w:drawing>
          <wp:inline distT="0" distB="0" distL="0" distR="0" wp14:anchorId="52CA4802" wp14:editId="35394846">
            <wp:extent cx="4667250" cy="4857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667250" cy="485775"/>
                    </a:xfrm>
                    <a:prstGeom prst="rect">
                      <a:avLst/>
                    </a:prstGeom>
                    <a:noFill/>
                    <a:ln w="9525">
                      <a:noFill/>
                      <a:miter lim="800000"/>
                      <a:headEnd/>
                      <a:tailEnd/>
                    </a:ln>
                  </pic:spPr>
                </pic:pic>
              </a:graphicData>
            </a:graphic>
          </wp:inline>
        </w:drawing>
      </w:r>
    </w:p>
    <w:p w:rsidR="001315DD" w:rsidRPr="00302262" w:rsidRDefault="001315DD" w:rsidP="000D494A">
      <w:pPr>
        <w:widowControl w:val="0"/>
        <w:shd w:val="clear" w:color="auto" w:fill="FFFFFF"/>
        <w:spacing w:beforeLines="20" w:before="48" w:afterLines="20" w:after="48"/>
        <w:ind w:left="720" w:firstLine="720"/>
        <w:rPr>
          <w:b/>
          <w:bCs/>
          <w:i/>
          <w:iCs/>
          <w:spacing w:val="-2"/>
          <w:szCs w:val="28"/>
        </w:rPr>
      </w:pPr>
      <w:r w:rsidRPr="00302262">
        <w:rPr>
          <w:b/>
          <w:bCs/>
          <w:i/>
          <w:iCs/>
          <w:spacing w:val="-2"/>
          <w:szCs w:val="28"/>
        </w:rPr>
        <w:t>Sơ đồ xử lý nước thải trong quá trình thi công xây dựng</w:t>
      </w:r>
    </w:p>
    <w:p w:rsidR="001315DD" w:rsidRPr="00302262" w:rsidRDefault="00313F9B" w:rsidP="000D494A">
      <w:pPr>
        <w:pStyle w:val="Heading4"/>
        <w:spacing w:beforeLines="20" w:before="48" w:afterLines="20" w:after="48"/>
        <w:rPr>
          <w:lang w:val="vi-VN"/>
        </w:rPr>
      </w:pPr>
      <w:r>
        <w:t>3.2.</w:t>
      </w:r>
      <w:r w:rsidR="001315DD">
        <w:t xml:space="preserve"> </w:t>
      </w:r>
      <w:r w:rsidR="001315DD" w:rsidRPr="00302262">
        <w:rPr>
          <w:lang w:val="vi-VN"/>
        </w:rPr>
        <w:t>Khống chế ô nhiễm môi trường trong giai đoạn xây dựng:</w:t>
      </w:r>
    </w:p>
    <w:p w:rsidR="001315DD" w:rsidRPr="00302262" w:rsidRDefault="001315DD" w:rsidP="000D494A">
      <w:pPr>
        <w:spacing w:beforeLines="20" w:before="48" w:afterLines="20" w:after="48"/>
        <w:ind w:firstLine="709"/>
      </w:pPr>
      <w:r>
        <w:t xml:space="preserve">- </w:t>
      </w:r>
      <w:r w:rsidRPr="00302262">
        <w:t>Quan tâm ngay từ đầu đến vấn đề vệ sinh môi trường, an toàn lao động và bảo vệ sức khoẻ cho công nhân ngay khi lập đồ án thiết kế thi công. Để đạt được kết quả tốt về các mặt nói trên khi chọn biện pháp thi công sẽ:</w:t>
      </w:r>
    </w:p>
    <w:p w:rsidR="001315DD" w:rsidRPr="00302262" w:rsidRDefault="001315DD" w:rsidP="000D494A">
      <w:pPr>
        <w:spacing w:beforeLines="20" w:before="48" w:afterLines="20" w:after="48"/>
        <w:ind w:firstLine="709"/>
        <w:rPr>
          <w:lang w:val="vi-VN"/>
        </w:rPr>
      </w:pPr>
      <w:r>
        <w:t xml:space="preserve">- </w:t>
      </w:r>
      <w:r w:rsidRPr="00302262">
        <w:rPr>
          <w:lang w:val="vi-VN"/>
        </w:rPr>
        <w:t>Lập kế hoạch thi công và bố trí nhân lực hợp lý, tránh chồng chéo giữa các công đoạn thi công với nhau.</w:t>
      </w:r>
    </w:p>
    <w:p w:rsidR="001315DD" w:rsidRPr="00302262" w:rsidRDefault="001315DD" w:rsidP="000D494A">
      <w:pPr>
        <w:spacing w:beforeLines="20" w:before="48" w:afterLines="20" w:after="48"/>
        <w:ind w:firstLine="709"/>
        <w:rPr>
          <w:lang w:val="vi-VN"/>
        </w:rPr>
      </w:pPr>
      <w:r>
        <w:t xml:space="preserve">- </w:t>
      </w:r>
      <w:r w:rsidRPr="00302262">
        <w:rPr>
          <w:lang w:val="vi-VN"/>
        </w:rPr>
        <w:t>Áp dụng các biện pháp thi công tiên tiến, cơ giới hoá các thao tác và rút ngắn thời gian thi công đến mức tối đa.</w:t>
      </w:r>
    </w:p>
    <w:p w:rsidR="001315DD" w:rsidRPr="00302262" w:rsidRDefault="001315DD" w:rsidP="000D494A">
      <w:pPr>
        <w:spacing w:beforeLines="20" w:before="48" w:afterLines="20" w:after="48"/>
        <w:ind w:firstLine="709"/>
        <w:rPr>
          <w:lang w:val="vi-VN"/>
        </w:rPr>
      </w:pPr>
      <w:r>
        <w:t xml:space="preserve">- </w:t>
      </w:r>
      <w:r w:rsidRPr="00302262">
        <w:rPr>
          <w:lang w:val="vi-VN"/>
        </w:rPr>
        <w:t>Quy hoạch nhà kho để tập trung tất cả các vật liệu xây dựng.</w:t>
      </w:r>
    </w:p>
    <w:p w:rsidR="001315DD" w:rsidRPr="00302262" w:rsidRDefault="001315DD" w:rsidP="000D494A">
      <w:pPr>
        <w:spacing w:beforeLines="20" w:before="48" w:afterLines="20" w:after="48"/>
        <w:ind w:firstLine="709"/>
        <w:rPr>
          <w:lang w:val="vi-VN"/>
        </w:rPr>
      </w:pPr>
      <w:r>
        <w:t xml:space="preserve">- </w:t>
      </w:r>
      <w:r w:rsidRPr="00302262">
        <w:rPr>
          <w:lang w:val="vi-VN"/>
        </w:rPr>
        <w:t xml:space="preserve">Đưa ra một lộ trình hợp lí để các phương tiện vận chuyển đi theo tuyến đường đã vạch ra nhằm hạn chế mức độ ô nhiễm và tránh gây tắc nghẽn giao thông. </w:t>
      </w:r>
    </w:p>
    <w:p w:rsidR="001315DD" w:rsidRPr="00302262" w:rsidRDefault="00305F6D" w:rsidP="000D494A">
      <w:pPr>
        <w:spacing w:beforeLines="20" w:before="48" w:afterLines="20" w:after="48"/>
      </w:pPr>
      <w:r>
        <w:tab/>
      </w:r>
      <w:r w:rsidR="001315DD" w:rsidRPr="00302262">
        <w:t>Phần tổ chức thi công sẽ có giải pháp thích hợp để bảo vệ an toàn lao động và vệ sinh môi trường. Cụ thể:</w:t>
      </w:r>
    </w:p>
    <w:p w:rsidR="001315DD" w:rsidRPr="00302262" w:rsidRDefault="00305F6D" w:rsidP="000D494A">
      <w:pPr>
        <w:spacing w:beforeLines="20" w:before="48" w:afterLines="20" w:after="48"/>
        <w:rPr>
          <w:spacing w:val="-2"/>
          <w:szCs w:val="28"/>
        </w:rPr>
      </w:pPr>
      <w:r>
        <w:rPr>
          <w:spacing w:val="-2"/>
          <w:szCs w:val="28"/>
        </w:rPr>
        <w:tab/>
        <w:t xml:space="preserve">- </w:t>
      </w:r>
      <w:r w:rsidR="001315DD" w:rsidRPr="00302262">
        <w:rPr>
          <w:spacing w:val="-2"/>
          <w:szCs w:val="28"/>
        </w:rPr>
        <w:t>Tuân thủ các quy định về an toàn lao động khi lập đồ án tổ chức thi công như biện pháp thi công đất, vấn đề bố trí máy móc thiết bị, biện pháp phòng ngừa tại nạn điện, thứ tự bố trí các kho, bãi nguyên liệu, lán trại tạm, vấn đề chống sét.</w:t>
      </w:r>
    </w:p>
    <w:p w:rsidR="001315DD" w:rsidRPr="00302262" w:rsidRDefault="00305F6D" w:rsidP="000D494A">
      <w:pPr>
        <w:spacing w:beforeLines="20" w:before="48" w:afterLines="20" w:after="48"/>
        <w:rPr>
          <w:spacing w:val="-2"/>
          <w:szCs w:val="28"/>
        </w:rPr>
      </w:pPr>
      <w:r>
        <w:rPr>
          <w:spacing w:val="-2"/>
          <w:szCs w:val="28"/>
        </w:rPr>
        <w:tab/>
        <w:t xml:space="preserve">- </w:t>
      </w:r>
      <w:r w:rsidR="001315DD" w:rsidRPr="00302262">
        <w:rPr>
          <w:spacing w:val="-2"/>
          <w:szCs w:val="28"/>
        </w:rPr>
        <w:t>Các biện pháp an toàn lao động khi lập tiến độ thi công như: thời gian và trình tự thi công phải đảm bảo sự ổn định của các bộ phận công trình, thứ tự thi công những công trình ngầm, bố trí tuyến thi công hợp lí để ít di chuyển, bố trí mặt bằng thi công hợp lý để không gây cản trở nhau…</w:t>
      </w:r>
    </w:p>
    <w:p w:rsidR="001315DD" w:rsidRPr="00302262" w:rsidRDefault="00305F6D" w:rsidP="000D494A">
      <w:pPr>
        <w:spacing w:beforeLines="20" w:before="48" w:afterLines="20" w:after="48"/>
        <w:rPr>
          <w:spacing w:val="-2"/>
          <w:szCs w:val="28"/>
        </w:rPr>
      </w:pPr>
      <w:r>
        <w:rPr>
          <w:spacing w:val="-2"/>
          <w:szCs w:val="28"/>
        </w:rPr>
        <w:tab/>
      </w:r>
      <w:r w:rsidR="001315DD" w:rsidRPr="00302262">
        <w:rPr>
          <w:spacing w:val="-2"/>
          <w:szCs w:val="28"/>
        </w:rPr>
        <w:t>Dưới đây là các biện pháp khắc phục đối với từng loại hình ô nhiễm cụ thể:</w:t>
      </w:r>
    </w:p>
    <w:p w:rsidR="001315DD" w:rsidRPr="00302262" w:rsidRDefault="007B3C63" w:rsidP="000D494A">
      <w:pPr>
        <w:pStyle w:val="Heading5"/>
        <w:spacing w:beforeLines="20" w:before="48" w:afterLines="20" w:after="48"/>
      </w:pPr>
      <w:r>
        <w:lastRenderedPageBreak/>
        <w:t xml:space="preserve">3.2.1. </w:t>
      </w:r>
      <w:r w:rsidR="001315DD" w:rsidRPr="00302262">
        <w:t>Tiếng ồn:</w:t>
      </w:r>
    </w:p>
    <w:p w:rsidR="001315DD" w:rsidRPr="00302262" w:rsidRDefault="00305F6D" w:rsidP="000D494A">
      <w:pPr>
        <w:spacing w:beforeLines="20" w:before="48" w:afterLines="20" w:after="48"/>
      </w:pPr>
      <w:r>
        <w:tab/>
        <w:t xml:space="preserve">- </w:t>
      </w:r>
      <w:r w:rsidR="001315DD" w:rsidRPr="00302262">
        <w:t>Sử dụng các loại máy móc thiết bị ít gây ồn. Thực hiện kế hoạch thi công hợp lí.</w:t>
      </w:r>
    </w:p>
    <w:p w:rsidR="001315DD" w:rsidRPr="00302262" w:rsidRDefault="00305F6D" w:rsidP="000D494A">
      <w:pPr>
        <w:spacing w:beforeLines="20" w:before="48" w:afterLines="20" w:after="48"/>
      </w:pPr>
      <w:r>
        <w:tab/>
        <w:t xml:space="preserve">- </w:t>
      </w:r>
      <w:r w:rsidR="001315DD" w:rsidRPr="00302262">
        <w:t>Áp dụng biện pháp thi công tiên tiến, cơ giới hóa thao tác và rút ngắn thời gian thi công đến mức tối đa.</w:t>
      </w:r>
    </w:p>
    <w:p w:rsidR="001315DD" w:rsidRPr="00302262" w:rsidRDefault="00305F6D" w:rsidP="000D494A">
      <w:pPr>
        <w:spacing w:beforeLines="20" w:before="48" w:afterLines="20" w:after="48"/>
      </w:pPr>
      <w:r>
        <w:tab/>
        <w:t xml:space="preserve">- </w:t>
      </w:r>
      <w:r w:rsidR="001315DD" w:rsidRPr="00302262">
        <w:t xml:space="preserve">Tổ chức và bố trí thời gian vận chuyển vật liệu và vận chuyển xà bần ra bên ngoài công trình một cách hợp lý. </w:t>
      </w:r>
    </w:p>
    <w:p w:rsidR="001315DD" w:rsidRPr="00302262" w:rsidRDefault="00305F6D" w:rsidP="000D494A">
      <w:pPr>
        <w:spacing w:beforeLines="20" w:before="48" w:afterLines="20" w:after="48"/>
      </w:pPr>
      <w:r>
        <w:tab/>
        <w:t xml:space="preserve">- </w:t>
      </w:r>
      <w:r w:rsidR="001315DD" w:rsidRPr="00302262">
        <w:t>Các loại máy móc như gầu xúc, máy kéo, máy ủi, xe tải…có thể gây ra tiếng ồn là 90 dBA ở khoảng cách 15 m. Nếu các máy đó hoạt động cùng lúc thì độ ồn tăng lên từ 95 – 98 dBA. Vì thế cần phải phân bổ thời gian hoạt động cho các loại máy móc, hạn chế đến mức thấp nhất các loại máy móc này hoạt động cùng lúc</w:t>
      </w:r>
      <w:r w:rsidR="00936CA3">
        <w:t>.</w:t>
      </w:r>
      <w:r w:rsidR="001315DD" w:rsidRPr="00302262">
        <w:t xml:space="preserve"> </w:t>
      </w:r>
    </w:p>
    <w:p w:rsidR="00305F6D" w:rsidRDefault="00305F6D" w:rsidP="000D494A">
      <w:pPr>
        <w:spacing w:beforeLines="20" w:before="48" w:afterLines="20" w:after="48"/>
      </w:pPr>
      <w:r>
        <w:tab/>
        <w:t xml:space="preserve">- </w:t>
      </w:r>
      <w:r w:rsidR="001315DD" w:rsidRPr="00302262">
        <w:t>Các loại máy như: búa máy, máy khoan, máy đào… cần hạn chế thời gian hoạt động từ 8h đến 6h sáng hôm sau.</w:t>
      </w:r>
    </w:p>
    <w:p w:rsidR="001315DD" w:rsidRPr="00305F6D" w:rsidRDefault="007B3C63" w:rsidP="000D494A">
      <w:pPr>
        <w:pStyle w:val="Heading5"/>
        <w:spacing w:beforeLines="20" w:before="48" w:afterLines="20" w:after="48"/>
      </w:pPr>
      <w:r>
        <w:t>3.2.2.</w:t>
      </w:r>
      <w:r w:rsidR="00305F6D">
        <w:t xml:space="preserve"> </w:t>
      </w:r>
      <w:r w:rsidR="001315DD" w:rsidRPr="00302262">
        <w:t xml:space="preserve">Ô nhiễm không khí: </w:t>
      </w:r>
    </w:p>
    <w:p w:rsidR="001315DD" w:rsidRPr="00302262" w:rsidRDefault="00305F6D" w:rsidP="000D494A">
      <w:pPr>
        <w:spacing w:beforeLines="20" w:before="48" w:afterLines="20" w:after="48"/>
      </w:pPr>
      <w:r>
        <w:tab/>
        <w:t xml:space="preserve">- </w:t>
      </w:r>
      <w:r w:rsidR="001315DD" w:rsidRPr="00302262">
        <w:rPr>
          <w:lang w:val="vi-VN"/>
        </w:rPr>
        <w:t>Để giảm bớt các tác động đến môi trường không khí, những biện pháp sau đây được đề nghị:</w:t>
      </w:r>
    </w:p>
    <w:p w:rsidR="001315DD" w:rsidRPr="00302262" w:rsidRDefault="00305F6D" w:rsidP="000D494A">
      <w:pPr>
        <w:spacing w:beforeLines="20" w:before="48" w:afterLines="20" w:after="48"/>
        <w:rPr>
          <w:lang w:val="vi-VN"/>
        </w:rPr>
      </w:pPr>
      <w:r>
        <w:tab/>
        <w:t xml:space="preserve">- </w:t>
      </w:r>
      <w:r w:rsidR="001315DD" w:rsidRPr="00302262">
        <w:rPr>
          <w:lang w:val="vi-VN"/>
        </w:rPr>
        <w:t>Phun nước để giảm bụi trong khi thi công.</w:t>
      </w:r>
    </w:p>
    <w:p w:rsidR="001315DD" w:rsidRPr="00302262" w:rsidRDefault="001315DD" w:rsidP="000D494A">
      <w:pPr>
        <w:spacing w:beforeLines="20" w:before="48" w:afterLines="20" w:after="48"/>
        <w:rPr>
          <w:lang w:val="vi-VN"/>
        </w:rPr>
      </w:pPr>
      <w:r w:rsidRPr="00302262">
        <w:tab/>
      </w:r>
      <w:r w:rsidRPr="00302262">
        <w:tab/>
      </w:r>
      <w:r w:rsidRPr="00302262">
        <w:rPr>
          <w:lang w:val="vi-VN"/>
        </w:rPr>
        <w:t xml:space="preserve">Các thiết bị máy móc xây dựng cần được kiểm tra thường xuyên để đảm bảo điều kiện vận hành tối ưu. Sử dụng các loại máy móc, thiết bị ít gây ồn. </w:t>
      </w:r>
    </w:p>
    <w:p w:rsidR="001315DD" w:rsidRPr="00302262" w:rsidRDefault="00305F6D" w:rsidP="000D494A">
      <w:pPr>
        <w:spacing w:beforeLines="20" w:before="48" w:afterLines="20" w:after="48"/>
        <w:rPr>
          <w:lang w:val="vi-VN"/>
        </w:rPr>
      </w:pPr>
      <w:r>
        <w:tab/>
        <w:t xml:space="preserve">- </w:t>
      </w:r>
      <w:r w:rsidR="001315DD" w:rsidRPr="00302262">
        <w:rPr>
          <w:lang w:val="vi-VN"/>
        </w:rPr>
        <w:t xml:space="preserve">Tránh việc hoạt động đồng thời quá nhiều xe, máy. </w:t>
      </w:r>
    </w:p>
    <w:p w:rsidR="00305F6D" w:rsidRDefault="00305F6D" w:rsidP="000D494A">
      <w:pPr>
        <w:spacing w:beforeLines="20" w:before="48" w:afterLines="20" w:after="48"/>
      </w:pPr>
      <w:r>
        <w:tab/>
        <w:t xml:space="preserve">- </w:t>
      </w:r>
      <w:r w:rsidR="001315DD" w:rsidRPr="00302262">
        <w:rPr>
          <w:lang w:val="vi-VN"/>
        </w:rPr>
        <w:t>Tổ chức tốt việc vận chuyển vật liệu, như tránh vận chuyển vào giờ cao điểm và che đậy chu đáo. Sau mỗi lần trung chuyển vật liệu xây dựng, nhà thầu xây lắp phải dọn dẹp ngay vật liệu xây dựng rơi vãi, trả lại hè, đường phố, lối đi sạch sẽ cho khu vực.</w:t>
      </w:r>
    </w:p>
    <w:p w:rsidR="001315DD" w:rsidRPr="00305F6D" w:rsidRDefault="007B3C63" w:rsidP="000D494A">
      <w:pPr>
        <w:pStyle w:val="Heading5"/>
        <w:spacing w:beforeLines="20" w:before="48" w:afterLines="20" w:after="48"/>
        <w:rPr>
          <w:lang w:val="vi-VN"/>
        </w:rPr>
      </w:pPr>
      <w:r>
        <w:t>3.2.3.</w:t>
      </w:r>
      <w:r w:rsidR="00305F6D" w:rsidRPr="00305F6D">
        <w:t xml:space="preserve"> </w:t>
      </w:r>
      <w:r w:rsidR="001315DD" w:rsidRPr="00305F6D">
        <w:t>Ô nhiễm môi trường nước:</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 xml:space="preserve">Để tránh ô nhiễm môi trường nước tại công trường, nơi có các lán trại tạm thời cho công nhân ở, phải có những quy định vệ sinh chặt chẽ, nhất là việc xả nước thải và phế thải rắn sinh hoạt. </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 xml:space="preserve">Tại công trường cần xây dựng hệ thống các bể tự hoại xử lý sơ bộ nước thải từ các nhà vệ sinh. </w:t>
      </w:r>
    </w:p>
    <w:p w:rsidR="001315DD" w:rsidRPr="00302262" w:rsidRDefault="00305F6D" w:rsidP="000D494A">
      <w:pPr>
        <w:spacing w:beforeLines="20" w:before="48" w:afterLines="20" w:after="48"/>
        <w:rPr>
          <w:lang w:val="vi-VN"/>
        </w:rPr>
      </w:pPr>
      <w:r>
        <w:tab/>
        <w:t xml:space="preserve">- </w:t>
      </w:r>
      <w:r w:rsidR="001315DD" w:rsidRPr="00302262">
        <w:rPr>
          <w:lang w:val="vi-VN"/>
        </w:rPr>
        <w:t>Ngoài ra, nước thải do quá trình thi công xây dựng như: nước rửa xe, nước tràn do trộn bê tông, đổ sàn, đào móng…. nước thải này chủ yếu bị lẫn cát. Nếu không có biện pháp xử lý thích hợp thì các loại nước này sẽ chảy tràn làm mất vệ sinh khu vực. Tránh tình trạng chảy tràn gây mất cảnh quan và ô nhiễm môi trường xung quanh. Do đó cần xây dựng bể chứa và lắng cát, nước sau khi lắng được đưa ra hệ thống thoát nước chung.</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Sau khi hoàn tất giai đoạn thi công thì lượng bùn cặn chứa trong bể lắng sẽ được xe đến hút bỏ. Còn các bể sẽ được phá bỏ và san lấp.</w:t>
      </w:r>
    </w:p>
    <w:p w:rsidR="001315DD" w:rsidRPr="00302262" w:rsidRDefault="007B3C63" w:rsidP="000D494A">
      <w:pPr>
        <w:pStyle w:val="Heading5"/>
        <w:spacing w:beforeLines="20" w:before="48" w:afterLines="20" w:after="48"/>
        <w:rPr>
          <w:lang w:val="vi-VN"/>
        </w:rPr>
      </w:pPr>
      <w:r>
        <w:t>3.2.4.</w:t>
      </w:r>
      <w:r w:rsidR="00305F6D">
        <w:t xml:space="preserve"> </w:t>
      </w:r>
      <w:r w:rsidR="001315DD" w:rsidRPr="00302262">
        <w:t>Chất thải rắn:</w:t>
      </w:r>
      <w:r w:rsidR="001315DD" w:rsidRPr="00302262">
        <w:rPr>
          <w:lang w:val="vi-VN"/>
        </w:rPr>
        <w:t xml:space="preserve"> </w:t>
      </w:r>
    </w:p>
    <w:p w:rsidR="001315DD" w:rsidRPr="00302262" w:rsidRDefault="00AA60F6" w:rsidP="000D494A">
      <w:pPr>
        <w:spacing w:beforeLines="20" w:before="48" w:afterLines="20" w:after="48"/>
        <w:rPr>
          <w:lang w:val="vi-VN"/>
        </w:rPr>
      </w:pPr>
      <w:r>
        <w:tab/>
      </w:r>
      <w:r w:rsidR="001315DD" w:rsidRPr="00302262">
        <w:rPr>
          <w:lang w:val="vi-VN"/>
        </w:rPr>
        <w:t>Các loại rác thải cần được quản lý chặt chẽ, cụ thể như:</w:t>
      </w:r>
    </w:p>
    <w:p w:rsidR="001315DD" w:rsidRPr="00302262" w:rsidRDefault="00305F6D" w:rsidP="000D494A">
      <w:pPr>
        <w:spacing w:beforeLines="20" w:before="48" w:afterLines="20" w:after="48"/>
        <w:rPr>
          <w:lang w:val="vi-VN"/>
        </w:rPr>
      </w:pPr>
      <w:r>
        <w:rPr>
          <w:lang w:val="vi-VN"/>
        </w:rPr>
        <w:lastRenderedPageBreak/>
        <w:tab/>
      </w:r>
      <w:r>
        <w:t xml:space="preserve">- </w:t>
      </w:r>
      <w:r w:rsidR="001315DD" w:rsidRPr="00302262">
        <w:rPr>
          <w:lang w:val="vi-VN"/>
        </w:rPr>
        <w:t>Khống chế chất thải rắn: chủ yếu là đất, cát, đá, xà bần,…được tập trung tại bãi chứa qui định. Định kỳ các loại chất thải này sẽ được vận chuyển đến các bãi rác xây dựng.</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Rác thải sinh hoạt: bố trí các giỏ rác có nắp đậy dọc theo cửa ra vào tại khu vực lán trại và phân loại, thu gom mỗi ngày đưa về thùng rác tập trung và thuê Đơn vị vệ sinh đến thu gom trong ngày không để tồn đọng gây ô nhiễm môi trường.</w:t>
      </w:r>
    </w:p>
    <w:p w:rsidR="001315DD" w:rsidRPr="00302262" w:rsidRDefault="00305F6D" w:rsidP="000D494A">
      <w:pPr>
        <w:spacing w:beforeLines="20" w:before="48" w:afterLines="20" w:after="48"/>
      </w:pPr>
      <w:r>
        <w:rPr>
          <w:lang w:val="vi-VN"/>
        </w:rPr>
        <w:tab/>
      </w:r>
      <w:r>
        <w:t xml:space="preserve">- </w:t>
      </w:r>
      <w:r w:rsidR="001315DD" w:rsidRPr="00302262">
        <w:rPr>
          <w:lang w:val="vi-VN"/>
        </w:rPr>
        <w:t>Chất thải nguy hại: bố trí khu vực để rác thích hợp và thuê đơn vị vệ sinh đến thu gom.</w:t>
      </w:r>
    </w:p>
    <w:p w:rsidR="001315DD" w:rsidRPr="00302262" w:rsidRDefault="007B3C63" w:rsidP="000D494A">
      <w:pPr>
        <w:pStyle w:val="Heading4"/>
        <w:spacing w:beforeLines="20" w:before="48" w:afterLines="20" w:after="48"/>
      </w:pPr>
      <w:r>
        <w:t>3.3.</w:t>
      </w:r>
      <w:r w:rsidR="00305F6D">
        <w:t xml:space="preserve"> </w:t>
      </w:r>
      <w:r w:rsidR="001315DD" w:rsidRPr="00302262">
        <w:rPr>
          <w:lang w:val="vi-VN"/>
        </w:rPr>
        <w:t>Biện pháp an toàn lao động và phòng chống cháy nổ</w:t>
      </w:r>
      <w:r w:rsidR="001315DD" w:rsidRPr="00302262">
        <w:t>:</w:t>
      </w:r>
    </w:p>
    <w:p w:rsidR="001315DD" w:rsidRPr="00302262" w:rsidRDefault="00AA60F6" w:rsidP="000D494A">
      <w:pPr>
        <w:spacing w:beforeLines="20" w:before="48" w:afterLines="20" w:after="48"/>
        <w:rPr>
          <w:lang w:val="vi-VN"/>
        </w:rPr>
      </w:pPr>
      <w:r>
        <w:tab/>
      </w:r>
      <w:r w:rsidR="001315DD" w:rsidRPr="00302262">
        <w:rPr>
          <w:lang w:val="vi-VN"/>
        </w:rPr>
        <w:t>Trong quá trình thi công xây dựng cơ bản cần tuyệt đối chấp hành các qui định về an toàn lao động và phòng cháy nổ. Cụ thể là:</w:t>
      </w:r>
    </w:p>
    <w:p w:rsidR="001315DD" w:rsidRPr="00302262" w:rsidRDefault="00305F6D" w:rsidP="000D494A">
      <w:pPr>
        <w:spacing w:beforeLines="20" w:before="48" w:afterLines="20" w:after="48"/>
      </w:pPr>
      <w:r>
        <w:rPr>
          <w:lang w:val="vi-VN"/>
        </w:rPr>
        <w:tab/>
      </w:r>
      <w:r>
        <w:t xml:space="preserve">- </w:t>
      </w:r>
      <w:r w:rsidR="001315DD" w:rsidRPr="00302262">
        <w:rPr>
          <w:lang w:val="vi-VN"/>
        </w:rPr>
        <w:t>Các máy móc thiết bị thi công phải có lý lịch đính kèm và phải kiểm tra, theo dõi thường xuyên các thông số kỹ thuật.</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Thiết lập hệ thống báo cháy, kiểm tra sự rò rỉ các đường ống kỹ thuật theo đúng tiêu chuẩn kỹ thuật an toàn.</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Không đốt các nguyên liệu tại khu vực dự án.</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Không tích lũy nguyên vật liệu dễ gây ra cháy nổ tại công trường.</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Sắp xếp, bố trí các máy móc thiết bị đảm bảo trật tự, gọn và tạo khoảng cách an toàn cho công nhân khi có sự cố cháy nổ xảy ra.</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Hệ thống dây điện, các chỗ tiếp xúc, cầu dao điện có thể gây ra tia lửa điện phải bố trí thật an toàn.</w:t>
      </w:r>
    </w:p>
    <w:p w:rsidR="001315DD" w:rsidRPr="00302262" w:rsidRDefault="00305F6D" w:rsidP="000D494A">
      <w:pPr>
        <w:spacing w:beforeLines="20" w:before="48" w:afterLines="20" w:after="48"/>
      </w:pPr>
      <w:r>
        <w:rPr>
          <w:lang w:val="vi-VN"/>
        </w:rPr>
        <w:tab/>
      </w:r>
      <w:r>
        <w:t xml:space="preserve">- </w:t>
      </w:r>
      <w:r w:rsidR="001315DD" w:rsidRPr="00302262">
        <w:rPr>
          <w:lang w:val="vi-VN"/>
        </w:rPr>
        <w:t>Bố trí các bình cứu hỏa cầm tay ở những vị trí thích hợp nhất để tiện sử dụng, các phương tiện chữa cháy luôn kiểm tra thường xuyên và đảm bảo trong tình trạng sẵn sàng.</w:t>
      </w:r>
    </w:p>
    <w:p w:rsidR="001315DD" w:rsidRPr="00302262" w:rsidRDefault="007B3C63" w:rsidP="000D494A">
      <w:pPr>
        <w:pStyle w:val="Heading4"/>
        <w:spacing w:beforeLines="20" w:before="48" w:afterLines="20" w:after="48"/>
      </w:pPr>
      <w:r>
        <w:t>3.4.</w:t>
      </w:r>
      <w:r w:rsidR="00305F6D">
        <w:t xml:space="preserve"> </w:t>
      </w:r>
      <w:r w:rsidR="001315DD" w:rsidRPr="00302262">
        <w:rPr>
          <w:lang w:val="vi-VN"/>
        </w:rPr>
        <w:t>Hạn chế tắt nghẽn giao thông</w:t>
      </w:r>
      <w:r w:rsidR="001315DD" w:rsidRPr="00302262">
        <w:t>:</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 xml:space="preserve">Khi vận chuyển phế thải, vật liệu xây dựng phải tránh giờ cao điểm. </w:t>
      </w:r>
    </w:p>
    <w:p w:rsidR="001315DD" w:rsidRPr="00302262" w:rsidRDefault="00305F6D" w:rsidP="000D494A">
      <w:pPr>
        <w:spacing w:beforeLines="20" w:before="48" w:afterLines="20" w:after="48"/>
        <w:rPr>
          <w:lang w:val="vi-VN"/>
        </w:rPr>
      </w:pPr>
      <w:r>
        <w:rPr>
          <w:lang w:val="vi-VN"/>
        </w:rPr>
        <w:tab/>
      </w:r>
      <w:r>
        <w:t xml:space="preserve">- </w:t>
      </w:r>
      <w:r w:rsidR="001315DD" w:rsidRPr="00302262">
        <w:rPr>
          <w:lang w:val="vi-VN"/>
        </w:rPr>
        <w:t xml:space="preserve">Bố trí hợp lý vận chuyển và đi lại. Quy định thời gian các phương tiện vận chuyển ra vào công trình. Do là lưu thông trong </w:t>
      </w:r>
      <w:r w:rsidR="001315DD" w:rsidRPr="00302262">
        <w:t>khu vực dân cư</w:t>
      </w:r>
      <w:r w:rsidR="001315DD" w:rsidRPr="00302262">
        <w:rPr>
          <w:lang w:val="vi-VN"/>
        </w:rPr>
        <w:t xml:space="preserve"> nên xe ra vào phục vụ công trình chỉ vào được ban đêm sau 9h đêm.</w:t>
      </w:r>
    </w:p>
    <w:p w:rsidR="00B83E71" w:rsidRDefault="00B83E71" w:rsidP="000D494A">
      <w:pPr>
        <w:pStyle w:val="Heading3"/>
        <w:spacing w:beforeLines="20" w:before="48" w:afterLines="20" w:after="48"/>
        <w:rPr>
          <w:lang w:val="nb-NO"/>
        </w:rPr>
      </w:pPr>
      <w:bookmarkStart w:id="77" w:name="_Toc70063948"/>
      <w:r w:rsidRPr="00302262">
        <w:rPr>
          <w:lang w:val="nb-NO"/>
        </w:rPr>
        <w:t>4. Khống chế ô nhiễm khi dự án đi vào hoạt động:</w:t>
      </w:r>
      <w:bookmarkEnd w:id="77"/>
    </w:p>
    <w:p w:rsidR="00B83E71" w:rsidRPr="00B83E71" w:rsidRDefault="007B3C63" w:rsidP="000D494A">
      <w:pPr>
        <w:pStyle w:val="Heading4"/>
        <w:spacing w:beforeLines="20" w:before="48" w:afterLines="20" w:after="48"/>
        <w:rPr>
          <w:szCs w:val="28"/>
        </w:rPr>
      </w:pPr>
      <w:r>
        <w:t>4.1.</w:t>
      </w:r>
      <w:r w:rsidR="00B83E71" w:rsidRPr="00B83E71">
        <w:t xml:space="preserve"> </w:t>
      </w:r>
      <w:r w:rsidR="00B83E71" w:rsidRPr="00B83E71">
        <w:rPr>
          <w:szCs w:val="28"/>
        </w:rPr>
        <w:t>Khống chế ô nhiễm nước:</w:t>
      </w:r>
    </w:p>
    <w:p w:rsidR="00B83E71" w:rsidRPr="00302262" w:rsidRDefault="00B83E71" w:rsidP="000D494A">
      <w:pPr>
        <w:spacing w:beforeLines="20" w:before="48" w:afterLines="20" w:after="48"/>
        <w:rPr>
          <w:lang w:val="vi-VN"/>
        </w:rPr>
      </w:pPr>
      <w:r>
        <w:rPr>
          <w:b/>
        </w:rPr>
        <w:t xml:space="preserve">       </w:t>
      </w:r>
      <w:r>
        <w:rPr>
          <w:b/>
        </w:rPr>
        <w:tab/>
      </w:r>
      <w:r w:rsidRPr="00302262">
        <w:rPr>
          <w:lang w:val="vi-VN"/>
        </w:rPr>
        <w:t>Dự án sẽ xây dựng hệ thống thoát nước mưa và nước thải sinh hoạt riêng biệt.</w:t>
      </w:r>
      <w:r w:rsidRPr="00302262">
        <w:t xml:space="preserve"> </w:t>
      </w:r>
      <w:r w:rsidRPr="00302262">
        <w:rPr>
          <w:lang w:val="vi-VN"/>
        </w:rPr>
        <w:t>Xử lí nước thải bao gồm 2 hệ thống:</w:t>
      </w:r>
    </w:p>
    <w:p w:rsidR="00AA60F6" w:rsidRPr="00AA60F6" w:rsidRDefault="00B83E71" w:rsidP="000D494A">
      <w:pPr>
        <w:spacing w:beforeLines="20" w:before="48" w:afterLines="20" w:after="48"/>
      </w:pPr>
      <w:r w:rsidRPr="00302262">
        <w:rPr>
          <w:b/>
          <w:lang w:val="vi-VN"/>
        </w:rPr>
        <w:tab/>
      </w:r>
      <w:r w:rsidR="00AA60F6" w:rsidRPr="00AA60F6">
        <w:t>-</w:t>
      </w:r>
      <w:r>
        <w:rPr>
          <w:b/>
        </w:rPr>
        <w:t xml:space="preserve"> </w:t>
      </w:r>
      <w:r w:rsidRPr="00302262">
        <w:rPr>
          <w:lang w:val="vi-VN"/>
        </w:rPr>
        <w:t xml:space="preserve">Nước thải nhà vệ sinh từ các khu </w:t>
      </w:r>
      <w:r>
        <w:rPr>
          <w:lang w:val="vi-VN"/>
        </w:rPr>
        <w:t>công trình công cộng</w:t>
      </w:r>
      <w:r w:rsidRPr="00302262">
        <w:rPr>
          <w:lang w:val="vi-VN"/>
        </w:rPr>
        <w:t xml:space="preserve"> được thu gom và xử lý sơ bộ ở bể xử lý tự hoại 3 ngăn</w:t>
      </w:r>
      <w:r w:rsidR="00AA60F6">
        <w:t>.</w:t>
      </w:r>
    </w:p>
    <w:p w:rsidR="00B83E71" w:rsidRPr="00AA60F6" w:rsidRDefault="00B83E71" w:rsidP="000D494A">
      <w:pPr>
        <w:spacing w:beforeLines="20" w:before="48" w:afterLines="20" w:after="48"/>
      </w:pPr>
      <w:r w:rsidRPr="00302262">
        <w:rPr>
          <w:lang w:val="vi-VN"/>
        </w:rPr>
        <w:tab/>
      </w:r>
      <w:r w:rsidR="00AA60F6">
        <w:t xml:space="preserve">- </w:t>
      </w:r>
      <w:r w:rsidRPr="00302262">
        <w:rPr>
          <w:lang w:val="vi-VN"/>
        </w:rPr>
        <w:t>Nước thải sinh hoạt</w:t>
      </w:r>
      <w:r w:rsidR="00AA60F6">
        <w:t xml:space="preserve"> nhà tang lễ và căn tin</w:t>
      </w:r>
      <w:r w:rsidRPr="00302262">
        <w:rPr>
          <w:lang w:val="vi-VN"/>
        </w:rPr>
        <w:t xml:space="preserve"> sau khi được xử lý sơ bộ ở  bể tự hoại sẽ được thu gom vào trạm xử lý nước thải tập trung của để đảm bảo nước thải sau xử lý đạt tiêu chuẩn</w:t>
      </w:r>
      <w:r w:rsidRPr="00302262">
        <w:rPr>
          <w:b/>
          <w:lang w:val="vi-VN"/>
        </w:rPr>
        <w:t xml:space="preserve"> </w:t>
      </w:r>
      <w:r w:rsidRPr="00302262">
        <w:rPr>
          <w:lang w:val="vi-VN"/>
        </w:rPr>
        <w:t>TCVN</w:t>
      </w:r>
      <w:r w:rsidRPr="00302262">
        <w:rPr>
          <w:b/>
          <w:lang w:val="vi-VN"/>
        </w:rPr>
        <w:t xml:space="preserve"> </w:t>
      </w:r>
      <w:r w:rsidRPr="00302262">
        <w:rPr>
          <w:lang w:val="vi-VN"/>
        </w:rPr>
        <w:t>trước khi xả ra nguồn tiếp nhận</w:t>
      </w:r>
      <w:r w:rsidR="00AA60F6">
        <w:t xml:space="preserve"> là kênh </w:t>
      </w:r>
      <w:r w:rsidR="0086571C">
        <w:t>thủy lợi</w:t>
      </w:r>
      <w:r w:rsidR="00AA60F6">
        <w:t xml:space="preserve"> ở phía Tây khu quy hoạch.</w:t>
      </w:r>
    </w:p>
    <w:p w:rsidR="00B83E71" w:rsidRPr="00302262" w:rsidRDefault="007B3C63" w:rsidP="000D494A">
      <w:pPr>
        <w:pStyle w:val="Heading4"/>
        <w:spacing w:beforeLines="20" w:before="48" w:afterLines="20" w:after="48"/>
        <w:rPr>
          <w:lang w:val="vi-VN"/>
        </w:rPr>
      </w:pPr>
      <w:r>
        <w:lastRenderedPageBreak/>
        <w:t>4.2.</w:t>
      </w:r>
      <w:r w:rsidR="00B83E71">
        <w:t xml:space="preserve"> </w:t>
      </w:r>
      <w:r w:rsidR="00B83E71" w:rsidRPr="00302262">
        <w:rPr>
          <w:lang w:val="vi-VN"/>
        </w:rPr>
        <w:t>Phương án thu gom và xử lý chất thải rắn</w:t>
      </w:r>
      <w:r w:rsidR="00B83E71" w:rsidRPr="00302262">
        <w:t>:</w:t>
      </w:r>
      <w:r w:rsidR="00B83E71" w:rsidRPr="00302262">
        <w:rPr>
          <w:lang w:val="vi-VN"/>
        </w:rPr>
        <w:t xml:space="preserve"> </w:t>
      </w:r>
    </w:p>
    <w:p w:rsidR="00B83E71" w:rsidRPr="00302262" w:rsidRDefault="00B83E71" w:rsidP="000D494A">
      <w:pPr>
        <w:spacing w:beforeLines="20" w:before="48" w:afterLines="20" w:after="48"/>
        <w:rPr>
          <w:lang w:val="vi-VN"/>
        </w:rPr>
      </w:pPr>
      <w:r>
        <w:rPr>
          <w:lang w:val="vi-VN"/>
        </w:rPr>
        <w:tab/>
      </w:r>
      <w:r>
        <w:t xml:space="preserve">- </w:t>
      </w:r>
      <w:r w:rsidRPr="00302262">
        <w:rPr>
          <w:lang w:val="vi-VN"/>
        </w:rPr>
        <w:t xml:space="preserve">Khi dự án được đưa vào sử dụng, Ban quản lý khu </w:t>
      </w:r>
      <w:r>
        <w:rPr>
          <w:lang w:val="vi-VN"/>
        </w:rPr>
        <w:t>quy hoạch</w:t>
      </w:r>
      <w:r w:rsidRPr="00302262">
        <w:rPr>
          <w:lang w:val="vi-VN"/>
        </w:rPr>
        <w:t xml:space="preserve"> phải có những nội quy về việc xả, thải, thu gom rác</w:t>
      </w:r>
      <w:r w:rsidRPr="00302262">
        <w:t>.</w:t>
      </w:r>
      <w:r w:rsidRPr="00302262">
        <w:rPr>
          <w:lang w:val="vi-VN"/>
        </w:rPr>
        <w:t xml:space="preserve">  </w:t>
      </w:r>
    </w:p>
    <w:p w:rsidR="00B83E71" w:rsidRDefault="00B83E71" w:rsidP="000D494A">
      <w:pPr>
        <w:spacing w:beforeLines="20" w:before="48" w:afterLines="20" w:after="48"/>
        <w:rPr>
          <w:lang w:val="vi-VN"/>
        </w:rPr>
      </w:pPr>
      <w:r w:rsidRPr="00302262">
        <w:rPr>
          <w:lang w:val="vi-VN"/>
        </w:rPr>
        <w:t xml:space="preserve">      </w:t>
      </w:r>
      <w:r w:rsidRPr="00302262">
        <w:rPr>
          <w:lang w:val="vi-VN"/>
        </w:rPr>
        <w:tab/>
        <w:t xml:space="preserve"> </w:t>
      </w:r>
      <w:r>
        <w:t xml:space="preserve">- </w:t>
      </w:r>
      <w:r w:rsidRPr="00302262">
        <w:rPr>
          <w:lang w:val="vi-VN"/>
        </w:rPr>
        <w:t>Rác sinh hoạt (rau, củ, quả thừa trong chế biến thức ăn, thức ăn thừa, hoa quả, túi nilông, vỏ chai lọ, đồ hộp bằng nhựa hay kim loại, giấy báo, giẻ, đồ dùng gia đình bị hỏng , v.v...) được chứa trong túi rác.</w:t>
      </w:r>
    </w:p>
    <w:p w:rsidR="00B83E71" w:rsidRPr="00302262" w:rsidRDefault="00B83E71" w:rsidP="000D494A">
      <w:pPr>
        <w:spacing w:beforeLines="20" w:before="48" w:afterLines="20" w:after="48"/>
        <w:rPr>
          <w:lang w:val="vi-VN"/>
        </w:rPr>
      </w:pPr>
      <w:r>
        <w:rPr>
          <w:lang w:val="vi-VN"/>
        </w:rPr>
        <w:tab/>
      </w:r>
      <w:r>
        <w:t xml:space="preserve">- </w:t>
      </w:r>
      <w:r>
        <w:rPr>
          <w:lang w:val="vi-VN"/>
        </w:rPr>
        <w:t>Rác thải do đốt tiền vàng mã, vòng hoa.... sẽ được cho vào thùng rác có màu sắc ký hiệu riêng.</w:t>
      </w:r>
    </w:p>
    <w:p w:rsidR="00B83E71" w:rsidRPr="00302262" w:rsidRDefault="007B3C63" w:rsidP="000D494A">
      <w:pPr>
        <w:pStyle w:val="Heading5"/>
        <w:spacing w:beforeLines="20" w:before="48" w:afterLines="20" w:after="48"/>
        <w:rPr>
          <w:iCs/>
          <w:lang w:val="vi-VN"/>
        </w:rPr>
      </w:pPr>
      <w:r>
        <w:t>4.2.1.</w:t>
      </w:r>
      <w:r w:rsidR="00B83E71">
        <w:t xml:space="preserve"> </w:t>
      </w:r>
      <w:r w:rsidR="00B83E71" w:rsidRPr="00302262">
        <w:rPr>
          <w:lang w:val="vi-VN"/>
        </w:rPr>
        <w:t xml:space="preserve">Rác tại khu </w:t>
      </w:r>
      <w:r w:rsidR="00B83E71">
        <w:rPr>
          <w:lang w:val="vi-VN"/>
        </w:rPr>
        <w:t>công trình công cộng</w:t>
      </w:r>
      <w:r w:rsidR="00B83E71" w:rsidRPr="00302262">
        <w:t>:</w:t>
      </w:r>
    </w:p>
    <w:p w:rsidR="00B83E71" w:rsidRPr="00302262" w:rsidRDefault="00B83E71" w:rsidP="000D494A">
      <w:pPr>
        <w:spacing w:beforeLines="20" w:before="48" w:afterLines="20" w:after="48"/>
        <w:rPr>
          <w:szCs w:val="28"/>
        </w:rPr>
      </w:pPr>
      <w:r>
        <w:tab/>
      </w:r>
      <w:r w:rsidRPr="00B83E71">
        <w:t>Tại các khu công trình công cộng bố trí các thùng rác ở những vị trí thích hợp, không ảnh hưởng đến vẻ mỹ quan của khu nhà. Nhân viên vệ sinh sẽ thu gom rác hàng ngày và tập trung tại các thùng rác đặt ở vị trí thích hợp</w:t>
      </w:r>
      <w:r w:rsidRPr="00302262">
        <w:rPr>
          <w:szCs w:val="28"/>
          <w:lang w:val="vi-VN"/>
        </w:rPr>
        <w:t>.</w:t>
      </w:r>
    </w:p>
    <w:p w:rsidR="00B83E71" w:rsidRPr="00302262" w:rsidRDefault="007B3C63" w:rsidP="000D494A">
      <w:pPr>
        <w:pStyle w:val="Heading5"/>
        <w:spacing w:beforeLines="20" w:before="48" w:afterLines="20" w:after="48"/>
        <w:rPr>
          <w:lang w:val="vi-VN"/>
        </w:rPr>
      </w:pPr>
      <w:r>
        <w:t>4.2.2.</w:t>
      </w:r>
      <w:r w:rsidR="00B83E71">
        <w:t xml:space="preserve"> </w:t>
      </w:r>
      <w:r w:rsidR="00B83E71" w:rsidRPr="00302262">
        <w:rPr>
          <w:lang w:val="vi-VN"/>
        </w:rPr>
        <w:t>Bùn thải từ bể tự hoại và hệ thống xử lý nước thải</w:t>
      </w:r>
      <w:r w:rsidR="00B83E71" w:rsidRPr="00302262">
        <w:t>:</w:t>
      </w:r>
    </w:p>
    <w:p w:rsidR="00B83E71" w:rsidRPr="00302262" w:rsidRDefault="00B83E71" w:rsidP="000D494A">
      <w:pPr>
        <w:spacing w:beforeLines="20" w:before="48" w:afterLines="20" w:after="48"/>
      </w:pPr>
      <w:r>
        <w:tab/>
      </w:r>
      <w:r w:rsidRPr="00302262">
        <w:rPr>
          <w:lang w:val="vi-VN"/>
        </w:rPr>
        <w:t>Lượng bùn phát sinh từ các bể lắng và bể sinh học được lưu chứa tại bể chứa bùn của trạm xử lý nhằm làm giảm độ ẩm của bùn và tách nước. Nước tách bùn được tuần hoàn về hầm tiếp nhận. Phần bùn cặn dưới đáy bể được hợp đồng với các đơn vị vệ sinh để tiến hành hút định kỳ hoặc khi bể chứa bị đầy.</w:t>
      </w:r>
    </w:p>
    <w:p w:rsidR="00B83E71" w:rsidRPr="00302262" w:rsidRDefault="007B3C63" w:rsidP="000D494A">
      <w:pPr>
        <w:pStyle w:val="Heading4"/>
        <w:spacing w:beforeLines="20" w:before="48" w:afterLines="20" w:after="48"/>
      </w:pPr>
      <w:r>
        <w:t>4.3.</w:t>
      </w:r>
      <w:r w:rsidR="00B83E71">
        <w:t xml:space="preserve"> </w:t>
      </w:r>
      <w:r w:rsidR="00B83E71" w:rsidRPr="00302262">
        <w:rPr>
          <w:lang w:val="vi-VN"/>
        </w:rPr>
        <w:t>Phương án giảm thiểu ô nhiễm không khí</w:t>
      </w:r>
      <w:r w:rsidR="00B83E71" w:rsidRPr="00302262">
        <w:t>:</w:t>
      </w:r>
    </w:p>
    <w:p w:rsidR="00B83E71" w:rsidRPr="00302262" w:rsidRDefault="00D60790" w:rsidP="00D60790">
      <w:pPr>
        <w:rPr>
          <w:lang w:val="vi-VN"/>
        </w:rPr>
      </w:pPr>
      <w:r>
        <w:tab/>
      </w:r>
      <w:r w:rsidR="00B83E71" w:rsidRPr="00302262">
        <w:rPr>
          <w:lang w:val="vi-VN"/>
        </w:rPr>
        <w:t xml:space="preserve">Biện pháp hữu hiệu nhất để giảm tác động đến môi trường không khí xung quanh là biện pháp quy hoạch và quản lý. </w:t>
      </w:r>
    </w:p>
    <w:p w:rsidR="00B83E71" w:rsidRPr="00302262" w:rsidRDefault="007B3C63" w:rsidP="000D494A">
      <w:pPr>
        <w:pStyle w:val="Heading5"/>
        <w:spacing w:beforeLines="20" w:before="48" w:afterLines="20" w:after="48"/>
        <w:rPr>
          <w:lang w:val="vi-VN"/>
        </w:rPr>
      </w:pPr>
      <w:r>
        <w:t>4.3.1.</w:t>
      </w:r>
      <w:r w:rsidR="0004257B">
        <w:t xml:space="preserve"> </w:t>
      </w:r>
      <w:r w:rsidR="00B83E71" w:rsidRPr="00302262">
        <w:rPr>
          <w:lang w:val="vi-VN"/>
        </w:rPr>
        <w:t>Biện pháp quy hoạch:</w:t>
      </w:r>
    </w:p>
    <w:p w:rsidR="00B83E71" w:rsidRPr="00302262" w:rsidRDefault="00B83E71" w:rsidP="000D494A">
      <w:pPr>
        <w:spacing w:beforeLines="20" w:before="48" w:afterLines="20" w:after="48"/>
        <w:rPr>
          <w:lang w:val="vi-VN"/>
        </w:rPr>
      </w:pPr>
      <w:r w:rsidRPr="00302262">
        <w:rPr>
          <w:b/>
          <w:lang w:val="vi-VN"/>
        </w:rPr>
        <w:tab/>
      </w:r>
      <w:r w:rsidRPr="00302262">
        <w:rPr>
          <w:lang w:val="vi-VN"/>
        </w:rPr>
        <w:t>Quy hoạch là một trong những biện pháp rất quan trọng trong công tác giảm thiểu tác hại của dự án đến môi trường. Trong quy hoạch dự án, quỹ đất dành cho cây xanh và các công trình khác phải phù hợp.Tổ chức thực hiện trồng cây xanh, cây cảnh bao quanh các đường đi nội bộ của dự án mang lại hiệu quả thiết thực trong việc giảm thiểu các tác động đến môi trường không khí như: tạo bóng mát, cảm giác mát mẻ, ngoài ra còn điều hòa không khí vi khí hậu tại khu vực. Cây xanh còn có tác dụng che nắng, hút bớt bức xạ mặt trời, hút và giữ bụi, lọc sạch không khí, che chắn tiếng ồn.</w:t>
      </w:r>
    </w:p>
    <w:p w:rsidR="00B83E71" w:rsidRPr="00302262" w:rsidRDefault="007B3C63" w:rsidP="000D494A">
      <w:pPr>
        <w:pStyle w:val="Heading5"/>
        <w:spacing w:beforeLines="20" w:before="48" w:afterLines="20" w:after="48"/>
        <w:rPr>
          <w:lang w:val="vi-VN"/>
        </w:rPr>
      </w:pPr>
      <w:r>
        <w:t>4.3.2.</w:t>
      </w:r>
      <w:r w:rsidR="0004257B">
        <w:t xml:space="preserve"> </w:t>
      </w:r>
      <w:r w:rsidR="00B83E71" w:rsidRPr="00302262">
        <w:rPr>
          <w:lang w:val="vi-VN"/>
        </w:rPr>
        <w:t>Biện pháp quản lý:</w:t>
      </w:r>
    </w:p>
    <w:p w:rsidR="00B83E71" w:rsidRPr="00302262" w:rsidRDefault="0004257B" w:rsidP="000D494A">
      <w:pPr>
        <w:spacing w:beforeLines="20" w:before="48" w:afterLines="20" w:after="48"/>
        <w:rPr>
          <w:b/>
        </w:rPr>
      </w:pPr>
      <w:r>
        <w:tab/>
        <w:t xml:space="preserve">- </w:t>
      </w:r>
      <w:r w:rsidR="00B83E71" w:rsidRPr="00302262">
        <w:rPr>
          <w:lang w:val="vi-VN"/>
        </w:rPr>
        <w:t>Các hoạt động giao thông nội bộ đường giao thông gây ra khói và bụi có thể hạn chế bằng các biện pháp sau:</w:t>
      </w:r>
    </w:p>
    <w:p w:rsidR="00B83E71" w:rsidRPr="00302262" w:rsidRDefault="0004257B" w:rsidP="000D494A">
      <w:pPr>
        <w:spacing w:beforeLines="20" w:before="48" w:afterLines="20" w:after="48"/>
        <w:rPr>
          <w:szCs w:val="28"/>
          <w:lang w:val="vi-VN"/>
        </w:rPr>
      </w:pPr>
      <w:r>
        <w:rPr>
          <w:szCs w:val="28"/>
          <w:lang w:val="vi-VN"/>
        </w:rPr>
        <w:tab/>
      </w:r>
      <w:r>
        <w:rPr>
          <w:szCs w:val="28"/>
        </w:rPr>
        <w:t xml:space="preserve">+ </w:t>
      </w:r>
      <w:r w:rsidR="00B83E71" w:rsidRPr="00302262">
        <w:rPr>
          <w:szCs w:val="28"/>
          <w:lang w:val="vi-VN"/>
        </w:rPr>
        <w:t>Vệ sinh bụi ở các tuyến đường nội bộ, bãi đậu xe … thường xuyên phun nước khu vực xung quanh đặc biệt vào thời điểm nắng nóng.</w:t>
      </w:r>
    </w:p>
    <w:p w:rsidR="00B83E71" w:rsidRPr="00302262" w:rsidRDefault="0004257B" w:rsidP="000D494A">
      <w:pPr>
        <w:spacing w:beforeLines="20" w:before="48" w:afterLines="20" w:after="48"/>
        <w:rPr>
          <w:szCs w:val="28"/>
          <w:lang w:val="vi-VN"/>
        </w:rPr>
      </w:pPr>
      <w:r>
        <w:rPr>
          <w:szCs w:val="28"/>
          <w:lang w:val="vi-VN"/>
        </w:rPr>
        <w:tab/>
      </w:r>
      <w:r>
        <w:rPr>
          <w:szCs w:val="28"/>
        </w:rPr>
        <w:t xml:space="preserve">+ </w:t>
      </w:r>
      <w:r w:rsidR="00B83E71" w:rsidRPr="00302262">
        <w:rPr>
          <w:szCs w:val="28"/>
          <w:lang w:val="vi-VN"/>
        </w:rPr>
        <w:t xml:space="preserve">Ban hành nội quy của bãi đậu xe, nội quy dành cho các loại xe giao thông ra vào khu trung tâm thương mại. Các nơi tập trung đông người sẽ cấm không cho các phương tiện vận chuyển ra vào tránh ảnh hưởng của khí thải đến hoạt động sinh hoạt hàng ngày của người dân. </w:t>
      </w:r>
    </w:p>
    <w:p w:rsidR="00B83E71" w:rsidRPr="00302262" w:rsidRDefault="0004257B" w:rsidP="000D494A">
      <w:pPr>
        <w:spacing w:beforeLines="20" w:before="48" w:afterLines="20" w:after="48"/>
      </w:pPr>
      <w:r>
        <w:tab/>
        <w:t xml:space="preserve">- </w:t>
      </w:r>
      <w:r w:rsidR="00B83E71" w:rsidRPr="00302262">
        <w:t>Khống chế ô nhiễm mùi từ hệ thống xử lí nước thải:</w:t>
      </w:r>
    </w:p>
    <w:p w:rsidR="00B83E71" w:rsidRPr="00302262" w:rsidRDefault="0004257B" w:rsidP="000D494A">
      <w:pPr>
        <w:spacing w:beforeLines="20" w:before="48" w:afterLines="20" w:after="48"/>
        <w:rPr>
          <w:szCs w:val="28"/>
          <w:lang w:val="vi-VN"/>
        </w:rPr>
      </w:pPr>
      <w:r>
        <w:rPr>
          <w:szCs w:val="28"/>
          <w:lang w:val="pt-BR"/>
        </w:rPr>
        <w:lastRenderedPageBreak/>
        <w:tab/>
        <w:t xml:space="preserve">+ </w:t>
      </w:r>
      <w:r w:rsidR="00B83E71" w:rsidRPr="00302262">
        <w:rPr>
          <w:szCs w:val="28"/>
          <w:lang w:val="vi-VN"/>
        </w:rPr>
        <w:t>Để hạn chế ảnh hưởng của mùi hôi đến môi trường không khí xung quanh, chủ đầu tư sẽ quan tâm đến công tác vận hành và quản lý quá trình hoạt động của trạm xử lý. Cụ thể như sau:</w:t>
      </w:r>
    </w:p>
    <w:p w:rsidR="00B83E71" w:rsidRPr="00302262" w:rsidRDefault="0004257B" w:rsidP="000D494A">
      <w:pPr>
        <w:spacing w:beforeLines="20" w:before="48" w:afterLines="20" w:after="48"/>
        <w:rPr>
          <w:szCs w:val="28"/>
          <w:lang w:val="vi-VN"/>
        </w:rPr>
      </w:pPr>
      <w:r>
        <w:rPr>
          <w:szCs w:val="28"/>
          <w:lang w:val="vi-VN"/>
        </w:rPr>
        <w:tab/>
      </w:r>
      <w:r>
        <w:rPr>
          <w:szCs w:val="28"/>
        </w:rPr>
        <w:t xml:space="preserve">+ </w:t>
      </w:r>
      <w:r w:rsidR="00B83E71" w:rsidRPr="00302262">
        <w:rPr>
          <w:szCs w:val="28"/>
          <w:lang w:val="vi-VN"/>
        </w:rPr>
        <w:t>Thường xuyên kiểm tra và bảo quản hệ thống phân phối khí và sục khí ở các bể điều hòa, bể Aerotank để duy trì điều kiện hiếu khí, giảm thiểu việc phát sinh các khí gây mùi H</w:t>
      </w:r>
      <w:r w:rsidR="00B83E71" w:rsidRPr="00302262">
        <w:rPr>
          <w:szCs w:val="28"/>
          <w:vertAlign w:val="subscript"/>
          <w:lang w:val="vi-VN"/>
        </w:rPr>
        <w:t>2</w:t>
      </w:r>
      <w:r w:rsidR="00B83E71" w:rsidRPr="00302262">
        <w:rPr>
          <w:szCs w:val="28"/>
          <w:lang w:val="vi-VN"/>
        </w:rPr>
        <w:t>S, NH</w:t>
      </w:r>
      <w:r w:rsidR="00B83E71" w:rsidRPr="00302262">
        <w:rPr>
          <w:szCs w:val="28"/>
          <w:vertAlign w:val="subscript"/>
          <w:lang w:val="vi-VN"/>
        </w:rPr>
        <w:t>3</w:t>
      </w:r>
      <w:r w:rsidR="00B83E71" w:rsidRPr="00302262">
        <w:rPr>
          <w:szCs w:val="28"/>
          <w:lang w:val="vi-VN"/>
        </w:rPr>
        <w:t xml:space="preserve"> …</w:t>
      </w:r>
    </w:p>
    <w:p w:rsidR="00B83E71" w:rsidRPr="00302262" w:rsidRDefault="0004257B" w:rsidP="000D494A">
      <w:pPr>
        <w:spacing w:beforeLines="20" w:before="48" w:afterLines="20" w:after="48"/>
        <w:rPr>
          <w:szCs w:val="28"/>
        </w:rPr>
      </w:pPr>
      <w:r>
        <w:rPr>
          <w:szCs w:val="28"/>
          <w:lang w:val="vi-VN"/>
        </w:rPr>
        <w:tab/>
      </w:r>
      <w:r>
        <w:rPr>
          <w:szCs w:val="28"/>
        </w:rPr>
        <w:t xml:space="preserve">+ </w:t>
      </w:r>
      <w:r w:rsidR="00B83E71" w:rsidRPr="00302262">
        <w:rPr>
          <w:szCs w:val="28"/>
          <w:lang w:val="vi-VN"/>
        </w:rPr>
        <w:t>Kiểm tra tốc độ dòng chảy nước thải tại các bể chứa, bể tiếp nhận, để đảm bảo thời gian lưu nước của các bể, tránh xảy ra tình trạng phân hủy kị khí ở các bể.</w:t>
      </w:r>
    </w:p>
    <w:p w:rsidR="00B83E71" w:rsidRPr="00936CA3" w:rsidRDefault="0004257B" w:rsidP="000D494A">
      <w:pPr>
        <w:spacing w:beforeLines="20" w:before="48" w:afterLines="20" w:after="48"/>
      </w:pPr>
      <w:r>
        <w:tab/>
        <w:t>-</w:t>
      </w:r>
      <w:r w:rsidR="00B83E71" w:rsidRPr="00302262">
        <w:t xml:space="preserve"> </w:t>
      </w:r>
      <w:r w:rsidR="00B83E71">
        <w:t>Ô</w:t>
      </w:r>
      <w:r w:rsidR="00B83E71" w:rsidRPr="00302262">
        <w:t xml:space="preserve"> nhiễm </w:t>
      </w:r>
      <w:r w:rsidR="00B83E71">
        <w:rPr>
          <w:lang w:val="vi-VN"/>
        </w:rPr>
        <w:t>do đốt vàng mã, nhang, đồ dùng cá nhân của người chết</w:t>
      </w:r>
      <w:r w:rsidR="00B83E71" w:rsidRPr="00302262">
        <w:t>:</w:t>
      </w:r>
      <w:r>
        <w:t xml:space="preserve"> </w:t>
      </w:r>
      <w:r w:rsidR="00B83E71" w:rsidRPr="00302262">
        <w:rPr>
          <w:lang w:val="vi-VN"/>
        </w:rPr>
        <w:t xml:space="preserve">Để hạn chế </w:t>
      </w:r>
      <w:r w:rsidR="00B83E71">
        <w:rPr>
          <w:lang w:val="vi-VN"/>
        </w:rPr>
        <w:t>ô nhiễm do đốt vàng mả, nhang, đồ dùng cá nhân, chủ đẩu tư cần thường xuyên tuyên truyền và vận động những người đến tiễn đưa v</w:t>
      </w:r>
      <w:r w:rsidR="00936CA3">
        <w:rPr>
          <w:lang w:val="vi-VN"/>
        </w:rPr>
        <w:t>à thăm viếng người thân hạn chế</w:t>
      </w:r>
      <w:r w:rsidR="00936CA3">
        <w:t>.</w:t>
      </w:r>
    </w:p>
    <w:p w:rsidR="004027CC" w:rsidRDefault="004027CC" w:rsidP="000D494A">
      <w:pPr>
        <w:pStyle w:val="Heading2"/>
        <w:spacing w:beforeLines="20" w:before="48" w:afterLines="20" w:after="48"/>
      </w:pPr>
      <w:bookmarkStart w:id="78" w:name="_Toc43122366"/>
      <w:bookmarkStart w:id="79" w:name="_Toc45545876"/>
      <w:bookmarkStart w:id="80" w:name="_Toc45546203"/>
      <w:bookmarkStart w:id="81" w:name="_Toc45547087"/>
      <w:bookmarkStart w:id="82" w:name="_Toc45547271"/>
      <w:bookmarkStart w:id="83" w:name="_Toc70063949"/>
    </w:p>
    <w:p w:rsidR="005705BD" w:rsidRDefault="005705BD" w:rsidP="000D494A">
      <w:pPr>
        <w:pStyle w:val="Heading2"/>
        <w:spacing w:beforeLines="20" w:before="48" w:afterLines="20" w:after="48"/>
      </w:pPr>
      <w:r w:rsidRPr="005705BD">
        <w:t>X. Khái toán kinh phí đầu tư hạ tầng kỹ thuật:</w:t>
      </w:r>
      <w:bookmarkEnd w:id="78"/>
      <w:bookmarkEnd w:id="79"/>
      <w:bookmarkEnd w:id="80"/>
      <w:bookmarkEnd w:id="81"/>
      <w:bookmarkEnd w:id="82"/>
      <w:bookmarkEnd w:id="83"/>
    </w:p>
    <w:tbl>
      <w:tblPr>
        <w:tblW w:w="9538" w:type="dxa"/>
        <w:tblInd w:w="113" w:type="dxa"/>
        <w:tblLook w:val="04A0" w:firstRow="1" w:lastRow="0" w:firstColumn="1" w:lastColumn="0" w:noHBand="0" w:noVBand="1"/>
      </w:tblPr>
      <w:tblGrid>
        <w:gridCol w:w="839"/>
        <w:gridCol w:w="2759"/>
        <w:gridCol w:w="1260"/>
        <w:gridCol w:w="1310"/>
        <w:gridCol w:w="1750"/>
        <w:gridCol w:w="1620"/>
      </w:tblGrid>
      <w:tr w:rsidR="005705BD" w:rsidRPr="00752515" w:rsidTr="007658B6">
        <w:trPr>
          <w:trHeight w:val="593"/>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r w:rsidRPr="005705BD">
              <w:rPr>
                <w:b/>
              </w:rPr>
              <w:t>STT</w:t>
            </w:r>
          </w:p>
        </w:tc>
        <w:tc>
          <w:tcPr>
            <w:tcW w:w="2759" w:type="dxa"/>
            <w:tcBorders>
              <w:top w:val="single" w:sz="4" w:space="0" w:color="auto"/>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r w:rsidRPr="005705BD">
              <w:rPr>
                <w:b/>
              </w:rPr>
              <w:t>Nội dung công việc</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r w:rsidRPr="005705BD">
              <w:rPr>
                <w:b/>
              </w:rPr>
              <w:t>Đơn vị tính</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r w:rsidRPr="005705BD">
              <w:rPr>
                <w:b/>
              </w:rPr>
              <w:t>K.Lượng</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rsidR="005705BD" w:rsidRPr="005705BD" w:rsidRDefault="005705BD" w:rsidP="000D494A">
            <w:pPr>
              <w:spacing w:beforeLines="20" w:before="48" w:afterLines="20" w:after="48"/>
              <w:jc w:val="center"/>
              <w:rPr>
                <w:b/>
              </w:rPr>
            </w:pPr>
            <w:r>
              <w:rPr>
                <w:b/>
              </w:rPr>
              <w:t xml:space="preserve">Đơn </w:t>
            </w:r>
            <w:r w:rsidRPr="005705BD">
              <w:rPr>
                <w:b/>
              </w:rPr>
              <w:t>giá   Đồng/ĐVT</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5705BD" w:rsidRPr="005705BD" w:rsidRDefault="005705BD" w:rsidP="000D494A">
            <w:pPr>
              <w:spacing w:beforeLines="20" w:before="48" w:afterLines="20" w:after="48"/>
              <w:jc w:val="center"/>
              <w:rPr>
                <w:b/>
              </w:rPr>
            </w:pPr>
            <w:r w:rsidRPr="005705BD">
              <w:rPr>
                <w:b/>
              </w:rPr>
              <w:t>Thành tiền           (tr. đồng)</w:t>
            </w:r>
          </w:p>
        </w:tc>
      </w:tr>
      <w:tr w:rsidR="005705BD" w:rsidRPr="00752515" w:rsidTr="007658B6">
        <w:trPr>
          <w:trHeight w:val="352"/>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r w:rsidRPr="005705BD">
              <w:rPr>
                <w:b/>
              </w:rPr>
              <w:t>I</w:t>
            </w:r>
          </w:p>
        </w:tc>
        <w:tc>
          <w:tcPr>
            <w:tcW w:w="2759"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left"/>
              <w:rPr>
                <w:b/>
              </w:rPr>
            </w:pPr>
            <w:r w:rsidRPr="005705BD">
              <w:rPr>
                <w:b/>
              </w:rPr>
              <w:t>Hạ tầng kỹ thuật</w:t>
            </w:r>
          </w:p>
        </w:tc>
        <w:tc>
          <w:tcPr>
            <w:tcW w:w="1260"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p>
        </w:tc>
        <w:tc>
          <w:tcPr>
            <w:tcW w:w="1310"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p>
        </w:tc>
        <w:tc>
          <w:tcPr>
            <w:tcW w:w="1750"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p>
        </w:tc>
        <w:tc>
          <w:tcPr>
            <w:tcW w:w="1620" w:type="dxa"/>
            <w:tcBorders>
              <w:top w:val="nil"/>
              <w:left w:val="nil"/>
              <w:bottom w:val="single" w:sz="4" w:space="0" w:color="auto"/>
              <w:right w:val="single" w:sz="4" w:space="0" w:color="auto"/>
            </w:tcBorders>
            <w:shd w:val="clear" w:color="auto" w:fill="auto"/>
            <w:noWrap/>
            <w:vAlign w:val="center"/>
            <w:hideMark/>
          </w:tcPr>
          <w:p w:rsidR="005705BD" w:rsidRPr="005705BD" w:rsidRDefault="00456737" w:rsidP="000D494A">
            <w:pPr>
              <w:spacing w:beforeLines="20" w:before="48" w:afterLines="20" w:after="48"/>
              <w:jc w:val="right"/>
              <w:rPr>
                <w:b/>
              </w:rPr>
            </w:pPr>
            <w:r>
              <w:rPr>
                <w:b/>
              </w:rPr>
              <w:t>60.251</w:t>
            </w:r>
            <w:r w:rsidR="003B1075">
              <w:rPr>
                <w:b/>
              </w:rPr>
              <w:t>,43</w:t>
            </w:r>
          </w:p>
        </w:tc>
      </w:tr>
      <w:tr w:rsidR="005705BD" w:rsidRPr="00752515" w:rsidTr="007658B6">
        <w:trPr>
          <w:trHeight w:val="296"/>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r w:rsidRPr="005705BD">
              <w:rPr>
                <w:b/>
              </w:rPr>
              <w:t>1</w:t>
            </w:r>
          </w:p>
        </w:tc>
        <w:tc>
          <w:tcPr>
            <w:tcW w:w="2759"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left"/>
              <w:rPr>
                <w:b/>
              </w:rPr>
            </w:pPr>
            <w:r w:rsidRPr="005705BD">
              <w:rPr>
                <w:b/>
              </w:rPr>
              <w:t>Chuẩn bị kỹ thuật đất xây dựng</w:t>
            </w:r>
          </w:p>
        </w:tc>
        <w:tc>
          <w:tcPr>
            <w:tcW w:w="1260"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p>
        </w:tc>
        <w:tc>
          <w:tcPr>
            <w:tcW w:w="1310"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p>
        </w:tc>
        <w:tc>
          <w:tcPr>
            <w:tcW w:w="1750"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center"/>
              <w:rPr>
                <w:b/>
              </w:rPr>
            </w:pPr>
          </w:p>
        </w:tc>
        <w:tc>
          <w:tcPr>
            <w:tcW w:w="1620" w:type="dxa"/>
            <w:tcBorders>
              <w:top w:val="nil"/>
              <w:left w:val="nil"/>
              <w:bottom w:val="single" w:sz="4" w:space="0" w:color="auto"/>
              <w:right w:val="single" w:sz="4" w:space="0" w:color="auto"/>
            </w:tcBorders>
            <w:shd w:val="clear" w:color="auto" w:fill="auto"/>
            <w:noWrap/>
            <w:vAlign w:val="center"/>
            <w:hideMark/>
          </w:tcPr>
          <w:p w:rsidR="005705BD" w:rsidRPr="005705BD" w:rsidRDefault="006E7461" w:rsidP="006E7461">
            <w:pPr>
              <w:spacing w:beforeLines="20" w:before="48" w:afterLines="20" w:after="48"/>
              <w:jc w:val="right"/>
              <w:rPr>
                <w:b/>
              </w:rPr>
            </w:pPr>
            <w:r>
              <w:rPr>
                <w:b/>
              </w:rPr>
              <w:t>29.142</w:t>
            </w:r>
            <w:r w:rsidR="005705BD">
              <w:rPr>
                <w:b/>
              </w:rPr>
              <w:t>,</w:t>
            </w:r>
            <w:r>
              <w:rPr>
                <w:b/>
              </w:rPr>
              <w:t>6</w:t>
            </w:r>
            <w:r w:rsidR="005705BD">
              <w:rPr>
                <w:b/>
              </w:rPr>
              <w:t>8</w:t>
            </w:r>
          </w:p>
        </w:tc>
      </w:tr>
      <w:tr w:rsidR="005705BD" w:rsidRPr="005705BD" w:rsidTr="007658B6">
        <w:trPr>
          <w:trHeight w:val="98"/>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5705BD" w:rsidRPr="00752515" w:rsidRDefault="005705BD" w:rsidP="000D494A">
            <w:pPr>
              <w:spacing w:beforeLines="20" w:before="48" w:afterLines="20" w:after="48"/>
              <w:jc w:val="center"/>
            </w:pPr>
            <w:r w:rsidRPr="00752515">
              <w:t>1.1</w:t>
            </w:r>
          </w:p>
        </w:tc>
        <w:tc>
          <w:tcPr>
            <w:tcW w:w="2759" w:type="dxa"/>
            <w:tcBorders>
              <w:top w:val="nil"/>
              <w:left w:val="nil"/>
              <w:bottom w:val="single" w:sz="4" w:space="0" w:color="auto"/>
              <w:right w:val="single" w:sz="4" w:space="0" w:color="auto"/>
            </w:tcBorders>
            <w:shd w:val="clear" w:color="auto" w:fill="auto"/>
            <w:noWrap/>
            <w:vAlign w:val="center"/>
            <w:hideMark/>
          </w:tcPr>
          <w:p w:rsidR="005705BD" w:rsidRPr="00752515" w:rsidRDefault="005705BD" w:rsidP="000D494A">
            <w:pPr>
              <w:spacing w:beforeLines="20" w:before="48" w:afterLines="20" w:after="48"/>
              <w:jc w:val="left"/>
            </w:pPr>
            <w:r w:rsidRPr="00752515">
              <w:t>San nền</w:t>
            </w:r>
          </w:p>
        </w:tc>
        <w:tc>
          <w:tcPr>
            <w:tcW w:w="1260" w:type="dxa"/>
            <w:tcBorders>
              <w:top w:val="nil"/>
              <w:left w:val="nil"/>
              <w:bottom w:val="single" w:sz="4" w:space="0" w:color="auto"/>
              <w:right w:val="single" w:sz="4" w:space="0" w:color="auto"/>
            </w:tcBorders>
            <w:shd w:val="clear" w:color="auto" w:fill="auto"/>
            <w:noWrap/>
            <w:vAlign w:val="center"/>
            <w:hideMark/>
          </w:tcPr>
          <w:p w:rsidR="005705BD" w:rsidRPr="00752515" w:rsidRDefault="005705BD" w:rsidP="000D494A">
            <w:pPr>
              <w:spacing w:beforeLines="20" w:before="48" w:afterLines="20" w:after="48"/>
              <w:jc w:val="center"/>
            </w:pPr>
            <w:r w:rsidRPr="00752515">
              <w:t>m</w:t>
            </w:r>
            <w:r w:rsidRPr="00752515">
              <w:rPr>
                <w:vertAlign w:val="superscript"/>
              </w:rPr>
              <w:t>3</w:t>
            </w:r>
          </w:p>
        </w:tc>
        <w:tc>
          <w:tcPr>
            <w:tcW w:w="1310" w:type="dxa"/>
            <w:tcBorders>
              <w:top w:val="nil"/>
              <w:left w:val="nil"/>
              <w:bottom w:val="nil"/>
              <w:right w:val="nil"/>
            </w:tcBorders>
            <w:shd w:val="clear" w:color="auto" w:fill="auto"/>
            <w:noWrap/>
            <w:vAlign w:val="bottom"/>
            <w:hideMark/>
          </w:tcPr>
          <w:p w:rsidR="005705BD" w:rsidRPr="00B763AA" w:rsidRDefault="005705BD" w:rsidP="000D494A">
            <w:pPr>
              <w:spacing w:beforeLines="20" w:before="48" w:afterLines="20" w:after="48"/>
              <w:jc w:val="right"/>
              <w:rPr>
                <w:sz w:val="26"/>
                <w:szCs w:val="26"/>
              </w:rPr>
            </w:pPr>
            <w:r>
              <w:rPr>
                <w:sz w:val="26"/>
                <w:szCs w:val="26"/>
              </w:rPr>
              <w:t>142.884</w:t>
            </w:r>
          </w:p>
        </w:tc>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right"/>
              <w:rPr>
                <w:bCs/>
                <w:color w:val="000000"/>
                <w:sz w:val="26"/>
                <w:szCs w:val="26"/>
              </w:rPr>
            </w:pPr>
            <w:r w:rsidRPr="005705BD">
              <w:rPr>
                <w:bCs/>
                <w:color w:val="000000"/>
                <w:sz w:val="26"/>
                <w:szCs w:val="26"/>
              </w:rPr>
              <w:t>120.000</w:t>
            </w:r>
          </w:p>
        </w:tc>
        <w:tc>
          <w:tcPr>
            <w:tcW w:w="1620"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jc w:val="right"/>
              <w:rPr>
                <w:bCs/>
                <w:i/>
                <w:color w:val="000000"/>
                <w:sz w:val="26"/>
                <w:szCs w:val="26"/>
              </w:rPr>
            </w:pPr>
            <w:r w:rsidRPr="005705BD">
              <w:rPr>
                <w:bCs/>
                <w:i/>
                <w:color w:val="000000"/>
                <w:sz w:val="26"/>
                <w:szCs w:val="26"/>
              </w:rPr>
              <w:t>17.146,08</w:t>
            </w:r>
          </w:p>
        </w:tc>
      </w:tr>
      <w:tr w:rsidR="005705BD" w:rsidRPr="005705BD" w:rsidTr="007658B6">
        <w:trPr>
          <w:trHeight w:val="12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5705BD" w:rsidRPr="00752515" w:rsidRDefault="005705BD" w:rsidP="000D494A">
            <w:pPr>
              <w:spacing w:beforeLines="20" w:before="48" w:afterLines="20" w:after="48"/>
              <w:jc w:val="center"/>
            </w:pPr>
            <w:r w:rsidRPr="00752515">
              <w:t>1.2</w:t>
            </w:r>
          </w:p>
        </w:tc>
        <w:tc>
          <w:tcPr>
            <w:tcW w:w="2759" w:type="dxa"/>
            <w:tcBorders>
              <w:top w:val="nil"/>
              <w:left w:val="nil"/>
              <w:bottom w:val="single" w:sz="4" w:space="0" w:color="auto"/>
              <w:right w:val="single" w:sz="4" w:space="0" w:color="auto"/>
            </w:tcBorders>
            <w:shd w:val="clear" w:color="auto" w:fill="auto"/>
            <w:noWrap/>
            <w:vAlign w:val="center"/>
            <w:hideMark/>
          </w:tcPr>
          <w:p w:rsidR="005705BD" w:rsidRPr="00752515" w:rsidRDefault="005705BD" w:rsidP="000D494A">
            <w:pPr>
              <w:spacing w:beforeLines="20" w:before="48" w:afterLines="20" w:after="48"/>
              <w:jc w:val="left"/>
            </w:pPr>
            <w:r w:rsidRPr="00752515">
              <w:t>Thoát nước mưa</w:t>
            </w:r>
          </w:p>
        </w:tc>
        <w:tc>
          <w:tcPr>
            <w:tcW w:w="1260" w:type="dxa"/>
            <w:tcBorders>
              <w:top w:val="nil"/>
              <w:left w:val="nil"/>
              <w:bottom w:val="single" w:sz="4" w:space="0" w:color="auto"/>
              <w:right w:val="single" w:sz="4" w:space="0" w:color="auto"/>
            </w:tcBorders>
            <w:shd w:val="clear" w:color="auto" w:fill="auto"/>
            <w:noWrap/>
            <w:vAlign w:val="center"/>
            <w:hideMark/>
          </w:tcPr>
          <w:p w:rsidR="005705BD" w:rsidRPr="00752515" w:rsidRDefault="005705BD" w:rsidP="000D494A">
            <w:pPr>
              <w:spacing w:beforeLines="20" w:before="48" w:afterLines="20" w:after="48"/>
              <w:jc w:val="center"/>
            </w:pP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5705BD" w:rsidRPr="00B763AA" w:rsidRDefault="005705BD" w:rsidP="000D494A">
            <w:pPr>
              <w:spacing w:beforeLines="20" w:before="48" w:afterLines="20" w:after="48"/>
              <w:rPr>
                <w:b/>
                <w:bCs/>
                <w:color w:val="000000"/>
                <w:sz w:val="26"/>
                <w:szCs w:val="26"/>
              </w:rPr>
            </w:pPr>
            <w:r w:rsidRPr="00B763AA">
              <w:rPr>
                <w:b/>
                <w:bCs/>
                <w:color w:val="000000"/>
                <w:sz w:val="26"/>
                <w:szCs w:val="26"/>
              </w:rPr>
              <w:t> </w:t>
            </w:r>
          </w:p>
        </w:tc>
        <w:tc>
          <w:tcPr>
            <w:tcW w:w="1750"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0D494A">
            <w:pPr>
              <w:spacing w:beforeLines="20" w:before="48" w:afterLines="20" w:after="48"/>
              <w:rPr>
                <w:bCs/>
                <w:color w:val="000000"/>
                <w:sz w:val="26"/>
                <w:szCs w:val="26"/>
              </w:rPr>
            </w:pPr>
            <w:r w:rsidRPr="005705BD">
              <w:rPr>
                <w:bCs/>
                <w:color w:val="000000"/>
                <w:sz w:val="26"/>
                <w:szCs w:val="26"/>
              </w:rPr>
              <w:t> </w:t>
            </w:r>
          </w:p>
        </w:tc>
        <w:tc>
          <w:tcPr>
            <w:tcW w:w="1620" w:type="dxa"/>
            <w:tcBorders>
              <w:top w:val="nil"/>
              <w:left w:val="nil"/>
              <w:bottom w:val="single" w:sz="4" w:space="0" w:color="auto"/>
              <w:right w:val="single" w:sz="4" w:space="0" w:color="auto"/>
            </w:tcBorders>
            <w:shd w:val="clear" w:color="auto" w:fill="auto"/>
            <w:noWrap/>
            <w:vAlign w:val="center"/>
            <w:hideMark/>
          </w:tcPr>
          <w:p w:rsidR="005705BD" w:rsidRPr="005705BD" w:rsidRDefault="005705BD" w:rsidP="00D537E4">
            <w:pPr>
              <w:spacing w:beforeLines="20" w:before="48" w:afterLines="20" w:after="48"/>
              <w:jc w:val="right"/>
              <w:rPr>
                <w:bCs/>
                <w:i/>
                <w:color w:val="000000"/>
                <w:sz w:val="26"/>
                <w:szCs w:val="26"/>
              </w:rPr>
            </w:pPr>
            <w:r w:rsidRPr="005705BD">
              <w:rPr>
                <w:bCs/>
                <w:i/>
                <w:color w:val="000000"/>
                <w:sz w:val="26"/>
                <w:szCs w:val="26"/>
              </w:rPr>
              <w:t>1</w:t>
            </w:r>
            <w:r w:rsidR="00D537E4">
              <w:rPr>
                <w:bCs/>
                <w:i/>
                <w:color w:val="000000"/>
                <w:sz w:val="26"/>
                <w:szCs w:val="26"/>
              </w:rPr>
              <w:t>1</w:t>
            </w:r>
            <w:r w:rsidRPr="005705BD">
              <w:rPr>
                <w:bCs/>
                <w:i/>
                <w:color w:val="000000"/>
                <w:sz w:val="26"/>
                <w:szCs w:val="26"/>
              </w:rPr>
              <w:t>.9</w:t>
            </w:r>
            <w:r w:rsidR="00D537E4">
              <w:rPr>
                <w:bCs/>
                <w:i/>
                <w:color w:val="000000"/>
                <w:sz w:val="26"/>
                <w:szCs w:val="26"/>
              </w:rPr>
              <w:t>9</w:t>
            </w:r>
            <w:r w:rsidRPr="005705BD">
              <w:rPr>
                <w:bCs/>
                <w:i/>
                <w:color w:val="000000"/>
                <w:sz w:val="26"/>
                <w:szCs w:val="26"/>
              </w:rPr>
              <w:t>6,</w:t>
            </w:r>
            <w:r w:rsidR="00D537E4">
              <w:rPr>
                <w:bCs/>
                <w:i/>
                <w:color w:val="000000"/>
                <w:sz w:val="26"/>
                <w:szCs w:val="26"/>
              </w:rPr>
              <w:t>6</w:t>
            </w:r>
          </w:p>
        </w:tc>
      </w:tr>
      <w:tr w:rsidR="005705BD" w:rsidRPr="00752515" w:rsidTr="007658B6">
        <w:trPr>
          <w:trHeight w:val="360"/>
        </w:trPr>
        <w:tc>
          <w:tcPr>
            <w:tcW w:w="839" w:type="dxa"/>
            <w:vMerge w:val="restart"/>
            <w:tcBorders>
              <w:top w:val="nil"/>
              <w:left w:val="single" w:sz="4" w:space="0" w:color="auto"/>
              <w:right w:val="single" w:sz="4" w:space="0" w:color="auto"/>
            </w:tcBorders>
            <w:shd w:val="clear" w:color="auto" w:fill="auto"/>
            <w:noWrap/>
            <w:vAlign w:val="center"/>
            <w:hideMark/>
          </w:tcPr>
          <w:p w:rsidR="005705BD" w:rsidRPr="00752515" w:rsidRDefault="005705BD" w:rsidP="000D494A">
            <w:pPr>
              <w:spacing w:beforeLines="20" w:before="48" w:afterLines="20" w:after="48"/>
              <w:jc w:val="center"/>
            </w:pPr>
          </w:p>
          <w:p w:rsidR="005705BD" w:rsidRPr="00752515" w:rsidRDefault="005705BD" w:rsidP="000D494A">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hideMark/>
          </w:tcPr>
          <w:p w:rsidR="005705BD" w:rsidRPr="00752515" w:rsidRDefault="005705BD" w:rsidP="000D494A">
            <w:pPr>
              <w:spacing w:beforeLines="20" w:before="48" w:afterLines="20" w:after="48"/>
              <w:jc w:val="left"/>
            </w:pPr>
            <w:r w:rsidRPr="00752515">
              <w:t>Cống D400</w:t>
            </w:r>
          </w:p>
        </w:tc>
        <w:tc>
          <w:tcPr>
            <w:tcW w:w="1260" w:type="dxa"/>
            <w:tcBorders>
              <w:top w:val="nil"/>
              <w:left w:val="nil"/>
              <w:bottom w:val="single" w:sz="4" w:space="0" w:color="auto"/>
              <w:right w:val="single" w:sz="4" w:space="0" w:color="auto"/>
            </w:tcBorders>
            <w:shd w:val="clear" w:color="auto" w:fill="auto"/>
            <w:noWrap/>
            <w:vAlign w:val="center"/>
            <w:hideMark/>
          </w:tcPr>
          <w:p w:rsidR="005705BD" w:rsidRPr="00752515" w:rsidRDefault="005705BD" w:rsidP="000D494A">
            <w:pPr>
              <w:spacing w:beforeLines="20" w:before="48" w:afterLines="20" w:after="48"/>
              <w:jc w:val="center"/>
            </w:pPr>
            <w:r w:rsidRPr="00752515">
              <w:t>m</w:t>
            </w:r>
          </w:p>
        </w:tc>
        <w:tc>
          <w:tcPr>
            <w:tcW w:w="1310" w:type="dxa"/>
            <w:tcBorders>
              <w:top w:val="nil"/>
              <w:left w:val="nil"/>
              <w:bottom w:val="single" w:sz="4" w:space="0" w:color="auto"/>
              <w:right w:val="single" w:sz="4" w:space="0" w:color="auto"/>
            </w:tcBorders>
            <w:shd w:val="clear" w:color="auto" w:fill="auto"/>
            <w:noWrap/>
            <w:vAlign w:val="center"/>
            <w:hideMark/>
          </w:tcPr>
          <w:p w:rsidR="005705BD" w:rsidRPr="00B763AA" w:rsidRDefault="005705BD" w:rsidP="000D494A">
            <w:pPr>
              <w:spacing w:beforeLines="20" w:before="48" w:afterLines="20" w:after="48"/>
              <w:jc w:val="right"/>
              <w:rPr>
                <w:color w:val="000000"/>
                <w:sz w:val="26"/>
                <w:szCs w:val="26"/>
              </w:rPr>
            </w:pPr>
            <w:r>
              <w:rPr>
                <w:color w:val="000000"/>
                <w:sz w:val="26"/>
                <w:szCs w:val="26"/>
              </w:rPr>
              <w:t>2.</w:t>
            </w:r>
            <w:r w:rsidR="00227F7D">
              <w:rPr>
                <w:color w:val="000000"/>
                <w:sz w:val="26"/>
                <w:szCs w:val="26"/>
              </w:rPr>
              <w:t>065.5</w:t>
            </w:r>
          </w:p>
        </w:tc>
        <w:tc>
          <w:tcPr>
            <w:tcW w:w="1750" w:type="dxa"/>
            <w:tcBorders>
              <w:top w:val="nil"/>
              <w:left w:val="nil"/>
              <w:bottom w:val="single" w:sz="4" w:space="0" w:color="auto"/>
              <w:right w:val="single" w:sz="4" w:space="0" w:color="auto"/>
            </w:tcBorders>
            <w:shd w:val="clear" w:color="auto" w:fill="auto"/>
            <w:noWrap/>
            <w:vAlign w:val="center"/>
            <w:hideMark/>
          </w:tcPr>
          <w:p w:rsidR="005705BD" w:rsidRPr="00B763AA" w:rsidRDefault="005705BD" w:rsidP="000D494A">
            <w:pPr>
              <w:spacing w:beforeLines="20" w:before="48" w:afterLines="20" w:after="48"/>
              <w:jc w:val="right"/>
              <w:rPr>
                <w:color w:val="000000"/>
                <w:sz w:val="26"/>
                <w:szCs w:val="26"/>
              </w:rPr>
            </w:pPr>
            <w:r w:rsidRPr="00B763AA">
              <w:rPr>
                <w:color w:val="000000"/>
                <w:sz w:val="26"/>
                <w:szCs w:val="26"/>
              </w:rPr>
              <w:t>3.200.000</w:t>
            </w:r>
          </w:p>
        </w:tc>
        <w:tc>
          <w:tcPr>
            <w:tcW w:w="1620" w:type="dxa"/>
            <w:tcBorders>
              <w:top w:val="nil"/>
              <w:left w:val="nil"/>
              <w:bottom w:val="single" w:sz="4" w:space="0" w:color="auto"/>
              <w:right w:val="single" w:sz="4" w:space="0" w:color="auto"/>
            </w:tcBorders>
            <w:shd w:val="clear" w:color="auto" w:fill="auto"/>
            <w:noWrap/>
            <w:vAlign w:val="center"/>
            <w:hideMark/>
          </w:tcPr>
          <w:p w:rsidR="005705BD" w:rsidRPr="00B763AA" w:rsidRDefault="00B8000D" w:rsidP="00B8000D">
            <w:pPr>
              <w:spacing w:beforeLines="20" w:before="48" w:afterLines="20" w:after="48"/>
              <w:jc w:val="right"/>
              <w:rPr>
                <w:color w:val="000000"/>
                <w:sz w:val="26"/>
                <w:szCs w:val="26"/>
              </w:rPr>
            </w:pPr>
            <w:r>
              <w:rPr>
                <w:color w:val="000000"/>
                <w:sz w:val="26"/>
                <w:szCs w:val="26"/>
              </w:rPr>
              <w:t>6.609</w:t>
            </w:r>
            <w:r w:rsidR="005705BD">
              <w:rPr>
                <w:color w:val="000000"/>
                <w:sz w:val="26"/>
                <w:szCs w:val="26"/>
              </w:rPr>
              <w:t>,</w:t>
            </w:r>
            <w:r>
              <w:rPr>
                <w:color w:val="000000"/>
                <w:sz w:val="26"/>
                <w:szCs w:val="26"/>
              </w:rPr>
              <w:t>6</w:t>
            </w:r>
          </w:p>
        </w:tc>
      </w:tr>
      <w:tr w:rsidR="00B8000D" w:rsidRPr="00752515" w:rsidTr="007658B6">
        <w:trPr>
          <w:trHeight w:val="360"/>
        </w:trPr>
        <w:tc>
          <w:tcPr>
            <w:tcW w:w="839" w:type="dxa"/>
            <w:vMerge/>
            <w:tcBorders>
              <w:left w:val="single" w:sz="4" w:space="0" w:color="auto"/>
              <w:bottom w:val="single" w:sz="4" w:space="0" w:color="auto"/>
              <w:right w:val="single" w:sz="4" w:space="0" w:color="auto"/>
            </w:tcBorders>
            <w:shd w:val="clear" w:color="auto" w:fill="auto"/>
            <w:noWrap/>
            <w:vAlign w:val="center"/>
          </w:tcPr>
          <w:p w:rsidR="00B8000D" w:rsidRPr="00752515" w:rsidRDefault="00B8000D" w:rsidP="000D494A">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tcPr>
          <w:p w:rsidR="00B8000D" w:rsidRPr="00752515" w:rsidRDefault="00B8000D" w:rsidP="00C839FA">
            <w:pPr>
              <w:spacing w:beforeLines="20" w:before="48" w:afterLines="20" w:after="48"/>
              <w:jc w:val="left"/>
            </w:pPr>
            <w:r>
              <w:t>Cống D6</w:t>
            </w:r>
            <w:r w:rsidRPr="00752515">
              <w:t>00</w:t>
            </w:r>
          </w:p>
        </w:tc>
        <w:tc>
          <w:tcPr>
            <w:tcW w:w="1260" w:type="dxa"/>
            <w:tcBorders>
              <w:top w:val="nil"/>
              <w:left w:val="nil"/>
              <w:bottom w:val="single" w:sz="4" w:space="0" w:color="auto"/>
              <w:right w:val="single" w:sz="4" w:space="0" w:color="auto"/>
            </w:tcBorders>
            <w:shd w:val="clear" w:color="auto" w:fill="auto"/>
            <w:noWrap/>
            <w:vAlign w:val="center"/>
          </w:tcPr>
          <w:p w:rsidR="00B8000D" w:rsidRPr="00752515" w:rsidRDefault="00B8000D" w:rsidP="00C839FA">
            <w:pPr>
              <w:spacing w:beforeLines="20" w:before="48" w:afterLines="20" w:after="48"/>
              <w:jc w:val="center"/>
            </w:pPr>
            <w:r w:rsidRPr="00752515">
              <w:t>m</w:t>
            </w:r>
          </w:p>
        </w:tc>
        <w:tc>
          <w:tcPr>
            <w:tcW w:w="1310" w:type="dxa"/>
            <w:tcBorders>
              <w:top w:val="nil"/>
              <w:left w:val="nil"/>
              <w:bottom w:val="single" w:sz="4" w:space="0" w:color="auto"/>
              <w:right w:val="single" w:sz="4" w:space="0" w:color="auto"/>
            </w:tcBorders>
            <w:shd w:val="clear" w:color="auto" w:fill="auto"/>
            <w:noWrap/>
            <w:vAlign w:val="center"/>
          </w:tcPr>
          <w:p w:rsidR="00B8000D" w:rsidRPr="00B763AA" w:rsidRDefault="00B8000D" w:rsidP="00C839FA">
            <w:pPr>
              <w:spacing w:beforeLines="20" w:before="48" w:afterLines="20" w:after="48"/>
              <w:jc w:val="right"/>
              <w:rPr>
                <w:color w:val="000000"/>
                <w:sz w:val="26"/>
                <w:szCs w:val="26"/>
              </w:rPr>
            </w:pPr>
            <w:r>
              <w:rPr>
                <w:color w:val="000000"/>
                <w:sz w:val="26"/>
                <w:szCs w:val="26"/>
              </w:rPr>
              <w:t>365</w:t>
            </w:r>
          </w:p>
        </w:tc>
        <w:tc>
          <w:tcPr>
            <w:tcW w:w="1750" w:type="dxa"/>
            <w:tcBorders>
              <w:top w:val="nil"/>
              <w:left w:val="nil"/>
              <w:bottom w:val="single" w:sz="4" w:space="0" w:color="auto"/>
              <w:right w:val="single" w:sz="4" w:space="0" w:color="auto"/>
            </w:tcBorders>
            <w:shd w:val="clear" w:color="auto" w:fill="auto"/>
            <w:noWrap/>
            <w:vAlign w:val="center"/>
          </w:tcPr>
          <w:p w:rsidR="00B8000D" w:rsidRPr="00B763AA" w:rsidRDefault="00B8000D" w:rsidP="00C839FA">
            <w:pPr>
              <w:spacing w:beforeLines="20" w:before="48" w:afterLines="20" w:after="48"/>
              <w:jc w:val="right"/>
              <w:rPr>
                <w:color w:val="000000"/>
                <w:sz w:val="26"/>
                <w:szCs w:val="26"/>
              </w:rPr>
            </w:pPr>
            <w:r>
              <w:rPr>
                <w:color w:val="000000"/>
                <w:sz w:val="26"/>
                <w:szCs w:val="26"/>
              </w:rPr>
              <w:t>3.8</w:t>
            </w:r>
            <w:r w:rsidRPr="00B763AA">
              <w:rPr>
                <w:color w:val="000000"/>
                <w:sz w:val="26"/>
                <w:szCs w:val="26"/>
              </w:rPr>
              <w:t>00.000</w:t>
            </w:r>
          </w:p>
        </w:tc>
        <w:tc>
          <w:tcPr>
            <w:tcW w:w="1620" w:type="dxa"/>
            <w:tcBorders>
              <w:top w:val="nil"/>
              <w:left w:val="nil"/>
              <w:bottom w:val="single" w:sz="4" w:space="0" w:color="auto"/>
              <w:right w:val="single" w:sz="4" w:space="0" w:color="auto"/>
            </w:tcBorders>
            <w:shd w:val="clear" w:color="auto" w:fill="auto"/>
            <w:noWrap/>
            <w:vAlign w:val="center"/>
          </w:tcPr>
          <w:p w:rsidR="00B8000D" w:rsidRPr="00B763AA" w:rsidRDefault="00B8000D" w:rsidP="00C839FA">
            <w:pPr>
              <w:spacing w:beforeLines="20" w:before="48" w:afterLines="20" w:after="48"/>
              <w:jc w:val="right"/>
              <w:rPr>
                <w:color w:val="000000"/>
                <w:sz w:val="26"/>
                <w:szCs w:val="26"/>
              </w:rPr>
            </w:pPr>
            <w:r>
              <w:rPr>
                <w:color w:val="000000"/>
                <w:sz w:val="26"/>
                <w:szCs w:val="26"/>
              </w:rPr>
              <w:t>1387,0</w:t>
            </w:r>
          </w:p>
        </w:tc>
      </w:tr>
      <w:tr w:rsidR="00B8000D" w:rsidRPr="00752515" w:rsidTr="007658B6">
        <w:trPr>
          <w:trHeight w:val="360"/>
        </w:trPr>
        <w:tc>
          <w:tcPr>
            <w:tcW w:w="839" w:type="dxa"/>
            <w:vMerge/>
            <w:tcBorders>
              <w:left w:val="single" w:sz="4" w:space="0" w:color="auto"/>
              <w:bottom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left"/>
            </w:pPr>
            <w:r w:rsidRPr="00752515">
              <w:t>Cửa xả</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center"/>
            </w:pPr>
            <w:r w:rsidRPr="00752515">
              <w:t>cái</w:t>
            </w: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B8000D" w:rsidRDefault="00B8000D" w:rsidP="000D494A">
            <w:pPr>
              <w:spacing w:beforeLines="20" w:before="48" w:afterLines="20" w:after="48"/>
              <w:jc w:val="right"/>
              <w:rPr>
                <w:color w:val="000000"/>
                <w:sz w:val="26"/>
                <w:szCs w:val="26"/>
              </w:rPr>
            </w:pPr>
            <w:r>
              <w:rPr>
                <w:color w:val="000000"/>
                <w:sz w:val="26"/>
                <w:szCs w:val="26"/>
              </w:rPr>
              <w:t>4.0</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0D494A">
            <w:pPr>
              <w:spacing w:beforeLines="20" w:before="48" w:afterLines="20" w:after="48"/>
              <w:jc w:val="right"/>
              <w:rPr>
                <w:color w:val="000000"/>
                <w:sz w:val="26"/>
                <w:szCs w:val="26"/>
              </w:rPr>
            </w:pPr>
            <w:r w:rsidRPr="00B763AA">
              <w:rPr>
                <w:color w:val="000000"/>
                <w:sz w:val="26"/>
                <w:szCs w:val="26"/>
              </w:rPr>
              <w:t>1.000.000.000</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0D494A">
            <w:pPr>
              <w:spacing w:beforeLines="20" w:before="48" w:afterLines="20" w:after="48"/>
              <w:jc w:val="right"/>
              <w:rPr>
                <w:color w:val="000000"/>
                <w:sz w:val="26"/>
                <w:szCs w:val="26"/>
              </w:rPr>
            </w:pPr>
            <w:r>
              <w:rPr>
                <w:color w:val="000000"/>
                <w:sz w:val="26"/>
                <w:szCs w:val="26"/>
              </w:rPr>
              <w:t>4</w:t>
            </w:r>
            <w:r w:rsidRPr="00B763AA">
              <w:rPr>
                <w:color w:val="000000"/>
                <w:sz w:val="26"/>
                <w:szCs w:val="26"/>
              </w:rPr>
              <w:t>.000</w:t>
            </w:r>
          </w:p>
        </w:tc>
      </w:tr>
      <w:tr w:rsidR="00B8000D" w:rsidRPr="00752515" w:rsidTr="007658B6">
        <w:trPr>
          <w:trHeight w:val="352"/>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B8000D" w:rsidRPr="005705BD" w:rsidRDefault="00B8000D" w:rsidP="000D494A">
            <w:pPr>
              <w:spacing w:beforeLines="20" w:before="48" w:afterLines="20" w:after="48"/>
              <w:jc w:val="center"/>
              <w:rPr>
                <w:b/>
              </w:rPr>
            </w:pPr>
            <w:r w:rsidRPr="005705BD">
              <w:rPr>
                <w:b/>
              </w:rPr>
              <w:t>2</w:t>
            </w: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5705BD" w:rsidRDefault="00B8000D" w:rsidP="000D494A">
            <w:pPr>
              <w:spacing w:beforeLines="20" w:before="48" w:afterLines="20" w:after="48"/>
              <w:jc w:val="left"/>
              <w:rPr>
                <w:b/>
              </w:rPr>
            </w:pPr>
            <w:r w:rsidRPr="005705BD">
              <w:rPr>
                <w:b/>
              </w:rPr>
              <w:t>Giao thông</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center"/>
            </w:pPr>
            <w:r w:rsidRPr="00752515">
              <w:t>m</w:t>
            </w:r>
            <w:r w:rsidRPr="00752515">
              <w:rPr>
                <w:vertAlign w:val="superscript"/>
              </w:rPr>
              <w:t>2</w:t>
            </w: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B763AA" w:rsidRDefault="006E5808" w:rsidP="006E5808">
            <w:pPr>
              <w:spacing w:beforeLines="20" w:before="48" w:afterLines="20" w:after="48"/>
              <w:jc w:val="right"/>
              <w:rPr>
                <w:color w:val="000000"/>
                <w:sz w:val="26"/>
                <w:szCs w:val="26"/>
              </w:rPr>
            </w:pPr>
            <w:r>
              <w:rPr>
                <w:color w:val="000000"/>
                <w:sz w:val="26"/>
                <w:szCs w:val="26"/>
              </w:rPr>
              <w:t>21.059</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0D494A">
            <w:pPr>
              <w:spacing w:beforeLines="20" w:before="48" w:afterLines="20" w:after="48"/>
              <w:jc w:val="right"/>
              <w:rPr>
                <w:color w:val="000000"/>
                <w:sz w:val="26"/>
                <w:szCs w:val="26"/>
              </w:rPr>
            </w:pPr>
            <w:r w:rsidRPr="00B763AA">
              <w:rPr>
                <w:color w:val="000000"/>
                <w:sz w:val="26"/>
                <w:szCs w:val="26"/>
              </w:rPr>
              <w:t>1.200.000</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7332D6">
            <w:pPr>
              <w:spacing w:beforeLines="20" w:before="48" w:afterLines="20" w:after="48"/>
              <w:jc w:val="right"/>
              <w:rPr>
                <w:b/>
                <w:bCs/>
                <w:color w:val="000000"/>
                <w:sz w:val="26"/>
                <w:szCs w:val="26"/>
              </w:rPr>
            </w:pPr>
            <w:r>
              <w:rPr>
                <w:b/>
                <w:bCs/>
                <w:color w:val="000000"/>
                <w:sz w:val="26"/>
                <w:szCs w:val="26"/>
              </w:rPr>
              <w:t>2</w:t>
            </w:r>
            <w:r w:rsidR="007332D6">
              <w:rPr>
                <w:b/>
                <w:bCs/>
                <w:color w:val="000000"/>
                <w:sz w:val="26"/>
                <w:szCs w:val="26"/>
              </w:rPr>
              <w:t>5.270</w:t>
            </w:r>
            <w:r>
              <w:rPr>
                <w:b/>
                <w:bCs/>
                <w:color w:val="000000"/>
                <w:sz w:val="26"/>
                <w:szCs w:val="26"/>
              </w:rPr>
              <w:t>,8</w:t>
            </w:r>
          </w:p>
        </w:tc>
      </w:tr>
      <w:tr w:rsidR="00B8000D" w:rsidRPr="00752515" w:rsidTr="007658B6">
        <w:trPr>
          <w:trHeight w:val="420"/>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00D" w:rsidRPr="005705BD" w:rsidRDefault="00B8000D" w:rsidP="000D494A">
            <w:pPr>
              <w:spacing w:beforeLines="20" w:before="48" w:afterLines="20" w:after="48"/>
              <w:jc w:val="center"/>
              <w:rPr>
                <w:b/>
              </w:rPr>
            </w:pPr>
            <w:r w:rsidRPr="005705BD">
              <w:rPr>
                <w:b/>
              </w:rPr>
              <w:t>3</w:t>
            </w:r>
          </w:p>
        </w:tc>
        <w:tc>
          <w:tcPr>
            <w:tcW w:w="2759" w:type="dxa"/>
            <w:tcBorders>
              <w:top w:val="single" w:sz="4" w:space="0" w:color="auto"/>
              <w:left w:val="nil"/>
              <w:bottom w:val="single" w:sz="4" w:space="0" w:color="auto"/>
              <w:right w:val="single" w:sz="4" w:space="0" w:color="auto"/>
            </w:tcBorders>
            <w:shd w:val="clear" w:color="auto" w:fill="auto"/>
            <w:noWrap/>
            <w:vAlign w:val="center"/>
            <w:hideMark/>
          </w:tcPr>
          <w:p w:rsidR="00B8000D" w:rsidRPr="005705BD" w:rsidRDefault="00B8000D" w:rsidP="000D494A">
            <w:pPr>
              <w:spacing w:beforeLines="20" w:before="48" w:afterLines="20" w:after="48"/>
              <w:jc w:val="left"/>
              <w:rPr>
                <w:b/>
              </w:rPr>
            </w:pPr>
            <w:r w:rsidRPr="005705BD">
              <w:rPr>
                <w:b/>
              </w:rPr>
              <w:t>Cấp điện</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B8000D" w:rsidRPr="005705BD" w:rsidRDefault="00B8000D" w:rsidP="000D494A">
            <w:pPr>
              <w:spacing w:beforeLines="20" w:before="48" w:afterLines="20" w:after="48"/>
              <w:jc w:val="center"/>
              <w:rPr>
                <w:b/>
              </w:rPr>
            </w:pP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B8000D" w:rsidP="000D494A">
            <w:pPr>
              <w:spacing w:beforeLines="20" w:before="48" w:afterLines="20" w:after="48"/>
              <w:rPr>
                <w:b/>
                <w:bCs/>
                <w:sz w:val="26"/>
                <w:szCs w:val="26"/>
              </w:rPr>
            </w:pPr>
            <w:r w:rsidRPr="00B763AA">
              <w:rPr>
                <w:b/>
                <w:bCs/>
                <w:sz w:val="26"/>
                <w:szCs w:val="26"/>
              </w:rPr>
              <w:t> </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B8000D" w:rsidP="000D494A">
            <w:pPr>
              <w:spacing w:beforeLines="20" w:before="48" w:afterLines="20" w:after="48"/>
              <w:rPr>
                <w:b/>
                <w:bCs/>
                <w:sz w:val="26"/>
                <w:szCs w:val="26"/>
              </w:rPr>
            </w:pPr>
            <w:r w:rsidRPr="00B763AA">
              <w:rPr>
                <w:b/>
                <w:bCs/>
                <w:sz w:val="26"/>
                <w:szCs w:val="26"/>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5A690C" w:rsidP="000D494A">
            <w:pPr>
              <w:spacing w:beforeLines="20" w:before="48" w:afterLines="20" w:after="48"/>
              <w:jc w:val="right"/>
              <w:rPr>
                <w:b/>
                <w:bCs/>
                <w:sz w:val="26"/>
                <w:szCs w:val="26"/>
              </w:rPr>
            </w:pPr>
            <w:r>
              <w:rPr>
                <w:b/>
                <w:bCs/>
                <w:sz w:val="26"/>
                <w:szCs w:val="26"/>
              </w:rPr>
              <w:t>2959</w:t>
            </w:r>
            <w:r w:rsidR="009F6223">
              <w:rPr>
                <w:b/>
                <w:bCs/>
                <w:sz w:val="26"/>
                <w:szCs w:val="26"/>
              </w:rPr>
              <w:t>,1</w:t>
            </w:r>
          </w:p>
        </w:tc>
      </w:tr>
      <w:tr w:rsidR="00B8000D" w:rsidRPr="00752515" w:rsidTr="00C839FA">
        <w:trPr>
          <w:trHeight w:val="352"/>
        </w:trPr>
        <w:tc>
          <w:tcPr>
            <w:tcW w:w="839" w:type="dxa"/>
            <w:vMerge w:val="restart"/>
            <w:tcBorders>
              <w:top w:val="single" w:sz="4" w:space="0" w:color="auto"/>
              <w:left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center"/>
            </w:pPr>
          </w:p>
          <w:p w:rsidR="00B8000D" w:rsidRPr="00752515" w:rsidRDefault="00B8000D" w:rsidP="000D494A">
            <w:pPr>
              <w:spacing w:beforeLines="20" w:before="48" w:afterLines="20" w:after="48"/>
              <w:jc w:val="center"/>
            </w:pPr>
          </w:p>
          <w:p w:rsidR="00B8000D" w:rsidRPr="00752515" w:rsidRDefault="00B8000D" w:rsidP="000D494A">
            <w:pPr>
              <w:spacing w:beforeLines="20" w:before="48" w:afterLines="20" w:after="48"/>
              <w:jc w:val="center"/>
            </w:pPr>
          </w:p>
        </w:tc>
        <w:tc>
          <w:tcPr>
            <w:tcW w:w="2759" w:type="dxa"/>
            <w:tcBorders>
              <w:top w:val="single" w:sz="4" w:space="0" w:color="auto"/>
              <w:left w:val="nil"/>
              <w:bottom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left"/>
            </w:pPr>
            <w:r w:rsidRPr="00752515">
              <w:t>Trạm biến áp 22/0,4KV</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center"/>
            </w:pPr>
            <w:r w:rsidRPr="00752515">
              <w:t>kVA</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ED3A83" w:rsidP="000D494A">
            <w:pPr>
              <w:spacing w:beforeLines="20" w:before="48" w:afterLines="20" w:after="48"/>
              <w:jc w:val="right"/>
              <w:rPr>
                <w:sz w:val="26"/>
                <w:szCs w:val="26"/>
              </w:rPr>
            </w:pPr>
            <w:r>
              <w:rPr>
                <w:sz w:val="26"/>
                <w:szCs w:val="26"/>
              </w:rPr>
              <w:t>75</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B8000D" w:rsidP="000D494A">
            <w:pPr>
              <w:spacing w:beforeLines="20" w:before="48" w:afterLines="20" w:after="48"/>
              <w:jc w:val="right"/>
              <w:rPr>
                <w:sz w:val="26"/>
                <w:szCs w:val="26"/>
              </w:rPr>
            </w:pPr>
            <w:r w:rsidRPr="00B763AA">
              <w:rPr>
                <w:sz w:val="26"/>
                <w:szCs w:val="26"/>
              </w:rPr>
              <w:t>1.000.000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421D2D" w:rsidP="00421D2D">
            <w:pPr>
              <w:spacing w:beforeLines="20" w:before="48" w:afterLines="20" w:after="48"/>
              <w:jc w:val="right"/>
              <w:rPr>
                <w:sz w:val="26"/>
                <w:szCs w:val="26"/>
              </w:rPr>
            </w:pPr>
            <w:r>
              <w:rPr>
                <w:sz w:val="26"/>
                <w:szCs w:val="26"/>
              </w:rPr>
              <w:t>75</w:t>
            </w:r>
            <w:r w:rsidR="00594715">
              <w:rPr>
                <w:sz w:val="26"/>
                <w:szCs w:val="26"/>
              </w:rPr>
              <w:t>,0</w:t>
            </w:r>
          </w:p>
        </w:tc>
      </w:tr>
      <w:tr w:rsidR="00B8000D" w:rsidRPr="00752515" w:rsidTr="00C839FA">
        <w:trPr>
          <w:trHeight w:val="360"/>
        </w:trPr>
        <w:tc>
          <w:tcPr>
            <w:tcW w:w="839" w:type="dxa"/>
            <w:vMerge/>
            <w:tcBorders>
              <w:left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center"/>
            </w:pPr>
          </w:p>
        </w:tc>
        <w:tc>
          <w:tcPr>
            <w:tcW w:w="2759" w:type="dxa"/>
            <w:tcBorders>
              <w:top w:val="single" w:sz="4" w:space="0" w:color="auto"/>
              <w:left w:val="nil"/>
              <w:bottom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left"/>
            </w:pPr>
            <w:r w:rsidRPr="00752515">
              <w:t>Dây hạ thế</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center"/>
            </w:pPr>
            <w:r w:rsidRPr="00752515">
              <w:t>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7332D6" w:rsidP="000D494A">
            <w:pPr>
              <w:spacing w:beforeLines="20" w:before="48" w:afterLines="20" w:after="48"/>
              <w:jc w:val="right"/>
              <w:rPr>
                <w:sz w:val="26"/>
                <w:szCs w:val="26"/>
              </w:rPr>
            </w:pPr>
            <w:r>
              <w:rPr>
                <w:sz w:val="26"/>
                <w:szCs w:val="26"/>
              </w:rPr>
              <w:t>2.053</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B8000D" w:rsidP="000D494A">
            <w:pPr>
              <w:spacing w:beforeLines="20" w:before="48" w:afterLines="20" w:after="48"/>
              <w:jc w:val="right"/>
              <w:rPr>
                <w:sz w:val="26"/>
                <w:szCs w:val="26"/>
              </w:rPr>
            </w:pPr>
            <w:r w:rsidRPr="00B763AA">
              <w:rPr>
                <w:sz w:val="26"/>
                <w:szCs w:val="26"/>
              </w:rPr>
              <w:t>900.000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060178" w:rsidP="000D494A">
            <w:pPr>
              <w:spacing w:beforeLines="20" w:before="48" w:afterLines="20" w:after="48"/>
              <w:jc w:val="right"/>
              <w:rPr>
                <w:sz w:val="26"/>
                <w:szCs w:val="26"/>
              </w:rPr>
            </w:pPr>
            <w:r>
              <w:rPr>
                <w:sz w:val="26"/>
                <w:szCs w:val="26"/>
              </w:rPr>
              <w:t>1847,7</w:t>
            </w:r>
          </w:p>
        </w:tc>
      </w:tr>
      <w:tr w:rsidR="00B8000D" w:rsidRPr="00752515" w:rsidTr="00C839FA">
        <w:trPr>
          <w:trHeight w:val="360"/>
        </w:trPr>
        <w:tc>
          <w:tcPr>
            <w:tcW w:w="839" w:type="dxa"/>
            <w:vMerge/>
            <w:tcBorders>
              <w:left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center"/>
            </w:pPr>
          </w:p>
        </w:tc>
        <w:tc>
          <w:tcPr>
            <w:tcW w:w="2759" w:type="dxa"/>
            <w:tcBorders>
              <w:top w:val="single" w:sz="4" w:space="0" w:color="auto"/>
              <w:left w:val="nil"/>
              <w:bottom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left"/>
            </w:pPr>
            <w:r w:rsidRPr="00752515">
              <w:t>Dây trung thế</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B8000D" w:rsidRPr="00752515" w:rsidRDefault="00B8000D" w:rsidP="000D494A">
            <w:pPr>
              <w:spacing w:beforeLines="20" w:before="48" w:afterLines="20" w:after="48"/>
              <w:jc w:val="center"/>
            </w:pPr>
            <w:r w:rsidRPr="00752515">
              <w:t>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B8000D" w:rsidP="000D494A">
            <w:pPr>
              <w:spacing w:beforeLines="20" w:before="48" w:afterLines="20" w:after="48"/>
              <w:jc w:val="right"/>
              <w:rPr>
                <w:sz w:val="26"/>
                <w:szCs w:val="26"/>
              </w:rPr>
            </w:pPr>
            <w:r>
              <w:rPr>
                <w:sz w:val="26"/>
                <w:szCs w:val="26"/>
              </w:rPr>
              <w:t>192</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B8000D" w:rsidP="000D494A">
            <w:pPr>
              <w:spacing w:beforeLines="20" w:before="48" w:afterLines="20" w:after="48"/>
              <w:jc w:val="right"/>
              <w:rPr>
                <w:sz w:val="26"/>
                <w:szCs w:val="26"/>
              </w:rPr>
            </w:pPr>
            <w:r w:rsidRPr="00B763AA">
              <w:rPr>
                <w:sz w:val="26"/>
                <w:szCs w:val="26"/>
              </w:rPr>
              <w:t>1.200.000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B8000D" w:rsidP="000D494A">
            <w:pPr>
              <w:spacing w:beforeLines="20" w:before="48" w:afterLines="20" w:after="48"/>
              <w:jc w:val="right"/>
              <w:rPr>
                <w:sz w:val="26"/>
                <w:szCs w:val="26"/>
              </w:rPr>
            </w:pPr>
            <w:r>
              <w:rPr>
                <w:sz w:val="26"/>
                <w:szCs w:val="26"/>
              </w:rPr>
              <w:t>230,4</w:t>
            </w:r>
          </w:p>
        </w:tc>
      </w:tr>
      <w:tr w:rsidR="00B8000D" w:rsidRPr="00752515" w:rsidTr="00C839FA">
        <w:trPr>
          <w:trHeight w:val="360"/>
        </w:trPr>
        <w:tc>
          <w:tcPr>
            <w:tcW w:w="839" w:type="dxa"/>
            <w:vMerge/>
            <w:tcBorders>
              <w:left w:val="single" w:sz="4" w:space="0" w:color="auto"/>
              <w:right w:val="single" w:sz="4" w:space="0" w:color="auto"/>
            </w:tcBorders>
            <w:shd w:val="clear" w:color="auto" w:fill="auto"/>
            <w:noWrap/>
            <w:vAlign w:val="center"/>
          </w:tcPr>
          <w:p w:rsidR="00B8000D" w:rsidRPr="00752515" w:rsidRDefault="00B8000D" w:rsidP="000D494A">
            <w:pPr>
              <w:spacing w:beforeLines="20" w:before="48" w:afterLines="20" w:after="48"/>
              <w:jc w:val="center"/>
            </w:pPr>
          </w:p>
        </w:tc>
        <w:tc>
          <w:tcPr>
            <w:tcW w:w="2759" w:type="dxa"/>
            <w:tcBorders>
              <w:top w:val="single" w:sz="4" w:space="0" w:color="auto"/>
              <w:left w:val="nil"/>
              <w:bottom w:val="single" w:sz="4" w:space="0" w:color="auto"/>
              <w:right w:val="single" w:sz="4" w:space="0" w:color="auto"/>
            </w:tcBorders>
            <w:shd w:val="clear" w:color="auto" w:fill="auto"/>
            <w:noWrap/>
            <w:vAlign w:val="center"/>
          </w:tcPr>
          <w:p w:rsidR="00B8000D" w:rsidRPr="00752515" w:rsidRDefault="00B8000D" w:rsidP="000D494A">
            <w:pPr>
              <w:spacing w:beforeLines="20" w:before="48" w:afterLines="20" w:after="48"/>
              <w:jc w:val="left"/>
            </w:pPr>
            <w:r w:rsidRPr="00752515">
              <w:t>Đèn Led</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8000D" w:rsidRPr="00752515" w:rsidRDefault="00B8000D" w:rsidP="000D494A">
            <w:pPr>
              <w:spacing w:beforeLines="20" w:before="48" w:afterLines="20" w:after="48"/>
              <w:jc w:val="center"/>
            </w:pPr>
            <w:r w:rsidRPr="00752515">
              <w:t>Bộ</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B8000D" w:rsidRPr="00B763AA" w:rsidRDefault="00B8000D" w:rsidP="000D494A">
            <w:pPr>
              <w:spacing w:beforeLines="20" w:before="48" w:afterLines="20" w:after="48"/>
              <w:jc w:val="right"/>
              <w:rPr>
                <w:sz w:val="26"/>
                <w:szCs w:val="26"/>
              </w:rPr>
            </w:pPr>
            <w:r w:rsidRPr="00B763AA">
              <w:rPr>
                <w:sz w:val="26"/>
                <w:szCs w:val="26"/>
              </w:rPr>
              <w:t>2</w:t>
            </w:r>
            <w:r w:rsidR="007332D6">
              <w:rPr>
                <w:sz w:val="26"/>
                <w:szCs w:val="26"/>
              </w:rPr>
              <w:t>7</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B8000D" w:rsidRPr="00B763AA" w:rsidRDefault="00B8000D" w:rsidP="000D494A">
            <w:pPr>
              <w:spacing w:beforeLines="20" w:before="48" w:afterLines="20" w:after="48"/>
              <w:jc w:val="right"/>
              <w:rPr>
                <w:sz w:val="26"/>
                <w:szCs w:val="26"/>
              </w:rPr>
            </w:pPr>
            <w:r w:rsidRPr="00B763AA">
              <w:rPr>
                <w:sz w:val="26"/>
                <w:szCs w:val="26"/>
              </w:rPr>
              <w:t>18.000.000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8000D" w:rsidRPr="00B763AA" w:rsidRDefault="004B0D46" w:rsidP="000D494A">
            <w:pPr>
              <w:spacing w:beforeLines="20" w:before="48" w:afterLines="20" w:after="48"/>
              <w:jc w:val="right"/>
              <w:rPr>
                <w:sz w:val="26"/>
                <w:szCs w:val="26"/>
              </w:rPr>
            </w:pPr>
            <w:r>
              <w:rPr>
                <w:sz w:val="26"/>
                <w:szCs w:val="26"/>
              </w:rPr>
              <w:t>486</w:t>
            </w:r>
          </w:p>
        </w:tc>
      </w:tr>
      <w:tr w:rsidR="00B8000D" w:rsidRPr="00752515" w:rsidTr="007658B6">
        <w:trPr>
          <w:trHeight w:val="360"/>
        </w:trPr>
        <w:tc>
          <w:tcPr>
            <w:tcW w:w="839" w:type="dxa"/>
            <w:vMerge/>
            <w:tcBorders>
              <w:left w:val="single" w:sz="4" w:space="0" w:color="auto"/>
              <w:right w:val="single" w:sz="4" w:space="0" w:color="auto"/>
            </w:tcBorders>
            <w:shd w:val="clear" w:color="auto" w:fill="auto"/>
            <w:noWrap/>
            <w:vAlign w:val="center"/>
          </w:tcPr>
          <w:p w:rsidR="00B8000D" w:rsidRPr="00752515" w:rsidRDefault="00B8000D" w:rsidP="000D494A">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tcPr>
          <w:p w:rsidR="00B8000D" w:rsidRPr="00752515" w:rsidRDefault="00B8000D" w:rsidP="000D494A">
            <w:pPr>
              <w:spacing w:beforeLines="20" w:before="48" w:afterLines="20" w:after="48"/>
              <w:jc w:val="left"/>
            </w:pPr>
            <w:r w:rsidRPr="00752515">
              <w:t>Đèn nấm và cầu</w:t>
            </w:r>
          </w:p>
        </w:tc>
        <w:tc>
          <w:tcPr>
            <w:tcW w:w="1260" w:type="dxa"/>
            <w:tcBorders>
              <w:top w:val="nil"/>
              <w:left w:val="nil"/>
              <w:bottom w:val="single" w:sz="4" w:space="0" w:color="auto"/>
              <w:right w:val="single" w:sz="4" w:space="0" w:color="auto"/>
            </w:tcBorders>
            <w:shd w:val="clear" w:color="auto" w:fill="auto"/>
            <w:noWrap/>
            <w:vAlign w:val="center"/>
          </w:tcPr>
          <w:p w:rsidR="00B8000D" w:rsidRPr="00752515" w:rsidRDefault="00B8000D" w:rsidP="000D494A">
            <w:pPr>
              <w:spacing w:beforeLines="20" w:before="48" w:afterLines="20" w:after="48"/>
              <w:jc w:val="center"/>
            </w:pPr>
            <w:r w:rsidRPr="00752515">
              <w:t>Bộ</w:t>
            </w:r>
          </w:p>
        </w:tc>
        <w:tc>
          <w:tcPr>
            <w:tcW w:w="1310" w:type="dxa"/>
            <w:tcBorders>
              <w:top w:val="nil"/>
              <w:left w:val="nil"/>
              <w:bottom w:val="single" w:sz="4" w:space="0" w:color="auto"/>
              <w:right w:val="single" w:sz="4" w:space="0" w:color="auto"/>
            </w:tcBorders>
            <w:shd w:val="clear" w:color="auto" w:fill="auto"/>
            <w:noWrap/>
            <w:vAlign w:val="center"/>
          </w:tcPr>
          <w:p w:rsidR="00B8000D" w:rsidRPr="00B763AA" w:rsidRDefault="007332D6" w:rsidP="000D494A">
            <w:pPr>
              <w:spacing w:beforeLines="20" w:before="48" w:afterLines="20" w:after="48"/>
              <w:jc w:val="right"/>
              <w:rPr>
                <w:sz w:val="26"/>
                <w:szCs w:val="26"/>
              </w:rPr>
            </w:pPr>
            <w:r>
              <w:rPr>
                <w:sz w:val="26"/>
                <w:szCs w:val="26"/>
              </w:rPr>
              <w:t>40</w:t>
            </w:r>
          </w:p>
        </w:tc>
        <w:tc>
          <w:tcPr>
            <w:tcW w:w="1750" w:type="dxa"/>
            <w:tcBorders>
              <w:top w:val="nil"/>
              <w:left w:val="nil"/>
              <w:bottom w:val="single" w:sz="4" w:space="0" w:color="auto"/>
              <w:right w:val="single" w:sz="4" w:space="0" w:color="auto"/>
            </w:tcBorders>
            <w:shd w:val="clear" w:color="auto" w:fill="auto"/>
            <w:noWrap/>
            <w:vAlign w:val="center"/>
          </w:tcPr>
          <w:p w:rsidR="00B8000D" w:rsidRPr="00B763AA" w:rsidRDefault="00B8000D" w:rsidP="000D494A">
            <w:pPr>
              <w:spacing w:beforeLines="20" w:before="48" w:afterLines="20" w:after="48"/>
              <w:jc w:val="right"/>
              <w:rPr>
                <w:sz w:val="26"/>
                <w:szCs w:val="26"/>
              </w:rPr>
            </w:pPr>
            <w:r w:rsidRPr="00B763AA">
              <w:rPr>
                <w:sz w:val="26"/>
                <w:szCs w:val="26"/>
              </w:rPr>
              <w:t>8.000.000</w:t>
            </w:r>
          </w:p>
        </w:tc>
        <w:tc>
          <w:tcPr>
            <w:tcW w:w="1620" w:type="dxa"/>
            <w:tcBorders>
              <w:top w:val="nil"/>
              <w:left w:val="nil"/>
              <w:bottom w:val="single" w:sz="4" w:space="0" w:color="auto"/>
              <w:right w:val="single" w:sz="4" w:space="0" w:color="auto"/>
            </w:tcBorders>
            <w:shd w:val="clear" w:color="auto" w:fill="auto"/>
            <w:noWrap/>
            <w:vAlign w:val="center"/>
          </w:tcPr>
          <w:p w:rsidR="00B8000D" w:rsidRPr="00B763AA" w:rsidRDefault="004B0D46" w:rsidP="000D494A">
            <w:pPr>
              <w:spacing w:beforeLines="20" w:before="48" w:afterLines="20" w:after="48"/>
              <w:jc w:val="right"/>
              <w:rPr>
                <w:sz w:val="26"/>
                <w:szCs w:val="26"/>
              </w:rPr>
            </w:pPr>
            <w:r>
              <w:rPr>
                <w:sz w:val="26"/>
                <w:szCs w:val="26"/>
              </w:rPr>
              <w:t>320</w:t>
            </w:r>
          </w:p>
        </w:tc>
      </w:tr>
      <w:tr w:rsidR="00B8000D" w:rsidRPr="00752515" w:rsidTr="007658B6">
        <w:trPr>
          <w:trHeight w:val="360"/>
        </w:trPr>
        <w:tc>
          <w:tcPr>
            <w:tcW w:w="839" w:type="dxa"/>
            <w:tcBorders>
              <w:left w:val="single" w:sz="4" w:space="0" w:color="auto"/>
              <w:bottom w:val="single" w:sz="4" w:space="0" w:color="auto"/>
              <w:right w:val="single" w:sz="4" w:space="0" w:color="auto"/>
            </w:tcBorders>
            <w:shd w:val="clear" w:color="auto" w:fill="auto"/>
            <w:noWrap/>
            <w:vAlign w:val="center"/>
          </w:tcPr>
          <w:p w:rsidR="00B8000D" w:rsidRPr="009826D9" w:rsidRDefault="00B8000D" w:rsidP="002B4BBF">
            <w:pPr>
              <w:spacing w:beforeLines="20" w:before="48" w:afterLines="20" w:after="48"/>
              <w:jc w:val="center"/>
              <w:rPr>
                <w:b/>
              </w:rPr>
            </w:pPr>
            <w:r w:rsidRPr="009826D9">
              <w:rPr>
                <w:b/>
              </w:rPr>
              <w:t>4</w:t>
            </w:r>
          </w:p>
        </w:tc>
        <w:tc>
          <w:tcPr>
            <w:tcW w:w="2759" w:type="dxa"/>
            <w:tcBorders>
              <w:top w:val="nil"/>
              <w:left w:val="nil"/>
              <w:bottom w:val="single" w:sz="4" w:space="0" w:color="auto"/>
              <w:right w:val="single" w:sz="4" w:space="0" w:color="auto"/>
            </w:tcBorders>
            <w:shd w:val="clear" w:color="auto" w:fill="auto"/>
            <w:noWrap/>
            <w:vAlign w:val="center"/>
          </w:tcPr>
          <w:p w:rsidR="00B8000D" w:rsidRPr="00752515" w:rsidRDefault="00B8000D" w:rsidP="002B4BBF">
            <w:pPr>
              <w:spacing w:beforeLines="20" w:before="48" w:afterLines="20" w:after="48"/>
              <w:jc w:val="left"/>
            </w:pPr>
            <w:r w:rsidRPr="005705BD">
              <w:rPr>
                <w:b/>
              </w:rPr>
              <w:t>Cấp nước</w:t>
            </w:r>
          </w:p>
        </w:tc>
        <w:tc>
          <w:tcPr>
            <w:tcW w:w="1260" w:type="dxa"/>
            <w:tcBorders>
              <w:top w:val="nil"/>
              <w:left w:val="nil"/>
              <w:bottom w:val="single" w:sz="4" w:space="0" w:color="auto"/>
              <w:right w:val="single" w:sz="4" w:space="0" w:color="auto"/>
            </w:tcBorders>
            <w:shd w:val="clear" w:color="auto" w:fill="auto"/>
            <w:noWrap/>
            <w:vAlign w:val="center"/>
          </w:tcPr>
          <w:p w:rsidR="00B8000D" w:rsidRPr="00752515" w:rsidRDefault="00B8000D" w:rsidP="002B4BBF">
            <w:pPr>
              <w:spacing w:beforeLines="20" w:before="48" w:afterLines="20" w:after="48"/>
              <w:jc w:val="center"/>
            </w:pPr>
          </w:p>
        </w:tc>
        <w:tc>
          <w:tcPr>
            <w:tcW w:w="1310" w:type="dxa"/>
            <w:tcBorders>
              <w:top w:val="nil"/>
              <w:left w:val="nil"/>
              <w:bottom w:val="single" w:sz="4" w:space="0" w:color="auto"/>
              <w:right w:val="single" w:sz="4" w:space="0" w:color="auto"/>
            </w:tcBorders>
            <w:shd w:val="clear" w:color="auto" w:fill="auto"/>
            <w:noWrap/>
            <w:vAlign w:val="center"/>
          </w:tcPr>
          <w:p w:rsidR="00B8000D" w:rsidRPr="00B763AA" w:rsidRDefault="00B8000D" w:rsidP="002B4BBF">
            <w:pPr>
              <w:spacing w:beforeLines="20" w:before="48" w:afterLines="20" w:after="48"/>
              <w:jc w:val="right"/>
              <w:rPr>
                <w:sz w:val="26"/>
                <w:szCs w:val="26"/>
              </w:rPr>
            </w:pPr>
            <w:r w:rsidRPr="00B763AA">
              <w:rPr>
                <w:b/>
                <w:bCs/>
                <w:color w:val="000000"/>
                <w:sz w:val="26"/>
                <w:szCs w:val="26"/>
              </w:rPr>
              <w:t> </w:t>
            </w:r>
          </w:p>
        </w:tc>
        <w:tc>
          <w:tcPr>
            <w:tcW w:w="1750" w:type="dxa"/>
            <w:tcBorders>
              <w:top w:val="nil"/>
              <w:left w:val="nil"/>
              <w:bottom w:val="single" w:sz="4" w:space="0" w:color="auto"/>
              <w:right w:val="single" w:sz="4" w:space="0" w:color="auto"/>
            </w:tcBorders>
            <w:shd w:val="clear" w:color="auto" w:fill="auto"/>
            <w:noWrap/>
            <w:vAlign w:val="center"/>
          </w:tcPr>
          <w:p w:rsidR="00B8000D" w:rsidRPr="00B763AA" w:rsidRDefault="00B8000D" w:rsidP="002B4BBF">
            <w:pPr>
              <w:spacing w:beforeLines="20" w:before="48" w:afterLines="20" w:after="48"/>
              <w:jc w:val="right"/>
              <w:rPr>
                <w:sz w:val="26"/>
                <w:szCs w:val="26"/>
              </w:rPr>
            </w:pPr>
            <w:r w:rsidRPr="00B763AA">
              <w:rPr>
                <w:b/>
                <w:bCs/>
                <w:color w:val="000000"/>
                <w:sz w:val="26"/>
                <w:szCs w:val="26"/>
              </w:rPr>
              <w:t> </w:t>
            </w:r>
          </w:p>
        </w:tc>
        <w:tc>
          <w:tcPr>
            <w:tcW w:w="1620" w:type="dxa"/>
            <w:tcBorders>
              <w:top w:val="nil"/>
              <w:left w:val="nil"/>
              <w:bottom w:val="single" w:sz="4" w:space="0" w:color="auto"/>
              <w:right w:val="single" w:sz="4" w:space="0" w:color="auto"/>
            </w:tcBorders>
            <w:shd w:val="clear" w:color="auto" w:fill="auto"/>
            <w:noWrap/>
            <w:vAlign w:val="center"/>
          </w:tcPr>
          <w:p w:rsidR="00B8000D" w:rsidRPr="00B763AA" w:rsidRDefault="00A82CB7" w:rsidP="002B4BBF">
            <w:pPr>
              <w:spacing w:beforeLines="20" w:before="48" w:afterLines="20" w:after="48"/>
              <w:jc w:val="right"/>
              <w:rPr>
                <w:sz w:val="26"/>
                <w:szCs w:val="26"/>
              </w:rPr>
            </w:pPr>
            <w:r>
              <w:rPr>
                <w:b/>
                <w:bCs/>
                <w:color w:val="000000"/>
                <w:sz w:val="26"/>
                <w:szCs w:val="26"/>
              </w:rPr>
              <w:t>28,25</w:t>
            </w:r>
          </w:p>
        </w:tc>
      </w:tr>
      <w:tr w:rsidR="00B8000D" w:rsidRPr="00752515" w:rsidTr="00C839FA">
        <w:trPr>
          <w:trHeight w:val="300"/>
        </w:trPr>
        <w:tc>
          <w:tcPr>
            <w:tcW w:w="839" w:type="dxa"/>
            <w:vMerge w:val="restart"/>
            <w:tcBorders>
              <w:top w:val="nil"/>
              <w:left w:val="single" w:sz="4" w:space="0" w:color="auto"/>
              <w:right w:val="single" w:sz="4" w:space="0" w:color="auto"/>
            </w:tcBorders>
            <w:shd w:val="clear" w:color="auto" w:fill="auto"/>
            <w:noWrap/>
            <w:vAlign w:val="center"/>
            <w:hideMark/>
          </w:tcPr>
          <w:p w:rsidR="00B8000D" w:rsidRPr="00752515" w:rsidRDefault="00B8000D" w:rsidP="002B4BBF">
            <w:pPr>
              <w:spacing w:beforeLines="20" w:before="48" w:afterLines="20" w:after="48"/>
              <w:jc w:val="center"/>
            </w:pPr>
          </w:p>
          <w:p w:rsidR="00B8000D" w:rsidRPr="00752515" w:rsidRDefault="00B8000D" w:rsidP="002B4BBF">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2B4BBF">
            <w:pPr>
              <w:spacing w:beforeLines="20" w:before="48" w:afterLines="20" w:after="48"/>
              <w:jc w:val="left"/>
            </w:pPr>
            <w:r w:rsidRPr="00752515">
              <w:t>Ống uPVC D34</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2B4BBF">
            <w:pPr>
              <w:spacing w:beforeLines="20" w:before="48" w:afterLines="20" w:after="48"/>
              <w:jc w:val="center"/>
            </w:pPr>
            <w:r w:rsidRPr="00752515">
              <w:t>m</w:t>
            </w: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B763AA" w:rsidRDefault="009F6223" w:rsidP="002B4BBF">
            <w:pPr>
              <w:spacing w:beforeLines="20" w:before="48" w:afterLines="20" w:after="48"/>
              <w:jc w:val="right"/>
              <w:rPr>
                <w:color w:val="000000"/>
                <w:sz w:val="26"/>
                <w:szCs w:val="26"/>
              </w:rPr>
            </w:pPr>
            <w:r>
              <w:rPr>
                <w:color w:val="000000"/>
                <w:sz w:val="26"/>
                <w:szCs w:val="26"/>
              </w:rPr>
              <w:t>813,8</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2B4BBF">
            <w:pPr>
              <w:spacing w:beforeLines="20" w:before="48" w:afterLines="20" w:after="48"/>
              <w:jc w:val="right"/>
              <w:rPr>
                <w:color w:val="000000"/>
                <w:sz w:val="26"/>
                <w:szCs w:val="26"/>
              </w:rPr>
            </w:pPr>
            <w:r w:rsidRPr="00B763AA">
              <w:rPr>
                <w:color w:val="000000"/>
                <w:sz w:val="26"/>
                <w:szCs w:val="26"/>
              </w:rPr>
              <w:t>13.530</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9F6223" w:rsidP="002B4BBF">
            <w:pPr>
              <w:spacing w:beforeLines="20" w:before="48" w:afterLines="20" w:after="48"/>
              <w:jc w:val="right"/>
              <w:rPr>
                <w:color w:val="000000"/>
                <w:sz w:val="26"/>
                <w:szCs w:val="26"/>
              </w:rPr>
            </w:pPr>
            <w:r>
              <w:rPr>
                <w:color w:val="000000"/>
                <w:sz w:val="26"/>
                <w:szCs w:val="26"/>
              </w:rPr>
              <w:t>1</w:t>
            </w:r>
            <w:r w:rsidR="00CC1C24">
              <w:rPr>
                <w:color w:val="000000"/>
                <w:sz w:val="26"/>
                <w:szCs w:val="26"/>
              </w:rPr>
              <w:t>0,99</w:t>
            </w:r>
          </w:p>
        </w:tc>
      </w:tr>
      <w:tr w:rsidR="00B8000D" w:rsidRPr="00752515" w:rsidTr="00C839FA">
        <w:trPr>
          <w:trHeight w:val="360"/>
        </w:trPr>
        <w:tc>
          <w:tcPr>
            <w:tcW w:w="839" w:type="dxa"/>
            <w:vMerge/>
            <w:tcBorders>
              <w:left w:val="single" w:sz="4" w:space="0" w:color="auto"/>
              <w:right w:val="single" w:sz="4" w:space="0" w:color="auto"/>
            </w:tcBorders>
            <w:shd w:val="clear" w:color="auto" w:fill="auto"/>
            <w:noWrap/>
            <w:vAlign w:val="center"/>
            <w:hideMark/>
          </w:tcPr>
          <w:p w:rsidR="00B8000D" w:rsidRPr="00752515" w:rsidRDefault="00B8000D" w:rsidP="002B4BBF">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2B4BBF">
            <w:pPr>
              <w:spacing w:beforeLines="20" w:before="48" w:afterLines="20" w:after="48"/>
              <w:jc w:val="left"/>
            </w:pPr>
            <w:r w:rsidRPr="00752515">
              <w:t>Ống uPVC D42</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2B4BBF">
            <w:pPr>
              <w:spacing w:beforeLines="20" w:before="48" w:afterLines="20" w:after="48"/>
              <w:jc w:val="center"/>
            </w:pPr>
            <w:r w:rsidRPr="00752515">
              <w:t>m</w:t>
            </w: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2B4BBF">
            <w:pPr>
              <w:spacing w:beforeLines="20" w:before="48" w:afterLines="20" w:after="48"/>
              <w:jc w:val="right"/>
              <w:rPr>
                <w:color w:val="000000"/>
                <w:sz w:val="26"/>
                <w:szCs w:val="26"/>
              </w:rPr>
            </w:pPr>
            <w:r>
              <w:rPr>
                <w:color w:val="000000"/>
                <w:sz w:val="26"/>
                <w:szCs w:val="26"/>
              </w:rPr>
              <w:t>637</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2B4BBF">
            <w:pPr>
              <w:spacing w:beforeLines="20" w:before="48" w:afterLines="20" w:after="48"/>
              <w:jc w:val="right"/>
              <w:rPr>
                <w:color w:val="000000"/>
                <w:sz w:val="26"/>
                <w:szCs w:val="26"/>
              </w:rPr>
            </w:pPr>
            <w:r w:rsidRPr="00B763AA">
              <w:rPr>
                <w:color w:val="000000"/>
                <w:sz w:val="26"/>
                <w:szCs w:val="26"/>
              </w:rPr>
              <w:t>23.540</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2B4BBF">
            <w:pPr>
              <w:spacing w:beforeLines="20" w:before="48" w:afterLines="20" w:after="48"/>
              <w:jc w:val="right"/>
              <w:rPr>
                <w:color w:val="000000"/>
                <w:sz w:val="26"/>
                <w:szCs w:val="26"/>
              </w:rPr>
            </w:pPr>
            <w:r>
              <w:rPr>
                <w:color w:val="000000"/>
                <w:sz w:val="26"/>
                <w:szCs w:val="26"/>
              </w:rPr>
              <w:t>14,99</w:t>
            </w:r>
          </w:p>
        </w:tc>
      </w:tr>
      <w:tr w:rsidR="00B8000D" w:rsidRPr="00752515" w:rsidTr="007658B6">
        <w:trPr>
          <w:trHeight w:val="360"/>
        </w:trPr>
        <w:tc>
          <w:tcPr>
            <w:tcW w:w="839" w:type="dxa"/>
            <w:vMerge/>
            <w:tcBorders>
              <w:left w:val="single" w:sz="4" w:space="0" w:color="auto"/>
              <w:right w:val="single" w:sz="4" w:space="0" w:color="auto"/>
            </w:tcBorders>
            <w:shd w:val="clear" w:color="auto" w:fill="auto"/>
            <w:noWrap/>
            <w:vAlign w:val="center"/>
          </w:tcPr>
          <w:p w:rsidR="00B8000D" w:rsidRPr="00752515" w:rsidRDefault="00B8000D" w:rsidP="002B4BBF">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tcPr>
          <w:p w:rsidR="00B8000D" w:rsidRPr="00752515" w:rsidRDefault="00B8000D" w:rsidP="002B4BBF">
            <w:pPr>
              <w:spacing w:beforeLines="20" w:before="48" w:afterLines="20" w:after="48"/>
              <w:jc w:val="left"/>
            </w:pPr>
            <w:r w:rsidRPr="00752515">
              <w:t>Ống uPVC D60</w:t>
            </w:r>
          </w:p>
        </w:tc>
        <w:tc>
          <w:tcPr>
            <w:tcW w:w="1260" w:type="dxa"/>
            <w:tcBorders>
              <w:top w:val="nil"/>
              <w:left w:val="nil"/>
              <w:bottom w:val="single" w:sz="4" w:space="0" w:color="auto"/>
              <w:right w:val="single" w:sz="4" w:space="0" w:color="auto"/>
            </w:tcBorders>
            <w:shd w:val="clear" w:color="auto" w:fill="auto"/>
            <w:noWrap/>
            <w:vAlign w:val="center"/>
          </w:tcPr>
          <w:p w:rsidR="00B8000D" w:rsidRPr="00752515" w:rsidRDefault="00B8000D" w:rsidP="002B4BBF">
            <w:pPr>
              <w:spacing w:beforeLines="20" w:before="48" w:afterLines="20" w:after="48"/>
              <w:jc w:val="center"/>
            </w:pPr>
            <w:r w:rsidRPr="00752515">
              <w:t>m</w:t>
            </w:r>
          </w:p>
        </w:tc>
        <w:tc>
          <w:tcPr>
            <w:tcW w:w="1310" w:type="dxa"/>
            <w:tcBorders>
              <w:top w:val="nil"/>
              <w:left w:val="nil"/>
              <w:bottom w:val="single" w:sz="4" w:space="0" w:color="auto"/>
              <w:right w:val="single" w:sz="4" w:space="0" w:color="auto"/>
            </w:tcBorders>
            <w:shd w:val="clear" w:color="auto" w:fill="auto"/>
            <w:noWrap/>
            <w:vAlign w:val="center"/>
          </w:tcPr>
          <w:p w:rsidR="00B8000D" w:rsidRPr="00B763AA" w:rsidRDefault="00B8000D" w:rsidP="002B4BBF">
            <w:pPr>
              <w:spacing w:beforeLines="20" w:before="48" w:afterLines="20" w:after="48"/>
              <w:jc w:val="right"/>
              <w:rPr>
                <w:color w:val="000000"/>
                <w:sz w:val="26"/>
                <w:szCs w:val="26"/>
              </w:rPr>
            </w:pPr>
            <w:r>
              <w:rPr>
                <w:color w:val="000000"/>
                <w:sz w:val="26"/>
                <w:szCs w:val="26"/>
              </w:rPr>
              <w:t>6</w:t>
            </w:r>
            <w:r w:rsidR="009F6223">
              <w:rPr>
                <w:color w:val="000000"/>
                <w:sz w:val="26"/>
                <w:szCs w:val="26"/>
              </w:rPr>
              <w:t>6</w:t>
            </w:r>
          </w:p>
        </w:tc>
        <w:tc>
          <w:tcPr>
            <w:tcW w:w="1750" w:type="dxa"/>
            <w:tcBorders>
              <w:top w:val="nil"/>
              <w:left w:val="nil"/>
              <w:bottom w:val="single" w:sz="4" w:space="0" w:color="auto"/>
              <w:right w:val="single" w:sz="4" w:space="0" w:color="auto"/>
            </w:tcBorders>
            <w:shd w:val="clear" w:color="auto" w:fill="auto"/>
            <w:noWrap/>
            <w:vAlign w:val="center"/>
          </w:tcPr>
          <w:p w:rsidR="00B8000D" w:rsidRPr="00B763AA" w:rsidRDefault="00B8000D" w:rsidP="002B4BBF">
            <w:pPr>
              <w:spacing w:beforeLines="20" w:before="48" w:afterLines="20" w:after="48"/>
              <w:jc w:val="right"/>
              <w:rPr>
                <w:color w:val="000000"/>
                <w:sz w:val="26"/>
                <w:szCs w:val="26"/>
              </w:rPr>
            </w:pPr>
            <w:r w:rsidRPr="00B763AA">
              <w:rPr>
                <w:color w:val="000000"/>
                <w:sz w:val="26"/>
                <w:szCs w:val="26"/>
              </w:rPr>
              <w:t>34.320</w:t>
            </w:r>
          </w:p>
        </w:tc>
        <w:tc>
          <w:tcPr>
            <w:tcW w:w="1620" w:type="dxa"/>
            <w:tcBorders>
              <w:top w:val="nil"/>
              <w:left w:val="nil"/>
              <w:bottom w:val="single" w:sz="4" w:space="0" w:color="auto"/>
              <w:right w:val="single" w:sz="4" w:space="0" w:color="auto"/>
            </w:tcBorders>
            <w:shd w:val="clear" w:color="auto" w:fill="auto"/>
            <w:noWrap/>
            <w:vAlign w:val="center"/>
          </w:tcPr>
          <w:p w:rsidR="00B8000D" w:rsidRPr="00B763AA" w:rsidRDefault="00B8000D" w:rsidP="002B4BBF">
            <w:pPr>
              <w:spacing w:beforeLines="20" w:before="48" w:afterLines="20" w:after="48"/>
              <w:jc w:val="right"/>
              <w:rPr>
                <w:color w:val="000000"/>
                <w:sz w:val="26"/>
                <w:szCs w:val="26"/>
              </w:rPr>
            </w:pPr>
            <w:r>
              <w:rPr>
                <w:color w:val="000000"/>
                <w:sz w:val="26"/>
                <w:szCs w:val="26"/>
              </w:rPr>
              <w:t>2,</w:t>
            </w:r>
            <w:r w:rsidR="009F6223">
              <w:rPr>
                <w:color w:val="000000"/>
                <w:sz w:val="26"/>
                <w:szCs w:val="26"/>
              </w:rPr>
              <w:t>27</w:t>
            </w:r>
          </w:p>
        </w:tc>
      </w:tr>
      <w:tr w:rsidR="00B8000D" w:rsidRPr="00752515" w:rsidTr="007658B6">
        <w:trPr>
          <w:trHeight w:val="360"/>
        </w:trPr>
        <w:tc>
          <w:tcPr>
            <w:tcW w:w="839" w:type="dxa"/>
            <w:tcBorders>
              <w:left w:val="single" w:sz="4" w:space="0" w:color="auto"/>
              <w:bottom w:val="single" w:sz="4" w:space="0" w:color="auto"/>
              <w:right w:val="single" w:sz="4" w:space="0" w:color="auto"/>
            </w:tcBorders>
            <w:shd w:val="clear" w:color="auto" w:fill="auto"/>
            <w:noWrap/>
            <w:vAlign w:val="center"/>
          </w:tcPr>
          <w:p w:rsidR="00B8000D" w:rsidRPr="009826D9" w:rsidRDefault="00B8000D" w:rsidP="009826D9">
            <w:pPr>
              <w:spacing w:beforeLines="20" w:before="48" w:afterLines="20" w:after="48"/>
              <w:jc w:val="center"/>
              <w:rPr>
                <w:b/>
              </w:rPr>
            </w:pPr>
            <w:r w:rsidRPr="009826D9">
              <w:rPr>
                <w:b/>
              </w:rPr>
              <w:lastRenderedPageBreak/>
              <w:t>5</w:t>
            </w:r>
          </w:p>
        </w:tc>
        <w:tc>
          <w:tcPr>
            <w:tcW w:w="2759" w:type="dxa"/>
            <w:tcBorders>
              <w:top w:val="nil"/>
              <w:left w:val="nil"/>
              <w:bottom w:val="single" w:sz="4" w:space="0" w:color="auto"/>
              <w:right w:val="single" w:sz="4" w:space="0" w:color="auto"/>
            </w:tcBorders>
            <w:shd w:val="clear" w:color="auto" w:fill="auto"/>
            <w:noWrap/>
            <w:vAlign w:val="center"/>
          </w:tcPr>
          <w:p w:rsidR="00B8000D" w:rsidRPr="00752515" w:rsidRDefault="00B8000D" w:rsidP="009826D9">
            <w:pPr>
              <w:spacing w:beforeLines="20" w:before="48" w:afterLines="20" w:after="48"/>
              <w:jc w:val="left"/>
            </w:pPr>
            <w:r w:rsidRPr="005705BD">
              <w:rPr>
                <w:b/>
              </w:rPr>
              <w:t>Thoát nước thải và vệ sinh MT</w:t>
            </w:r>
          </w:p>
        </w:tc>
        <w:tc>
          <w:tcPr>
            <w:tcW w:w="1260" w:type="dxa"/>
            <w:tcBorders>
              <w:top w:val="nil"/>
              <w:left w:val="nil"/>
              <w:bottom w:val="single" w:sz="4" w:space="0" w:color="auto"/>
              <w:right w:val="single" w:sz="4" w:space="0" w:color="auto"/>
            </w:tcBorders>
            <w:shd w:val="clear" w:color="auto" w:fill="auto"/>
            <w:noWrap/>
            <w:vAlign w:val="center"/>
          </w:tcPr>
          <w:p w:rsidR="00B8000D" w:rsidRPr="00752515" w:rsidRDefault="00B8000D" w:rsidP="009826D9">
            <w:pPr>
              <w:spacing w:beforeLines="20" w:before="48" w:afterLines="20" w:after="48"/>
              <w:jc w:val="center"/>
            </w:pPr>
          </w:p>
        </w:tc>
        <w:tc>
          <w:tcPr>
            <w:tcW w:w="1310" w:type="dxa"/>
            <w:tcBorders>
              <w:top w:val="nil"/>
              <w:left w:val="nil"/>
              <w:bottom w:val="single" w:sz="4" w:space="0" w:color="auto"/>
              <w:right w:val="single" w:sz="4" w:space="0" w:color="auto"/>
            </w:tcBorders>
            <w:shd w:val="clear" w:color="auto" w:fill="auto"/>
            <w:noWrap/>
            <w:vAlign w:val="center"/>
          </w:tcPr>
          <w:p w:rsidR="00B8000D" w:rsidRPr="00B763AA" w:rsidRDefault="00B8000D" w:rsidP="009826D9">
            <w:pPr>
              <w:spacing w:beforeLines="20" w:before="48" w:afterLines="20" w:after="48"/>
              <w:jc w:val="right"/>
              <w:rPr>
                <w:color w:val="000000"/>
                <w:sz w:val="26"/>
                <w:szCs w:val="26"/>
              </w:rPr>
            </w:pPr>
            <w:r w:rsidRPr="00B763AA">
              <w:rPr>
                <w:b/>
                <w:bCs/>
                <w:color w:val="000000"/>
                <w:sz w:val="26"/>
                <w:szCs w:val="26"/>
              </w:rPr>
              <w:t> </w:t>
            </w:r>
          </w:p>
        </w:tc>
        <w:tc>
          <w:tcPr>
            <w:tcW w:w="1750" w:type="dxa"/>
            <w:tcBorders>
              <w:top w:val="nil"/>
              <w:left w:val="nil"/>
              <w:bottom w:val="single" w:sz="4" w:space="0" w:color="auto"/>
              <w:right w:val="single" w:sz="4" w:space="0" w:color="auto"/>
            </w:tcBorders>
            <w:shd w:val="clear" w:color="auto" w:fill="auto"/>
            <w:noWrap/>
            <w:vAlign w:val="center"/>
          </w:tcPr>
          <w:p w:rsidR="00B8000D" w:rsidRPr="00B763AA" w:rsidRDefault="00B8000D" w:rsidP="009826D9">
            <w:pPr>
              <w:spacing w:beforeLines="20" w:before="48" w:afterLines="20" w:after="48"/>
              <w:jc w:val="right"/>
              <w:rPr>
                <w:color w:val="000000"/>
                <w:sz w:val="26"/>
                <w:szCs w:val="26"/>
              </w:rPr>
            </w:pPr>
            <w:r w:rsidRPr="00B763AA">
              <w:rPr>
                <w:b/>
                <w:bCs/>
                <w:color w:val="000000"/>
                <w:sz w:val="26"/>
                <w:szCs w:val="26"/>
              </w:rPr>
              <w:t> </w:t>
            </w:r>
          </w:p>
        </w:tc>
        <w:tc>
          <w:tcPr>
            <w:tcW w:w="1620" w:type="dxa"/>
            <w:tcBorders>
              <w:top w:val="nil"/>
              <w:left w:val="nil"/>
              <w:bottom w:val="single" w:sz="4" w:space="0" w:color="auto"/>
              <w:right w:val="single" w:sz="4" w:space="0" w:color="auto"/>
            </w:tcBorders>
            <w:shd w:val="clear" w:color="auto" w:fill="auto"/>
            <w:noWrap/>
            <w:vAlign w:val="center"/>
          </w:tcPr>
          <w:p w:rsidR="00B8000D" w:rsidRPr="00B763AA" w:rsidRDefault="00E210DC" w:rsidP="009826D9">
            <w:pPr>
              <w:spacing w:beforeLines="20" w:before="48" w:afterLines="20" w:after="48"/>
              <w:jc w:val="right"/>
              <w:rPr>
                <w:color w:val="000000"/>
                <w:sz w:val="26"/>
                <w:szCs w:val="26"/>
              </w:rPr>
            </w:pPr>
            <w:r>
              <w:rPr>
                <w:b/>
                <w:bCs/>
                <w:color w:val="000000"/>
                <w:sz w:val="26"/>
                <w:szCs w:val="26"/>
              </w:rPr>
              <w:t>850,6</w:t>
            </w:r>
          </w:p>
        </w:tc>
      </w:tr>
      <w:tr w:rsidR="00B8000D" w:rsidRPr="00752515" w:rsidTr="007658B6">
        <w:trPr>
          <w:trHeight w:val="352"/>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r w:rsidRPr="00752515">
              <w:t>5.1</w:t>
            </w: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left"/>
            </w:pPr>
            <w:r w:rsidRPr="00752515">
              <w:t>Thoát nước thải</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rPr>
                <w:b/>
                <w:bCs/>
                <w:color w:val="000000"/>
                <w:sz w:val="26"/>
                <w:szCs w:val="26"/>
              </w:rPr>
            </w:pPr>
            <w:r w:rsidRPr="00B763AA">
              <w:rPr>
                <w:b/>
                <w:bCs/>
                <w:color w:val="000000"/>
                <w:sz w:val="26"/>
                <w:szCs w:val="26"/>
              </w:rPr>
              <w:t> </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rPr>
                <w:b/>
                <w:bCs/>
                <w:color w:val="000000"/>
                <w:sz w:val="26"/>
                <w:szCs w:val="26"/>
              </w:rPr>
            </w:pPr>
            <w:r w:rsidRPr="00B763AA">
              <w:rPr>
                <w:b/>
                <w:bCs/>
                <w:color w:val="000000"/>
                <w:sz w:val="26"/>
                <w:szCs w:val="26"/>
              </w:rPr>
              <w:t> </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2F4B36" w:rsidP="009826D9">
            <w:pPr>
              <w:spacing w:beforeLines="20" w:before="48" w:afterLines="20" w:after="48"/>
              <w:jc w:val="right"/>
              <w:rPr>
                <w:b/>
                <w:bCs/>
                <w:i/>
                <w:color w:val="000000"/>
                <w:sz w:val="26"/>
                <w:szCs w:val="26"/>
              </w:rPr>
            </w:pPr>
            <w:r>
              <w:rPr>
                <w:b/>
                <w:bCs/>
                <w:i/>
                <w:color w:val="000000"/>
                <w:sz w:val="26"/>
                <w:szCs w:val="26"/>
              </w:rPr>
              <w:t>350,6</w:t>
            </w:r>
          </w:p>
        </w:tc>
      </w:tr>
      <w:tr w:rsidR="00B8000D" w:rsidRPr="00752515" w:rsidTr="007658B6">
        <w:trPr>
          <w:trHeight w:val="352"/>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p>
          <w:p w:rsidR="00B8000D" w:rsidRPr="00752515" w:rsidRDefault="00B8000D" w:rsidP="009826D9">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left"/>
            </w:pPr>
            <w:r w:rsidRPr="00752515">
              <w:t>Trạm xử lý nước thải</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r w:rsidRPr="00752515">
              <w:t>m</w:t>
            </w:r>
            <w:r w:rsidRPr="00752515">
              <w:rPr>
                <w:vertAlign w:val="superscript"/>
              </w:rPr>
              <w:t>3</w:t>
            </w:r>
            <w:r w:rsidRPr="00752515">
              <w:t>/ng.đ</w:t>
            </w: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jc w:val="right"/>
              <w:rPr>
                <w:color w:val="000000"/>
                <w:sz w:val="26"/>
                <w:szCs w:val="26"/>
              </w:rPr>
            </w:pPr>
            <w:r w:rsidRPr="00B763AA">
              <w:rPr>
                <w:color w:val="000000"/>
                <w:sz w:val="26"/>
                <w:szCs w:val="26"/>
              </w:rPr>
              <w:t>10</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jc w:val="right"/>
              <w:rPr>
                <w:color w:val="000000"/>
                <w:sz w:val="26"/>
                <w:szCs w:val="26"/>
              </w:rPr>
            </w:pPr>
            <w:r w:rsidRPr="00B763AA">
              <w:rPr>
                <w:color w:val="000000"/>
                <w:sz w:val="26"/>
                <w:szCs w:val="26"/>
              </w:rPr>
              <w:t>5.000.000</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jc w:val="right"/>
              <w:rPr>
                <w:color w:val="000000"/>
                <w:sz w:val="26"/>
                <w:szCs w:val="26"/>
              </w:rPr>
            </w:pPr>
            <w:r w:rsidRPr="00B763AA">
              <w:rPr>
                <w:color w:val="000000"/>
                <w:sz w:val="26"/>
                <w:szCs w:val="26"/>
              </w:rPr>
              <w:t>50</w:t>
            </w:r>
          </w:p>
        </w:tc>
      </w:tr>
      <w:tr w:rsidR="00B8000D" w:rsidRPr="00752515" w:rsidTr="007658B6">
        <w:trPr>
          <w:trHeight w:val="420"/>
        </w:trPr>
        <w:tc>
          <w:tcPr>
            <w:tcW w:w="839" w:type="dxa"/>
            <w:vMerge w:val="restart"/>
            <w:tcBorders>
              <w:top w:val="nil"/>
              <w:left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p>
          <w:p w:rsidR="00B8000D" w:rsidRPr="00752515" w:rsidRDefault="00B8000D" w:rsidP="009826D9">
            <w:pPr>
              <w:spacing w:beforeLines="20" w:before="48" w:afterLines="20" w:after="48"/>
              <w:jc w:val="center"/>
            </w:pPr>
            <w:r w:rsidRPr="00752515">
              <w:t>5.2</w:t>
            </w: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left"/>
            </w:pPr>
            <w:r w:rsidRPr="00752515">
              <w:t>Cống BTCT D100</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r w:rsidRPr="00752515">
              <w:t>m</w:t>
            </w: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091C4B" w:rsidRDefault="00B8000D" w:rsidP="009826D9">
            <w:pPr>
              <w:spacing w:beforeLines="20" w:before="48" w:afterLines="20" w:after="48"/>
              <w:jc w:val="right"/>
              <w:rPr>
                <w:color w:val="000000"/>
                <w:sz w:val="26"/>
                <w:szCs w:val="26"/>
              </w:rPr>
            </w:pPr>
            <w:r>
              <w:rPr>
                <w:color w:val="000000"/>
                <w:sz w:val="26"/>
                <w:szCs w:val="26"/>
              </w:rPr>
              <w:t>12</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jc w:val="right"/>
              <w:rPr>
                <w:color w:val="000000"/>
                <w:sz w:val="26"/>
                <w:szCs w:val="26"/>
              </w:rPr>
            </w:pPr>
            <w:r w:rsidRPr="00B763AA">
              <w:rPr>
                <w:color w:val="000000"/>
                <w:sz w:val="26"/>
                <w:szCs w:val="26"/>
              </w:rPr>
              <w:t>1.200.000</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jc w:val="right"/>
              <w:rPr>
                <w:color w:val="000000"/>
                <w:sz w:val="26"/>
                <w:szCs w:val="26"/>
              </w:rPr>
            </w:pPr>
            <w:r>
              <w:rPr>
                <w:color w:val="000000"/>
                <w:sz w:val="26"/>
                <w:szCs w:val="26"/>
              </w:rPr>
              <w:t>14,40</w:t>
            </w:r>
          </w:p>
        </w:tc>
      </w:tr>
      <w:tr w:rsidR="00B8000D" w:rsidRPr="00752515" w:rsidTr="007658B6">
        <w:trPr>
          <w:trHeight w:val="360"/>
        </w:trPr>
        <w:tc>
          <w:tcPr>
            <w:tcW w:w="839" w:type="dxa"/>
            <w:vMerge/>
            <w:tcBorders>
              <w:left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left"/>
            </w:pPr>
            <w:r w:rsidRPr="00752515">
              <w:t>Cống BTCT D150</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r w:rsidRPr="00752515">
              <w:t>m</w:t>
            </w: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091C4B" w:rsidRDefault="00B8000D" w:rsidP="009826D9">
            <w:pPr>
              <w:spacing w:beforeLines="20" w:before="48" w:afterLines="20" w:after="48"/>
              <w:jc w:val="right"/>
              <w:rPr>
                <w:color w:val="000000"/>
                <w:sz w:val="26"/>
                <w:szCs w:val="26"/>
              </w:rPr>
            </w:pPr>
            <w:r>
              <w:rPr>
                <w:color w:val="000000"/>
                <w:sz w:val="26"/>
                <w:szCs w:val="26"/>
              </w:rPr>
              <w:t>1</w:t>
            </w:r>
            <w:r w:rsidR="008D4358">
              <w:rPr>
                <w:color w:val="000000"/>
                <w:sz w:val="26"/>
                <w:szCs w:val="26"/>
              </w:rPr>
              <w:t>59</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jc w:val="right"/>
              <w:rPr>
                <w:color w:val="000000"/>
                <w:sz w:val="26"/>
                <w:szCs w:val="26"/>
              </w:rPr>
            </w:pPr>
            <w:r w:rsidRPr="00B763AA">
              <w:rPr>
                <w:color w:val="000000"/>
                <w:sz w:val="26"/>
                <w:szCs w:val="26"/>
              </w:rPr>
              <w:t>1.800.000</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6546E0" w:rsidP="009826D9">
            <w:pPr>
              <w:spacing w:beforeLines="20" w:before="48" w:afterLines="20" w:after="48"/>
              <w:jc w:val="right"/>
              <w:rPr>
                <w:color w:val="000000"/>
                <w:sz w:val="26"/>
                <w:szCs w:val="26"/>
              </w:rPr>
            </w:pPr>
            <w:r>
              <w:rPr>
                <w:color w:val="000000"/>
                <w:sz w:val="26"/>
                <w:szCs w:val="26"/>
              </w:rPr>
              <w:t>286,2</w:t>
            </w:r>
          </w:p>
        </w:tc>
      </w:tr>
      <w:tr w:rsidR="00B8000D" w:rsidRPr="00752515" w:rsidTr="007658B6">
        <w:trPr>
          <w:trHeight w:val="360"/>
        </w:trPr>
        <w:tc>
          <w:tcPr>
            <w:tcW w:w="839" w:type="dxa"/>
            <w:vMerge/>
            <w:tcBorders>
              <w:left w:val="single" w:sz="4" w:space="0" w:color="auto"/>
              <w:bottom w:val="single" w:sz="4" w:space="0" w:color="auto"/>
              <w:right w:val="single" w:sz="4" w:space="0" w:color="auto"/>
            </w:tcBorders>
            <w:shd w:val="clear" w:color="auto" w:fill="auto"/>
            <w:noWrap/>
            <w:vAlign w:val="center"/>
          </w:tcPr>
          <w:p w:rsidR="00B8000D" w:rsidRPr="00752515" w:rsidRDefault="00B8000D" w:rsidP="009826D9">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tcPr>
          <w:p w:rsidR="00B8000D" w:rsidRPr="00752515" w:rsidRDefault="00B8000D" w:rsidP="009826D9">
            <w:pPr>
              <w:spacing w:beforeLines="20" w:before="48" w:afterLines="20" w:after="48"/>
              <w:jc w:val="left"/>
            </w:pPr>
            <w:r w:rsidRPr="00752515">
              <w:t>Vệ sinh môi trường</w:t>
            </w:r>
          </w:p>
        </w:tc>
        <w:tc>
          <w:tcPr>
            <w:tcW w:w="1260" w:type="dxa"/>
            <w:tcBorders>
              <w:top w:val="nil"/>
              <w:left w:val="nil"/>
              <w:bottom w:val="single" w:sz="4" w:space="0" w:color="auto"/>
              <w:right w:val="single" w:sz="4" w:space="0" w:color="auto"/>
            </w:tcBorders>
            <w:shd w:val="clear" w:color="auto" w:fill="auto"/>
            <w:noWrap/>
            <w:vAlign w:val="center"/>
          </w:tcPr>
          <w:p w:rsidR="00B8000D" w:rsidRPr="00752515" w:rsidRDefault="00B8000D" w:rsidP="009826D9">
            <w:pPr>
              <w:spacing w:beforeLines="20" w:before="48" w:afterLines="20" w:after="48"/>
              <w:jc w:val="center"/>
            </w:pPr>
          </w:p>
        </w:tc>
        <w:tc>
          <w:tcPr>
            <w:tcW w:w="1310" w:type="dxa"/>
            <w:tcBorders>
              <w:top w:val="nil"/>
              <w:left w:val="nil"/>
              <w:bottom w:val="single" w:sz="4" w:space="0" w:color="auto"/>
              <w:right w:val="single" w:sz="4" w:space="0" w:color="auto"/>
            </w:tcBorders>
            <w:shd w:val="clear" w:color="auto" w:fill="auto"/>
            <w:noWrap/>
            <w:vAlign w:val="center"/>
          </w:tcPr>
          <w:p w:rsidR="00B8000D" w:rsidRPr="00B763AA" w:rsidRDefault="00B8000D" w:rsidP="009826D9">
            <w:pPr>
              <w:spacing w:beforeLines="20" w:before="48" w:afterLines="20" w:after="48"/>
              <w:jc w:val="right"/>
              <w:rPr>
                <w:color w:val="000000"/>
                <w:sz w:val="26"/>
                <w:szCs w:val="26"/>
              </w:rPr>
            </w:pPr>
            <w:r w:rsidRPr="00B763AA">
              <w:rPr>
                <w:b/>
                <w:bCs/>
                <w:color w:val="000000"/>
                <w:sz w:val="26"/>
                <w:szCs w:val="26"/>
              </w:rPr>
              <w:t> </w:t>
            </w:r>
          </w:p>
        </w:tc>
        <w:tc>
          <w:tcPr>
            <w:tcW w:w="1750" w:type="dxa"/>
            <w:tcBorders>
              <w:top w:val="nil"/>
              <w:left w:val="nil"/>
              <w:bottom w:val="single" w:sz="4" w:space="0" w:color="auto"/>
              <w:right w:val="single" w:sz="4" w:space="0" w:color="auto"/>
            </w:tcBorders>
            <w:shd w:val="clear" w:color="auto" w:fill="auto"/>
            <w:noWrap/>
            <w:vAlign w:val="center"/>
          </w:tcPr>
          <w:p w:rsidR="00B8000D" w:rsidRPr="00B763AA" w:rsidRDefault="00B8000D" w:rsidP="009826D9">
            <w:pPr>
              <w:spacing w:beforeLines="20" w:before="48" w:afterLines="20" w:after="48"/>
              <w:jc w:val="right"/>
              <w:rPr>
                <w:color w:val="000000"/>
                <w:sz w:val="26"/>
                <w:szCs w:val="26"/>
              </w:rPr>
            </w:pPr>
            <w:r w:rsidRPr="00B763AA">
              <w:rPr>
                <w:b/>
                <w:bCs/>
                <w:color w:val="000000"/>
                <w:sz w:val="26"/>
                <w:szCs w:val="26"/>
              </w:rPr>
              <w:t> </w:t>
            </w:r>
          </w:p>
        </w:tc>
        <w:tc>
          <w:tcPr>
            <w:tcW w:w="1620" w:type="dxa"/>
            <w:tcBorders>
              <w:top w:val="nil"/>
              <w:left w:val="nil"/>
              <w:bottom w:val="single" w:sz="4" w:space="0" w:color="auto"/>
              <w:right w:val="single" w:sz="4" w:space="0" w:color="auto"/>
            </w:tcBorders>
            <w:shd w:val="clear" w:color="auto" w:fill="auto"/>
            <w:noWrap/>
            <w:vAlign w:val="center"/>
          </w:tcPr>
          <w:p w:rsidR="00B8000D" w:rsidRPr="00B763AA" w:rsidRDefault="00B8000D" w:rsidP="009826D9">
            <w:pPr>
              <w:spacing w:beforeLines="20" w:before="48" w:afterLines="20" w:after="48"/>
              <w:jc w:val="right"/>
              <w:rPr>
                <w:color w:val="000000"/>
                <w:sz w:val="26"/>
                <w:szCs w:val="26"/>
              </w:rPr>
            </w:pPr>
            <w:r w:rsidRPr="00B763AA">
              <w:rPr>
                <w:b/>
                <w:bCs/>
                <w:i/>
                <w:color w:val="000000"/>
                <w:sz w:val="26"/>
                <w:szCs w:val="26"/>
              </w:rPr>
              <w:t>500</w:t>
            </w:r>
          </w:p>
        </w:tc>
      </w:tr>
      <w:tr w:rsidR="00B8000D" w:rsidRPr="00752515" w:rsidTr="007658B6">
        <w:trPr>
          <w:trHeight w:val="930"/>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B8000D" w:rsidRPr="005705BD" w:rsidRDefault="00B8000D" w:rsidP="009826D9">
            <w:pPr>
              <w:spacing w:beforeLines="20" w:before="48" w:afterLines="20" w:after="48"/>
              <w:jc w:val="center"/>
              <w:rPr>
                <w:b/>
              </w:rPr>
            </w:pPr>
            <w:r w:rsidRPr="005705BD">
              <w:rPr>
                <w:b/>
              </w:rPr>
              <w:t>6</w:t>
            </w: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5705BD" w:rsidRDefault="00B8000D" w:rsidP="009826D9">
            <w:pPr>
              <w:spacing w:beforeLines="20" w:before="48" w:afterLines="20" w:after="48"/>
              <w:jc w:val="left"/>
              <w:rPr>
                <w:b/>
              </w:rPr>
            </w:pPr>
            <w:r w:rsidRPr="005705BD">
              <w:rPr>
                <w:b/>
              </w:rPr>
              <w:t>Thông tin liên lạc (tạm tính)</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5705BD" w:rsidRDefault="00B8000D" w:rsidP="009826D9">
            <w:pPr>
              <w:spacing w:beforeLines="20" w:before="48" w:afterLines="20" w:after="48"/>
              <w:jc w:val="center"/>
              <w:rPr>
                <w:b/>
              </w:rPr>
            </w:pP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rPr>
                <w:b/>
                <w:bCs/>
                <w:color w:val="000000"/>
                <w:sz w:val="26"/>
                <w:szCs w:val="26"/>
              </w:rPr>
            </w:pPr>
            <w:r w:rsidRPr="00B763AA">
              <w:rPr>
                <w:b/>
                <w:bCs/>
                <w:color w:val="000000"/>
                <w:sz w:val="26"/>
                <w:szCs w:val="26"/>
              </w:rPr>
              <w:t> </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rPr>
                <w:b/>
                <w:bCs/>
                <w:color w:val="000000"/>
                <w:sz w:val="26"/>
                <w:szCs w:val="26"/>
              </w:rPr>
            </w:pPr>
            <w:r w:rsidRPr="00B763AA">
              <w:rPr>
                <w:b/>
                <w:bCs/>
                <w:color w:val="000000"/>
                <w:sz w:val="26"/>
                <w:szCs w:val="26"/>
              </w:rPr>
              <w:t> </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jc w:val="right"/>
              <w:rPr>
                <w:b/>
                <w:bCs/>
                <w:color w:val="000000"/>
                <w:sz w:val="26"/>
                <w:szCs w:val="26"/>
              </w:rPr>
            </w:pPr>
            <w:r w:rsidRPr="00B763AA">
              <w:rPr>
                <w:b/>
                <w:bCs/>
                <w:color w:val="000000"/>
                <w:sz w:val="26"/>
                <w:szCs w:val="26"/>
              </w:rPr>
              <w:t>1.000</w:t>
            </w:r>
          </w:p>
        </w:tc>
      </w:tr>
      <w:tr w:rsidR="00B8000D" w:rsidRPr="00752515" w:rsidTr="007658B6">
        <w:trPr>
          <w:trHeight w:val="352"/>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B8000D" w:rsidRPr="005705BD" w:rsidRDefault="00B8000D" w:rsidP="009826D9">
            <w:pPr>
              <w:spacing w:beforeLines="20" w:before="48" w:afterLines="20" w:after="48"/>
              <w:jc w:val="center"/>
              <w:rPr>
                <w:b/>
              </w:rPr>
            </w:pPr>
            <w:r w:rsidRPr="005705BD">
              <w:rPr>
                <w:b/>
              </w:rPr>
              <w:t>7</w:t>
            </w: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5705BD" w:rsidRDefault="00B8000D" w:rsidP="009826D9">
            <w:pPr>
              <w:spacing w:beforeLines="20" w:before="48" w:afterLines="20" w:after="48"/>
              <w:jc w:val="left"/>
              <w:rPr>
                <w:b/>
              </w:rPr>
            </w:pPr>
            <w:r w:rsidRPr="005705BD">
              <w:rPr>
                <w:b/>
              </w:rPr>
              <w:t>Cây xanh (tạm tính)</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5705BD" w:rsidRDefault="00B8000D" w:rsidP="009826D9">
            <w:pPr>
              <w:spacing w:beforeLines="20" w:before="48" w:afterLines="20" w:after="48"/>
              <w:jc w:val="center"/>
              <w:rPr>
                <w:b/>
              </w:rPr>
            </w:pP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rPr>
                <w:b/>
                <w:bCs/>
                <w:color w:val="000000"/>
                <w:sz w:val="26"/>
                <w:szCs w:val="26"/>
              </w:rPr>
            </w:pPr>
            <w:r w:rsidRPr="00B763AA">
              <w:rPr>
                <w:b/>
                <w:bCs/>
                <w:color w:val="000000"/>
                <w:sz w:val="26"/>
                <w:szCs w:val="26"/>
              </w:rPr>
              <w:t> </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rPr>
                <w:b/>
                <w:bCs/>
                <w:color w:val="000000"/>
                <w:sz w:val="26"/>
                <w:szCs w:val="26"/>
              </w:rPr>
            </w:pPr>
            <w:r w:rsidRPr="00B763AA">
              <w:rPr>
                <w:b/>
                <w:bCs/>
                <w:color w:val="000000"/>
                <w:sz w:val="26"/>
                <w:szCs w:val="26"/>
              </w:rPr>
              <w:t> </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jc w:val="right"/>
              <w:rPr>
                <w:b/>
                <w:bCs/>
                <w:color w:val="000000"/>
                <w:sz w:val="26"/>
                <w:szCs w:val="26"/>
              </w:rPr>
            </w:pPr>
            <w:r w:rsidRPr="00B763AA">
              <w:rPr>
                <w:b/>
                <w:bCs/>
                <w:color w:val="000000"/>
                <w:sz w:val="26"/>
                <w:szCs w:val="26"/>
                <w:lang w:val="vi-VN"/>
              </w:rPr>
              <w:t>1.0</w:t>
            </w:r>
            <w:r w:rsidRPr="00B763AA">
              <w:rPr>
                <w:b/>
                <w:bCs/>
                <w:color w:val="000000"/>
                <w:sz w:val="26"/>
                <w:szCs w:val="26"/>
              </w:rPr>
              <w:t>00</w:t>
            </w:r>
          </w:p>
        </w:tc>
      </w:tr>
      <w:tr w:rsidR="00B8000D" w:rsidRPr="00752515" w:rsidTr="007658B6">
        <w:trPr>
          <w:trHeight w:val="352"/>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B8000D" w:rsidRPr="005705BD" w:rsidRDefault="00B8000D" w:rsidP="009826D9">
            <w:pPr>
              <w:spacing w:beforeLines="20" w:before="48" w:afterLines="20" w:after="48"/>
              <w:jc w:val="center"/>
              <w:rPr>
                <w:b/>
              </w:rPr>
            </w:pPr>
            <w:r>
              <w:rPr>
                <w:b/>
              </w:rPr>
              <w:t>8</w:t>
            </w: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5705BD" w:rsidRDefault="00B8000D" w:rsidP="009826D9">
            <w:pPr>
              <w:spacing w:beforeLines="20" w:before="48" w:afterLines="20" w:after="48"/>
              <w:jc w:val="left"/>
              <w:rPr>
                <w:b/>
              </w:rPr>
            </w:pPr>
            <w:r>
              <w:rPr>
                <w:b/>
              </w:rPr>
              <w:t>Chi phí QL gián tiếp</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5705BD" w:rsidRDefault="00B8000D" w:rsidP="009826D9">
            <w:pPr>
              <w:spacing w:beforeLines="20" w:before="48" w:afterLines="20" w:after="48"/>
              <w:jc w:val="center"/>
              <w:rPr>
                <w:b/>
              </w:rPr>
            </w:pP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rPr>
                <w:b/>
                <w:bCs/>
                <w:color w:val="000000"/>
                <w:sz w:val="26"/>
                <w:szCs w:val="26"/>
              </w:rPr>
            </w:pP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rPr>
                <w:b/>
                <w:bCs/>
                <w:color w:val="000000"/>
                <w:sz w:val="26"/>
                <w:szCs w:val="26"/>
              </w:rPr>
            </w:pP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AF3C12" w:rsidP="000D581D">
            <w:pPr>
              <w:spacing w:beforeLines="20" w:before="48" w:afterLines="20" w:after="48"/>
              <w:jc w:val="right"/>
              <w:rPr>
                <w:b/>
                <w:bCs/>
                <w:color w:val="000000"/>
                <w:sz w:val="26"/>
                <w:szCs w:val="26"/>
                <w:lang w:val="vi-VN"/>
              </w:rPr>
            </w:pPr>
            <w:r>
              <w:rPr>
                <w:b/>
                <w:bCs/>
                <w:color w:val="000000"/>
                <w:sz w:val="26"/>
                <w:szCs w:val="26"/>
              </w:rPr>
              <w:t>15.96</w:t>
            </w:r>
            <w:r w:rsidR="000D581D">
              <w:rPr>
                <w:b/>
                <w:bCs/>
                <w:color w:val="000000"/>
                <w:sz w:val="26"/>
                <w:szCs w:val="26"/>
              </w:rPr>
              <w:t>6,</w:t>
            </w:r>
            <w:r>
              <w:rPr>
                <w:b/>
                <w:bCs/>
                <w:color w:val="000000"/>
                <w:sz w:val="26"/>
                <w:szCs w:val="26"/>
              </w:rPr>
              <w:t>62</w:t>
            </w:r>
          </w:p>
        </w:tc>
      </w:tr>
      <w:tr w:rsidR="00B8000D" w:rsidRPr="00752515" w:rsidTr="00ED14A6">
        <w:trPr>
          <w:trHeight w:val="345"/>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p>
          <w:p w:rsidR="00B8000D" w:rsidRPr="00752515" w:rsidRDefault="00B8000D" w:rsidP="009826D9">
            <w:pPr>
              <w:spacing w:beforeLines="20" w:before="48" w:afterLines="20" w:after="48"/>
              <w:jc w:val="center"/>
            </w:pPr>
          </w:p>
        </w:tc>
        <w:tc>
          <w:tcPr>
            <w:tcW w:w="2759" w:type="dxa"/>
            <w:tcBorders>
              <w:top w:val="single" w:sz="4" w:space="0" w:color="auto"/>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left"/>
            </w:pPr>
            <w:r w:rsidRPr="00752515">
              <w:t>Thuế giá trị gia tăng</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8E17E6" w:rsidP="009826D9">
            <w:pPr>
              <w:spacing w:beforeLines="20" w:before="48" w:afterLines="20" w:after="48"/>
              <w:jc w:val="right"/>
              <w:rPr>
                <w:color w:val="000000"/>
                <w:sz w:val="26"/>
                <w:szCs w:val="26"/>
              </w:rPr>
            </w:pPr>
            <w:r>
              <w:rPr>
                <w:color w:val="000000"/>
                <w:sz w:val="26"/>
                <w:szCs w:val="26"/>
              </w:rPr>
              <w:t>60.251</w:t>
            </w:r>
            <w:r w:rsidR="00B611A4">
              <w:rPr>
                <w:color w:val="000000"/>
                <w:sz w:val="26"/>
                <w:szCs w:val="26"/>
              </w:rPr>
              <w:t>,43</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jc w:val="right"/>
              <w:rPr>
                <w:color w:val="000000"/>
                <w:sz w:val="26"/>
                <w:szCs w:val="26"/>
              </w:rPr>
            </w:pPr>
            <w:r w:rsidRPr="00B763AA">
              <w:rPr>
                <w:color w:val="000000"/>
                <w:sz w:val="26"/>
                <w:szCs w:val="26"/>
              </w:rPr>
              <w:t>10%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B8000D" w:rsidRPr="00B763AA" w:rsidRDefault="00B8000D" w:rsidP="008E17E6">
            <w:pPr>
              <w:spacing w:beforeLines="20" w:before="48" w:afterLines="20" w:after="48"/>
              <w:jc w:val="right"/>
              <w:rPr>
                <w:color w:val="000000"/>
                <w:sz w:val="26"/>
                <w:szCs w:val="26"/>
              </w:rPr>
            </w:pPr>
            <w:r>
              <w:rPr>
                <w:color w:val="000000"/>
                <w:sz w:val="26"/>
                <w:szCs w:val="26"/>
              </w:rPr>
              <w:t>6.</w:t>
            </w:r>
            <w:r w:rsidR="008E17E6">
              <w:rPr>
                <w:color w:val="000000"/>
                <w:sz w:val="26"/>
                <w:szCs w:val="26"/>
              </w:rPr>
              <w:t>025</w:t>
            </w:r>
            <w:r w:rsidR="00B611A4">
              <w:rPr>
                <w:color w:val="000000"/>
                <w:sz w:val="26"/>
                <w:szCs w:val="26"/>
              </w:rPr>
              <w:t>,</w:t>
            </w:r>
            <w:r w:rsidR="008E17E6">
              <w:rPr>
                <w:color w:val="000000"/>
                <w:sz w:val="26"/>
                <w:szCs w:val="26"/>
              </w:rPr>
              <w:t>14</w:t>
            </w:r>
          </w:p>
        </w:tc>
      </w:tr>
      <w:tr w:rsidR="00B8000D" w:rsidRPr="00752515" w:rsidTr="00ED14A6">
        <w:trPr>
          <w:trHeight w:val="360"/>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p>
        </w:tc>
        <w:tc>
          <w:tcPr>
            <w:tcW w:w="2759"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left"/>
            </w:pPr>
            <w:r w:rsidRPr="00752515">
              <w:t>Chi phí QLDA và tư vấn khác</w:t>
            </w:r>
          </w:p>
        </w:tc>
        <w:tc>
          <w:tcPr>
            <w:tcW w:w="1260" w:type="dxa"/>
            <w:tcBorders>
              <w:top w:val="nil"/>
              <w:left w:val="nil"/>
              <w:bottom w:val="single" w:sz="4" w:space="0" w:color="auto"/>
              <w:right w:val="single" w:sz="4" w:space="0" w:color="auto"/>
            </w:tcBorders>
            <w:shd w:val="clear" w:color="auto" w:fill="auto"/>
            <w:noWrap/>
            <w:vAlign w:val="center"/>
            <w:hideMark/>
          </w:tcPr>
          <w:p w:rsidR="00B8000D" w:rsidRPr="00752515" w:rsidRDefault="00B8000D" w:rsidP="009826D9">
            <w:pPr>
              <w:spacing w:beforeLines="20" w:before="48" w:afterLines="20" w:after="48"/>
              <w:jc w:val="center"/>
            </w:pPr>
          </w:p>
        </w:tc>
        <w:tc>
          <w:tcPr>
            <w:tcW w:w="1310" w:type="dxa"/>
            <w:tcBorders>
              <w:top w:val="nil"/>
              <w:left w:val="nil"/>
              <w:bottom w:val="single" w:sz="4" w:space="0" w:color="auto"/>
              <w:right w:val="single" w:sz="4" w:space="0" w:color="auto"/>
            </w:tcBorders>
            <w:shd w:val="clear" w:color="auto" w:fill="auto"/>
            <w:noWrap/>
            <w:vAlign w:val="center"/>
            <w:hideMark/>
          </w:tcPr>
          <w:p w:rsidR="00B8000D" w:rsidRPr="00B763AA" w:rsidRDefault="00D22A39" w:rsidP="00D22A39">
            <w:pPr>
              <w:spacing w:beforeLines="20" w:before="48" w:afterLines="20" w:after="48"/>
              <w:jc w:val="right"/>
              <w:rPr>
                <w:color w:val="000000"/>
                <w:sz w:val="26"/>
                <w:szCs w:val="26"/>
              </w:rPr>
            </w:pPr>
            <w:r>
              <w:rPr>
                <w:color w:val="000000"/>
                <w:sz w:val="26"/>
                <w:szCs w:val="26"/>
              </w:rPr>
              <w:t>66.276</w:t>
            </w:r>
            <w:r w:rsidR="00B611A4">
              <w:rPr>
                <w:color w:val="000000"/>
                <w:sz w:val="26"/>
                <w:szCs w:val="26"/>
              </w:rPr>
              <w:t>,</w:t>
            </w:r>
            <w:r>
              <w:rPr>
                <w:color w:val="000000"/>
                <w:sz w:val="26"/>
                <w:szCs w:val="26"/>
              </w:rPr>
              <w:t>5</w:t>
            </w:r>
            <w:r w:rsidR="00B611A4">
              <w:rPr>
                <w:color w:val="000000"/>
                <w:sz w:val="26"/>
                <w:szCs w:val="26"/>
              </w:rPr>
              <w:t>7</w:t>
            </w:r>
          </w:p>
        </w:tc>
        <w:tc>
          <w:tcPr>
            <w:tcW w:w="1750" w:type="dxa"/>
            <w:tcBorders>
              <w:top w:val="nil"/>
              <w:left w:val="nil"/>
              <w:bottom w:val="single" w:sz="4" w:space="0" w:color="auto"/>
              <w:right w:val="single" w:sz="4" w:space="0" w:color="auto"/>
            </w:tcBorders>
            <w:shd w:val="clear" w:color="auto" w:fill="auto"/>
            <w:noWrap/>
            <w:vAlign w:val="center"/>
            <w:hideMark/>
          </w:tcPr>
          <w:p w:rsidR="00B8000D" w:rsidRPr="00B763AA" w:rsidRDefault="00B8000D" w:rsidP="009826D9">
            <w:pPr>
              <w:spacing w:beforeLines="20" w:before="48" w:afterLines="20" w:after="48"/>
              <w:jc w:val="right"/>
              <w:rPr>
                <w:color w:val="000000"/>
                <w:sz w:val="26"/>
                <w:szCs w:val="26"/>
              </w:rPr>
            </w:pPr>
            <w:r w:rsidRPr="00B763AA">
              <w:rPr>
                <w:color w:val="000000"/>
                <w:sz w:val="26"/>
                <w:szCs w:val="26"/>
              </w:rPr>
              <w:t>15%</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B763AA" w:rsidRDefault="00B611A4" w:rsidP="00124426">
            <w:pPr>
              <w:spacing w:beforeLines="20" w:before="48" w:afterLines="20" w:after="48"/>
              <w:jc w:val="right"/>
              <w:rPr>
                <w:color w:val="000000"/>
                <w:sz w:val="26"/>
                <w:szCs w:val="26"/>
              </w:rPr>
            </w:pPr>
            <w:r>
              <w:rPr>
                <w:color w:val="000000"/>
                <w:sz w:val="26"/>
                <w:szCs w:val="26"/>
              </w:rPr>
              <w:t>9</w:t>
            </w:r>
            <w:r w:rsidR="00957004">
              <w:rPr>
                <w:color w:val="000000"/>
                <w:sz w:val="26"/>
                <w:szCs w:val="26"/>
              </w:rPr>
              <w:t>.</w:t>
            </w:r>
            <w:r>
              <w:rPr>
                <w:color w:val="000000"/>
                <w:sz w:val="26"/>
                <w:szCs w:val="26"/>
              </w:rPr>
              <w:t>9</w:t>
            </w:r>
            <w:r w:rsidR="00124426">
              <w:rPr>
                <w:color w:val="000000"/>
                <w:sz w:val="26"/>
                <w:szCs w:val="26"/>
              </w:rPr>
              <w:t>41</w:t>
            </w:r>
            <w:r>
              <w:rPr>
                <w:color w:val="000000"/>
                <w:sz w:val="26"/>
                <w:szCs w:val="26"/>
              </w:rPr>
              <w:t>,</w:t>
            </w:r>
            <w:r w:rsidR="00124426">
              <w:rPr>
                <w:color w:val="000000"/>
                <w:sz w:val="26"/>
                <w:szCs w:val="26"/>
              </w:rPr>
              <w:t>48</w:t>
            </w:r>
          </w:p>
        </w:tc>
      </w:tr>
      <w:tr w:rsidR="00B8000D" w:rsidRPr="00752515" w:rsidTr="007658B6">
        <w:trPr>
          <w:trHeight w:val="352"/>
        </w:trPr>
        <w:tc>
          <w:tcPr>
            <w:tcW w:w="7918" w:type="dxa"/>
            <w:gridSpan w:val="5"/>
            <w:tcBorders>
              <w:top w:val="nil"/>
              <w:left w:val="single" w:sz="4" w:space="0" w:color="auto"/>
              <w:bottom w:val="single" w:sz="4" w:space="0" w:color="auto"/>
              <w:right w:val="single" w:sz="4" w:space="0" w:color="auto"/>
            </w:tcBorders>
            <w:shd w:val="clear" w:color="auto" w:fill="auto"/>
            <w:noWrap/>
            <w:vAlign w:val="center"/>
            <w:hideMark/>
          </w:tcPr>
          <w:p w:rsidR="00B8000D" w:rsidRPr="005705BD" w:rsidRDefault="00B8000D" w:rsidP="009826D9">
            <w:pPr>
              <w:spacing w:beforeLines="20" w:before="48" w:afterLines="20" w:after="48"/>
              <w:jc w:val="center"/>
              <w:rPr>
                <w:b/>
              </w:rPr>
            </w:pPr>
            <w:r w:rsidRPr="005705BD">
              <w:rPr>
                <w:b/>
              </w:rPr>
              <w:t>Tổng chi phí</w:t>
            </w:r>
          </w:p>
        </w:tc>
        <w:tc>
          <w:tcPr>
            <w:tcW w:w="1620" w:type="dxa"/>
            <w:tcBorders>
              <w:top w:val="nil"/>
              <w:left w:val="nil"/>
              <w:bottom w:val="single" w:sz="4" w:space="0" w:color="auto"/>
              <w:right w:val="single" w:sz="4" w:space="0" w:color="auto"/>
            </w:tcBorders>
            <w:shd w:val="clear" w:color="auto" w:fill="auto"/>
            <w:noWrap/>
            <w:vAlign w:val="center"/>
            <w:hideMark/>
          </w:tcPr>
          <w:p w:rsidR="00B8000D" w:rsidRPr="005705BD" w:rsidRDefault="00202A8B" w:rsidP="001B1D4D">
            <w:pPr>
              <w:spacing w:beforeLines="20" w:before="48" w:afterLines="20" w:after="48"/>
              <w:jc w:val="right"/>
              <w:rPr>
                <w:b/>
              </w:rPr>
            </w:pPr>
            <w:r>
              <w:rPr>
                <w:b/>
              </w:rPr>
              <w:t>76.</w:t>
            </w:r>
            <w:r w:rsidR="001B1D4D">
              <w:rPr>
                <w:b/>
              </w:rPr>
              <w:t>218</w:t>
            </w:r>
            <w:r>
              <w:rPr>
                <w:b/>
              </w:rPr>
              <w:t>,</w:t>
            </w:r>
            <w:r w:rsidR="001B1D4D">
              <w:rPr>
                <w:b/>
              </w:rPr>
              <w:t>05</w:t>
            </w:r>
          </w:p>
        </w:tc>
      </w:tr>
    </w:tbl>
    <w:p w:rsidR="00EB29D8" w:rsidRPr="00EB29D8" w:rsidRDefault="00EB29D8" w:rsidP="000D494A">
      <w:pPr>
        <w:pStyle w:val="Heading2"/>
        <w:spacing w:beforeLines="20" w:before="48" w:afterLines="20" w:after="48"/>
      </w:pPr>
      <w:bookmarkStart w:id="84" w:name="_Toc43122367"/>
      <w:bookmarkStart w:id="85" w:name="_Toc45545877"/>
      <w:bookmarkStart w:id="86" w:name="_Toc45546204"/>
      <w:bookmarkStart w:id="87" w:name="_Toc45547088"/>
      <w:bookmarkStart w:id="88" w:name="_Toc45547272"/>
      <w:bookmarkStart w:id="89" w:name="_Toc70063950"/>
      <w:r w:rsidRPr="00EB29D8">
        <w:t>XI. Tổ chức thực hiện:</w:t>
      </w:r>
      <w:bookmarkEnd w:id="84"/>
      <w:bookmarkEnd w:id="85"/>
      <w:bookmarkEnd w:id="86"/>
      <w:bookmarkEnd w:id="87"/>
      <w:bookmarkEnd w:id="88"/>
      <w:bookmarkEnd w:id="89"/>
    </w:p>
    <w:p w:rsidR="00EB29D8" w:rsidRPr="00F96287" w:rsidRDefault="00F96287" w:rsidP="00F96287">
      <w:pPr>
        <w:rPr>
          <w:b/>
          <w:lang w:val="pl-PL"/>
        </w:rPr>
      </w:pPr>
      <w:bookmarkStart w:id="90" w:name="_Toc43122368"/>
      <w:bookmarkStart w:id="91" w:name="_Toc45545878"/>
      <w:bookmarkStart w:id="92" w:name="_Toc45546205"/>
      <w:bookmarkStart w:id="93" w:name="_Toc45547089"/>
      <w:bookmarkStart w:id="94" w:name="_Toc45547273"/>
      <w:r>
        <w:rPr>
          <w:b/>
          <w:lang w:val="pl-PL"/>
        </w:rPr>
        <w:tab/>
      </w:r>
      <w:r w:rsidR="00EB29D8" w:rsidRPr="00F96287">
        <w:rPr>
          <w:b/>
          <w:lang w:val="pl-PL"/>
        </w:rPr>
        <w:t>Cơ quan phê duyệt</w:t>
      </w:r>
      <w:bookmarkEnd w:id="90"/>
      <w:bookmarkEnd w:id="91"/>
      <w:bookmarkEnd w:id="92"/>
      <w:bookmarkEnd w:id="93"/>
      <w:bookmarkEnd w:id="94"/>
    </w:p>
    <w:p w:rsidR="00EB29D8" w:rsidRPr="00023AAA" w:rsidRDefault="00EB29D8" w:rsidP="000D494A">
      <w:pPr>
        <w:spacing w:beforeLines="20" w:before="48" w:afterLines="20" w:after="48"/>
        <w:rPr>
          <w:lang w:val="pl-PL"/>
        </w:rPr>
      </w:pPr>
      <w:r>
        <w:rPr>
          <w:lang w:val="pl-PL"/>
        </w:rPr>
        <w:tab/>
      </w:r>
      <w:r w:rsidRPr="00023AAA">
        <w:rPr>
          <w:lang w:val="pl-PL"/>
        </w:rPr>
        <w:t xml:space="preserve">- </w:t>
      </w:r>
      <w:r>
        <w:rPr>
          <w:lang w:val="pl-PL"/>
        </w:rPr>
        <w:t>ỦY BAN NHÂN DÂN HUYỆN THỦ THỪA</w:t>
      </w:r>
    </w:p>
    <w:p w:rsidR="00EB29D8" w:rsidRPr="00F96287" w:rsidRDefault="00F96287" w:rsidP="00F96287">
      <w:pPr>
        <w:rPr>
          <w:b/>
          <w:lang w:val="vi-VN"/>
        </w:rPr>
      </w:pPr>
      <w:bookmarkStart w:id="95" w:name="_Toc308609081"/>
      <w:bookmarkStart w:id="96" w:name="_Toc43122369"/>
      <w:bookmarkStart w:id="97" w:name="_Toc45545879"/>
      <w:bookmarkStart w:id="98" w:name="_Toc45546206"/>
      <w:bookmarkStart w:id="99" w:name="_Toc45547090"/>
      <w:bookmarkStart w:id="100" w:name="_Toc45547274"/>
      <w:r>
        <w:rPr>
          <w:b/>
          <w:lang w:val="pl-PL"/>
        </w:rPr>
        <w:tab/>
      </w:r>
      <w:r w:rsidR="00EB29D8" w:rsidRPr="00F96287">
        <w:rPr>
          <w:b/>
          <w:lang w:val="pl-PL"/>
        </w:rPr>
        <w:t>Cơ quan thẩm định</w:t>
      </w:r>
      <w:bookmarkEnd w:id="95"/>
      <w:bookmarkEnd w:id="96"/>
      <w:bookmarkEnd w:id="97"/>
      <w:bookmarkEnd w:id="98"/>
      <w:bookmarkEnd w:id="99"/>
      <w:bookmarkEnd w:id="100"/>
    </w:p>
    <w:p w:rsidR="00EB29D8" w:rsidRPr="00EB29D8" w:rsidRDefault="00EB29D8" w:rsidP="000D494A">
      <w:pPr>
        <w:spacing w:beforeLines="20" w:before="48" w:afterLines="20" w:after="48"/>
      </w:pPr>
      <w:r>
        <w:tab/>
      </w:r>
      <w:r w:rsidRPr="00023AAA">
        <w:rPr>
          <w:lang w:val="vi-VN"/>
        </w:rPr>
        <w:t xml:space="preserve">- </w:t>
      </w:r>
      <w:r>
        <w:t>PHÒNG KINH TẾ VÀ HẠ TẦNG HUYỆN THỦ THỪA</w:t>
      </w:r>
    </w:p>
    <w:p w:rsidR="00EB29D8" w:rsidRPr="00F96287" w:rsidRDefault="00F96287" w:rsidP="00F96287">
      <w:pPr>
        <w:rPr>
          <w:b/>
          <w:lang w:val="vi-VN"/>
        </w:rPr>
      </w:pPr>
      <w:bookmarkStart w:id="101" w:name="_Toc308609082"/>
      <w:bookmarkStart w:id="102" w:name="_Toc43122370"/>
      <w:bookmarkStart w:id="103" w:name="_Toc45545880"/>
      <w:bookmarkStart w:id="104" w:name="_Toc45546207"/>
      <w:bookmarkStart w:id="105" w:name="_Toc45547091"/>
      <w:bookmarkStart w:id="106" w:name="_Toc45547275"/>
      <w:r>
        <w:rPr>
          <w:b/>
        </w:rPr>
        <w:tab/>
      </w:r>
      <w:r w:rsidR="00EB29D8" w:rsidRPr="00F96287">
        <w:rPr>
          <w:b/>
          <w:lang w:val="vi-VN"/>
        </w:rPr>
        <w:t>Chủ đầu tư</w:t>
      </w:r>
      <w:bookmarkEnd w:id="101"/>
      <w:bookmarkEnd w:id="102"/>
      <w:bookmarkEnd w:id="103"/>
      <w:bookmarkEnd w:id="104"/>
      <w:bookmarkEnd w:id="105"/>
      <w:bookmarkEnd w:id="106"/>
    </w:p>
    <w:p w:rsidR="00EB29D8" w:rsidRPr="00D504ED" w:rsidRDefault="00EB29D8" w:rsidP="000D494A">
      <w:pPr>
        <w:spacing w:beforeLines="20" w:before="48" w:afterLines="20" w:after="48"/>
        <w:rPr>
          <w:spacing w:val="-4"/>
        </w:rPr>
      </w:pPr>
      <w:r>
        <w:tab/>
      </w:r>
      <w:r w:rsidRPr="00D504ED">
        <w:t xml:space="preserve">- </w:t>
      </w:r>
      <w:r w:rsidRPr="00EB29D8">
        <w:t>PHÒNG KINH TẾ VÀ HẠ TẦNG HUYỆN THỦ THỪA</w:t>
      </w:r>
    </w:p>
    <w:p w:rsidR="00EB29D8" w:rsidRPr="00F96287" w:rsidRDefault="00F96287" w:rsidP="00F96287">
      <w:pPr>
        <w:rPr>
          <w:b/>
        </w:rPr>
      </w:pPr>
      <w:bookmarkStart w:id="107" w:name="_Toc308609084"/>
      <w:bookmarkStart w:id="108" w:name="_Toc43122371"/>
      <w:bookmarkStart w:id="109" w:name="_Toc45545881"/>
      <w:bookmarkStart w:id="110" w:name="_Toc45546208"/>
      <w:bookmarkStart w:id="111" w:name="_Toc45547092"/>
      <w:bookmarkStart w:id="112" w:name="_Toc45547276"/>
      <w:r>
        <w:rPr>
          <w:b/>
        </w:rPr>
        <w:tab/>
      </w:r>
      <w:r w:rsidR="00EB29D8" w:rsidRPr="00F96287">
        <w:rPr>
          <w:b/>
          <w:lang w:val="vi-VN"/>
        </w:rPr>
        <w:t xml:space="preserve">Đơn vị </w:t>
      </w:r>
      <w:bookmarkEnd w:id="107"/>
      <w:r w:rsidR="00EB29D8" w:rsidRPr="00F96287">
        <w:rPr>
          <w:b/>
        </w:rPr>
        <w:t>tư vấn</w:t>
      </w:r>
      <w:bookmarkEnd w:id="108"/>
      <w:bookmarkEnd w:id="109"/>
      <w:bookmarkEnd w:id="110"/>
      <w:bookmarkEnd w:id="111"/>
      <w:bookmarkEnd w:id="112"/>
    </w:p>
    <w:p w:rsidR="00EB29D8" w:rsidRPr="00752515" w:rsidRDefault="00EB29D8" w:rsidP="000D494A">
      <w:pPr>
        <w:spacing w:beforeLines="20" w:before="48" w:afterLines="20" w:after="48"/>
        <w:rPr>
          <w:lang w:val="vi-VN"/>
        </w:rPr>
      </w:pPr>
      <w:r>
        <w:tab/>
        <w:t xml:space="preserve">- </w:t>
      </w:r>
      <w:r w:rsidRPr="00752515">
        <w:rPr>
          <w:lang w:val="vi-VN"/>
        </w:rPr>
        <w:t>CÔNG TY TNHH TƯ VẤN XÂY DỰNG HÙNG PHÁT</w:t>
      </w:r>
    </w:p>
    <w:p w:rsidR="00EB29D8" w:rsidRPr="00EB29D8" w:rsidRDefault="00EB29D8" w:rsidP="000D494A">
      <w:pPr>
        <w:pStyle w:val="Heading2"/>
        <w:spacing w:beforeLines="20" w:before="48" w:afterLines="20" w:after="48"/>
      </w:pPr>
      <w:bookmarkStart w:id="113" w:name="_Toc308609085"/>
      <w:bookmarkStart w:id="114" w:name="_Toc43122372"/>
      <w:bookmarkStart w:id="115" w:name="_Toc45545882"/>
      <w:bookmarkStart w:id="116" w:name="_Toc45546209"/>
      <w:bookmarkStart w:id="117" w:name="_Toc45547093"/>
      <w:bookmarkStart w:id="118" w:name="_Toc45547277"/>
      <w:bookmarkStart w:id="119" w:name="_Toc70063951"/>
      <w:r w:rsidRPr="00EB29D8">
        <w:t>XII. Tiến độ thực hiện quy hoạch</w:t>
      </w:r>
      <w:bookmarkEnd w:id="113"/>
      <w:r w:rsidRPr="00EB29D8">
        <w:t>:</w:t>
      </w:r>
      <w:bookmarkEnd w:id="114"/>
      <w:bookmarkEnd w:id="115"/>
      <w:bookmarkEnd w:id="116"/>
      <w:bookmarkEnd w:id="117"/>
      <w:bookmarkEnd w:id="118"/>
      <w:bookmarkEnd w:id="119"/>
    </w:p>
    <w:p w:rsidR="00EB29D8" w:rsidRPr="00023AAA" w:rsidRDefault="00EB29D8" w:rsidP="000D494A">
      <w:pPr>
        <w:spacing w:beforeLines="20" w:before="48" w:afterLines="20" w:after="48"/>
        <w:rPr>
          <w:lang w:val="vi-VN"/>
        </w:rPr>
      </w:pPr>
      <w:r>
        <w:tab/>
      </w:r>
      <w:r w:rsidRPr="00023AAA">
        <w:rPr>
          <w:lang w:val="vi-VN"/>
        </w:rPr>
        <w:t xml:space="preserve">- Lập đồ án quy hoạch 1/500: Trình duyệt đồ án quy hoạch chi tiết xây dựng tỷ lệ 1/500: dự kiến hoàn tất trong tháng </w:t>
      </w:r>
      <w:r w:rsidR="00B618EF">
        <w:t>7</w:t>
      </w:r>
      <w:r w:rsidRPr="00023AAA">
        <w:rPr>
          <w:lang w:val="vi-VN"/>
        </w:rPr>
        <w:t>/20</w:t>
      </w:r>
      <w:r>
        <w:t>21</w:t>
      </w:r>
      <w:r w:rsidRPr="00023AAA">
        <w:rPr>
          <w:lang w:val="vi-VN"/>
        </w:rPr>
        <w:t>.</w:t>
      </w:r>
    </w:p>
    <w:p w:rsidR="00EB29D8" w:rsidRPr="00EB29D8" w:rsidRDefault="00EB29D8" w:rsidP="000D494A">
      <w:pPr>
        <w:pStyle w:val="Heading1"/>
        <w:spacing w:beforeLines="20" w:before="48" w:afterLines="20" w:after="48"/>
      </w:pPr>
      <w:bookmarkStart w:id="120" w:name="_Toc43122373"/>
      <w:bookmarkStart w:id="121" w:name="_Toc45545883"/>
      <w:bookmarkStart w:id="122" w:name="_Toc45546210"/>
      <w:bookmarkStart w:id="123" w:name="_Toc45547094"/>
      <w:bookmarkStart w:id="124" w:name="_Toc45547278"/>
      <w:bookmarkStart w:id="125" w:name="_Toc70063952"/>
      <w:r>
        <w:t xml:space="preserve">PHẦN </w:t>
      </w:r>
      <w:r w:rsidR="00507E19">
        <w:t>BỐN</w:t>
      </w:r>
      <w:r w:rsidRPr="00EB29D8">
        <w:t>: KẾT LUẬN VÀ KIẾN NGHỊ</w:t>
      </w:r>
      <w:bookmarkEnd w:id="120"/>
      <w:bookmarkEnd w:id="121"/>
      <w:bookmarkEnd w:id="122"/>
      <w:bookmarkEnd w:id="123"/>
      <w:bookmarkEnd w:id="124"/>
      <w:bookmarkEnd w:id="125"/>
    </w:p>
    <w:p w:rsidR="00EB29D8" w:rsidRPr="00EB29D8" w:rsidRDefault="00EB29D8" w:rsidP="000D494A">
      <w:pPr>
        <w:pStyle w:val="Heading2"/>
        <w:spacing w:beforeLines="20" w:before="48" w:afterLines="20" w:after="48"/>
      </w:pPr>
      <w:bookmarkStart w:id="126" w:name="_Toc43122374"/>
      <w:bookmarkStart w:id="127" w:name="_Toc45545884"/>
      <w:bookmarkStart w:id="128" w:name="_Toc45546211"/>
      <w:bookmarkStart w:id="129" w:name="_Toc45547095"/>
      <w:bookmarkStart w:id="130" w:name="_Toc45547279"/>
      <w:bookmarkStart w:id="131" w:name="_Toc70063953"/>
      <w:r>
        <w:t xml:space="preserve">1. </w:t>
      </w:r>
      <w:r w:rsidRPr="00EB29D8">
        <w:t>Kết luận</w:t>
      </w:r>
      <w:bookmarkEnd w:id="126"/>
      <w:bookmarkEnd w:id="127"/>
      <w:bookmarkEnd w:id="128"/>
      <w:r w:rsidRPr="00EB29D8">
        <w:t>:</w:t>
      </w:r>
      <w:bookmarkEnd w:id="129"/>
      <w:bookmarkEnd w:id="130"/>
      <w:bookmarkEnd w:id="131"/>
    </w:p>
    <w:p w:rsidR="00EB29D8" w:rsidRPr="00A34F12" w:rsidRDefault="00EB29D8" w:rsidP="000D494A">
      <w:pPr>
        <w:spacing w:beforeLines="20" w:before="48" w:afterLines="20" w:after="48"/>
        <w:rPr>
          <w:lang w:val="vi-VN"/>
        </w:rPr>
      </w:pPr>
      <w:r>
        <w:tab/>
      </w:r>
      <w:r w:rsidRPr="00A34F12">
        <w:rPr>
          <w:lang w:val="vi-VN"/>
        </w:rPr>
        <w:t xml:space="preserve">Khu </w:t>
      </w:r>
      <w:r>
        <w:rPr>
          <w:lang w:val="vi-VN"/>
        </w:rPr>
        <w:t>nghĩa trang từ trần và mở rộng nghĩa trang nhân dân xã Tân Thành</w:t>
      </w:r>
      <w:r w:rsidRPr="00A34F12">
        <w:rPr>
          <w:lang w:val="vi-VN"/>
        </w:rPr>
        <w:t xml:space="preserve">, </w:t>
      </w:r>
      <w:r w:rsidRPr="00A34F12">
        <w:t xml:space="preserve">xã </w:t>
      </w:r>
      <w:r>
        <w:rPr>
          <w:lang w:val="vi-VN"/>
        </w:rPr>
        <w:t>Tân Thành</w:t>
      </w:r>
      <w:r w:rsidRPr="00A34F12">
        <w:t xml:space="preserve">, huyện </w:t>
      </w:r>
      <w:r>
        <w:rPr>
          <w:lang w:val="vi-VN"/>
        </w:rPr>
        <w:t xml:space="preserve">Thủ Thừa </w:t>
      </w:r>
      <w:r w:rsidRPr="00A34F12">
        <w:rPr>
          <w:lang w:val="vi-VN"/>
        </w:rPr>
        <w:t xml:space="preserve">được hình thành sẽ góp phần </w:t>
      </w:r>
      <w:r>
        <w:rPr>
          <w:lang w:val="vi-VN"/>
        </w:rPr>
        <w:t xml:space="preserve">giải quyết nhu cầu chôn cất của người dân trong huyện và các vùng </w:t>
      </w:r>
      <w:r w:rsidR="00922C7E">
        <w:rPr>
          <w:lang w:val="vi-VN"/>
        </w:rPr>
        <w:t>phụ cận là cần</w:t>
      </w:r>
      <w:r w:rsidR="00922C7E">
        <w:t xml:space="preserve"> </w:t>
      </w:r>
      <w:r>
        <w:rPr>
          <w:lang w:val="vi-VN"/>
        </w:rPr>
        <w:t>thiết.</w:t>
      </w:r>
    </w:p>
    <w:p w:rsidR="00EB29D8" w:rsidRPr="00EB29D8" w:rsidRDefault="00EB29D8" w:rsidP="000D494A">
      <w:pPr>
        <w:pStyle w:val="Heading2"/>
        <w:spacing w:beforeLines="20" w:before="48" w:afterLines="20" w:after="48"/>
      </w:pPr>
      <w:bookmarkStart w:id="132" w:name="_Toc43122375"/>
      <w:bookmarkStart w:id="133" w:name="_Toc45545885"/>
      <w:bookmarkStart w:id="134" w:name="_Toc45546212"/>
      <w:bookmarkStart w:id="135" w:name="_Toc45547096"/>
      <w:bookmarkStart w:id="136" w:name="_Toc45547280"/>
      <w:bookmarkStart w:id="137" w:name="_Toc70063954"/>
      <w:r w:rsidRPr="00EB29D8">
        <w:lastRenderedPageBreak/>
        <w:t>2. Kiến nghị</w:t>
      </w:r>
      <w:bookmarkEnd w:id="132"/>
      <w:bookmarkEnd w:id="133"/>
      <w:bookmarkEnd w:id="134"/>
      <w:r w:rsidRPr="00EB29D8">
        <w:t>:</w:t>
      </w:r>
      <w:bookmarkEnd w:id="135"/>
      <w:bookmarkEnd w:id="136"/>
      <w:bookmarkEnd w:id="137"/>
    </w:p>
    <w:p w:rsidR="00EB29D8" w:rsidRPr="00EB29D8" w:rsidRDefault="00EB29D8" w:rsidP="000D494A">
      <w:pPr>
        <w:spacing w:beforeLines="20" w:before="48" w:afterLines="20" w:after="48"/>
        <w:rPr>
          <w:lang w:val="vi-VN"/>
        </w:rPr>
      </w:pPr>
      <w:r>
        <w:tab/>
      </w:r>
      <w:r w:rsidRPr="00EB29D8">
        <w:rPr>
          <w:lang w:val="vi-VN"/>
        </w:rPr>
        <w:t xml:space="preserve">Kiến nghị Ủy ban nhân dân huyện </w:t>
      </w:r>
      <w:r w:rsidRPr="00EB29D8">
        <w:t xml:space="preserve">Thủ Thừa </w:t>
      </w:r>
      <w:r w:rsidRPr="00EB29D8">
        <w:rPr>
          <w:lang w:val="vi-VN"/>
        </w:rPr>
        <w:t xml:space="preserve">sớm phê duyệt đồ án quy hoạch chi tiết </w:t>
      </w:r>
      <w:r w:rsidRPr="00EB29D8">
        <w:t xml:space="preserve">xây dựng </w:t>
      </w:r>
      <w:r w:rsidRPr="00EB29D8">
        <w:rPr>
          <w:lang w:val="vi-VN"/>
        </w:rPr>
        <w:t xml:space="preserve">tỷ lệ 1/500 </w:t>
      </w:r>
      <w:r w:rsidRPr="00EB29D8">
        <w:t>k</w:t>
      </w:r>
      <w:r w:rsidRPr="00EB29D8">
        <w:rPr>
          <w:lang w:val="vi-VN"/>
        </w:rPr>
        <w:t xml:space="preserve">hu </w:t>
      </w:r>
      <w:r w:rsidRPr="00EB29D8">
        <w:t xml:space="preserve">nghĩa trang </w:t>
      </w:r>
      <w:r w:rsidRPr="00EB29D8">
        <w:rPr>
          <w:lang w:val="vi-VN"/>
        </w:rPr>
        <w:t xml:space="preserve">từ trần và mở rộng nghĩa trang nhân dân xã Tân Thành, </w:t>
      </w:r>
      <w:r w:rsidRPr="00EB29D8">
        <w:t xml:space="preserve">xã </w:t>
      </w:r>
      <w:r w:rsidRPr="00EB29D8">
        <w:rPr>
          <w:lang w:val="vi-VN"/>
        </w:rPr>
        <w:t>Tân Thành</w:t>
      </w:r>
      <w:r w:rsidRPr="00EB29D8">
        <w:t xml:space="preserve">, huyện </w:t>
      </w:r>
      <w:r w:rsidRPr="00EB29D8">
        <w:rPr>
          <w:lang w:val="vi-VN"/>
        </w:rPr>
        <w:t xml:space="preserve">Thủ Thừa để có cơ sở triển khai thực hiện các bước tiếp theo./.  </w:t>
      </w:r>
    </w:p>
    <w:p w:rsidR="00EF7DF5" w:rsidRPr="00EB29D8" w:rsidRDefault="00EF7DF5" w:rsidP="000D494A">
      <w:pPr>
        <w:pStyle w:val="Heading1"/>
        <w:spacing w:beforeLines="20" w:before="48" w:afterLines="20" w:after="48"/>
      </w:pPr>
      <w:bookmarkStart w:id="138" w:name="_Toc70063955"/>
      <w:r>
        <w:t xml:space="preserve">PHẦN </w:t>
      </w:r>
      <w:r w:rsidR="00507E19">
        <w:t>NĂM</w:t>
      </w:r>
      <w:r w:rsidRPr="00EB29D8">
        <w:t xml:space="preserve">: </w:t>
      </w:r>
      <w:r>
        <w:t>PHỤ LỤC</w:t>
      </w:r>
      <w:bookmarkEnd w:id="138"/>
    </w:p>
    <w:p w:rsidR="001C75AF" w:rsidRDefault="001C75AF" w:rsidP="00574E8A">
      <w:r>
        <w:tab/>
        <w:t>- Quyết định số 6980/QĐ-UBND về việc phê duyệt nhiệm vụ quy hoạch chi tiết xây dựng tỉ lệ 1/500 Nghĩa trang từ trần và mở rộng nghĩa trang nhân dân xã Tân Thành, huyện Thủ Thừa, tỉnh Long An.</w:t>
      </w:r>
    </w:p>
    <w:p w:rsidR="00922C7E" w:rsidRDefault="00922C7E" w:rsidP="00922C7E">
      <w:pPr>
        <w:rPr>
          <w:color w:val="FF0000"/>
        </w:rPr>
      </w:pPr>
      <w:r>
        <w:tab/>
        <w:t>- Thông báo số 1055/TB-UBND kết luận cuộc họp về việc thông qua đồ án quy hoạch chi tiết xây dựng tỉ lệ 1/500 Nghĩa trang từ trần và mở rộng nghĩa trang nhân dân</w:t>
      </w:r>
      <w:bookmarkStart w:id="139" w:name="_Toc61847368"/>
      <w:r>
        <w:t>.</w:t>
      </w:r>
    </w:p>
    <w:p w:rsidR="00936CA3" w:rsidRDefault="00FE14F1" w:rsidP="00FE14F1">
      <w:pPr>
        <w:spacing w:before="0" w:after="0"/>
        <w:ind w:firstLine="720"/>
        <w:jc w:val="left"/>
        <w:rPr>
          <w:b/>
          <w:sz w:val="32"/>
        </w:rPr>
      </w:pPr>
      <w:r>
        <w:t xml:space="preserve">- </w:t>
      </w:r>
      <w:r w:rsidRPr="00FE14F1">
        <w:t>Công văn số 2381/SXD-QHKT ngày 23/6/2021 của Sở Xây dựng Long An về việc có ý kiến đồ án quy hoạch chi tiết xây dựng tỷ lệ 1/500 Nghĩa trang từ trần và Mở rộng nghĩa trang nhân dân xã Tân Thành, huyện Thủ Thừa, tỉnh Long An;</w:t>
      </w:r>
      <w:r w:rsidR="00936CA3">
        <w:br w:type="page"/>
      </w:r>
    </w:p>
    <w:p w:rsidR="00251B72" w:rsidRDefault="00251B72" w:rsidP="00922C7E">
      <w:pPr>
        <w:pStyle w:val="Heading1"/>
      </w:pPr>
      <w:bookmarkStart w:id="140" w:name="_Toc70063956"/>
    </w:p>
    <w:p w:rsidR="00251B72" w:rsidRDefault="00251B72" w:rsidP="00922C7E">
      <w:pPr>
        <w:pStyle w:val="Heading1"/>
      </w:pPr>
    </w:p>
    <w:p w:rsidR="00251B72" w:rsidRDefault="00251B72" w:rsidP="00922C7E">
      <w:pPr>
        <w:pStyle w:val="Heading1"/>
      </w:pPr>
    </w:p>
    <w:p w:rsidR="00251B72" w:rsidRDefault="00251B72" w:rsidP="00922C7E">
      <w:pPr>
        <w:pStyle w:val="Heading1"/>
      </w:pPr>
    </w:p>
    <w:p w:rsidR="00251B72" w:rsidRDefault="00251B72" w:rsidP="00922C7E">
      <w:pPr>
        <w:pStyle w:val="Heading1"/>
      </w:pPr>
    </w:p>
    <w:p w:rsidR="00251B72" w:rsidRDefault="00251B72" w:rsidP="00922C7E">
      <w:pPr>
        <w:pStyle w:val="Heading1"/>
      </w:pPr>
    </w:p>
    <w:p w:rsidR="00251B72" w:rsidRDefault="00251B72" w:rsidP="00922C7E">
      <w:pPr>
        <w:pStyle w:val="Heading1"/>
      </w:pPr>
    </w:p>
    <w:p w:rsidR="00251B72" w:rsidRDefault="00251B72" w:rsidP="00922C7E">
      <w:pPr>
        <w:pStyle w:val="Heading1"/>
      </w:pPr>
    </w:p>
    <w:p w:rsidR="00EF7DF5" w:rsidRPr="00EB29D8" w:rsidRDefault="00EF7DF5" w:rsidP="00922C7E">
      <w:pPr>
        <w:pStyle w:val="Heading1"/>
      </w:pPr>
      <w:r>
        <w:t xml:space="preserve">PHẦN </w:t>
      </w:r>
      <w:r w:rsidR="00507E19">
        <w:t>SÁU</w:t>
      </w:r>
      <w:r w:rsidRPr="00EB29D8">
        <w:t xml:space="preserve">: </w:t>
      </w:r>
      <w:r>
        <w:t>BẢN VẼ</w:t>
      </w:r>
      <w:bookmarkEnd w:id="139"/>
      <w:bookmarkEnd w:id="140"/>
    </w:p>
    <w:p w:rsidR="00EC2467" w:rsidRPr="00396881" w:rsidRDefault="00EC2467" w:rsidP="00180917">
      <w:pPr>
        <w:pStyle w:val="Heading2"/>
        <w:spacing w:beforeLines="20" w:before="48" w:afterLines="20" w:after="48"/>
        <w:rPr>
          <w:szCs w:val="28"/>
        </w:rPr>
      </w:pPr>
    </w:p>
    <w:sectPr w:rsidR="00EC2467" w:rsidRPr="00396881" w:rsidSect="005363E8">
      <w:headerReference w:type="even" r:id="rId11"/>
      <w:headerReference w:type="default" r:id="rId12"/>
      <w:footerReference w:type="even" r:id="rId13"/>
      <w:footerReference w:type="default" r:id="rId14"/>
      <w:type w:val="continuous"/>
      <w:pgSz w:w="11907" w:h="16840" w:code="9"/>
      <w:pgMar w:top="1418" w:right="964" w:bottom="1134" w:left="1644" w:header="720" w:footer="2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834" w:rsidRDefault="00BE2834">
      <w:r>
        <w:separator/>
      </w:r>
    </w:p>
  </w:endnote>
  <w:endnote w:type="continuationSeparator" w:id="0">
    <w:p w:rsidR="00BE2834" w:rsidRDefault="00BE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FA" w:rsidRDefault="00C839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39FA" w:rsidRDefault="00C839F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FA" w:rsidRPr="00D77016" w:rsidRDefault="00C839FA" w:rsidP="008C10EB">
    <w:pPr>
      <w:pStyle w:val="Footer"/>
      <w:ind w:right="360"/>
      <w:rPr>
        <w:i/>
        <w:sz w:val="14"/>
        <w:szCs w:val="14"/>
        <w:lang w:val="vi-VN"/>
      </w:rPr>
    </w:pPr>
    <w:r>
      <w:rPr>
        <w:i/>
        <w:sz w:val="14"/>
        <w:szCs w:val="14"/>
      </w:rPr>
      <w:tab/>
    </w:r>
    <w:r>
      <w:rPr>
        <w:i/>
        <w:sz w:val="14"/>
        <w:szCs w:val="14"/>
      </w:rPr>
      <w:tab/>
    </w:r>
    <w:r>
      <w:rPr>
        <w:i/>
        <w:sz w:val="14"/>
        <w:szCs w:val="14"/>
      </w:rPr>
      <w:tab/>
    </w:r>
    <w:r>
      <w:rPr>
        <w:i/>
        <w:sz w:val="14"/>
        <w:szCs w:val="14"/>
      </w:rPr>
      <w:tab/>
    </w:r>
    <w:r w:rsidRPr="001E3CF4">
      <w:rPr>
        <w:i/>
        <w:sz w:val="14"/>
        <w:szCs w:val="14"/>
      </w:rPr>
      <w:t>Đ</w:t>
    </w:r>
    <w:r>
      <w:rPr>
        <w:i/>
        <w:sz w:val="14"/>
        <w:szCs w:val="14"/>
      </w:rPr>
      <w:t>VTV :</w:t>
    </w:r>
    <w:r>
      <w:rPr>
        <w:i/>
        <w:sz w:val="14"/>
        <w:szCs w:val="14"/>
        <w:lang w:val="vi-VN"/>
      </w:rPr>
      <w:t>CTY TNHH TV XD HÙNG PHÁT</w:t>
    </w:r>
  </w:p>
  <w:p w:rsidR="00C839FA" w:rsidRPr="00422661" w:rsidRDefault="00C839FA" w:rsidP="00E673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834" w:rsidRDefault="00BE2834">
      <w:r>
        <w:separator/>
      </w:r>
    </w:p>
  </w:footnote>
  <w:footnote w:type="continuationSeparator" w:id="0">
    <w:p w:rsidR="00BE2834" w:rsidRDefault="00BE28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FA" w:rsidRDefault="00C839FA" w:rsidP="00490A5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C839FA" w:rsidRDefault="00C839FA">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FA" w:rsidRPr="00DE59EC" w:rsidRDefault="00C839FA" w:rsidP="00587EFB">
    <w:pPr>
      <w:pStyle w:val="Header"/>
      <w:framePr w:wrap="around" w:vAnchor="text" w:hAnchor="margin" w:xAlign="center" w:y="1"/>
      <w:rPr>
        <w:rStyle w:val="PageNumber"/>
        <w:sz w:val="20"/>
      </w:rPr>
    </w:pPr>
    <w:r w:rsidRPr="00DE59EC">
      <w:rPr>
        <w:rStyle w:val="PageNumber"/>
        <w:sz w:val="20"/>
      </w:rPr>
      <w:fldChar w:fldCharType="begin"/>
    </w:r>
    <w:r w:rsidRPr="00DE59EC">
      <w:rPr>
        <w:rStyle w:val="PageNumber"/>
        <w:sz w:val="20"/>
      </w:rPr>
      <w:instrText xml:space="preserve">PAGE  </w:instrText>
    </w:r>
    <w:r w:rsidRPr="00DE59EC">
      <w:rPr>
        <w:rStyle w:val="PageNumber"/>
        <w:sz w:val="20"/>
      </w:rPr>
      <w:fldChar w:fldCharType="separate"/>
    </w:r>
    <w:r w:rsidR="0081055C">
      <w:rPr>
        <w:rStyle w:val="PageNumber"/>
        <w:noProof/>
        <w:sz w:val="20"/>
      </w:rPr>
      <w:t>15</w:t>
    </w:r>
    <w:r w:rsidRPr="00DE59EC">
      <w:rPr>
        <w:rStyle w:val="PageNumber"/>
        <w:sz w:val="20"/>
      </w:rPr>
      <w:fldChar w:fldCharType="end"/>
    </w:r>
  </w:p>
  <w:p w:rsidR="00C839FA" w:rsidRPr="00EF7DF5" w:rsidRDefault="00C839FA" w:rsidP="00765F7C">
    <w:pPr>
      <w:pStyle w:val="Header"/>
      <w:ind w:right="360" w:firstLine="360"/>
      <w:jc w:val="right"/>
      <w:rPr>
        <w:sz w:val="12"/>
        <w:szCs w:val="12"/>
      </w:rPr>
    </w:pPr>
    <w:r w:rsidRPr="00DD4BB7">
      <w:rPr>
        <w:sz w:val="14"/>
        <w:szCs w:val="14"/>
      </w:rPr>
      <w:tab/>
    </w:r>
    <w:r>
      <w:rPr>
        <w:sz w:val="12"/>
        <w:szCs w:val="12"/>
      </w:rPr>
      <w:t>QH</w:t>
    </w:r>
    <w:r w:rsidRPr="001418FD">
      <w:rPr>
        <w:sz w:val="12"/>
        <w:szCs w:val="12"/>
        <w:highlight w:val="yellow"/>
      </w:rPr>
      <w:t>CT</w:t>
    </w:r>
    <w:r>
      <w:rPr>
        <w:sz w:val="12"/>
        <w:szCs w:val="12"/>
      </w:rPr>
      <w:t>XD TL1</w:t>
    </w:r>
    <w:r>
      <w:rPr>
        <w:sz w:val="12"/>
        <w:szCs w:val="12"/>
        <w:lang w:val="vi-VN"/>
      </w:rPr>
      <w:t>/500 NGHĨA TRANG TỪ TRẦN VÀ MR</w:t>
    </w:r>
  </w:p>
  <w:p w:rsidR="00C839FA" w:rsidRPr="00C12662" w:rsidRDefault="00C839FA" w:rsidP="00C12662">
    <w:pPr>
      <w:pStyle w:val="Header"/>
      <w:ind w:right="360" w:firstLine="360"/>
      <w:jc w:val="center"/>
      <w:rPr>
        <w:sz w:val="12"/>
        <w:szCs w:val="12"/>
        <w:lang w:val="vi-VN"/>
      </w:rPr>
    </w:pPr>
    <w:r>
      <w:rPr>
        <w:sz w:val="12"/>
        <w:szCs w:val="12"/>
        <w:lang w:val="vi-VN"/>
      </w:rPr>
      <w:t xml:space="preserve">                                                                                                                                                                                              NGHĨA TRANG NHÂN DÂN XÃ TÂN THÀNH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C46EF"/>
    <w:multiLevelType w:val="hybridMultilevel"/>
    <w:tmpl w:val="BB9039FE"/>
    <w:lvl w:ilvl="0" w:tplc="C960E85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7673F6"/>
    <w:multiLevelType w:val="hybridMultilevel"/>
    <w:tmpl w:val="DAFEFB60"/>
    <w:lvl w:ilvl="0" w:tplc="C49894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D2C3F"/>
    <w:multiLevelType w:val="hybridMultilevel"/>
    <w:tmpl w:val="7D78F086"/>
    <w:lvl w:ilvl="0" w:tplc="90B4E09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A43E6A"/>
    <w:multiLevelType w:val="hybridMultilevel"/>
    <w:tmpl w:val="F852141A"/>
    <w:lvl w:ilvl="0" w:tplc="702A7D72">
      <w:start w:val="2"/>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149C65F0"/>
    <w:multiLevelType w:val="hybridMultilevel"/>
    <w:tmpl w:val="3028EB9E"/>
    <w:lvl w:ilvl="0" w:tplc="2480B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176FF7"/>
    <w:multiLevelType w:val="hybridMultilevel"/>
    <w:tmpl w:val="A788A122"/>
    <w:lvl w:ilvl="0" w:tplc="C7C0A68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44027C"/>
    <w:multiLevelType w:val="hybridMultilevel"/>
    <w:tmpl w:val="13089A94"/>
    <w:lvl w:ilvl="0" w:tplc="C49894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859E0"/>
    <w:multiLevelType w:val="hybridMultilevel"/>
    <w:tmpl w:val="063C6F08"/>
    <w:lvl w:ilvl="0" w:tplc="43EE8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07FF9"/>
    <w:multiLevelType w:val="hybridMultilevel"/>
    <w:tmpl w:val="B476999A"/>
    <w:lvl w:ilvl="0" w:tplc="C49894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E3726"/>
    <w:multiLevelType w:val="hybridMultilevel"/>
    <w:tmpl w:val="5B0A1DFC"/>
    <w:lvl w:ilvl="0" w:tplc="C49894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AD02C8"/>
    <w:multiLevelType w:val="multilevel"/>
    <w:tmpl w:val="CB529CC8"/>
    <w:lvl w:ilvl="0">
      <w:start w:val="4"/>
      <w:numFmt w:val="decimal"/>
      <w:lvlText w:val="%1."/>
      <w:lvlJc w:val="left"/>
      <w:pPr>
        <w:ind w:left="585" w:hanging="585"/>
      </w:pPr>
      <w:rPr>
        <w:rFonts w:hint="default"/>
      </w:rPr>
    </w:lvl>
    <w:lvl w:ilvl="1">
      <w:start w:val="1"/>
      <w:numFmt w:val="bullet"/>
      <w:lvlText w:val="+"/>
      <w:lvlJc w:val="left"/>
      <w:pPr>
        <w:ind w:left="900" w:hanging="720"/>
      </w:pPr>
      <w:rPr>
        <w:rFonts w:ascii="VNI-Helve" w:hAnsi="VNI-Helve" w:hint="default"/>
        <w:b w:val="0"/>
        <w:i w:val="0"/>
        <w:sz w:val="24"/>
        <w:szCs w:val="24"/>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6AF5143"/>
    <w:multiLevelType w:val="hybridMultilevel"/>
    <w:tmpl w:val="AB9E7A8E"/>
    <w:lvl w:ilvl="0" w:tplc="5388D9A2">
      <w:start w:val="5"/>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08171F"/>
    <w:multiLevelType w:val="hybridMultilevel"/>
    <w:tmpl w:val="400C9944"/>
    <w:lvl w:ilvl="0" w:tplc="55EEFED0">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92A64D4"/>
    <w:multiLevelType w:val="hybridMultilevel"/>
    <w:tmpl w:val="4DCE48FA"/>
    <w:lvl w:ilvl="0" w:tplc="1858515A">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2CC66ED4"/>
    <w:multiLevelType w:val="hybridMultilevel"/>
    <w:tmpl w:val="6BFAD854"/>
    <w:lvl w:ilvl="0" w:tplc="97A4D46A">
      <w:start w:val="1"/>
      <w:numFmt w:val="decimal"/>
      <w:lvlText w:val="%1."/>
      <w:lvlJc w:val="left"/>
      <w:pPr>
        <w:ind w:left="1108" w:hanging="360"/>
      </w:pPr>
      <w:rPr>
        <w:rFonts w:hint="default"/>
      </w:r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15" w15:restartNumberingAfterBreak="0">
    <w:nsid w:val="2CD35FAE"/>
    <w:multiLevelType w:val="hybridMultilevel"/>
    <w:tmpl w:val="815C0CC2"/>
    <w:lvl w:ilvl="0" w:tplc="40FA06C2">
      <w:start w:val="2"/>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 w15:restartNumberingAfterBreak="0">
    <w:nsid w:val="34C47D14"/>
    <w:multiLevelType w:val="hybridMultilevel"/>
    <w:tmpl w:val="5532E7A2"/>
    <w:lvl w:ilvl="0" w:tplc="CE60B188">
      <w:start w:val="1"/>
      <w:numFmt w:val="decimal"/>
      <w:lvlText w:val="%1."/>
      <w:lvlJc w:val="left"/>
      <w:pPr>
        <w:ind w:left="1101" w:hanging="360"/>
      </w:pPr>
      <w:rPr>
        <w:rFonts w:hint="default"/>
      </w:rPr>
    </w:lvl>
    <w:lvl w:ilvl="1" w:tplc="04090019" w:tentative="1">
      <w:start w:val="1"/>
      <w:numFmt w:val="lowerLetter"/>
      <w:lvlText w:val="%2."/>
      <w:lvlJc w:val="left"/>
      <w:pPr>
        <w:ind w:left="1821" w:hanging="360"/>
      </w:pPr>
    </w:lvl>
    <w:lvl w:ilvl="2" w:tplc="0409001B" w:tentative="1">
      <w:start w:val="1"/>
      <w:numFmt w:val="lowerRoman"/>
      <w:lvlText w:val="%3."/>
      <w:lvlJc w:val="right"/>
      <w:pPr>
        <w:ind w:left="2541" w:hanging="180"/>
      </w:pPr>
    </w:lvl>
    <w:lvl w:ilvl="3" w:tplc="0409000F" w:tentative="1">
      <w:start w:val="1"/>
      <w:numFmt w:val="decimal"/>
      <w:lvlText w:val="%4."/>
      <w:lvlJc w:val="left"/>
      <w:pPr>
        <w:ind w:left="3261" w:hanging="360"/>
      </w:pPr>
    </w:lvl>
    <w:lvl w:ilvl="4" w:tplc="04090019" w:tentative="1">
      <w:start w:val="1"/>
      <w:numFmt w:val="lowerLetter"/>
      <w:lvlText w:val="%5."/>
      <w:lvlJc w:val="left"/>
      <w:pPr>
        <w:ind w:left="3981" w:hanging="360"/>
      </w:pPr>
    </w:lvl>
    <w:lvl w:ilvl="5" w:tplc="0409001B" w:tentative="1">
      <w:start w:val="1"/>
      <w:numFmt w:val="lowerRoman"/>
      <w:lvlText w:val="%6."/>
      <w:lvlJc w:val="right"/>
      <w:pPr>
        <w:ind w:left="4701" w:hanging="180"/>
      </w:pPr>
    </w:lvl>
    <w:lvl w:ilvl="6" w:tplc="0409000F" w:tentative="1">
      <w:start w:val="1"/>
      <w:numFmt w:val="decimal"/>
      <w:lvlText w:val="%7."/>
      <w:lvlJc w:val="left"/>
      <w:pPr>
        <w:ind w:left="5421" w:hanging="360"/>
      </w:pPr>
    </w:lvl>
    <w:lvl w:ilvl="7" w:tplc="04090019" w:tentative="1">
      <w:start w:val="1"/>
      <w:numFmt w:val="lowerLetter"/>
      <w:lvlText w:val="%8."/>
      <w:lvlJc w:val="left"/>
      <w:pPr>
        <w:ind w:left="6141" w:hanging="360"/>
      </w:pPr>
    </w:lvl>
    <w:lvl w:ilvl="8" w:tplc="0409001B" w:tentative="1">
      <w:start w:val="1"/>
      <w:numFmt w:val="lowerRoman"/>
      <w:lvlText w:val="%9."/>
      <w:lvlJc w:val="right"/>
      <w:pPr>
        <w:ind w:left="6861" w:hanging="180"/>
      </w:pPr>
    </w:lvl>
  </w:abstractNum>
  <w:abstractNum w:abstractNumId="17" w15:restartNumberingAfterBreak="0">
    <w:nsid w:val="374D463E"/>
    <w:multiLevelType w:val="hybridMultilevel"/>
    <w:tmpl w:val="483A70BE"/>
    <w:lvl w:ilvl="0" w:tplc="70CA7600">
      <w:start w:val="7"/>
      <w:numFmt w:val="decimal"/>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8" w15:restartNumberingAfterBreak="0">
    <w:nsid w:val="40EA2138"/>
    <w:multiLevelType w:val="hybridMultilevel"/>
    <w:tmpl w:val="106C5C88"/>
    <w:lvl w:ilvl="0" w:tplc="C49894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E7711"/>
    <w:multiLevelType w:val="hybridMultilevel"/>
    <w:tmpl w:val="4C804BC4"/>
    <w:lvl w:ilvl="0" w:tplc="396A1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56C0CF2"/>
    <w:multiLevelType w:val="hybridMultilevel"/>
    <w:tmpl w:val="5B5AE7CC"/>
    <w:lvl w:ilvl="0" w:tplc="80E08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D22C51"/>
    <w:multiLevelType w:val="hybridMultilevel"/>
    <w:tmpl w:val="3CF28B10"/>
    <w:lvl w:ilvl="0" w:tplc="B8BEDFB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274F12"/>
    <w:multiLevelType w:val="hybridMultilevel"/>
    <w:tmpl w:val="7214F984"/>
    <w:lvl w:ilvl="0" w:tplc="89168792">
      <w:start w:val="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49BB5C29"/>
    <w:multiLevelType w:val="hybridMultilevel"/>
    <w:tmpl w:val="D6005E6E"/>
    <w:lvl w:ilvl="0" w:tplc="3BC45F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FB215CF"/>
    <w:multiLevelType w:val="hybridMultilevel"/>
    <w:tmpl w:val="CF2EA128"/>
    <w:lvl w:ilvl="0" w:tplc="CE286AD4">
      <w:start w:val="5"/>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50F046E5"/>
    <w:multiLevelType w:val="hybridMultilevel"/>
    <w:tmpl w:val="ABB003A6"/>
    <w:lvl w:ilvl="0" w:tplc="06262C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7B08A5"/>
    <w:multiLevelType w:val="hybridMultilevel"/>
    <w:tmpl w:val="DA848D70"/>
    <w:lvl w:ilvl="0" w:tplc="8E98F4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4A6A04"/>
    <w:multiLevelType w:val="hybridMultilevel"/>
    <w:tmpl w:val="13A4C2BE"/>
    <w:lvl w:ilvl="0" w:tplc="9C90E1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DA7B9D"/>
    <w:multiLevelType w:val="hybridMultilevel"/>
    <w:tmpl w:val="339091BA"/>
    <w:lvl w:ilvl="0" w:tplc="C49894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557019"/>
    <w:multiLevelType w:val="hybridMultilevel"/>
    <w:tmpl w:val="E402D2D8"/>
    <w:lvl w:ilvl="0" w:tplc="544C5B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7132B90"/>
    <w:multiLevelType w:val="hybridMultilevel"/>
    <w:tmpl w:val="AA9ED93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D05508"/>
    <w:multiLevelType w:val="hybridMultilevel"/>
    <w:tmpl w:val="1BB09BA2"/>
    <w:lvl w:ilvl="0" w:tplc="62469B24">
      <w:start w:val="1"/>
      <w:numFmt w:val="upperRoman"/>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2" w15:restartNumberingAfterBreak="0">
    <w:nsid w:val="687052C6"/>
    <w:multiLevelType w:val="hybridMultilevel"/>
    <w:tmpl w:val="F5F41DDA"/>
    <w:lvl w:ilvl="0" w:tplc="1F58F560">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71367218"/>
    <w:multiLevelType w:val="hybridMultilevel"/>
    <w:tmpl w:val="1190332C"/>
    <w:lvl w:ilvl="0" w:tplc="06262C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AE91F9B"/>
    <w:multiLevelType w:val="hybridMultilevel"/>
    <w:tmpl w:val="EC6EBFC0"/>
    <w:lvl w:ilvl="0" w:tplc="D85257DC">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7AFB3012"/>
    <w:multiLevelType w:val="hybridMultilevel"/>
    <w:tmpl w:val="D1DEDE6E"/>
    <w:lvl w:ilvl="0" w:tplc="C49894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953575"/>
    <w:multiLevelType w:val="hybridMultilevel"/>
    <w:tmpl w:val="2912DFDE"/>
    <w:lvl w:ilvl="0" w:tplc="C49894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072261"/>
    <w:multiLevelType w:val="hybridMultilevel"/>
    <w:tmpl w:val="56FC9410"/>
    <w:lvl w:ilvl="0" w:tplc="04090001">
      <w:start w:val="1"/>
      <w:numFmt w:val="bullet"/>
      <w:lvlText w:val=""/>
      <w:lvlJc w:val="left"/>
      <w:pPr>
        <w:ind w:left="1080" w:hanging="360"/>
      </w:pPr>
      <w:rPr>
        <w:rFonts w:ascii="Symbol" w:hAnsi="Symbol" w:hint="default"/>
      </w:rPr>
    </w:lvl>
    <w:lvl w:ilvl="1" w:tplc="A7444966">
      <w:start w:val="1"/>
      <w:numFmt w:val="lowerLetter"/>
      <w:lvlText w:val="%2)"/>
      <w:lvlJc w:val="left"/>
      <w:pPr>
        <w:ind w:left="1890" w:hanging="360"/>
      </w:pPr>
      <w:rPr>
        <w:rFonts w:hint="default"/>
        <w:b/>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7F151B75"/>
    <w:multiLevelType w:val="hybridMultilevel"/>
    <w:tmpl w:val="1AF6CBA0"/>
    <w:lvl w:ilvl="0" w:tplc="C49894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C0152"/>
    <w:multiLevelType w:val="hybridMultilevel"/>
    <w:tmpl w:val="95F0BDA0"/>
    <w:lvl w:ilvl="0" w:tplc="DF5090FC">
      <w:start w:val="5"/>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15"/>
  </w:num>
  <w:num w:numId="3">
    <w:abstractNumId w:val="37"/>
  </w:num>
  <w:num w:numId="4">
    <w:abstractNumId w:val="2"/>
  </w:num>
  <w:num w:numId="5">
    <w:abstractNumId w:val="33"/>
  </w:num>
  <w:num w:numId="6">
    <w:abstractNumId w:val="14"/>
  </w:num>
  <w:num w:numId="7">
    <w:abstractNumId w:val="16"/>
  </w:num>
  <w:num w:numId="8">
    <w:abstractNumId w:val="8"/>
  </w:num>
  <w:num w:numId="9">
    <w:abstractNumId w:val="6"/>
  </w:num>
  <w:num w:numId="10">
    <w:abstractNumId w:val="9"/>
  </w:num>
  <w:num w:numId="11">
    <w:abstractNumId w:val="28"/>
  </w:num>
  <w:num w:numId="12">
    <w:abstractNumId w:val="1"/>
  </w:num>
  <w:num w:numId="13">
    <w:abstractNumId w:val="36"/>
  </w:num>
  <w:num w:numId="14">
    <w:abstractNumId w:val="18"/>
  </w:num>
  <w:num w:numId="15">
    <w:abstractNumId w:val="35"/>
  </w:num>
  <w:num w:numId="16">
    <w:abstractNumId w:val="38"/>
  </w:num>
  <w:num w:numId="17">
    <w:abstractNumId w:val="30"/>
  </w:num>
  <w:num w:numId="18">
    <w:abstractNumId w:val="31"/>
  </w:num>
  <w:num w:numId="19">
    <w:abstractNumId w:val="25"/>
  </w:num>
  <w:num w:numId="20">
    <w:abstractNumId w:val="24"/>
  </w:num>
  <w:num w:numId="21">
    <w:abstractNumId w:val="39"/>
  </w:num>
  <w:num w:numId="22">
    <w:abstractNumId w:val="11"/>
  </w:num>
  <w:num w:numId="23">
    <w:abstractNumId w:val="13"/>
  </w:num>
  <w:num w:numId="24">
    <w:abstractNumId w:val="22"/>
  </w:num>
  <w:num w:numId="25">
    <w:abstractNumId w:val="0"/>
  </w:num>
  <w:num w:numId="26">
    <w:abstractNumId w:val="12"/>
  </w:num>
  <w:num w:numId="27">
    <w:abstractNumId w:val="17"/>
  </w:num>
  <w:num w:numId="28">
    <w:abstractNumId w:val="5"/>
  </w:num>
  <w:num w:numId="29">
    <w:abstractNumId w:val="29"/>
  </w:num>
  <w:num w:numId="30">
    <w:abstractNumId w:val="23"/>
  </w:num>
  <w:num w:numId="31">
    <w:abstractNumId w:val="21"/>
  </w:num>
  <w:num w:numId="32">
    <w:abstractNumId w:val="34"/>
  </w:num>
  <w:num w:numId="33">
    <w:abstractNumId w:val="32"/>
  </w:num>
  <w:num w:numId="34">
    <w:abstractNumId w:val="4"/>
  </w:num>
  <w:num w:numId="35">
    <w:abstractNumId w:val="26"/>
  </w:num>
  <w:num w:numId="36">
    <w:abstractNumId w:val="19"/>
  </w:num>
  <w:num w:numId="37">
    <w:abstractNumId w:val="3"/>
  </w:num>
  <w:num w:numId="38">
    <w:abstractNumId w:val="7"/>
  </w:num>
  <w:num w:numId="39">
    <w:abstractNumId w:val="10"/>
  </w:num>
  <w:num w:numId="4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3BD"/>
    <w:rsid w:val="00000431"/>
    <w:rsid w:val="00000806"/>
    <w:rsid w:val="000008B6"/>
    <w:rsid w:val="00000B09"/>
    <w:rsid w:val="00000ED7"/>
    <w:rsid w:val="00000FC8"/>
    <w:rsid w:val="000010C2"/>
    <w:rsid w:val="00001245"/>
    <w:rsid w:val="000013A7"/>
    <w:rsid w:val="000015C3"/>
    <w:rsid w:val="000015E2"/>
    <w:rsid w:val="000019D4"/>
    <w:rsid w:val="00001A00"/>
    <w:rsid w:val="00001C45"/>
    <w:rsid w:val="00001E2C"/>
    <w:rsid w:val="00001EF3"/>
    <w:rsid w:val="00001FE2"/>
    <w:rsid w:val="0000230C"/>
    <w:rsid w:val="00002433"/>
    <w:rsid w:val="0000249F"/>
    <w:rsid w:val="0000274C"/>
    <w:rsid w:val="00002762"/>
    <w:rsid w:val="00002900"/>
    <w:rsid w:val="0000297E"/>
    <w:rsid w:val="00002AE2"/>
    <w:rsid w:val="00002C47"/>
    <w:rsid w:val="00002CDE"/>
    <w:rsid w:val="00003916"/>
    <w:rsid w:val="00003A7D"/>
    <w:rsid w:val="00003F78"/>
    <w:rsid w:val="000040D7"/>
    <w:rsid w:val="000043EB"/>
    <w:rsid w:val="000044A4"/>
    <w:rsid w:val="00004594"/>
    <w:rsid w:val="000045D6"/>
    <w:rsid w:val="00004715"/>
    <w:rsid w:val="00004910"/>
    <w:rsid w:val="00004AE4"/>
    <w:rsid w:val="00004C73"/>
    <w:rsid w:val="00004D04"/>
    <w:rsid w:val="00004E4A"/>
    <w:rsid w:val="000050E5"/>
    <w:rsid w:val="00005241"/>
    <w:rsid w:val="000052EC"/>
    <w:rsid w:val="0000535E"/>
    <w:rsid w:val="000054E8"/>
    <w:rsid w:val="000058B0"/>
    <w:rsid w:val="00005CB5"/>
    <w:rsid w:val="00005F17"/>
    <w:rsid w:val="000061FD"/>
    <w:rsid w:val="000062AD"/>
    <w:rsid w:val="000066B7"/>
    <w:rsid w:val="00006741"/>
    <w:rsid w:val="000068C4"/>
    <w:rsid w:val="00006A1C"/>
    <w:rsid w:val="00006AD0"/>
    <w:rsid w:val="00006EC3"/>
    <w:rsid w:val="00006FAD"/>
    <w:rsid w:val="0000702C"/>
    <w:rsid w:val="000071D8"/>
    <w:rsid w:val="000072B1"/>
    <w:rsid w:val="00007586"/>
    <w:rsid w:val="0000764A"/>
    <w:rsid w:val="0000765D"/>
    <w:rsid w:val="000079F4"/>
    <w:rsid w:val="00007BDC"/>
    <w:rsid w:val="000100D8"/>
    <w:rsid w:val="000100F8"/>
    <w:rsid w:val="00010137"/>
    <w:rsid w:val="00010331"/>
    <w:rsid w:val="0001040F"/>
    <w:rsid w:val="00010477"/>
    <w:rsid w:val="00010670"/>
    <w:rsid w:val="00010706"/>
    <w:rsid w:val="0001076F"/>
    <w:rsid w:val="000107B0"/>
    <w:rsid w:val="00010853"/>
    <w:rsid w:val="00010CEA"/>
    <w:rsid w:val="00010DC1"/>
    <w:rsid w:val="00010F95"/>
    <w:rsid w:val="0001110A"/>
    <w:rsid w:val="00011325"/>
    <w:rsid w:val="00011421"/>
    <w:rsid w:val="0001154C"/>
    <w:rsid w:val="000117CE"/>
    <w:rsid w:val="0001196C"/>
    <w:rsid w:val="000120B7"/>
    <w:rsid w:val="0001259C"/>
    <w:rsid w:val="00012B4F"/>
    <w:rsid w:val="00012B57"/>
    <w:rsid w:val="00012D08"/>
    <w:rsid w:val="000131D0"/>
    <w:rsid w:val="00013389"/>
    <w:rsid w:val="000133E0"/>
    <w:rsid w:val="0001344C"/>
    <w:rsid w:val="00013917"/>
    <w:rsid w:val="00013BD5"/>
    <w:rsid w:val="00013C2A"/>
    <w:rsid w:val="00013DCE"/>
    <w:rsid w:val="00013EA9"/>
    <w:rsid w:val="00013F0A"/>
    <w:rsid w:val="00014039"/>
    <w:rsid w:val="00014155"/>
    <w:rsid w:val="000141A8"/>
    <w:rsid w:val="00014242"/>
    <w:rsid w:val="000143EE"/>
    <w:rsid w:val="000144AA"/>
    <w:rsid w:val="000144E4"/>
    <w:rsid w:val="000145A2"/>
    <w:rsid w:val="000146DA"/>
    <w:rsid w:val="000148D1"/>
    <w:rsid w:val="00014B9E"/>
    <w:rsid w:val="00014E57"/>
    <w:rsid w:val="00014F0B"/>
    <w:rsid w:val="00015080"/>
    <w:rsid w:val="0001526C"/>
    <w:rsid w:val="0001536B"/>
    <w:rsid w:val="00016167"/>
    <w:rsid w:val="000162FC"/>
    <w:rsid w:val="0001633D"/>
    <w:rsid w:val="000164CA"/>
    <w:rsid w:val="00016556"/>
    <w:rsid w:val="000166C3"/>
    <w:rsid w:val="0001772C"/>
    <w:rsid w:val="000177CF"/>
    <w:rsid w:val="00017947"/>
    <w:rsid w:val="0001795C"/>
    <w:rsid w:val="00017EE0"/>
    <w:rsid w:val="00020117"/>
    <w:rsid w:val="000201D8"/>
    <w:rsid w:val="000203C0"/>
    <w:rsid w:val="00020646"/>
    <w:rsid w:val="000206B7"/>
    <w:rsid w:val="000207E5"/>
    <w:rsid w:val="00020862"/>
    <w:rsid w:val="00020946"/>
    <w:rsid w:val="00020B32"/>
    <w:rsid w:val="00020D7E"/>
    <w:rsid w:val="00020EF9"/>
    <w:rsid w:val="00021160"/>
    <w:rsid w:val="00021455"/>
    <w:rsid w:val="0002194F"/>
    <w:rsid w:val="000219DF"/>
    <w:rsid w:val="00021D9B"/>
    <w:rsid w:val="000221D1"/>
    <w:rsid w:val="000222C5"/>
    <w:rsid w:val="000228C6"/>
    <w:rsid w:val="000229BE"/>
    <w:rsid w:val="000229C3"/>
    <w:rsid w:val="00023177"/>
    <w:rsid w:val="00023251"/>
    <w:rsid w:val="000232E2"/>
    <w:rsid w:val="00023463"/>
    <w:rsid w:val="00023724"/>
    <w:rsid w:val="000237C5"/>
    <w:rsid w:val="00023E69"/>
    <w:rsid w:val="000240D5"/>
    <w:rsid w:val="000243B1"/>
    <w:rsid w:val="00024585"/>
    <w:rsid w:val="0002469A"/>
    <w:rsid w:val="000246B0"/>
    <w:rsid w:val="00024A03"/>
    <w:rsid w:val="00024D3D"/>
    <w:rsid w:val="00024D4D"/>
    <w:rsid w:val="00025002"/>
    <w:rsid w:val="00025183"/>
    <w:rsid w:val="0002536B"/>
    <w:rsid w:val="0002543F"/>
    <w:rsid w:val="00025608"/>
    <w:rsid w:val="0002592A"/>
    <w:rsid w:val="00025A69"/>
    <w:rsid w:val="00025BB4"/>
    <w:rsid w:val="00025EBD"/>
    <w:rsid w:val="000262E1"/>
    <w:rsid w:val="000263A1"/>
    <w:rsid w:val="00026543"/>
    <w:rsid w:val="00026776"/>
    <w:rsid w:val="000268D9"/>
    <w:rsid w:val="00026984"/>
    <w:rsid w:val="00026AB4"/>
    <w:rsid w:val="00026AB7"/>
    <w:rsid w:val="00026E13"/>
    <w:rsid w:val="00026EAE"/>
    <w:rsid w:val="0002724F"/>
    <w:rsid w:val="000273C3"/>
    <w:rsid w:val="0002740E"/>
    <w:rsid w:val="00027716"/>
    <w:rsid w:val="000277CB"/>
    <w:rsid w:val="00030304"/>
    <w:rsid w:val="000306B6"/>
    <w:rsid w:val="00030A04"/>
    <w:rsid w:val="00030A54"/>
    <w:rsid w:val="00030BFF"/>
    <w:rsid w:val="000311E5"/>
    <w:rsid w:val="000313D7"/>
    <w:rsid w:val="00031458"/>
    <w:rsid w:val="0003185D"/>
    <w:rsid w:val="00031F2D"/>
    <w:rsid w:val="00032ABC"/>
    <w:rsid w:val="00032B98"/>
    <w:rsid w:val="00032BB4"/>
    <w:rsid w:val="00032C99"/>
    <w:rsid w:val="00032E93"/>
    <w:rsid w:val="00032EAD"/>
    <w:rsid w:val="00032FC7"/>
    <w:rsid w:val="00033068"/>
    <w:rsid w:val="00033146"/>
    <w:rsid w:val="000331D3"/>
    <w:rsid w:val="00033205"/>
    <w:rsid w:val="00033550"/>
    <w:rsid w:val="0003370A"/>
    <w:rsid w:val="00033872"/>
    <w:rsid w:val="000338E8"/>
    <w:rsid w:val="00033909"/>
    <w:rsid w:val="0003398F"/>
    <w:rsid w:val="000339DD"/>
    <w:rsid w:val="00033AC1"/>
    <w:rsid w:val="00033B48"/>
    <w:rsid w:val="00033C67"/>
    <w:rsid w:val="00033D09"/>
    <w:rsid w:val="00033DBD"/>
    <w:rsid w:val="00033EB7"/>
    <w:rsid w:val="0003405A"/>
    <w:rsid w:val="000340D1"/>
    <w:rsid w:val="00034422"/>
    <w:rsid w:val="00034607"/>
    <w:rsid w:val="00034DFF"/>
    <w:rsid w:val="00034F4B"/>
    <w:rsid w:val="00034F9A"/>
    <w:rsid w:val="00035055"/>
    <w:rsid w:val="000353F0"/>
    <w:rsid w:val="00035456"/>
    <w:rsid w:val="0003577E"/>
    <w:rsid w:val="0003591C"/>
    <w:rsid w:val="00035BA6"/>
    <w:rsid w:val="00035C54"/>
    <w:rsid w:val="00035EA2"/>
    <w:rsid w:val="00036132"/>
    <w:rsid w:val="0003631E"/>
    <w:rsid w:val="0003633D"/>
    <w:rsid w:val="000366BA"/>
    <w:rsid w:val="0003691A"/>
    <w:rsid w:val="0003693C"/>
    <w:rsid w:val="00036968"/>
    <w:rsid w:val="00036A48"/>
    <w:rsid w:val="00037423"/>
    <w:rsid w:val="000374A8"/>
    <w:rsid w:val="0003778C"/>
    <w:rsid w:val="00037A49"/>
    <w:rsid w:val="00037B78"/>
    <w:rsid w:val="00037D16"/>
    <w:rsid w:val="00037D2A"/>
    <w:rsid w:val="00037DE2"/>
    <w:rsid w:val="000401B9"/>
    <w:rsid w:val="000403F1"/>
    <w:rsid w:val="00040596"/>
    <w:rsid w:val="000405E0"/>
    <w:rsid w:val="0004086B"/>
    <w:rsid w:val="000409DB"/>
    <w:rsid w:val="00040E01"/>
    <w:rsid w:val="00041273"/>
    <w:rsid w:val="00041461"/>
    <w:rsid w:val="000414E7"/>
    <w:rsid w:val="000414F9"/>
    <w:rsid w:val="00041733"/>
    <w:rsid w:val="0004185D"/>
    <w:rsid w:val="00041994"/>
    <w:rsid w:val="00041A95"/>
    <w:rsid w:val="00041BB2"/>
    <w:rsid w:val="00041F13"/>
    <w:rsid w:val="0004257B"/>
    <w:rsid w:val="00042887"/>
    <w:rsid w:val="00042A32"/>
    <w:rsid w:val="00042DEA"/>
    <w:rsid w:val="00042E30"/>
    <w:rsid w:val="00042E8B"/>
    <w:rsid w:val="00042F30"/>
    <w:rsid w:val="0004314C"/>
    <w:rsid w:val="00043329"/>
    <w:rsid w:val="000434D5"/>
    <w:rsid w:val="00043707"/>
    <w:rsid w:val="00043BC7"/>
    <w:rsid w:val="00043CFA"/>
    <w:rsid w:val="00043D23"/>
    <w:rsid w:val="00043DAC"/>
    <w:rsid w:val="00044270"/>
    <w:rsid w:val="00044437"/>
    <w:rsid w:val="000444AE"/>
    <w:rsid w:val="000444CE"/>
    <w:rsid w:val="00044793"/>
    <w:rsid w:val="00044C96"/>
    <w:rsid w:val="00044ECE"/>
    <w:rsid w:val="00044FCE"/>
    <w:rsid w:val="000450AC"/>
    <w:rsid w:val="000456D8"/>
    <w:rsid w:val="0004570D"/>
    <w:rsid w:val="000457D9"/>
    <w:rsid w:val="000459C5"/>
    <w:rsid w:val="00045EB7"/>
    <w:rsid w:val="0004630F"/>
    <w:rsid w:val="000467B9"/>
    <w:rsid w:val="00046A4C"/>
    <w:rsid w:val="00046BA1"/>
    <w:rsid w:val="00046DB1"/>
    <w:rsid w:val="00047498"/>
    <w:rsid w:val="000474B1"/>
    <w:rsid w:val="0004763E"/>
    <w:rsid w:val="000479DC"/>
    <w:rsid w:val="00047A08"/>
    <w:rsid w:val="00047C8F"/>
    <w:rsid w:val="00047CE6"/>
    <w:rsid w:val="00047D20"/>
    <w:rsid w:val="00047D93"/>
    <w:rsid w:val="0005006D"/>
    <w:rsid w:val="00050609"/>
    <w:rsid w:val="00050801"/>
    <w:rsid w:val="0005080E"/>
    <w:rsid w:val="00050829"/>
    <w:rsid w:val="000508D4"/>
    <w:rsid w:val="00050918"/>
    <w:rsid w:val="00050AE1"/>
    <w:rsid w:val="00050CA9"/>
    <w:rsid w:val="00050ED4"/>
    <w:rsid w:val="00051288"/>
    <w:rsid w:val="00051707"/>
    <w:rsid w:val="0005184E"/>
    <w:rsid w:val="0005189F"/>
    <w:rsid w:val="00051C08"/>
    <w:rsid w:val="00051C54"/>
    <w:rsid w:val="00051E39"/>
    <w:rsid w:val="00051F18"/>
    <w:rsid w:val="00052203"/>
    <w:rsid w:val="000522EC"/>
    <w:rsid w:val="00052616"/>
    <w:rsid w:val="00052870"/>
    <w:rsid w:val="00052996"/>
    <w:rsid w:val="000529F2"/>
    <w:rsid w:val="00052D75"/>
    <w:rsid w:val="00053020"/>
    <w:rsid w:val="00053195"/>
    <w:rsid w:val="000531B4"/>
    <w:rsid w:val="00053425"/>
    <w:rsid w:val="000534B1"/>
    <w:rsid w:val="00053867"/>
    <w:rsid w:val="00053B93"/>
    <w:rsid w:val="000542BF"/>
    <w:rsid w:val="00054952"/>
    <w:rsid w:val="000549A1"/>
    <w:rsid w:val="00054FFD"/>
    <w:rsid w:val="0005504E"/>
    <w:rsid w:val="000552DE"/>
    <w:rsid w:val="00055342"/>
    <w:rsid w:val="00055446"/>
    <w:rsid w:val="00055508"/>
    <w:rsid w:val="000556FC"/>
    <w:rsid w:val="00055A04"/>
    <w:rsid w:val="00055C1E"/>
    <w:rsid w:val="00055EA8"/>
    <w:rsid w:val="00055F20"/>
    <w:rsid w:val="0005603D"/>
    <w:rsid w:val="000562AB"/>
    <w:rsid w:val="00056473"/>
    <w:rsid w:val="0005680C"/>
    <w:rsid w:val="0005698B"/>
    <w:rsid w:val="00056B7C"/>
    <w:rsid w:val="00057039"/>
    <w:rsid w:val="0005716E"/>
    <w:rsid w:val="000571F1"/>
    <w:rsid w:val="000576E4"/>
    <w:rsid w:val="00057B10"/>
    <w:rsid w:val="00057BC0"/>
    <w:rsid w:val="00057DE5"/>
    <w:rsid w:val="00057EB4"/>
    <w:rsid w:val="00060075"/>
    <w:rsid w:val="0006007F"/>
    <w:rsid w:val="00060178"/>
    <w:rsid w:val="000604F7"/>
    <w:rsid w:val="000609D6"/>
    <w:rsid w:val="00060FF2"/>
    <w:rsid w:val="00061208"/>
    <w:rsid w:val="000613F0"/>
    <w:rsid w:val="00061700"/>
    <w:rsid w:val="000618C6"/>
    <w:rsid w:val="00061B21"/>
    <w:rsid w:val="00062631"/>
    <w:rsid w:val="00062728"/>
    <w:rsid w:val="00062776"/>
    <w:rsid w:val="000628A6"/>
    <w:rsid w:val="000629A8"/>
    <w:rsid w:val="00062A10"/>
    <w:rsid w:val="00062A3E"/>
    <w:rsid w:val="00062A78"/>
    <w:rsid w:val="00062ADF"/>
    <w:rsid w:val="00062C68"/>
    <w:rsid w:val="00062D65"/>
    <w:rsid w:val="00062E4A"/>
    <w:rsid w:val="00063020"/>
    <w:rsid w:val="000630FA"/>
    <w:rsid w:val="0006311A"/>
    <w:rsid w:val="000632CB"/>
    <w:rsid w:val="000633F2"/>
    <w:rsid w:val="0006358B"/>
    <w:rsid w:val="000635D1"/>
    <w:rsid w:val="00063CD3"/>
    <w:rsid w:val="00063DCC"/>
    <w:rsid w:val="000645A8"/>
    <w:rsid w:val="00064648"/>
    <w:rsid w:val="00064803"/>
    <w:rsid w:val="00064B01"/>
    <w:rsid w:val="00064C96"/>
    <w:rsid w:val="00064FD4"/>
    <w:rsid w:val="00065350"/>
    <w:rsid w:val="000653A8"/>
    <w:rsid w:val="00065652"/>
    <w:rsid w:val="00065722"/>
    <w:rsid w:val="00065A49"/>
    <w:rsid w:val="00065A96"/>
    <w:rsid w:val="00065B9F"/>
    <w:rsid w:val="00065EFC"/>
    <w:rsid w:val="00066120"/>
    <w:rsid w:val="000661FF"/>
    <w:rsid w:val="000669AA"/>
    <w:rsid w:val="00066BE1"/>
    <w:rsid w:val="00066E9D"/>
    <w:rsid w:val="00066F91"/>
    <w:rsid w:val="00067098"/>
    <w:rsid w:val="000671DB"/>
    <w:rsid w:val="00067484"/>
    <w:rsid w:val="000674D4"/>
    <w:rsid w:val="0006753A"/>
    <w:rsid w:val="0006788B"/>
    <w:rsid w:val="000678A8"/>
    <w:rsid w:val="00067A84"/>
    <w:rsid w:val="00067A8B"/>
    <w:rsid w:val="00067B4F"/>
    <w:rsid w:val="00067BC5"/>
    <w:rsid w:val="00067E53"/>
    <w:rsid w:val="00067F7E"/>
    <w:rsid w:val="0007043A"/>
    <w:rsid w:val="0007052D"/>
    <w:rsid w:val="0007062D"/>
    <w:rsid w:val="00070A05"/>
    <w:rsid w:val="00070A18"/>
    <w:rsid w:val="00070A49"/>
    <w:rsid w:val="00070B14"/>
    <w:rsid w:val="00071070"/>
    <w:rsid w:val="0007145F"/>
    <w:rsid w:val="000714A2"/>
    <w:rsid w:val="000715A7"/>
    <w:rsid w:val="0007187F"/>
    <w:rsid w:val="00071B82"/>
    <w:rsid w:val="00071E0E"/>
    <w:rsid w:val="00071F21"/>
    <w:rsid w:val="00071FA7"/>
    <w:rsid w:val="00071FAF"/>
    <w:rsid w:val="0007242D"/>
    <w:rsid w:val="00072767"/>
    <w:rsid w:val="000727DD"/>
    <w:rsid w:val="00072A56"/>
    <w:rsid w:val="00072CC2"/>
    <w:rsid w:val="00072E4E"/>
    <w:rsid w:val="0007311C"/>
    <w:rsid w:val="00073221"/>
    <w:rsid w:val="000733C9"/>
    <w:rsid w:val="00073534"/>
    <w:rsid w:val="000736F9"/>
    <w:rsid w:val="00073853"/>
    <w:rsid w:val="000738EA"/>
    <w:rsid w:val="000738FD"/>
    <w:rsid w:val="00073A93"/>
    <w:rsid w:val="00073B34"/>
    <w:rsid w:val="00073CC9"/>
    <w:rsid w:val="00073F5A"/>
    <w:rsid w:val="000741D3"/>
    <w:rsid w:val="00074AE4"/>
    <w:rsid w:val="00074BE3"/>
    <w:rsid w:val="00075059"/>
    <w:rsid w:val="00075228"/>
    <w:rsid w:val="00075534"/>
    <w:rsid w:val="0007586D"/>
    <w:rsid w:val="00075E7F"/>
    <w:rsid w:val="00075F28"/>
    <w:rsid w:val="00075FB5"/>
    <w:rsid w:val="000763B0"/>
    <w:rsid w:val="000764D9"/>
    <w:rsid w:val="00076733"/>
    <w:rsid w:val="00076D43"/>
    <w:rsid w:val="00077CE6"/>
    <w:rsid w:val="00077E9C"/>
    <w:rsid w:val="000801C1"/>
    <w:rsid w:val="00080355"/>
    <w:rsid w:val="0008038A"/>
    <w:rsid w:val="000805A3"/>
    <w:rsid w:val="0008068A"/>
    <w:rsid w:val="00080962"/>
    <w:rsid w:val="000810B2"/>
    <w:rsid w:val="00081166"/>
    <w:rsid w:val="0008126F"/>
    <w:rsid w:val="0008183B"/>
    <w:rsid w:val="000819A6"/>
    <w:rsid w:val="00081C73"/>
    <w:rsid w:val="00081CA3"/>
    <w:rsid w:val="00081D3B"/>
    <w:rsid w:val="00081E0C"/>
    <w:rsid w:val="00081E5A"/>
    <w:rsid w:val="0008201F"/>
    <w:rsid w:val="00082640"/>
    <w:rsid w:val="00082842"/>
    <w:rsid w:val="00082A22"/>
    <w:rsid w:val="00082B5B"/>
    <w:rsid w:val="00082B9D"/>
    <w:rsid w:val="00082BF9"/>
    <w:rsid w:val="00082DA4"/>
    <w:rsid w:val="00082FC6"/>
    <w:rsid w:val="000833BA"/>
    <w:rsid w:val="000835F7"/>
    <w:rsid w:val="0008375B"/>
    <w:rsid w:val="000837D5"/>
    <w:rsid w:val="00083A1E"/>
    <w:rsid w:val="00083AC6"/>
    <w:rsid w:val="000840E3"/>
    <w:rsid w:val="00084175"/>
    <w:rsid w:val="000844A7"/>
    <w:rsid w:val="00084520"/>
    <w:rsid w:val="00084561"/>
    <w:rsid w:val="00084587"/>
    <w:rsid w:val="00084C44"/>
    <w:rsid w:val="00084D27"/>
    <w:rsid w:val="00084E34"/>
    <w:rsid w:val="00084ED1"/>
    <w:rsid w:val="000850E5"/>
    <w:rsid w:val="0008543F"/>
    <w:rsid w:val="00085963"/>
    <w:rsid w:val="00085A89"/>
    <w:rsid w:val="00085AE6"/>
    <w:rsid w:val="00085B62"/>
    <w:rsid w:val="000864EE"/>
    <w:rsid w:val="00086750"/>
    <w:rsid w:val="000868D2"/>
    <w:rsid w:val="00086C6A"/>
    <w:rsid w:val="00086FB1"/>
    <w:rsid w:val="0008704C"/>
    <w:rsid w:val="0008727B"/>
    <w:rsid w:val="00087351"/>
    <w:rsid w:val="000873A6"/>
    <w:rsid w:val="0008759B"/>
    <w:rsid w:val="0008767E"/>
    <w:rsid w:val="000877C8"/>
    <w:rsid w:val="000877FE"/>
    <w:rsid w:val="00087BE6"/>
    <w:rsid w:val="00087D49"/>
    <w:rsid w:val="00087D83"/>
    <w:rsid w:val="00087DCC"/>
    <w:rsid w:val="00090209"/>
    <w:rsid w:val="00090706"/>
    <w:rsid w:val="0009080B"/>
    <w:rsid w:val="00090BF0"/>
    <w:rsid w:val="00091580"/>
    <w:rsid w:val="00091627"/>
    <w:rsid w:val="00091BCD"/>
    <w:rsid w:val="00091C4B"/>
    <w:rsid w:val="00091CE8"/>
    <w:rsid w:val="00092265"/>
    <w:rsid w:val="000924B9"/>
    <w:rsid w:val="00092803"/>
    <w:rsid w:val="00092A37"/>
    <w:rsid w:val="00092A6E"/>
    <w:rsid w:val="00093249"/>
    <w:rsid w:val="0009395D"/>
    <w:rsid w:val="00093BA0"/>
    <w:rsid w:val="00094132"/>
    <w:rsid w:val="00094165"/>
    <w:rsid w:val="000941E9"/>
    <w:rsid w:val="0009447D"/>
    <w:rsid w:val="000946D1"/>
    <w:rsid w:val="000947D4"/>
    <w:rsid w:val="0009482D"/>
    <w:rsid w:val="000949F7"/>
    <w:rsid w:val="00094A79"/>
    <w:rsid w:val="00095054"/>
    <w:rsid w:val="0009527F"/>
    <w:rsid w:val="0009563E"/>
    <w:rsid w:val="00095B88"/>
    <w:rsid w:val="00095C61"/>
    <w:rsid w:val="00095DB6"/>
    <w:rsid w:val="0009603D"/>
    <w:rsid w:val="00096117"/>
    <w:rsid w:val="0009613A"/>
    <w:rsid w:val="000961EF"/>
    <w:rsid w:val="00096643"/>
    <w:rsid w:val="000971D7"/>
    <w:rsid w:val="00097278"/>
    <w:rsid w:val="00097389"/>
    <w:rsid w:val="000973C5"/>
    <w:rsid w:val="000978E9"/>
    <w:rsid w:val="000979A7"/>
    <w:rsid w:val="00097CA3"/>
    <w:rsid w:val="00097E2A"/>
    <w:rsid w:val="000A0027"/>
    <w:rsid w:val="000A0496"/>
    <w:rsid w:val="000A0605"/>
    <w:rsid w:val="000A0772"/>
    <w:rsid w:val="000A07BF"/>
    <w:rsid w:val="000A0BDF"/>
    <w:rsid w:val="000A11F1"/>
    <w:rsid w:val="000A16B0"/>
    <w:rsid w:val="000A18F9"/>
    <w:rsid w:val="000A1A4B"/>
    <w:rsid w:val="000A1B2A"/>
    <w:rsid w:val="000A1BF4"/>
    <w:rsid w:val="000A2094"/>
    <w:rsid w:val="000A2362"/>
    <w:rsid w:val="000A24C7"/>
    <w:rsid w:val="000A24DF"/>
    <w:rsid w:val="000A269F"/>
    <w:rsid w:val="000A2957"/>
    <w:rsid w:val="000A295E"/>
    <w:rsid w:val="000A2C75"/>
    <w:rsid w:val="000A2CFD"/>
    <w:rsid w:val="000A3065"/>
    <w:rsid w:val="000A30AB"/>
    <w:rsid w:val="000A3111"/>
    <w:rsid w:val="000A32FF"/>
    <w:rsid w:val="000A33C9"/>
    <w:rsid w:val="000A3510"/>
    <w:rsid w:val="000A3D71"/>
    <w:rsid w:val="000A418F"/>
    <w:rsid w:val="000A42B2"/>
    <w:rsid w:val="000A47EB"/>
    <w:rsid w:val="000A4884"/>
    <w:rsid w:val="000A4CED"/>
    <w:rsid w:val="000A4D0E"/>
    <w:rsid w:val="000A52E9"/>
    <w:rsid w:val="000A5612"/>
    <w:rsid w:val="000A5795"/>
    <w:rsid w:val="000A5D20"/>
    <w:rsid w:val="000A5D6B"/>
    <w:rsid w:val="000A5E02"/>
    <w:rsid w:val="000A5E51"/>
    <w:rsid w:val="000A608D"/>
    <w:rsid w:val="000A66CE"/>
    <w:rsid w:val="000A6CD2"/>
    <w:rsid w:val="000A704A"/>
    <w:rsid w:val="000A70F1"/>
    <w:rsid w:val="000A7152"/>
    <w:rsid w:val="000A72D3"/>
    <w:rsid w:val="000A7AFD"/>
    <w:rsid w:val="000A7BF8"/>
    <w:rsid w:val="000B0024"/>
    <w:rsid w:val="000B0283"/>
    <w:rsid w:val="000B053F"/>
    <w:rsid w:val="000B05A2"/>
    <w:rsid w:val="000B05E9"/>
    <w:rsid w:val="000B07D1"/>
    <w:rsid w:val="000B0830"/>
    <w:rsid w:val="000B08DE"/>
    <w:rsid w:val="000B097E"/>
    <w:rsid w:val="000B0FA1"/>
    <w:rsid w:val="000B0FFC"/>
    <w:rsid w:val="000B100E"/>
    <w:rsid w:val="000B111D"/>
    <w:rsid w:val="000B1312"/>
    <w:rsid w:val="000B131C"/>
    <w:rsid w:val="000B13E8"/>
    <w:rsid w:val="000B149E"/>
    <w:rsid w:val="000B1668"/>
    <w:rsid w:val="000B16BD"/>
    <w:rsid w:val="000B16DE"/>
    <w:rsid w:val="000B1880"/>
    <w:rsid w:val="000B1944"/>
    <w:rsid w:val="000B1D69"/>
    <w:rsid w:val="000B1F56"/>
    <w:rsid w:val="000B21AF"/>
    <w:rsid w:val="000B26D2"/>
    <w:rsid w:val="000B2B33"/>
    <w:rsid w:val="000B31DD"/>
    <w:rsid w:val="000B37FA"/>
    <w:rsid w:val="000B3B4D"/>
    <w:rsid w:val="000B3C32"/>
    <w:rsid w:val="000B3CDA"/>
    <w:rsid w:val="000B4446"/>
    <w:rsid w:val="000B45D2"/>
    <w:rsid w:val="000B473A"/>
    <w:rsid w:val="000B4932"/>
    <w:rsid w:val="000B4B60"/>
    <w:rsid w:val="000B4E54"/>
    <w:rsid w:val="000B4FD1"/>
    <w:rsid w:val="000B500F"/>
    <w:rsid w:val="000B508A"/>
    <w:rsid w:val="000B51D8"/>
    <w:rsid w:val="000B52AE"/>
    <w:rsid w:val="000B534B"/>
    <w:rsid w:val="000B5435"/>
    <w:rsid w:val="000B55FA"/>
    <w:rsid w:val="000B5883"/>
    <w:rsid w:val="000B58C2"/>
    <w:rsid w:val="000B58FC"/>
    <w:rsid w:val="000B5E31"/>
    <w:rsid w:val="000B6580"/>
    <w:rsid w:val="000B664C"/>
    <w:rsid w:val="000B6675"/>
    <w:rsid w:val="000B67F4"/>
    <w:rsid w:val="000B6932"/>
    <w:rsid w:val="000B6A08"/>
    <w:rsid w:val="000B6C46"/>
    <w:rsid w:val="000B6F48"/>
    <w:rsid w:val="000B7005"/>
    <w:rsid w:val="000B7144"/>
    <w:rsid w:val="000B72D3"/>
    <w:rsid w:val="000B7B2E"/>
    <w:rsid w:val="000B7E6C"/>
    <w:rsid w:val="000C0084"/>
    <w:rsid w:val="000C0188"/>
    <w:rsid w:val="000C02BE"/>
    <w:rsid w:val="000C07CE"/>
    <w:rsid w:val="000C0897"/>
    <w:rsid w:val="000C08CD"/>
    <w:rsid w:val="000C09BD"/>
    <w:rsid w:val="000C09DB"/>
    <w:rsid w:val="000C0C58"/>
    <w:rsid w:val="000C0F0F"/>
    <w:rsid w:val="000C1633"/>
    <w:rsid w:val="000C1692"/>
    <w:rsid w:val="000C1788"/>
    <w:rsid w:val="000C1A8B"/>
    <w:rsid w:val="000C1F27"/>
    <w:rsid w:val="000C1F32"/>
    <w:rsid w:val="000C23E4"/>
    <w:rsid w:val="000C244A"/>
    <w:rsid w:val="000C26AA"/>
    <w:rsid w:val="000C27BA"/>
    <w:rsid w:val="000C28B1"/>
    <w:rsid w:val="000C28ED"/>
    <w:rsid w:val="000C29CE"/>
    <w:rsid w:val="000C2E33"/>
    <w:rsid w:val="000C353A"/>
    <w:rsid w:val="000C36B2"/>
    <w:rsid w:val="000C3827"/>
    <w:rsid w:val="000C39FE"/>
    <w:rsid w:val="000C3A70"/>
    <w:rsid w:val="000C3C78"/>
    <w:rsid w:val="000C3D80"/>
    <w:rsid w:val="000C3FFA"/>
    <w:rsid w:val="000C456D"/>
    <w:rsid w:val="000C45B9"/>
    <w:rsid w:val="000C4689"/>
    <w:rsid w:val="000C4897"/>
    <w:rsid w:val="000C4A4A"/>
    <w:rsid w:val="000C4B3A"/>
    <w:rsid w:val="000C4C64"/>
    <w:rsid w:val="000C5542"/>
    <w:rsid w:val="000C580A"/>
    <w:rsid w:val="000C5A27"/>
    <w:rsid w:val="000C5D16"/>
    <w:rsid w:val="000C603B"/>
    <w:rsid w:val="000C605B"/>
    <w:rsid w:val="000C6293"/>
    <w:rsid w:val="000C63B7"/>
    <w:rsid w:val="000C63C2"/>
    <w:rsid w:val="000C668A"/>
    <w:rsid w:val="000C66DD"/>
    <w:rsid w:val="000C7093"/>
    <w:rsid w:val="000C7231"/>
    <w:rsid w:val="000C764A"/>
    <w:rsid w:val="000C7815"/>
    <w:rsid w:val="000C7A44"/>
    <w:rsid w:val="000C7B86"/>
    <w:rsid w:val="000C7EAD"/>
    <w:rsid w:val="000C7FC9"/>
    <w:rsid w:val="000D00B7"/>
    <w:rsid w:val="000D015C"/>
    <w:rsid w:val="000D05CE"/>
    <w:rsid w:val="000D099A"/>
    <w:rsid w:val="000D0A27"/>
    <w:rsid w:val="000D0C12"/>
    <w:rsid w:val="000D0FA5"/>
    <w:rsid w:val="000D10BB"/>
    <w:rsid w:val="000D12CA"/>
    <w:rsid w:val="000D16FA"/>
    <w:rsid w:val="000D176D"/>
    <w:rsid w:val="000D18F1"/>
    <w:rsid w:val="000D1ED4"/>
    <w:rsid w:val="000D20A2"/>
    <w:rsid w:val="000D2365"/>
    <w:rsid w:val="000D240C"/>
    <w:rsid w:val="000D24CA"/>
    <w:rsid w:val="000D2609"/>
    <w:rsid w:val="000D270C"/>
    <w:rsid w:val="000D2A57"/>
    <w:rsid w:val="000D2AC1"/>
    <w:rsid w:val="000D2EB3"/>
    <w:rsid w:val="000D31F6"/>
    <w:rsid w:val="000D3224"/>
    <w:rsid w:val="000D348F"/>
    <w:rsid w:val="000D36BF"/>
    <w:rsid w:val="000D3A35"/>
    <w:rsid w:val="000D3B67"/>
    <w:rsid w:val="000D3FB4"/>
    <w:rsid w:val="000D4071"/>
    <w:rsid w:val="000D407B"/>
    <w:rsid w:val="000D40D0"/>
    <w:rsid w:val="000D4116"/>
    <w:rsid w:val="000D4322"/>
    <w:rsid w:val="000D4355"/>
    <w:rsid w:val="000D4356"/>
    <w:rsid w:val="000D4643"/>
    <w:rsid w:val="000D494A"/>
    <w:rsid w:val="000D4961"/>
    <w:rsid w:val="000D4A26"/>
    <w:rsid w:val="000D4A95"/>
    <w:rsid w:val="000D4B82"/>
    <w:rsid w:val="000D4CD1"/>
    <w:rsid w:val="000D4F11"/>
    <w:rsid w:val="000D53DB"/>
    <w:rsid w:val="000D541F"/>
    <w:rsid w:val="000D5457"/>
    <w:rsid w:val="000D55C2"/>
    <w:rsid w:val="000D5675"/>
    <w:rsid w:val="000D5682"/>
    <w:rsid w:val="000D581D"/>
    <w:rsid w:val="000D5A9D"/>
    <w:rsid w:val="000D5D98"/>
    <w:rsid w:val="000D605B"/>
    <w:rsid w:val="000D61FB"/>
    <w:rsid w:val="000D634F"/>
    <w:rsid w:val="000D648C"/>
    <w:rsid w:val="000D6630"/>
    <w:rsid w:val="000D671D"/>
    <w:rsid w:val="000D67B7"/>
    <w:rsid w:val="000D684C"/>
    <w:rsid w:val="000D6F55"/>
    <w:rsid w:val="000D6F64"/>
    <w:rsid w:val="000D6F92"/>
    <w:rsid w:val="000D7366"/>
    <w:rsid w:val="000D738B"/>
    <w:rsid w:val="000D73AE"/>
    <w:rsid w:val="000D73D4"/>
    <w:rsid w:val="000D7416"/>
    <w:rsid w:val="000D7768"/>
    <w:rsid w:val="000D794A"/>
    <w:rsid w:val="000E02B0"/>
    <w:rsid w:val="000E04C8"/>
    <w:rsid w:val="000E06DD"/>
    <w:rsid w:val="000E084A"/>
    <w:rsid w:val="000E0B4C"/>
    <w:rsid w:val="000E0D2C"/>
    <w:rsid w:val="000E0F63"/>
    <w:rsid w:val="000E10F2"/>
    <w:rsid w:val="000E14AF"/>
    <w:rsid w:val="000E16CA"/>
    <w:rsid w:val="000E18AA"/>
    <w:rsid w:val="000E1A00"/>
    <w:rsid w:val="000E1D28"/>
    <w:rsid w:val="000E2527"/>
    <w:rsid w:val="000E26CD"/>
    <w:rsid w:val="000E2A37"/>
    <w:rsid w:val="000E2C12"/>
    <w:rsid w:val="000E2D76"/>
    <w:rsid w:val="000E362C"/>
    <w:rsid w:val="000E37B1"/>
    <w:rsid w:val="000E3839"/>
    <w:rsid w:val="000E383C"/>
    <w:rsid w:val="000E3A79"/>
    <w:rsid w:val="000E3AC2"/>
    <w:rsid w:val="000E3C75"/>
    <w:rsid w:val="000E3CF2"/>
    <w:rsid w:val="000E3DCB"/>
    <w:rsid w:val="000E3F80"/>
    <w:rsid w:val="000E3FFE"/>
    <w:rsid w:val="000E45A1"/>
    <w:rsid w:val="000E49BF"/>
    <w:rsid w:val="000E4AE3"/>
    <w:rsid w:val="000E5028"/>
    <w:rsid w:val="000E55EC"/>
    <w:rsid w:val="000E5784"/>
    <w:rsid w:val="000E5A29"/>
    <w:rsid w:val="000E5B02"/>
    <w:rsid w:val="000E5D6E"/>
    <w:rsid w:val="000E6069"/>
    <w:rsid w:val="000E63AB"/>
    <w:rsid w:val="000E6516"/>
    <w:rsid w:val="000E6908"/>
    <w:rsid w:val="000E783E"/>
    <w:rsid w:val="000E7A73"/>
    <w:rsid w:val="000E7CE3"/>
    <w:rsid w:val="000F01B1"/>
    <w:rsid w:val="000F023C"/>
    <w:rsid w:val="000F0449"/>
    <w:rsid w:val="000F08DA"/>
    <w:rsid w:val="000F0BAF"/>
    <w:rsid w:val="000F0FD0"/>
    <w:rsid w:val="000F1357"/>
    <w:rsid w:val="000F1545"/>
    <w:rsid w:val="000F1684"/>
    <w:rsid w:val="000F1806"/>
    <w:rsid w:val="000F208D"/>
    <w:rsid w:val="000F2240"/>
    <w:rsid w:val="000F2710"/>
    <w:rsid w:val="000F295E"/>
    <w:rsid w:val="000F29D7"/>
    <w:rsid w:val="000F2DEC"/>
    <w:rsid w:val="000F31B4"/>
    <w:rsid w:val="000F329C"/>
    <w:rsid w:val="000F3460"/>
    <w:rsid w:val="000F3697"/>
    <w:rsid w:val="000F3B9D"/>
    <w:rsid w:val="000F3EDC"/>
    <w:rsid w:val="000F4018"/>
    <w:rsid w:val="000F41B3"/>
    <w:rsid w:val="000F491B"/>
    <w:rsid w:val="000F4B67"/>
    <w:rsid w:val="000F4D2B"/>
    <w:rsid w:val="000F5059"/>
    <w:rsid w:val="000F512D"/>
    <w:rsid w:val="000F58A7"/>
    <w:rsid w:val="000F5922"/>
    <w:rsid w:val="000F5E44"/>
    <w:rsid w:val="000F6013"/>
    <w:rsid w:val="000F613E"/>
    <w:rsid w:val="000F6471"/>
    <w:rsid w:val="000F64C2"/>
    <w:rsid w:val="000F67A8"/>
    <w:rsid w:val="000F6E06"/>
    <w:rsid w:val="000F701F"/>
    <w:rsid w:val="000F7093"/>
    <w:rsid w:val="000F70FD"/>
    <w:rsid w:val="000F72A3"/>
    <w:rsid w:val="000F72D9"/>
    <w:rsid w:val="000F7450"/>
    <w:rsid w:val="000F7725"/>
    <w:rsid w:val="000F779D"/>
    <w:rsid w:val="000F791C"/>
    <w:rsid w:val="000F7A1E"/>
    <w:rsid w:val="000F7C21"/>
    <w:rsid w:val="000F7C73"/>
    <w:rsid w:val="000F7CF2"/>
    <w:rsid w:val="00100109"/>
    <w:rsid w:val="001003BA"/>
    <w:rsid w:val="001004CB"/>
    <w:rsid w:val="001007E0"/>
    <w:rsid w:val="00100B63"/>
    <w:rsid w:val="00101312"/>
    <w:rsid w:val="00101728"/>
    <w:rsid w:val="00101A82"/>
    <w:rsid w:val="00101C60"/>
    <w:rsid w:val="00101EF5"/>
    <w:rsid w:val="0010256B"/>
    <w:rsid w:val="001025D3"/>
    <w:rsid w:val="00102621"/>
    <w:rsid w:val="001027AD"/>
    <w:rsid w:val="00102917"/>
    <w:rsid w:val="00102BD2"/>
    <w:rsid w:val="001032BD"/>
    <w:rsid w:val="001035AF"/>
    <w:rsid w:val="001037FD"/>
    <w:rsid w:val="001038AA"/>
    <w:rsid w:val="0010393F"/>
    <w:rsid w:val="0010395F"/>
    <w:rsid w:val="00103B59"/>
    <w:rsid w:val="00103D08"/>
    <w:rsid w:val="00103D96"/>
    <w:rsid w:val="00103E07"/>
    <w:rsid w:val="00104380"/>
    <w:rsid w:val="00104446"/>
    <w:rsid w:val="00104564"/>
    <w:rsid w:val="001045B6"/>
    <w:rsid w:val="00104871"/>
    <w:rsid w:val="00104B5E"/>
    <w:rsid w:val="00104CD2"/>
    <w:rsid w:val="00104D89"/>
    <w:rsid w:val="00104DDA"/>
    <w:rsid w:val="00104E18"/>
    <w:rsid w:val="001057FE"/>
    <w:rsid w:val="00105A9B"/>
    <w:rsid w:val="0010620A"/>
    <w:rsid w:val="001062E8"/>
    <w:rsid w:val="0010644C"/>
    <w:rsid w:val="00106804"/>
    <w:rsid w:val="001068EB"/>
    <w:rsid w:val="00106920"/>
    <w:rsid w:val="00106B25"/>
    <w:rsid w:val="00106E06"/>
    <w:rsid w:val="0010734D"/>
    <w:rsid w:val="001075F4"/>
    <w:rsid w:val="00107613"/>
    <w:rsid w:val="001079C8"/>
    <w:rsid w:val="001079D5"/>
    <w:rsid w:val="00107A02"/>
    <w:rsid w:val="00107FA2"/>
    <w:rsid w:val="00107FE4"/>
    <w:rsid w:val="00107FEF"/>
    <w:rsid w:val="001101D2"/>
    <w:rsid w:val="00110310"/>
    <w:rsid w:val="0011045F"/>
    <w:rsid w:val="0011055C"/>
    <w:rsid w:val="00110662"/>
    <w:rsid w:val="00110777"/>
    <w:rsid w:val="0011083B"/>
    <w:rsid w:val="00110C19"/>
    <w:rsid w:val="0011110E"/>
    <w:rsid w:val="00111229"/>
    <w:rsid w:val="0011133A"/>
    <w:rsid w:val="0011145F"/>
    <w:rsid w:val="001115AF"/>
    <w:rsid w:val="0011179F"/>
    <w:rsid w:val="0011190A"/>
    <w:rsid w:val="00111920"/>
    <w:rsid w:val="00111D02"/>
    <w:rsid w:val="00112173"/>
    <w:rsid w:val="00112699"/>
    <w:rsid w:val="001126B9"/>
    <w:rsid w:val="001129A9"/>
    <w:rsid w:val="00112B84"/>
    <w:rsid w:val="00112F8C"/>
    <w:rsid w:val="00113025"/>
    <w:rsid w:val="00113093"/>
    <w:rsid w:val="00113273"/>
    <w:rsid w:val="00113764"/>
    <w:rsid w:val="001138DD"/>
    <w:rsid w:val="001139A8"/>
    <w:rsid w:val="00113B3D"/>
    <w:rsid w:val="00113BB0"/>
    <w:rsid w:val="00113FD3"/>
    <w:rsid w:val="00114053"/>
    <w:rsid w:val="00114079"/>
    <w:rsid w:val="00114159"/>
    <w:rsid w:val="00114315"/>
    <w:rsid w:val="00114325"/>
    <w:rsid w:val="001148A6"/>
    <w:rsid w:val="00114D30"/>
    <w:rsid w:val="0011547D"/>
    <w:rsid w:val="00115485"/>
    <w:rsid w:val="00115501"/>
    <w:rsid w:val="00115565"/>
    <w:rsid w:val="00115796"/>
    <w:rsid w:val="001157E2"/>
    <w:rsid w:val="00115C79"/>
    <w:rsid w:val="00115C7F"/>
    <w:rsid w:val="00116153"/>
    <w:rsid w:val="0011615E"/>
    <w:rsid w:val="00116345"/>
    <w:rsid w:val="001163A6"/>
    <w:rsid w:val="001164D1"/>
    <w:rsid w:val="001167B5"/>
    <w:rsid w:val="001168DB"/>
    <w:rsid w:val="001168E6"/>
    <w:rsid w:val="00116B39"/>
    <w:rsid w:val="00116B60"/>
    <w:rsid w:val="00116C4D"/>
    <w:rsid w:val="0011773C"/>
    <w:rsid w:val="001178DA"/>
    <w:rsid w:val="00117978"/>
    <w:rsid w:val="00117B24"/>
    <w:rsid w:val="00117B3E"/>
    <w:rsid w:val="00117FBB"/>
    <w:rsid w:val="0012000C"/>
    <w:rsid w:val="00120106"/>
    <w:rsid w:val="00120249"/>
    <w:rsid w:val="00120FE4"/>
    <w:rsid w:val="00121B96"/>
    <w:rsid w:val="00121E2A"/>
    <w:rsid w:val="00121E4F"/>
    <w:rsid w:val="00121F6B"/>
    <w:rsid w:val="00121FFA"/>
    <w:rsid w:val="00122129"/>
    <w:rsid w:val="00122231"/>
    <w:rsid w:val="00122302"/>
    <w:rsid w:val="0012267B"/>
    <w:rsid w:val="001228D2"/>
    <w:rsid w:val="001228DD"/>
    <w:rsid w:val="00122C64"/>
    <w:rsid w:val="00122C99"/>
    <w:rsid w:val="001233BC"/>
    <w:rsid w:val="00123505"/>
    <w:rsid w:val="0012368C"/>
    <w:rsid w:val="00123720"/>
    <w:rsid w:val="00123733"/>
    <w:rsid w:val="0012381C"/>
    <w:rsid w:val="00123AD4"/>
    <w:rsid w:val="00123D5A"/>
    <w:rsid w:val="00123DDC"/>
    <w:rsid w:val="00123DEC"/>
    <w:rsid w:val="0012405D"/>
    <w:rsid w:val="00124426"/>
    <w:rsid w:val="001244A7"/>
    <w:rsid w:val="00124645"/>
    <w:rsid w:val="001247EB"/>
    <w:rsid w:val="00124959"/>
    <w:rsid w:val="00124BD1"/>
    <w:rsid w:val="00124C87"/>
    <w:rsid w:val="00124CB1"/>
    <w:rsid w:val="00124DDD"/>
    <w:rsid w:val="00124F62"/>
    <w:rsid w:val="00124FDF"/>
    <w:rsid w:val="0012520C"/>
    <w:rsid w:val="00125577"/>
    <w:rsid w:val="0012578A"/>
    <w:rsid w:val="001258E8"/>
    <w:rsid w:val="0012596D"/>
    <w:rsid w:val="001264DC"/>
    <w:rsid w:val="001265AA"/>
    <w:rsid w:val="00126782"/>
    <w:rsid w:val="00126A02"/>
    <w:rsid w:val="00126CC6"/>
    <w:rsid w:val="00127389"/>
    <w:rsid w:val="001274B8"/>
    <w:rsid w:val="001278AF"/>
    <w:rsid w:val="001279DD"/>
    <w:rsid w:val="00127B2E"/>
    <w:rsid w:val="00127B4A"/>
    <w:rsid w:val="00127BD1"/>
    <w:rsid w:val="00127E16"/>
    <w:rsid w:val="00127EC0"/>
    <w:rsid w:val="00127EFB"/>
    <w:rsid w:val="00127FCE"/>
    <w:rsid w:val="0013003F"/>
    <w:rsid w:val="001301A4"/>
    <w:rsid w:val="001302C2"/>
    <w:rsid w:val="00130541"/>
    <w:rsid w:val="001306CB"/>
    <w:rsid w:val="00130725"/>
    <w:rsid w:val="0013091F"/>
    <w:rsid w:val="00130CA4"/>
    <w:rsid w:val="00130CC1"/>
    <w:rsid w:val="0013137A"/>
    <w:rsid w:val="00131590"/>
    <w:rsid w:val="001315DD"/>
    <w:rsid w:val="00131659"/>
    <w:rsid w:val="001316D5"/>
    <w:rsid w:val="001317E8"/>
    <w:rsid w:val="00131887"/>
    <w:rsid w:val="00131CC7"/>
    <w:rsid w:val="00132019"/>
    <w:rsid w:val="0013268E"/>
    <w:rsid w:val="001327B6"/>
    <w:rsid w:val="001327DA"/>
    <w:rsid w:val="001329E2"/>
    <w:rsid w:val="00132AEB"/>
    <w:rsid w:val="00132C35"/>
    <w:rsid w:val="00132D68"/>
    <w:rsid w:val="00132DE9"/>
    <w:rsid w:val="00132DF4"/>
    <w:rsid w:val="00132FAA"/>
    <w:rsid w:val="00133674"/>
    <w:rsid w:val="00133687"/>
    <w:rsid w:val="00133905"/>
    <w:rsid w:val="00133A59"/>
    <w:rsid w:val="00133B36"/>
    <w:rsid w:val="00133B62"/>
    <w:rsid w:val="00133C0E"/>
    <w:rsid w:val="00133E20"/>
    <w:rsid w:val="00134015"/>
    <w:rsid w:val="00134070"/>
    <w:rsid w:val="00134154"/>
    <w:rsid w:val="001347A3"/>
    <w:rsid w:val="001348F3"/>
    <w:rsid w:val="001348F7"/>
    <w:rsid w:val="00134E63"/>
    <w:rsid w:val="00135129"/>
    <w:rsid w:val="00135192"/>
    <w:rsid w:val="0013585E"/>
    <w:rsid w:val="00135AD5"/>
    <w:rsid w:val="001361D2"/>
    <w:rsid w:val="0013640B"/>
    <w:rsid w:val="00136CE7"/>
    <w:rsid w:val="00136E1E"/>
    <w:rsid w:val="0013744D"/>
    <w:rsid w:val="001374EA"/>
    <w:rsid w:val="00137791"/>
    <w:rsid w:val="00137B19"/>
    <w:rsid w:val="00137C69"/>
    <w:rsid w:val="00137CE1"/>
    <w:rsid w:val="00137D02"/>
    <w:rsid w:val="00137DD0"/>
    <w:rsid w:val="00137F99"/>
    <w:rsid w:val="00137FA1"/>
    <w:rsid w:val="00140094"/>
    <w:rsid w:val="001400A8"/>
    <w:rsid w:val="001402AF"/>
    <w:rsid w:val="00140392"/>
    <w:rsid w:val="00140518"/>
    <w:rsid w:val="001406D3"/>
    <w:rsid w:val="00140F40"/>
    <w:rsid w:val="00140FBE"/>
    <w:rsid w:val="001411EF"/>
    <w:rsid w:val="001412C6"/>
    <w:rsid w:val="00141319"/>
    <w:rsid w:val="0014147F"/>
    <w:rsid w:val="00141580"/>
    <w:rsid w:val="0014167C"/>
    <w:rsid w:val="00141727"/>
    <w:rsid w:val="001418FD"/>
    <w:rsid w:val="00141931"/>
    <w:rsid w:val="00141C62"/>
    <w:rsid w:val="001420AD"/>
    <w:rsid w:val="001421D2"/>
    <w:rsid w:val="00142617"/>
    <w:rsid w:val="00142678"/>
    <w:rsid w:val="001426AE"/>
    <w:rsid w:val="0014283A"/>
    <w:rsid w:val="00142DD7"/>
    <w:rsid w:val="001430CF"/>
    <w:rsid w:val="001435BB"/>
    <w:rsid w:val="0014392B"/>
    <w:rsid w:val="00143D48"/>
    <w:rsid w:val="00143D7F"/>
    <w:rsid w:val="00143DC3"/>
    <w:rsid w:val="00143E50"/>
    <w:rsid w:val="00143F6F"/>
    <w:rsid w:val="001440AC"/>
    <w:rsid w:val="001440C8"/>
    <w:rsid w:val="001440FA"/>
    <w:rsid w:val="00144952"/>
    <w:rsid w:val="00144C98"/>
    <w:rsid w:val="00144E40"/>
    <w:rsid w:val="00145154"/>
    <w:rsid w:val="001452C6"/>
    <w:rsid w:val="0014539C"/>
    <w:rsid w:val="0014551B"/>
    <w:rsid w:val="0014589E"/>
    <w:rsid w:val="00145B98"/>
    <w:rsid w:val="00145C32"/>
    <w:rsid w:val="00145C4D"/>
    <w:rsid w:val="00145D41"/>
    <w:rsid w:val="00146399"/>
    <w:rsid w:val="0014653F"/>
    <w:rsid w:val="00146752"/>
    <w:rsid w:val="00146A7A"/>
    <w:rsid w:val="00146D0B"/>
    <w:rsid w:val="00146F16"/>
    <w:rsid w:val="00147121"/>
    <w:rsid w:val="00147198"/>
    <w:rsid w:val="0014746E"/>
    <w:rsid w:val="0014751B"/>
    <w:rsid w:val="001475DE"/>
    <w:rsid w:val="00147687"/>
    <w:rsid w:val="001478D6"/>
    <w:rsid w:val="00147901"/>
    <w:rsid w:val="00147A32"/>
    <w:rsid w:val="00147BA8"/>
    <w:rsid w:val="00147C47"/>
    <w:rsid w:val="00147EC1"/>
    <w:rsid w:val="00147FB2"/>
    <w:rsid w:val="001502EC"/>
    <w:rsid w:val="00150640"/>
    <w:rsid w:val="001507BB"/>
    <w:rsid w:val="001509F0"/>
    <w:rsid w:val="0015138A"/>
    <w:rsid w:val="001513D8"/>
    <w:rsid w:val="0015154B"/>
    <w:rsid w:val="00151709"/>
    <w:rsid w:val="0015199D"/>
    <w:rsid w:val="00151E22"/>
    <w:rsid w:val="001520AC"/>
    <w:rsid w:val="001520E2"/>
    <w:rsid w:val="00152256"/>
    <w:rsid w:val="0015233B"/>
    <w:rsid w:val="001526DE"/>
    <w:rsid w:val="001526E0"/>
    <w:rsid w:val="0015285D"/>
    <w:rsid w:val="0015287B"/>
    <w:rsid w:val="00152CE9"/>
    <w:rsid w:val="00152D33"/>
    <w:rsid w:val="00152DB9"/>
    <w:rsid w:val="00152EB6"/>
    <w:rsid w:val="0015348C"/>
    <w:rsid w:val="0015362E"/>
    <w:rsid w:val="00153C1C"/>
    <w:rsid w:val="00153D0A"/>
    <w:rsid w:val="00153D13"/>
    <w:rsid w:val="00153E4E"/>
    <w:rsid w:val="001544E8"/>
    <w:rsid w:val="001545A3"/>
    <w:rsid w:val="0015496F"/>
    <w:rsid w:val="00154DDF"/>
    <w:rsid w:val="00154EE1"/>
    <w:rsid w:val="00154FBE"/>
    <w:rsid w:val="001550E5"/>
    <w:rsid w:val="0015540B"/>
    <w:rsid w:val="0015553F"/>
    <w:rsid w:val="0015590E"/>
    <w:rsid w:val="00155C80"/>
    <w:rsid w:val="00155EA9"/>
    <w:rsid w:val="00155F73"/>
    <w:rsid w:val="00156223"/>
    <w:rsid w:val="00156227"/>
    <w:rsid w:val="0015636E"/>
    <w:rsid w:val="001563AE"/>
    <w:rsid w:val="001564AD"/>
    <w:rsid w:val="0015651E"/>
    <w:rsid w:val="001565B8"/>
    <w:rsid w:val="001566E3"/>
    <w:rsid w:val="00156733"/>
    <w:rsid w:val="001567E2"/>
    <w:rsid w:val="00156813"/>
    <w:rsid w:val="00156B05"/>
    <w:rsid w:val="00157287"/>
    <w:rsid w:val="00157465"/>
    <w:rsid w:val="001577D4"/>
    <w:rsid w:val="0015780E"/>
    <w:rsid w:val="001578C2"/>
    <w:rsid w:val="00157902"/>
    <w:rsid w:val="00157ED2"/>
    <w:rsid w:val="00157FB2"/>
    <w:rsid w:val="001600A7"/>
    <w:rsid w:val="001601A4"/>
    <w:rsid w:val="00160378"/>
    <w:rsid w:val="00160758"/>
    <w:rsid w:val="0016093B"/>
    <w:rsid w:val="00160D08"/>
    <w:rsid w:val="0016102F"/>
    <w:rsid w:val="001611F5"/>
    <w:rsid w:val="00161265"/>
    <w:rsid w:val="00161D35"/>
    <w:rsid w:val="00161F23"/>
    <w:rsid w:val="00161FBA"/>
    <w:rsid w:val="001621BB"/>
    <w:rsid w:val="001621CE"/>
    <w:rsid w:val="00162293"/>
    <w:rsid w:val="00162727"/>
    <w:rsid w:val="00162BC5"/>
    <w:rsid w:val="00162C0D"/>
    <w:rsid w:val="00162C95"/>
    <w:rsid w:val="00162D4B"/>
    <w:rsid w:val="00162E48"/>
    <w:rsid w:val="00162F19"/>
    <w:rsid w:val="00162F6E"/>
    <w:rsid w:val="0016345A"/>
    <w:rsid w:val="00163554"/>
    <w:rsid w:val="0016383B"/>
    <w:rsid w:val="00163897"/>
    <w:rsid w:val="0016390E"/>
    <w:rsid w:val="00163977"/>
    <w:rsid w:val="00163B5D"/>
    <w:rsid w:val="00163C22"/>
    <w:rsid w:val="00163CD1"/>
    <w:rsid w:val="00163D29"/>
    <w:rsid w:val="00164119"/>
    <w:rsid w:val="00164519"/>
    <w:rsid w:val="001645C3"/>
    <w:rsid w:val="001646F5"/>
    <w:rsid w:val="001648BD"/>
    <w:rsid w:val="001648C8"/>
    <w:rsid w:val="00164989"/>
    <w:rsid w:val="00165B1E"/>
    <w:rsid w:val="00165B81"/>
    <w:rsid w:val="00165C8A"/>
    <w:rsid w:val="00165CB0"/>
    <w:rsid w:val="00166353"/>
    <w:rsid w:val="0016643B"/>
    <w:rsid w:val="00166ABB"/>
    <w:rsid w:val="00166DEC"/>
    <w:rsid w:val="00166E91"/>
    <w:rsid w:val="0016702A"/>
    <w:rsid w:val="001670FE"/>
    <w:rsid w:val="001672F7"/>
    <w:rsid w:val="001673B6"/>
    <w:rsid w:val="00167CCC"/>
    <w:rsid w:val="00167D48"/>
    <w:rsid w:val="00167D49"/>
    <w:rsid w:val="00167FD6"/>
    <w:rsid w:val="00170137"/>
    <w:rsid w:val="00170170"/>
    <w:rsid w:val="001701C9"/>
    <w:rsid w:val="0017033D"/>
    <w:rsid w:val="001703C1"/>
    <w:rsid w:val="0017041F"/>
    <w:rsid w:val="0017047B"/>
    <w:rsid w:val="00170512"/>
    <w:rsid w:val="00170CAC"/>
    <w:rsid w:val="00170D53"/>
    <w:rsid w:val="00170EEB"/>
    <w:rsid w:val="00171481"/>
    <w:rsid w:val="00171ADB"/>
    <w:rsid w:val="00171D08"/>
    <w:rsid w:val="001723C5"/>
    <w:rsid w:val="00172451"/>
    <w:rsid w:val="00172490"/>
    <w:rsid w:val="00172AB7"/>
    <w:rsid w:val="00172C00"/>
    <w:rsid w:val="0017320C"/>
    <w:rsid w:val="00173277"/>
    <w:rsid w:val="00173A35"/>
    <w:rsid w:val="00173AB8"/>
    <w:rsid w:val="00173B64"/>
    <w:rsid w:val="001740AA"/>
    <w:rsid w:val="00174291"/>
    <w:rsid w:val="00174815"/>
    <w:rsid w:val="00174866"/>
    <w:rsid w:val="00174919"/>
    <w:rsid w:val="00174BA0"/>
    <w:rsid w:val="00174C13"/>
    <w:rsid w:val="00174C54"/>
    <w:rsid w:val="00174DEF"/>
    <w:rsid w:val="00175071"/>
    <w:rsid w:val="00175122"/>
    <w:rsid w:val="00175223"/>
    <w:rsid w:val="0017526C"/>
    <w:rsid w:val="00175B9F"/>
    <w:rsid w:val="00175D6A"/>
    <w:rsid w:val="001761D7"/>
    <w:rsid w:val="00176229"/>
    <w:rsid w:val="00176239"/>
    <w:rsid w:val="00176263"/>
    <w:rsid w:val="001762AA"/>
    <w:rsid w:val="00176474"/>
    <w:rsid w:val="0017684E"/>
    <w:rsid w:val="0017694F"/>
    <w:rsid w:val="00176BB5"/>
    <w:rsid w:val="0017729C"/>
    <w:rsid w:val="00177642"/>
    <w:rsid w:val="001779E3"/>
    <w:rsid w:val="001779FE"/>
    <w:rsid w:val="00177A45"/>
    <w:rsid w:val="00177CAC"/>
    <w:rsid w:val="00177D0C"/>
    <w:rsid w:val="00177E17"/>
    <w:rsid w:val="00180099"/>
    <w:rsid w:val="00180138"/>
    <w:rsid w:val="00180139"/>
    <w:rsid w:val="00180794"/>
    <w:rsid w:val="0018080C"/>
    <w:rsid w:val="00180917"/>
    <w:rsid w:val="00180E25"/>
    <w:rsid w:val="00180E8B"/>
    <w:rsid w:val="00181712"/>
    <w:rsid w:val="00181799"/>
    <w:rsid w:val="00181B27"/>
    <w:rsid w:val="00181DAB"/>
    <w:rsid w:val="001821EB"/>
    <w:rsid w:val="00182777"/>
    <w:rsid w:val="0018295C"/>
    <w:rsid w:val="00182ADC"/>
    <w:rsid w:val="00182D8E"/>
    <w:rsid w:val="00182D8F"/>
    <w:rsid w:val="00183B74"/>
    <w:rsid w:val="00183CAB"/>
    <w:rsid w:val="00183D30"/>
    <w:rsid w:val="00183D9A"/>
    <w:rsid w:val="00183DB6"/>
    <w:rsid w:val="00183E24"/>
    <w:rsid w:val="0018401E"/>
    <w:rsid w:val="0018415E"/>
    <w:rsid w:val="0018424B"/>
    <w:rsid w:val="001842CB"/>
    <w:rsid w:val="00184343"/>
    <w:rsid w:val="0018458D"/>
    <w:rsid w:val="0018464A"/>
    <w:rsid w:val="001847BE"/>
    <w:rsid w:val="00184898"/>
    <w:rsid w:val="00184CA2"/>
    <w:rsid w:val="00184DC5"/>
    <w:rsid w:val="00184EAB"/>
    <w:rsid w:val="0018522F"/>
    <w:rsid w:val="0018530C"/>
    <w:rsid w:val="00185340"/>
    <w:rsid w:val="00185427"/>
    <w:rsid w:val="00185610"/>
    <w:rsid w:val="00185889"/>
    <w:rsid w:val="0018592D"/>
    <w:rsid w:val="001859BF"/>
    <w:rsid w:val="00185AA9"/>
    <w:rsid w:val="00185D36"/>
    <w:rsid w:val="00185D80"/>
    <w:rsid w:val="001860C1"/>
    <w:rsid w:val="00186410"/>
    <w:rsid w:val="00186A07"/>
    <w:rsid w:val="00186B20"/>
    <w:rsid w:val="00187165"/>
    <w:rsid w:val="00187249"/>
    <w:rsid w:val="001876BA"/>
    <w:rsid w:val="00187E8F"/>
    <w:rsid w:val="00187EA4"/>
    <w:rsid w:val="0019041E"/>
    <w:rsid w:val="001905B9"/>
    <w:rsid w:val="001907C0"/>
    <w:rsid w:val="00190B59"/>
    <w:rsid w:val="00190C97"/>
    <w:rsid w:val="00190E62"/>
    <w:rsid w:val="00190EFF"/>
    <w:rsid w:val="001912BE"/>
    <w:rsid w:val="001919A7"/>
    <w:rsid w:val="00191CCE"/>
    <w:rsid w:val="0019239C"/>
    <w:rsid w:val="0019299D"/>
    <w:rsid w:val="001929AF"/>
    <w:rsid w:val="00192A06"/>
    <w:rsid w:val="00192D62"/>
    <w:rsid w:val="00192E21"/>
    <w:rsid w:val="00193044"/>
    <w:rsid w:val="0019324E"/>
    <w:rsid w:val="0019326B"/>
    <w:rsid w:val="00193347"/>
    <w:rsid w:val="001936F6"/>
    <w:rsid w:val="001939AD"/>
    <w:rsid w:val="00193DB2"/>
    <w:rsid w:val="00193DBC"/>
    <w:rsid w:val="0019444C"/>
    <w:rsid w:val="00194482"/>
    <w:rsid w:val="001945A1"/>
    <w:rsid w:val="001945A7"/>
    <w:rsid w:val="001945E5"/>
    <w:rsid w:val="0019465E"/>
    <w:rsid w:val="001949F6"/>
    <w:rsid w:val="00194A0D"/>
    <w:rsid w:val="00194B75"/>
    <w:rsid w:val="00195164"/>
    <w:rsid w:val="001951F6"/>
    <w:rsid w:val="001951FC"/>
    <w:rsid w:val="00195CCB"/>
    <w:rsid w:val="00195F1D"/>
    <w:rsid w:val="00196543"/>
    <w:rsid w:val="001966D6"/>
    <w:rsid w:val="00196735"/>
    <w:rsid w:val="00196767"/>
    <w:rsid w:val="00196977"/>
    <w:rsid w:val="001969AC"/>
    <w:rsid w:val="00196E84"/>
    <w:rsid w:val="001976D7"/>
    <w:rsid w:val="00197AB9"/>
    <w:rsid w:val="00197D7B"/>
    <w:rsid w:val="001A0099"/>
    <w:rsid w:val="001A029E"/>
    <w:rsid w:val="001A03B7"/>
    <w:rsid w:val="001A0413"/>
    <w:rsid w:val="001A04EE"/>
    <w:rsid w:val="001A0554"/>
    <w:rsid w:val="001A07BC"/>
    <w:rsid w:val="001A0883"/>
    <w:rsid w:val="001A0A24"/>
    <w:rsid w:val="001A1A6A"/>
    <w:rsid w:val="001A1BF5"/>
    <w:rsid w:val="001A1C3F"/>
    <w:rsid w:val="001A1CA5"/>
    <w:rsid w:val="001A1FF4"/>
    <w:rsid w:val="001A2016"/>
    <w:rsid w:val="001A21B1"/>
    <w:rsid w:val="001A24D6"/>
    <w:rsid w:val="001A26DD"/>
    <w:rsid w:val="001A2C3E"/>
    <w:rsid w:val="001A2E42"/>
    <w:rsid w:val="001A3135"/>
    <w:rsid w:val="001A3A02"/>
    <w:rsid w:val="001A3F1B"/>
    <w:rsid w:val="001A3FFF"/>
    <w:rsid w:val="001A43E6"/>
    <w:rsid w:val="001A44B8"/>
    <w:rsid w:val="001A4790"/>
    <w:rsid w:val="001A48E9"/>
    <w:rsid w:val="001A4B49"/>
    <w:rsid w:val="001A549B"/>
    <w:rsid w:val="001A5726"/>
    <w:rsid w:val="001A5CCA"/>
    <w:rsid w:val="001A5F83"/>
    <w:rsid w:val="001A6146"/>
    <w:rsid w:val="001A6B24"/>
    <w:rsid w:val="001A6C7A"/>
    <w:rsid w:val="001A6E22"/>
    <w:rsid w:val="001A713D"/>
    <w:rsid w:val="001A7153"/>
    <w:rsid w:val="001A7310"/>
    <w:rsid w:val="001A738A"/>
    <w:rsid w:val="001A7497"/>
    <w:rsid w:val="001A7E8E"/>
    <w:rsid w:val="001B0174"/>
    <w:rsid w:val="001B0943"/>
    <w:rsid w:val="001B0C42"/>
    <w:rsid w:val="001B0FA6"/>
    <w:rsid w:val="001B120E"/>
    <w:rsid w:val="001B17F4"/>
    <w:rsid w:val="001B1B64"/>
    <w:rsid w:val="001B1D4D"/>
    <w:rsid w:val="001B1DB5"/>
    <w:rsid w:val="001B21CA"/>
    <w:rsid w:val="001B249B"/>
    <w:rsid w:val="001B24A1"/>
    <w:rsid w:val="001B2536"/>
    <w:rsid w:val="001B2649"/>
    <w:rsid w:val="001B2C24"/>
    <w:rsid w:val="001B3156"/>
    <w:rsid w:val="001B31E5"/>
    <w:rsid w:val="001B32A8"/>
    <w:rsid w:val="001B3450"/>
    <w:rsid w:val="001B3567"/>
    <w:rsid w:val="001B36D6"/>
    <w:rsid w:val="001B3AD8"/>
    <w:rsid w:val="001B3DD7"/>
    <w:rsid w:val="001B3EC6"/>
    <w:rsid w:val="001B3FC7"/>
    <w:rsid w:val="001B4934"/>
    <w:rsid w:val="001B4A75"/>
    <w:rsid w:val="001B4A88"/>
    <w:rsid w:val="001B4A96"/>
    <w:rsid w:val="001B4E35"/>
    <w:rsid w:val="001B5124"/>
    <w:rsid w:val="001B518B"/>
    <w:rsid w:val="001B523B"/>
    <w:rsid w:val="001B5452"/>
    <w:rsid w:val="001B5454"/>
    <w:rsid w:val="001B55A8"/>
    <w:rsid w:val="001B5788"/>
    <w:rsid w:val="001B57D4"/>
    <w:rsid w:val="001B6056"/>
    <w:rsid w:val="001B60BF"/>
    <w:rsid w:val="001B62F9"/>
    <w:rsid w:val="001B6514"/>
    <w:rsid w:val="001B6553"/>
    <w:rsid w:val="001B69F8"/>
    <w:rsid w:val="001B6CF4"/>
    <w:rsid w:val="001B6F38"/>
    <w:rsid w:val="001B6F4E"/>
    <w:rsid w:val="001B705C"/>
    <w:rsid w:val="001B726B"/>
    <w:rsid w:val="001B72E3"/>
    <w:rsid w:val="001B7646"/>
    <w:rsid w:val="001B7802"/>
    <w:rsid w:val="001C008F"/>
    <w:rsid w:val="001C078F"/>
    <w:rsid w:val="001C095B"/>
    <w:rsid w:val="001C0A56"/>
    <w:rsid w:val="001C0B5F"/>
    <w:rsid w:val="001C0D41"/>
    <w:rsid w:val="001C0E2F"/>
    <w:rsid w:val="001C0F53"/>
    <w:rsid w:val="001C0FA9"/>
    <w:rsid w:val="001C135C"/>
    <w:rsid w:val="001C155C"/>
    <w:rsid w:val="001C1654"/>
    <w:rsid w:val="001C16F7"/>
    <w:rsid w:val="001C1976"/>
    <w:rsid w:val="001C19DD"/>
    <w:rsid w:val="001C1B88"/>
    <w:rsid w:val="001C1C2E"/>
    <w:rsid w:val="001C1F2E"/>
    <w:rsid w:val="001C2629"/>
    <w:rsid w:val="001C2661"/>
    <w:rsid w:val="001C28A8"/>
    <w:rsid w:val="001C2B47"/>
    <w:rsid w:val="001C2FA6"/>
    <w:rsid w:val="001C3474"/>
    <w:rsid w:val="001C362B"/>
    <w:rsid w:val="001C3B5F"/>
    <w:rsid w:val="001C3D5A"/>
    <w:rsid w:val="001C4453"/>
    <w:rsid w:val="001C4750"/>
    <w:rsid w:val="001C47D5"/>
    <w:rsid w:val="001C492C"/>
    <w:rsid w:val="001C4AA9"/>
    <w:rsid w:val="001C4BD4"/>
    <w:rsid w:val="001C4E9E"/>
    <w:rsid w:val="001C4F92"/>
    <w:rsid w:val="001C501D"/>
    <w:rsid w:val="001C52FD"/>
    <w:rsid w:val="001C5677"/>
    <w:rsid w:val="001C5722"/>
    <w:rsid w:val="001C58BE"/>
    <w:rsid w:val="001C5A1F"/>
    <w:rsid w:val="001C5F47"/>
    <w:rsid w:val="001C6734"/>
    <w:rsid w:val="001C6786"/>
    <w:rsid w:val="001C6A8E"/>
    <w:rsid w:val="001C6C5C"/>
    <w:rsid w:val="001C727C"/>
    <w:rsid w:val="001C7434"/>
    <w:rsid w:val="001C7448"/>
    <w:rsid w:val="001C74F6"/>
    <w:rsid w:val="001C7570"/>
    <w:rsid w:val="001C75AF"/>
    <w:rsid w:val="001C7928"/>
    <w:rsid w:val="001C796D"/>
    <w:rsid w:val="001C7D51"/>
    <w:rsid w:val="001D011B"/>
    <w:rsid w:val="001D0419"/>
    <w:rsid w:val="001D06AB"/>
    <w:rsid w:val="001D06B2"/>
    <w:rsid w:val="001D0B76"/>
    <w:rsid w:val="001D0E9E"/>
    <w:rsid w:val="001D0FA7"/>
    <w:rsid w:val="001D0FC7"/>
    <w:rsid w:val="001D10A9"/>
    <w:rsid w:val="001D129C"/>
    <w:rsid w:val="001D12AB"/>
    <w:rsid w:val="001D16EF"/>
    <w:rsid w:val="001D1E5C"/>
    <w:rsid w:val="001D1E9C"/>
    <w:rsid w:val="001D1F7C"/>
    <w:rsid w:val="001D24A3"/>
    <w:rsid w:val="001D263F"/>
    <w:rsid w:val="001D2752"/>
    <w:rsid w:val="001D2DD5"/>
    <w:rsid w:val="001D30B3"/>
    <w:rsid w:val="001D32BE"/>
    <w:rsid w:val="001D3430"/>
    <w:rsid w:val="001D3504"/>
    <w:rsid w:val="001D3677"/>
    <w:rsid w:val="001D36C5"/>
    <w:rsid w:val="001D3BDA"/>
    <w:rsid w:val="001D4102"/>
    <w:rsid w:val="001D4364"/>
    <w:rsid w:val="001D4460"/>
    <w:rsid w:val="001D49CA"/>
    <w:rsid w:val="001D4AFE"/>
    <w:rsid w:val="001D4DA5"/>
    <w:rsid w:val="001D4EDF"/>
    <w:rsid w:val="001D4FA6"/>
    <w:rsid w:val="001D4FFF"/>
    <w:rsid w:val="001D508E"/>
    <w:rsid w:val="001D510A"/>
    <w:rsid w:val="001D534F"/>
    <w:rsid w:val="001D58E9"/>
    <w:rsid w:val="001D5E32"/>
    <w:rsid w:val="001D5EB5"/>
    <w:rsid w:val="001D5F7D"/>
    <w:rsid w:val="001D61DD"/>
    <w:rsid w:val="001D6240"/>
    <w:rsid w:val="001D635C"/>
    <w:rsid w:val="001D6BAD"/>
    <w:rsid w:val="001D6F0E"/>
    <w:rsid w:val="001D703D"/>
    <w:rsid w:val="001D7281"/>
    <w:rsid w:val="001D72F4"/>
    <w:rsid w:val="001D75CB"/>
    <w:rsid w:val="001D7A63"/>
    <w:rsid w:val="001D7B43"/>
    <w:rsid w:val="001D7E51"/>
    <w:rsid w:val="001E0374"/>
    <w:rsid w:val="001E04AF"/>
    <w:rsid w:val="001E0793"/>
    <w:rsid w:val="001E1026"/>
    <w:rsid w:val="001E1315"/>
    <w:rsid w:val="001E14F0"/>
    <w:rsid w:val="001E1673"/>
    <w:rsid w:val="001E1862"/>
    <w:rsid w:val="001E1C7F"/>
    <w:rsid w:val="001E1CD0"/>
    <w:rsid w:val="001E24FF"/>
    <w:rsid w:val="001E28AD"/>
    <w:rsid w:val="001E298B"/>
    <w:rsid w:val="001E2A02"/>
    <w:rsid w:val="001E2AC1"/>
    <w:rsid w:val="001E2C76"/>
    <w:rsid w:val="001E2E56"/>
    <w:rsid w:val="001E3005"/>
    <w:rsid w:val="001E3009"/>
    <w:rsid w:val="001E3039"/>
    <w:rsid w:val="001E33BC"/>
    <w:rsid w:val="001E3499"/>
    <w:rsid w:val="001E3570"/>
    <w:rsid w:val="001E3A6B"/>
    <w:rsid w:val="001E3AF4"/>
    <w:rsid w:val="001E3C80"/>
    <w:rsid w:val="001E3CF4"/>
    <w:rsid w:val="001E3EB5"/>
    <w:rsid w:val="001E4162"/>
    <w:rsid w:val="001E42A7"/>
    <w:rsid w:val="001E4757"/>
    <w:rsid w:val="001E4814"/>
    <w:rsid w:val="001E4B1F"/>
    <w:rsid w:val="001E4DED"/>
    <w:rsid w:val="001E4F02"/>
    <w:rsid w:val="001E51CE"/>
    <w:rsid w:val="001E523F"/>
    <w:rsid w:val="001E53E7"/>
    <w:rsid w:val="001E548B"/>
    <w:rsid w:val="001E56F9"/>
    <w:rsid w:val="001E57A9"/>
    <w:rsid w:val="001E590C"/>
    <w:rsid w:val="001E5D2D"/>
    <w:rsid w:val="001E60F5"/>
    <w:rsid w:val="001E61C8"/>
    <w:rsid w:val="001E6413"/>
    <w:rsid w:val="001E6621"/>
    <w:rsid w:val="001E6683"/>
    <w:rsid w:val="001E678D"/>
    <w:rsid w:val="001E6815"/>
    <w:rsid w:val="001E6A21"/>
    <w:rsid w:val="001E6A28"/>
    <w:rsid w:val="001E6ABA"/>
    <w:rsid w:val="001E6AEE"/>
    <w:rsid w:val="001E6D1A"/>
    <w:rsid w:val="001E6F0D"/>
    <w:rsid w:val="001E71DD"/>
    <w:rsid w:val="001E7267"/>
    <w:rsid w:val="001E7281"/>
    <w:rsid w:val="001E73CA"/>
    <w:rsid w:val="001E749A"/>
    <w:rsid w:val="001E7544"/>
    <w:rsid w:val="001E7670"/>
    <w:rsid w:val="001E7839"/>
    <w:rsid w:val="001E7A36"/>
    <w:rsid w:val="001E7BD9"/>
    <w:rsid w:val="001E7E6C"/>
    <w:rsid w:val="001F00C4"/>
    <w:rsid w:val="001F013A"/>
    <w:rsid w:val="001F083B"/>
    <w:rsid w:val="001F0C17"/>
    <w:rsid w:val="001F0D81"/>
    <w:rsid w:val="001F0E02"/>
    <w:rsid w:val="001F0ECE"/>
    <w:rsid w:val="001F0FE6"/>
    <w:rsid w:val="001F1060"/>
    <w:rsid w:val="001F18BD"/>
    <w:rsid w:val="001F22D3"/>
    <w:rsid w:val="001F24FA"/>
    <w:rsid w:val="001F274A"/>
    <w:rsid w:val="001F2849"/>
    <w:rsid w:val="001F288C"/>
    <w:rsid w:val="001F2D2B"/>
    <w:rsid w:val="001F3185"/>
    <w:rsid w:val="001F31E4"/>
    <w:rsid w:val="001F32EA"/>
    <w:rsid w:val="001F342D"/>
    <w:rsid w:val="001F3496"/>
    <w:rsid w:val="001F3510"/>
    <w:rsid w:val="001F3556"/>
    <w:rsid w:val="001F3613"/>
    <w:rsid w:val="001F3878"/>
    <w:rsid w:val="001F3B9C"/>
    <w:rsid w:val="001F3F83"/>
    <w:rsid w:val="001F402E"/>
    <w:rsid w:val="001F404D"/>
    <w:rsid w:val="001F4196"/>
    <w:rsid w:val="001F4411"/>
    <w:rsid w:val="001F465D"/>
    <w:rsid w:val="001F4866"/>
    <w:rsid w:val="001F49DF"/>
    <w:rsid w:val="001F4AD9"/>
    <w:rsid w:val="001F4D21"/>
    <w:rsid w:val="001F4F19"/>
    <w:rsid w:val="001F4F25"/>
    <w:rsid w:val="001F5DC7"/>
    <w:rsid w:val="001F623B"/>
    <w:rsid w:val="001F648B"/>
    <w:rsid w:val="001F6693"/>
    <w:rsid w:val="001F66C6"/>
    <w:rsid w:val="001F6820"/>
    <w:rsid w:val="001F6AC6"/>
    <w:rsid w:val="001F6C9B"/>
    <w:rsid w:val="001F6E76"/>
    <w:rsid w:val="001F6FC7"/>
    <w:rsid w:val="001F70EF"/>
    <w:rsid w:val="001F72EA"/>
    <w:rsid w:val="001F7678"/>
    <w:rsid w:val="001F7736"/>
    <w:rsid w:val="001F7952"/>
    <w:rsid w:val="001F7CE4"/>
    <w:rsid w:val="001F7F2D"/>
    <w:rsid w:val="001F7F5A"/>
    <w:rsid w:val="001F7FA2"/>
    <w:rsid w:val="00200403"/>
    <w:rsid w:val="002004E5"/>
    <w:rsid w:val="0020077C"/>
    <w:rsid w:val="00200929"/>
    <w:rsid w:val="00200B0D"/>
    <w:rsid w:val="00200C24"/>
    <w:rsid w:val="00200D9F"/>
    <w:rsid w:val="0020106C"/>
    <w:rsid w:val="002010C7"/>
    <w:rsid w:val="00201658"/>
    <w:rsid w:val="00201951"/>
    <w:rsid w:val="00201B23"/>
    <w:rsid w:val="00202543"/>
    <w:rsid w:val="0020285E"/>
    <w:rsid w:val="002029B3"/>
    <w:rsid w:val="002029B5"/>
    <w:rsid w:val="00202A8B"/>
    <w:rsid w:val="00202BE9"/>
    <w:rsid w:val="00202BF4"/>
    <w:rsid w:val="00202D56"/>
    <w:rsid w:val="00202DEC"/>
    <w:rsid w:val="00202E26"/>
    <w:rsid w:val="00203193"/>
    <w:rsid w:val="0020331D"/>
    <w:rsid w:val="002033FB"/>
    <w:rsid w:val="002034BC"/>
    <w:rsid w:val="00203554"/>
    <w:rsid w:val="002036BA"/>
    <w:rsid w:val="0020379E"/>
    <w:rsid w:val="00203971"/>
    <w:rsid w:val="00203AA5"/>
    <w:rsid w:val="00203D17"/>
    <w:rsid w:val="0020419A"/>
    <w:rsid w:val="0020452C"/>
    <w:rsid w:val="0020496B"/>
    <w:rsid w:val="00204CE2"/>
    <w:rsid w:val="00204D86"/>
    <w:rsid w:val="00204E19"/>
    <w:rsid w:val="00204E61"/>
    <w:rsid w:val="002051AB"/>
    <w:rsid w:val="00205223"/>
    <w:rsid w:val="002053A4"/>
    <w:rsid w:val="0020541D"/>
    <w:rsid w:val="00205B6F"/>
    <w:rsid w:val="00205DC2"/>
    <w:rsid w:val="00205DC5"/>
    <w:rsid w:val="002061B9"/>
    <w:rsid w:val="0020664C"/>
    <w:rsid w:val="00206A09"/>
    <w:rsid w:val="00207275"/>
    <w:rsid w:val="00207288"/>
    <w:rsid w:val="00207586"/>
    <w:rsid w:val="00207640"/>
    <w:rsid w:val="00207834"/>
    <w:rsid w:val="002078BA"/>
    <w:rsid w:val="00207976"/>
    <w:rsid w:val="00207C2C"/>
    <w:rsid w:val="00207C6D"/>
    <w:rsid w:val="00207CB7"/>
    <w:rsid w:val="00207E17"/>
    <w:rsid w:val="002100E2"/>
    <w:rsid w:val="0021043C"/>
    <w:rsid w:val="00210465"/>
    <w:rsid w:val="00210693"/>
    <w:rsid w:val="00210753"/>
    <w:rsid w:val="00210A6E"/>
    <w:rsid w:val="002112F1"/>
    <w:rsid w:val="0021147C"/>
    <w:rsid w:val="002116C7"/>
    <w:rsid w:val="0021178A"/>
    <w:rsid w:val="002119DC"/>
    <w:rsid w:val="00211DA0"/>
    <w:rsid w:val="00211E7E"/>
    <w:rsid w:val="00211F7D"/>
    <w:rsid w:val="002121DE"/>
    <w:rsid w:val="002122AC"/>
    <w:rsid w:val="00212373"/>
    <w:rsid w:val="0021254F"/>
    <w:rsid w:val="002127BE"/>
    <w:rsid w:val="00212DB0"/>
    <w:rsid w:val="00213005"/>
    <w:rsid w:val="00213354"/>
    <w:rsid w:val="002136BA"/>
    <w:rsid w:val="00213796"/>
    <w:rsid w:val="002137EF"/>
    <w:rsid w:val="00213839"/>
    <w:rsid w:val="00213C94"/>
    <w:rsid w:val="00213DD7"/>
    <w:rsid w:val="00213DE7"/>
    <w:rsid w:val="00214387"/>
    <w:rsid w:val="00214494"/>
    <w:rsid w:val="00214808"/>
    <w:rsid w:val="002149DF"/>
    <w:rsid w:val="00214BB2"/>
    <w:rsid w:val="00214C00"/>
    <w:rsid w:val="002153F2"/>
    <w:rsid w:val="002154BA"/>
    <w:rsid w:val="00215B0E"/>
    <w:rsid w:val="00215B32"/>
    <w:rsid w:val="00215E46"/>
    <w:rsid w:val="00216271"/>
    <w:rsid w:val="00216678"/>
    <w:rsid w:val="00216CA2"/>
    <w:rsid w:val="00216D58"/>
    <w:rsid w:val="00216E77"/>
    <w:rsid w:val="00216FCF"/>
    <w:rsid w:val="002171A5"/>
    <w:rsid w:val="0021737D"/>
    <w:rsid w:val="002173C8"/>
    <w:rsid w:val="00217567"/>
    <w:rsid w:val="00217688"/>
    <w:rsid w:val="0021791F"/>
    <w:rsid w:val="00217B3C"/>
    <w:rsid w:val="00217F13"/>
    <w:rsid w:val="002201A5"/>
    <w:rsid w:val="002203DF"/>
    <w:rsid w:val="00220AED"/>
    <w:rsid w:val="0022115F"/>
    <w:rsid w:val="002212C6"/>
    <w:rsid w:val="002214EA"/>
    <w:rsid w:val="002214F7"/>
    <w:rsid w:val="00221642"/>
    <w:rsid w:val="00221B52"/>
    <w:rsid w:val="00221E98"/>
    <w:rsid w:val="00222066"/>
    <w:rsid w:val="00222162"/>
    <w:rsid w:val="00222284"/>
    <w:rsid w:val="002226DE"/>
    <w:rsid w:val="00222908"/>
    <w:rsid w:val="00222A32"/>
    <w:rsid w:val="00222C19"/>
    <w:rsid w:val="00223136"/>
    <w:rsid w:val="00223541"/>
    <w:rsid w:val="00223693"/>
    <w:rsid w:val="00223961"/>
    <w:rsid w:val="00223A7E"/>
    <w:rsid w:val="00224501"/>
    <w:rsid w:val="00224CDE"/>
    <w:rsid w:val="00224D58"/>
    <w:rsid w:val="0022501C"/>
    <w:rsid w:val="00225372"/>
    <w:rsid w:val="002254BC"/>
    <w:rsid w:val="0022550E"/>
    <w:rsid w:val="00225640"/>
    <w:rsid w:val="0022572D"/>
    <w:rsid w:val="00225734"/>
    <w:rsid w:val="002258F9"/>
    <w:rsid w:val="00225D34"/>
    <w:rsid w:val="002260F0"/>
    <w:rsid w:val="002262CB"/>
    <w:rsid w:val="00226C1C"/>
    <w:rsid w:val="00226FBE"/>
    <w:rsid w:val="002270D1"/>
    <w:rsid w:val="002270F6"/>
    <w:rsid w:val="00227AC7"/>
    <w:rsid w:val="00227CA2"/>
    <w:rsid w:val="00227F7D"/>
    <w:rsid w:val="00227FEA"/>
    <w:rsid w:val="0023013D"/>
    <w:rsid w:val="002304FE"/>
    <w:rsid w:val="002316AF"/>
    <w:rsid w:val="0023187C"/>
    <w:rsid w:val="00231B27"/>
    <w:rsid w:val="00231BFE"/>
    <w:rsid w:val="00231CB9"/>
    <w:rsid w:val="00231F16"/>
    <w:rsid w:val="00231FF6"/>
    <w:rsid w:val="002324D9"/>
    <w:rsid w:val="00232700"/>
    <w:rsid w:val="00232DC9"/>
    <w:rsid w:val="00232FF6"/>
    <w:rsid w:val="00233354"/>
    <w:rsid w:val="00233446"/>
    <w:rsid w:val="00233524"/>
    <w:rsid w:val="002335D6"/>
    <w:rsid w:val="00234013"/>
    <w:rsid w:val="00234165"/>
    <w:rsid w:val="00234373"/>
    <w:rsid w:val="0023462F"/>
    <w:rsid w:val="0023470B"/>
    <w:rsid w:val="00234941"/>
    <w:rsid w:val="00234A9F"/>
    <w:rsid w:val="00234CB0"/>
    <w:rsid w:val="00234E62"/>
    <w:rsid w:val="00234FDE"/>
    <w:rsid w:val="0023539B"/>
    <w:rsid w:val="002353AC"/>
    <w:rsid w:val="0023546B"/>
    <w:rsid w:val="0023552A"/>
    <w:rsid w:val="0023557D"/>
    <w:rsid w:val="0023563A"/>
    <w:rsid w:val="00235981"/>
    <w:rsid w:val="00235D94"/>
    <w:rsid w:val="00236342"/>
    <w:rsid w:val="002365AD"/>
    <w:rsid w:val="002366C2"/>
    <w:rsid w:val="002367AC"/>
    <w:rsid w:val="002367F0"/>
    <w:rsid w:val="00236812"/>
    <w:rsid w:val="0023683F"/>
    <w:rsid w:val="00236E48"/>
    <w:rsid w:val="00237570"/>
    <w:rsid w:val="00237975"/>
    <w:rsid w:val="00237B1D"/>
    <w:rsid w:val="00237BAE"/>
    <w:rsid w:val="0024013A"/>
    <w:rsid w:val="002401A6"/>
    <w:rsid w:val="002404C1"/>
    <w:rsid w:val="00240545"/>
    <w:rsid w:val="0024082F"/>
    <w:rsid w:val="0024089F"/>
    <w:rsid w:val="00240A67"/>
    <w:rsid w:val="00241123"/>
    <w:rsid w:val="002413CC"/>
    <w:rsid w:val="0024157F"/>
    <w:rsid w:val="00241A26"/>
    <w:rsid w:val="00241BA7"/>
    <w:rsid w:val="00241C05"/>
    <w:rsid w:val="00242015"/>
    <w:rsid w:val="002424D9"/>
    <w:rsid w:val="00242528"/>
    <w:rsid w:val="002425BF"/>
    <w:rsid w:val="00242732"/>
    <w:rsid w:val="002428FA"/>
    <w:rsid w:val="00242B96"/>
    <w:rsid w:val="00243228"/>
    <w:rsid w:val="0024334E"/>
    <w:rsid w:val="00243685"/>
    <w:rsid w:val="00243FC4"/>
    <w:rsid w:val="002441CE"/>
    <w:rsid w:val="002442EB"/>
    <w:rsid w:val="00244485"/>
    <w:rsid w:val="002444BB"/>
    <w:rsid w:val="002444C7"/>
    <w:rsid w:val="00244B5A"/>
    <w:rsid w:val="00245057"/>
    <w:rsid w:val="00245242"/>
    <w:rsid w:val="0024525D"/>
    <w:rsid w:val="00245380"/>
    <w:rsid w:val="00245577"/>
    <w:rsid w:val="002455BF"/>
    <w:rsid w:val="002456D5"/>
    <w:rsid w:val="0024585B"/>
    <w:rsid w:val="002459BE"/>
    <w:rsid w:val="00245B26"/>
    <w:rsid w:val="00245D3C"/>
    <w:rsid w:val="00245FE0"/>
    <w:rsid w:val="00246013"/>
    <w:rsid w:val="0024637C"/>
    <w:rsid w:val="00246398"/>
    <w:rsid w:val="0024658E"/>
    <w:rsid w:val="00246806"/>
    <w:rsid w:val="00246B7C"/>
    <w:rsid w:val="00246C7F"/>
    <w:rsid w:val="0024722D"/>
    <w:rsid w:val="00247362"/>
    <w:rsid w:val="00247598"/>
    <w:rsid w:val="00247645"/>
    <w:rsid w:val="0024781F"/>
    <w:rsid w:val="0024798E"/>
    <w:rsid w:val="002479D3"/>
    <w:rsid w:val="00247C11"/>
    <w:rsid w:val="00247F26"/>
    <w:rsid w:val="002501E4"/>
    <w:rsid w:val="00250309"/>
    <w:rsid w:val="00250507"/>
    <w:rsid w:val="0025087F"/>
    <w:rsid w:val="00250ADD"/>
    <w:rsid w:val="00250B14"/>
    <w:rsid w:val="00250BCB"/>
    <w:rsid w:val="00250CA7"/>
    <w:rsid w:val="00250D5D"/>
    <w:rsid w:val="00250E88"/>
    <w:rsid w:val="00251157"/>
    <w:rsid w:val="002513B8"/>
    <w:rsid w:val="0025140F"/>
    <w:rsid w:val="00251433"/>
    <w:rsid w:val="00251B72"/>
    <w:rsid w:val="00251CCF"/>
    <w:rsid w:val="00252081"/>
    <w:rsid w:val="00252340"/>
    <w:rsid w:val="002525CD"/>
    <w:rsid w:val="00252850"/>
    <w:rsid w:val="002529EE"/>
    <w:rsid w:val="002531F4"/>
    <w:rsid w:val="0025376F"/>
    <w:rsid w:val="00253A7A"/>
    <w:rsid w:val="00253DFA"/>
    <w:rsid w:val="00254199"/>
    <w:rsid w:val="0025424B"/>
    <w:rsid w:val="002545E4"/>
    <w:rsid w:val="00254626"/>
    <w:rsid w:val="00254954"/>
    <w:rsid w:val="00254A7F"/>
    <w:rsid w:val="00255323"/>
    <w:rsid w:val="0025546E"/>
    <w:rsid w:val="00255862"/>
    <w:rsid w:val="00255955"/>
    <w:rsid w:val="00255E16"/>
    <w:rsid w:val="002560A1"/>
    <w:rsid w:val="002565C6"/>
    <w:rsid w:val="002568AC"/>
    <w:rsid w:val="00256901"/>
    <w:rsid w:val="00256AB6"/>
    <w:rsid w:val="00256E11"/>
    <w:rsid w:val="00256F2B"/>
    <w:rsid w:val="00257086"/>
    <w:rsid w:val="0025720B"/>
    <w:rsid w:val="002573D7"/>
    <w:rsid w:val="002574AF"/>
    <w:rsid w:val="002577A6"/>
    <w:rsid w:val="00257C81"/>
    <w:rsid w:val="00257CE4"/>
    <w:rsid w:val="00257F21"/>
    <w:rsid w:val="00257F47"/>
    <w:rsid w:val="002601A3"/>
    <w:rsid w:val="002602D1"/>
    <w:rsid w:val="00260320"/>
    <w:rsid w:val="002604DF"/>
    <w:rsid w:val="00260566"/>
    <w:rsid w:val="00260F20"/>
    <w:rsid w:val="00261006"/>
    <w:rsid w:val="00261057"/>
    <w:rsid w:val="00261179"/>
    <w:rsid w:val="00261390"/>
    <w:rsid w:val="0026165D"/>
    <w:rsid w:val="002618A6"/>
    <w:rsid w:val="00261D71"/>
    <w:rsid w:val="00261F1E"/>
    <w:rsid w:val="00262129"/>
    <w:rsid w:val="00262502"/>
    <w:rsid w:val="00262560"/>
    <w:rsid w:val="00262AFE"/>
    <w:rsid w:val="00262E3B"/>
    <w:rsid w:val="0026308A"/>
    <w:rsid w:val="002633B5"/>
    <w:rsid w:val="00263832"/>
    <w:rsid w:val="0026393A"/>
    <w:rsid w:val="00263F76"/>
    <w:rsid w:val="00263F9F"/>
    <w:rsid w:val="00264095"/>
    <w:rsid w:val="002641F6"/>
    <w:rsid w:val="0026433D"/>
    <w:rsid w:val="0026443E"/>
    <w:rsid w:val="002646FD"/>
    <w:rsid w:val="00264AFB"/>
    <w:rsid w:val="00264FFF"/>
    <w:rsid w:val="0026505D"/>
    <w:rsid w:val="00265284"/>
    <w:rsid w:val="00265341"/>
    <w:rsid w:val="00266134"/>
    <w:rsid w:val="00266526"/>
    <w:rsid w:val="00266AAC"/>
    <w:rsid w:val="00266B35"/>
    <w:rsid w:val="00266BE0"/>
    <w:rsid w:val="00266F11"/>
    <w:rsid w:val="00266FA5"/>
    <w:rsid w:val="0026714A"/>
    <w:rsid w:val="002671FF"/>
    <w:rsid w:val="00267490"/>
    <w:rsid w:val="002676FB"/>
    <w:rsid w:val="002678E4"/>
    <w:rsid w:val="00267D86"/>
    <w:rsid w:val="00267E5E"/>
    <w:rsid w:val="00267F70"/>
    <w:rsid w:val="002702E2"/>
    <w:rsid w:val="002705FA"/>
    <w:rsid w:val="00271081"/>
    <w:rsid w:val="002710E3"/>
    <w:rsid w:val="002714A9"/>
    <w:rsid w:val="0027174B"/>
    <w:rsid w:val="002718B2"/>
    <w:rsid w:val="00271AFB"/>
    <w:rsid w:val="00271B8F"/>
    <w:rsid w:val="00271C55"/>
    <w:rsid w:val="00271D07"/>
    <w:rsid w:val="002720FE"/>
    <w:rsid w:val="002723AA"/>
    <w:rsid w:val="002723C3"/>
    <w:rsid w:val="002724A1"/>
    <w:rsid w:val="0027285C"/>
    <w:rsid w:val="00272921"/>
    <w:rsid w:val="00272B26"/>
    <w:rsid w:val="00272BE8"/>
    <w:rsid w:val="00272F3D"/>
    <w:rsid w:val="00272FA8"/>
    <w:rsid w:val="002731C7"/>
    <w:rsid w:val="00273331"/>
    <w:rsid w:val="002734BC"/>
    <w:rsid w:val="00273750"/>
    <w:rsid w:val="00273881"/>
    <w:rsid w:val="00273BB4"/>
    <w:rsid w:val="00273DF5"/>
    <w:rsid w:val="00273F5D"/>
    <w:rsid w:val="00274980"/>
    <w:rsid w:val="00274B72"/>
    <w:rsid w:val="00274E4E"/>
    <w:rsid w:val="00275211"/>
    <w:rsid w:val="0027542D"/>
    <w:rsid w:val="00275A4A"/>
    <w:rsid w:val="00275B0F"/>
    <w:rsid w:val="00275CB4"/>
    <w:rsid w:val="00276088"/>
    <w:rsid w:val="00276276"/>
    <w:rsid w:val="002763A8"/>
    <w:rsid w:val="002763BF"/>
    <w:rsid w:val="00276413"/>
    <w:rsid w:val="002764E4"/>
    <w:rsid w:val="002765F5"/>
    <w:rsid w:val="002768C6"/>
    <w:rsid w:val="00276B67"/>
    <w:rsid w:val="00276BF4"/>
    <w:rsid w:val="00276F2F"/>
    <w:rsid w:val="00276F33"/>
    <w:rsid w:val="0027748D"/>
    <w:rsid w:val="002775A7"/>
    <w:rsid w:val="00277606"/>
    <w:rsid w:val="00277611"/>
    <w:rsid w:val="0027775F"/>
    <w:rsid w:val="00277A57"/>
    <w:rsid w:val="00277BF8"/>
    <w:rsid w:val="00277D4B"/>
    <w:rsid w:val="00277E13"/>
    <w:rsid w:val="00280018"/>
    <w:rsid w:val="0028008B"/>
    <w:rsid w:val="00280194"/>
    <w:rsid w:val="00280366"/>
    <w:rsid w:val="00280453"/>
    <w:rsid w:val="0028045C"/>
    <w:rsid w:val="0028076E"/>
    <w:rsid w:val="00280772"/>
    <w:rsid w:val="002807AB"/>
    <w:rsid w:val="002807AF"/>
    <w:rsid w:val="00280BAC"/>
    <w:rsid w:val="002810B5"/>
    <w:rsid w:val="002817BE"/>
    <w:rsid w:val="00281BFF"/>
    <w:rsid w:val="00281E7F"/>
    <w:rsid w:val="00282102"/>
    <w:rsid w:val="002822D0"/>
    <w:rsid w:val="002825AB"/>
    <w:rsid w:val="002827E8"/>
    <w:rsid w:val="002829E0"/>
    <w:rsid w:val="00282A24"/>
    <w:rsid w:val="00282BB0"/>
    <w:rsid w:val="00282E52"/>
    <w:rsid w:val="00282EDC"/>
    <w:rsid w:val="0028332E"/>
    <w:rsid w:val="002836E4"/>
    <w:rsid w:val="002838ED"/>
    <w:rsid w:val="00283941"/>
    <w:rsid w:val="00283B1A"/>
    <w:rsid w:val="002843F1"/>
    <w:rsid w:val="00284508"/>
    <w:rsid w:val="00284781"/>
    <w:rsid w:val="002850D6"/>
    <w:rsid w:val="00285613"/>
    <w:rsid w:val="0028575C"/>
    <w:rsid w:val="002858C4"/>
    <w:rsid w:val="00285EA7"/>
    <w:rsid w:val="00285F0B"/>
    <w:rsid w:val="002861A8"/>
    <w:rsid w:val="002866C0"/>
    <w:rsid w:val="0028677E"/>
    <w:rsid w:val="00286B14"/>
    <w:rsid w:val="00286B48"/>
    <w:rsid w:val="0028707E"/>
    <w:rsid w:val="002875E9"/>
    <w:rsid w:val="00287C32"/>
    <w:rsid w:val="00287ED5"/>
    <w:rsid w:val="00290301"/>
    <w:rsid w:val="0029060C"/>
    <w:rsid w:val="00290D7C"/>
    <w:rsid w:val="00290D9C"/>
    <w:rsid w:val="00290E1A"/>
    <w:rsid w:val="00290EF7"/>
    <w:rsid w:val="0029148B"/>
    <w:rsid w:val="002915D6"/>
    <w:rsid w:val="00292118"/>
    <w:rsid w:val="00292175"/>
    <w:rsid w:val="002922B7"/>
    <w:rsid w:val="002922B8"/>
    <w:rsid w:val="0029256E"/>
    <w:rsid w:val="002926CD"/>
    <w:rsid w:val="002926E3"/>
    <w:rsid w:val="00292783"/>
    <w:rsid w:val="002927B6"/>
    <w:rsid w:val="002927E1"/>
    <w:rsid w:val="00292809"/>
    <w:rsid w:val="00292968"/>
    <w:rsid w:val="00292C16"/>
    <w:rsid w:val="00292DBE"/>
    <w:rsid w:val="00292F6F"/>
    <w:rsid w:val="00292FFE"/>
    <w:rsid w:val="002930B1"/>
    <w:rsid w:val="00293267"/>
    <w:rsid w:val="0029369A"/>
    <w:rsid w:val="00293792"/>
    <w:rsid w:val="0029390C"/>
    <w:rsid w:val="00293B90"/>
    <w:rsid w:val="00294437"/>
    <w:rsid w:val="00294809"/>
    <w:rsid w:val="0029495C"/>
    <w:rsid w:val="002949CA"/>
    <w:rsid w:val="00294A93"/>
    <w:rsid w:val="00295019"/>
    <w:rsid w:val="00295404"/>
    <w:rsid w:val="00295636"/>
    <w:rsid w:val="00295803"/>
    <w:rsid w:val="00295AB2"/>
    <w:rsid w:val="00295CD1"/>
    <w:rsid w:val="00295D7F"/>
    <w:rsid w:val="00296333"/>
    <w:rsid w:val="00296ED8"/>
    <w:rsid w:val="00296F31"/>
    <w:rsid w:val="00297107"/>
    <w:rsid w:val="002974C5"/>
    <w:rsid w:val="002975C7"/>
    <w:rsid w:val="002978DA"/>
    <w:rsid w:val="002978E9"/>
    <w:rsid w:val="00297A06"/>
    <w:rsid w:val="00297FB7"/>
    <w:rsid w:val="002A0130"/>
    <w:rsid w:val="002A04B1"/>
    <w:rsid w:val="002A059E"/>
    <w:rsid w:val="002A0732"/>
    <w:rsid w:val="002A0771"/>
    <w:rsid w:val="002A0BE0"/>
    <w:rsid w:val="002A1294"/>
    <w:rsid w:val="002A13FA"/>
    <w:rsid w:val="002A1C8B"/>
    <w:rsid w:val="002A1DD9"/>
    <w:rsid w:val="002A1FCD"/>
    <w:rsid w:val="002A21B7"/>
    <w:rsid w:val="002A25AC"/>
    <w:rsid w:val="002A29B7"/>
    <w:rsid w:val="002A29C4"/>
    <w:rsid w:val="002A2A6E"/>
    <w:rsid w:val="002A2C28"/>
    <w:rsid w:val="002A2CE5"/>
    <w:rsid w:val="002A2E09"/>
    <w:rsid w:val="002A3092"/>
    <w:rsid w:val="002A30B7"/>
    <w:rsid w:val="002A3116"/>
    <w:rsid w:val="002A318A"/>
    <w:rsid w:val="002A342A"/>
    <w:rsid w:val="002A3536"/>
    <w:rsid w:val="002A3957"/>
    <w:rsid w:val="002A39D8"/>
    <w:rsid w:val="002A3AF9"/>
    <w:rsid w:val="002A3B6B"/>
    <w:rsid w:val="002A3BE3"/>
    <w:rsid w:val="002A3ECD"/>
    <w:rsid w:val="002A3FD2"/>
    <w:rsid w:val="002A4369"/>
    <w:rsid w:val="002A438F"/>
    <w:rsid w:val="002A46E2"/>
    <w:rsid w:val="002A47AC"/>
    <w:rsid w:val="002A484E"/>
    <w:rsid w:val="002A4A13"/>
    <w:rsid w:val="002A4AC2"/>
    <w:rsid w:val="002A4D72"/>
    <w:rsid w:val="002A4EAC"/>
    <w:rsid w:val="002A4FDC"/>
    <w:rsid w:val="002A516F"/>
    <w:rsid w:val="002A5238"/>
    <w:rsid w:val="002A53BB"/>
    <w:rsid w:val="002A5418"/>
    <w:rsid w:val="002A547D"/>
    <w:rsid w:val="002A55C6"/>
    <w:rsid w:val="002A5686"/>
    <w:rsid w:val="002A5AE8"/>
    <w:rsid w:val="002A5B19"/>
    <w:rsid w:val="002A5C13"/>
    <w:rsid w:val="002A5FE3"/>
    <w:rsid w:val="002A6431"/>
    <w:rsid w:val="002A651D"/>
    <w:rsid w:val="002A68F3"/>
    <w:rsid w:val="002A694C"/>
    <w:rsid w:val="002A6A5C"/>
    <w:rsid w:val="002A6AB3"/>
    <w:rsid w:val="002A6FC5"/>
    <w:rsid w:val="002A779C"/>
    <w:rsid w:val="002A79B5"/>
    <w:rsid w:val="002A7A5E"/>
    <w:rsid w:val="002A7C66"/>
    <w:rsid w:val="002A7E46"/>
    <w:rsid w:val="002B00E1"/>
    <w:rsid w:val="002B04D9"/>
    <w:rsid w:val="002B07B9"/>
    <w:rsid w:val="002B0AF7"/>
    <w:rsid w:val="002B0BF3"/>
    <w:rsid w:val="002B0E64"/>
    <w:rsid w:val="002B0EEF"/>
    <w:rsid w:val="002B0FCC"/>
    <w:rsid w:val="002B1033"/>
    <w:rsid w:val="002B1288"/>
    <w:rsid w:val="002B1436"/>
    <w:rsid w:val="002B16F6"/>
    <w:rsid w:val="002B17CA"/>
    <w:rsid w:val="002B1809"/>
    <w:rsid w:val="002B18C9"/>
    <w:rsid w:val="002B1937"/>
    <w:rsid w:val="002B1A66"/>
    <w:rsid w:val="002B1ADB"/>
    <w:rsid w:val="002B1F29"/>
    <w:rsid w:val="002B2312"/>
    <w:rsid w:val="002B247F"/>
    <w:rsid w:val="002B28B9"/>
    <w:rsid w:val="002B2B4C"/>
    <w:rsid w:val="002B2C6D"/>
    <w:rsid w:val="002B2D41"/>
    <w:rsid w:val="002B3388"/>
    <w:rsid w:val="002B358A"/>
    <w:rsid w:val="002B3907"/>
    <w:rsid w:val="002B3915"/>
    <w:rsid w:val="002B3986"/>
    <w:rsid w:val="002B3DAF"/>
    <w:rsid w:val="002B3F06"/>
    <w:rsid w:val="002B406F"/>
    <w:rsid w:val="002B4477"/>
    <w:rsid w:val="002B4757"/>
    <w:rsid w:val="002B48EB"/>
    <w:rsid w:val="002B4A49"/>
    <w:rsid w:val="002B4BBF"/>
    <w:rsid w:val="002B4C94"/>
    <w:rsid w:val="002B4DA5"/>
    <w:rsid w:val="002B53F2"/>
    <w:rsid w:val="002B54A8"/>
    <w:rsid w:val="002B55BD"/>
    <w:rsid w:val="002B5968"/>
    <w:rsid w:val="002B5B62"/>
    <w:rsid w:val="002B60B4"/>
    <w:rsid w:val="002B625D"/>
    <w:rsid w:val="002B628D"/>
    <w:rsid w:val="002B64DC"/>
    <w:rsid w:val="002B65A4"/>
    <w:rsid w:val="002B6AC5"/>
    <w:rsid w:val="002B6B71"/>
    <w:rsid w:val="002B6BAC"/>
    <w:rsid w:val="002B7056"/>
    <w:rsid w:val="002B7235"/>
    <w:rsid w:val="002B72AC"/>
    <w:rsid w:val="002B7428"/>
    <w:rsid w:val="002B754B"/>
    <w:rsid w:val="002B75BC"/>
    <w:rsid w:val="002B77F8"/>
    <w:rsid w:val="002B7CD8"/>
    <w:rsid w:val="002B7E96"/>
    <w:rsid w:val="002C02A7"/>
    <w:rsid w:val="002C039F"/>
    <w:rsid w:val="002C03D7"/>
    <w:rsid w:val="002C07C3"/>
    <w:rsid w:val="002C080A"/>
    <w:rsid w:val="002C08E0"/>
    <w:rsid w:val="002C094B"/>
    <w:rsid w:val="002C0B69"/>
    <w:rsid w:val="002C0C7C"/>
    <w:rsid w:val="002C0F99"/>
    <w:rsid w:val="002C10C4"/>
    <w:rsid w:val="002C112B"/>
    <w:rsid w:val="002C12BB"/>
    <w:rsid w:val="002C13AD"/>
    <w:rsid w:val="002C1724"/>
    <w:rsid w:val="002C1729"/>
    <w:rsid w:val="002C17AD"/>
    <w:rsid w:val="002C1C33"/>
    <w:rsid w:val="002C1E9A"/>
    <w:rsid w:val="002C2050"/>
    <w:rsid w:val="002C2171"/>
    <w:rsid w:val="002C2276"/>
    <w:rsid w:val="002C2359"/>
    <w:rsid w:val="002C2825"/>
    <w:rsid w:val="002C2B78"/>
    <w:rsid w:val="002C2F06"/>
    <w:rsid w:val="002C3065"/>
    <w:rsid w:val="002C3344"/>
    <w:rsid w:val="002C37A5"/>
    <w:rsid w:val="002C37FE"/>
    <w:rsid w:val="002C3848"/>
    <w:rsid w:val="002C3901"/>
    <w:rsid w:val="002C3C45"/>
    <w:rsid w:val="002C3C75"/>
    <w:rsid w:val="002C3DEF"/>
    <w:rsid w:val="002C4284"/>
    <w:rsid w:val="002C439B"/>
    <w:rsid w:val="002C440D"/>
    <w:rsid w:val="002C459E"/>
    <w:rsid w:val="002C4705"/>
    <w:rsid w:val="002C48DD"/>
    <w:rsid w:val="002C4ACE"/>
    <w:rsid w:val="002C551D"/>
    <w:rsid w:val="002C5598"/>
    <w:rsid w:val="002C5808"/>
    <w:rsid w:val="002C59B4"/>
    <w:rsid w:val="002C5CC1"/>
    <w:rsid w:val="002C5E40"/>
    <w:rsid w:val="002C5E74"/>
    <w:rsid w:val="002C5EDA"/>
    <w:rsid w:val="002C6223"/>
    <w:rsid w:val="002C630C"/>
    <w:rsid w:val="002C6659"/>
    <w:rsid w:val="002C678D"/>
    <w:rsid w:val="002C68D5"/>
    <w:rsid w:val="002C6D1D"/>
    <w:rsid w:val="002C6E32"/>
    <w:rsid w:val="002C6F0C"/>
    <w:rsid w:val="002C707B"/>
    <w:rsid w:val="002C709D"/>
    <w:rsid w:val="002C72BE"/>
    <w:rsid w:val="002C788E"/>
    <w:rsid w:val="002C7922"/>
    <w:rsid w:val="002C7AC5"/>
    <w:rsid w:val="002C7ED5"/>
    <w:rsid w:val="002D017F"/>
    <w:rsid w:val="002D028F"/>
    <w:rsid w:val="002D035A"/>
    <w:rsid w:val="002D0560"/>
    <w:rsid w:val="002D13FC"/>
    <w:rsid w:val="002D15DC"/>
    <w:rsid w:val="002D1701"/>
    <w:rsid w:val="002D1AD3"/>
    <w:rsid w:val="002D22E3"/>
    <w:rsid w:val="002D22F7"/>
    <w:rsid w:val="002D2728"/>
    <w:rsid w:val="002D27D3"/>
    <w:rsid w:val="002D2CA6"/>
    <w:rsid w:val="002D2D17"/>
    <w:rsid w:val="002D2D53"/>
    <w:rsid w:val="002D2FFD"/>
    <w:rsid w:val="002D3462"/>
    <w:rsid w:val="002D3728"/>
    <w:rsid w:val="002D376B"/>
    <w:rsid w:val="002D377E"/>
    <w:rsid w:val="002D3A6C"/>
    <w:rsid w:val="002D3FCA"/>
    <w:rsid w:val="002D44FD"/>
    <w:rsid w:val="002D459F"/>
    <w:rsid w:val="002D4A77"/>
    <w:rsid w:val="002D4A9D"/>
    <w:rsid w:val="002D4AF6"/>
    <w:rsid w:val="002D4B33"/>
    <w:rsid w:val="002D4C7C"/>
    <w:rsid w:val="002D5192"/>
    <w:rsid w:val="002D5370"/>
    <w:rsid w:val="002D537C"/>
    <w:rsid w:val="002D5599"/>
    <w:rsid w:val="002D5B4C"/>
    <w:rsid w:val="002D5EDC"/>
    <w:rsid w:val="002D6096"/>
    <w:rsid w:val="002D6121"/>
    <w:rsid w:val="002D62B8"/>
    <w:rsid w:val="002D6A8F"/>
    <w:rsid w:val="002D6C04"/>
    <w:rsid w:val="002D6CAD"/>
    <w:rsid w:val="002D6CBF"/>
    <w:rsid w:val="002D784F"/>
    <w:rsid w:val="002D7997"/>
    <w:rsid w:val="002D7999"/>
    <w:rsid w:val="002D7B9D"/>
    <w:rsid w:val="002D7C64"/>
    <w:rsid w:val="002E001E"/>
    <w:rsid w:val="002E002C"/>
    <w:rsid w:val="002E0188"/>
    <w:rsid w:val="002E0307"/>
    <w:rsid w:val="002E039E"/>
    <w:rsid w:val="002E056F"/>
    <w:rsid w:val="002E0704"/>
    <w:rsid w:val="002E087F"/>
    <w:rsid w:val="002E10B5"/>
    <w:rsid w:val="002E10C2"/>
    <w:rsid w:val="002E166A"/>
    <w:rsid w:val="002E1979"/>
    <w:rsid w:val="002E19B3"/>
    <w:rsid w:val="002E1BD0"/>
    <w:rsid w:val="002E1D53"/>
    <w:rsid w:val="002E1EAC"/>
    <w:rsid w:val="002E1FBF"/>
    <w:rsid w:val="002E1FEF"/>
    <w:rsid w:val="002E20AD"/>
    <w:rsid w:val="002E2253"/>
    <w:rsid w:val="002E247F"/>
    <w:rsid w:val="002E248F"/>
    <w:rsid w:val="002E2719"/>
    <w:rsid w:val="002E278B"/>
    <w:rsid w:val="002E27F8"/>
    <w:rsid w:val="002E2990"/>
    <w:rsid w:val="002E32E0"/>
    <w:rsid w:val="002E332B"/>
    <w:rsid w:val="002E36BB"/>
    <w:rsid w:val="002E36E8"/>
    <w:rsid w:val="002E3AA8"/>
    <w:rsid w:val="002E3C62"/>
    <w:rsid w:val="002E3D39"/>
    <w:rsid w:val="002E3E7C"/>
    <w:rsid w:val="002E43DA"/>
    <w:rsid w:val="002E4B5C"/>
    <w:rsid w:val="002E4BAF"/>
    <w:rsid w:val="002E51E5"/>
    <w:rsid w:val="002E5303"/>
    <w:rsid w:val="002E53F0"/>
    <w:rsid w:val="002E5553"/>
    <w:rsid w:val="002E5723"/>
    <w:rsid w:val="002E5A1B"/>
    <w:rsid w:val="002E5A5E"/>
    <w:rsid w:val="002E5E4D"/>
    <w:rsid w:val="002E5E95"/>
    <w:rsid w:val="002E5EAF"/>
    <w:rsid w:val="002E6065"/>
    <w:rsid w:val="002E61E7"/>
    <w:rsid w:val="002E65F5"/>
    <w:rsid w:val="002E6A99"/>
    <w:rsid w:val="002E6CD9"/>
    <w:rsid w:val="002E7255"/>
    <w:rsid w:val="002E7335"/>
    <w:rsid w:val="002E73C1"/>
    <w:rsid w:val="002E7578"/>
    <w:rsid w:val="002E7775"/>
    <w:rsid w:val="002E7781"/>
    <w:rsid w:val="002E7F3F"/>
    <w:rsid w:val="002F0027"/>
    <w:rsid w:val="002F0213"/>
    <w:rsid w:val="002F02BF"/>
    <w:rsid w:val="002F0A4C"/>
    <w:rsid w:val="002F0B34"/>
    <w:rsid w:val="002F0B9B"/>
    <w:rsid w:val="002F0E60"/>
    <w:rsid w:val="002F10E7"/>
    <w:rsid w:val="002F117E"/>
    <w:rsid w:val="002F15FC"/>
    <w:rsid w:val="002F19DF"/>
    <w:rsid w:val="002F1DBE"/>
    <w:rsid w:val="002F1ED2"/>
    <w:rsid w:val="002F202A"/>
    <w:rsid w:val="002F2245"/>
    <w:rsid w:val="002F292C"/>
    <w:rsid w:val="002F2BAF"/>
    <w:rsid w:val="002F2C1A"/>
    <w:rsid w:val="002F2E72"/>
    <w:rsid w:val="002F3000"/>
    <w:rsid w:val="002F31AD"/>
    <w:rsid w:val="002F31D3"/>
    <w:rsid w:val="002F3335"/>
    <w:rsid w:val="002F343D"/>
    <w:rsid w:val="002F34A7"/>
    <w:rsid w:val="002F3616"/>
    <w:rsid w:val="002F3699"/>
    <w:rsid w:val="002F36BD"/>
    <w:rsid w:val="002F394E"/>
    <w:rsid w:val="002F3AAE"/>
    <w:rsid w:val="002F3DEB"/>
    <w:rsid w:val="002F3E00"/>
    <w:rsid w:val="002F3E2B"/>
    <w:rsid w:val="002F3E5B"/>
    <w:rsid w:val="002F3E99"/>
    <w:rsid w:val="002F40E7"/>
    <w:rsid w:val="002F4166"/>
    <w:rsid w:val="002F4207"/>
    <w:rsid w:val="002F4B36"/>
    <w:rsid w:val="002F4B5E"/>
    <w:rsid w:val="002F4C1B"/>
    <w:rsid w:val="002F4D8D"/>
    <w:rsid w:val="002F4E6E"/>
    <w:rsid w:val="002F4ED4"/>
    <w:rsid w:val="002F508F"/>
    <w:rsid w:val="002F550C"/>
    <w:rsid w:val="002F57B5"/>
    <w:rsid w:val="002F57E6"/>
    <w:rsid w:val="002F5962"/>
    <w:rsid w:val="002F67CE"/>
    <w:rsid w:val="002F6873"/>
    <w:rsid w:val="002F6D8C"/>
    <w:rsid w:val="002F77FF"/>
    <w:rsid w:val="002F7D84"/>
    <w:rsid w:val="003004C8"/>
    <w:rsid w:val="003007EE"/>
    <w:rsid w:val="0030084D"/>
    <w:rsid w:val="00300877"/>
    <w:rsid w:val="00300F31"/>
    <w:rsid w:val="00301436"/>
    <w:rsid w:val="003017D0"/>
    <w:rsid w:val="003018FE"/>
    <w:rsid w:val="00301C64"/>
    <w:rsid w:val="00301F19"/>
    <w:rsid w:val="0030208E"/>
    <w:rsid w:val="00302262"/>
    <w:rsid w:val="003023FD"/>
    <w:rsid w:val="00302685"/>
    <w:rsid w:val="003027CC"/>
    <w:rsid w:val="00302B33"/>
    <w:rsid w:val="00302BB6"/>
    <w:rsid w:val="00302FC8"/>
    <w:rsid w:val="0030311D"/>
    <w:rsid w:val="00303592"/>
    <w:rsid w:val="00303684"/>
    <w:rsid w:val="0030379B"/>
    <w:rsid w:val="00303928"/>
    <w:rsid w:val="00303B00"/>
    <w:rsid w:val="00303D77"/>
    <w:rsid w:val="00303DA8"/>
    <w:rsid w:val="00303F79"/>
    <w:rsid w:val="003044CF"/>
    <w:rsid w:val="00304541"/>
    <w:rsid w:val="0030456B"/>
    <w:rsid w:val="00304686"/>
    <w:rsid w:val="00304736"/>
    <w:rsid w:val="003053A6"/>
    <w:rsid w:val="0030549A"/>
    <w:rsid w:val="003054B4"/>
    <w:rsid w:val="00305597"/>
    <w:rsid w:val="003058A6"/>
    <w:rsid w:val="00305B49"/>
    <w:rsid w:val="00305BDA"/>
    <w:rsid w:val="00305C65"/>
    <w:rsid w:val="00305F6D"/>
    <w:rsid w:val="003060E5"/>
    <w:rsid w:val="00306110"/>
    <w:rsid w:val="003064BD"/>
    <w:rsid w:val="00306B93"/>
    <w:rsid w:val="00306C92"/>
    <w:rsid w:val="00306E4F"/>
    <w:rsid w:val="00306F18"/>
    <w:rsid w:val="00307122"/>
    <w:rsid w:val="00307288"/>
    <w:rsid w:val="00307381"/>
    <w:rsid w:val="003079A6"/>
    <w:rsid w:val="003104A9"/>
    <w:rsid w:val="003105DB"/>
    <w:rsid w:val="003108EB"/>
    <w:rsid w:val="00310983"/>
    <w:rsid w:val="003110B7"/>
    <w:rsid w:val="00311663"/>
    <w:rsid w:val="003117EA"/>
    <w:rsid w:val="00311989"/>
    <w:rsid w:val="00311D64"/>
    <w:rsid w:val="00311ECC"/>
    <w:rsid w:val="00311EEE"/>
    <w:rsid w:val="003121C9"/>
    <w:rsid w:val="00312267"/>
    <w:rsid w:val="00312550"/>
    <w:rsid w:val="003128C0"/>
    <w:rsid w:val="003128DC"/>
    <w:rsid w:val="003128F7"/>
    <w:rsid w:val="00312953"/>
    <w:rsid w:val="00312984"/>
    <w:rsid w:val="00312A2A"/>
    <w:rsid w:val="00312A86"/>
    <w:rsid w:val="00312E38"/>
    <w:rsid w:val="003130BB"/>
    <w:rsid w:val="00313464"/>
    <w:rsid w:val="00313775"/>
    <w:rsid w:val="00313778"/>
    <w:rsid w:val="00313A04"/>
    <w:rsid w:val="00313C6B"/>
    <w:rsid w:val="00313E80"/>
    <w:rsid w:val="00313F9B"/>
    <w:rsid w:val="003141E2"/>
    <w:rsid w:val="0031467B"/>
    <w:rsid w:val="003148D1"/>
    <w:rsid w:val="00314BA1"/>
    <w:rsid w:val="00315366"/>
    <w:rsid w:val="00315694"/>
    <w:rsid w:val="0031594C"/>
    <w:rsid w:val="003159E0"/>
    <w:rsid w:val="00315E47"/>
    <w:rsid w:val="00315EBA"/>
    <w:rsid w:val="00315F6D"/>
    <w:rsid w:val="0031609D"/>
    <w:rsid w:val="003161A3"/>
    <w:rsid w:val="0031628B"/>
    <w:rsid w:val="0031663E"/>
    <w:rsid w:val="0031691A"/>
    <w:rsid w:val="00316BB6"/>
    <w:rsid w:val="00316BCF"/>
    <w:rsid w:val="00316C4A"/>
    <w:rsid w:val="00316DA0"/>
    <w:rsid w:val="003171E7"/>
    <w:rsid w:val="003171FE"/>
    <w:rsid w:val="003172BD"/>
    <w:rsid w:val="00317780"/>
    <w:rsid w:val="0031793E"/>
    <w:rsid w:val="00317965"/>
    <w:rsid w:val="00320175"/>
    <w:rsid w:val="003202CC"/>
    <w:rsid w:val="0032086C"/>
    <w:rsid w:val="003208FF"/>
    <w:rsid w:val="00320DDD"/>
    <w:rsid w:val="00320EDD"/>
    <w:rsid w:val="00321186"/>
    <w:rsid w:val="003215C8"/>
    <w:rsid w:val="00321D9D"/>
    <w:rsid w:val="00321DF0"/>
    <w:rsid w:val="00321F78"/>
    <w:rsid w:val="00322438"/>
    <w:rsid w:val="003228B0"/>
    <w:rsid w:val="003228CC"/>
    <w:rsid w:val="00322A95"/>
    <w:rsid w:val="00322C0B"/>
    <w:rsid w:val="00322C76"/>
    <w:rsid w:val="00322FA6"/>
    <w:rsid w:val="0032325E"/>
    <w:rsid w:val="00323385"/>
    <w:rsid w:val="00323486"/>
    <w:rsid w:val="003236C0"/>
    <w:rsid w:val="00323BD5"/>
    <w:rsid w:val="00323BE6"/>
    <w:rsid w:val="0032413F"/>
    <w:rsid w:val="00324387"/>
    <w:rsid w:val="0032460D"/>
    <w:rsid w:val="00324DDB"/>
    <w:rsid w:val="00324F3B"/>
    <w:rsid w:val="00324F9F"/>
    <w:rsid w:val="0032538C"/>
    <w:rsid w:val="00325445"/>
    <w:rsid w:val="00325738"/>
    <w:rsid w:val="00325B8F"/>
    <w:rsid w:val="00325BC2"/>
    <w:rsid w:val="00326181"/>
    <w:rsid w:val="003261DF"/>
    <w:rsid w:val="00326385"/>
    <w:rsid w:val="00326523"/>
    <w:rsid w:val="0032694A"/>
    <w:rsid w:val="00326A27"/>
    <w:rsid w:val="00326E0B"/>
    <w:rsid w:val="00326E2E"/>
    <w:rsid w:val="00326FBB"/>
    <w:rsid w:val="0032714F"/>
    <w:rsid w:val="003273A8"/>
    <w:rsid w:val="003273D9"/>
    <w:rsid w:val="00327417"/>
    <w:rsid w:val="00327662"/>
    <w:rsid w:val="0032767F"/>
    <w:rsid w:val="00327726"/>
    <w:rsid w:val="00327926"/>
    <w:rsid w:val="00327A40"/>
    <w:rsid w:val="00327CFD"/>
    <w:rsid w:val="003300B9"/>
    <w:rsid w:val="0033017F"/>
    <w:rsid w:val="0033063B"/>
    <w:rsid w:val="00330A2B"/>
    <w:rsid w:val="00330B81"/>
    <w:rsid w:val="00330DA2"/>
    <w:rsid w:val="003317C2"/>
    <w:rsid w:val="0033180B"/>
    <w:rsid w:val="00331837"/>
    <w:rsid w:val="003318F2"/>
    <w:rsid w:val="0033196E"/>
    <w:rsid w:val="00331DFA"/>
    <w:rsid w:val="00332047"/>
    <w:rsid w:val="00332289"/>
    <w:rsid w:val="00332539"/>
    <w:rsid w:val="00332942"/>
    <w:rsid w:val="0033294D"/>
    <w:rsid w:val="00332B5E"/>
    <w:rsid w:val="00332CE5"/>
    <w:rsid w:val="00332DA5"/>
    <w:rsid w:val="00332F55"/>
    <w:rsid w:val="00333956"/>
    <w:rsid w:val="003344F9"/>
    <w:rsid w:val="00334F69"/>
    <w:rsid w:val="003350A7"/>
    <w:rsid w:val="00335197"/>
    <w:rsid w:val="003351A1"/>
    <w:rsid w:val="00335508"/>
    <w:rsid w:val="003356A2"/>
    <w:rsid w:val="00335F4C"/>
    <w:rsid w:val="00336180"/>
    <w:rsid w:val="00336298"/>
    <w:rsid w:val="003364F2"/>
    <w:rsid w:val="0033689F"/>
    <w:rsid w:val="003368E7"/>
    <w:rsid w:val="00336999"/>
    <w:rsid w:val="00336A99"/>
    <w:rsid w:val="00336F50"/>
    <w:rsid w:val="0033703F"/>
    <w:rsid w:val="003370C0"/>
    <w:rsid w:val="003371C5"/>
    <w:rsid w:val="00337236"/>
    <w:rsid w:val="00337292"/>
    <w:rsid w:val="00337671"/>
    <w:rsid w:val="00337AE5"/>
    <w:rsid w:val="00337C8D"/>
    <w:rsid w:val="00337CD4"/>
    <w:rsid w:val="00337CED"/>
    <w:rsid w:val="00337E06"/>
    <w:rsid w:val="00337EA8"/>
    <w:rsid w:val="00337F5E"/>
    <w:rsid w:val="00340BAD"/>
    <w:rsid w:val="00340BDA"/>
    <w:rsid w:val="00340D85"/>
    <w:rsid w:val="0034185C"/>
    <w:rsid w:val="00341C4E"/>
    <w:rsid w:val="00341CE3"/>
    <w:rsid w:val="00341D9E"/>
    <w:rsid w:val="00341E72"/>
    <w:rsid w:val="0034204B"/>
    <w:rsid w:val="003421D7"/>
    <w:rsid w:val="0034274A"/>
    <w:rsid w:val="003427E6"/>
    <w:rsid w:val="0034295F"/>
    <w:rsid w:val="003429CF"/>
    <w:rsid w:val="00342B05"/>
    <w:rsid w:val="00342B17"/>
    <w:rsid w:val="0034333B"/>
    <w:rsid w:val="00343A70"/>
    <w:rsid w:val="00343A78"/>
    <w:rsid w:val="00343A91"/>
    <w:rsid w:val="00343E81"/>
    <w:rsid w:val="00344160"/>
    <w:rsid w:val="00344165"/>
    <w:rsid w:val="00344352"/>
    <w:rsid w:val="00344922"/>
    <w:rsid w:val="00344BCC"/>
    <w:rsid w:val="00344C15"/>
    <w:rsid w:val="00344ED7"/>
    <w:rsid w:val="003450E3"/>
    <w:rsid w:val="00345219"/>
    <w:rsid w:val="00345410"/>
    <w:rsid w:val="00345517"/>
    <w:rsid w:val="00345837"/>
    <w:rsid w:val="00345E15"/>
    <w:rsid w:val="0034600F"/>
    <w:rsid w:val="00346171"/>
    <w:rsid w:val="003461F4"/>
    <w:rsid w:val="0034629E"/>
    <w:rsid w:val="00346458"/>
    <w:rsid w:val="003465A5"/>
    <w:rsid w:val="003468C8"/>
    <w:rsid w:val="003468DD"/>
    <w:rsid w:val="00346926"/>
    <w:rsid w:val="00346E83"/>
    <w:rsid w:val="003479F1"/>
    <w:rsid w:val="00347AFA"/>
    <w:rsid w:val="00350026"/>
    <w:rsid w:val="00350456"/>
    <w:rsid w:val="00350896"/>
    <w:rsid w:val="00350936"/>
    <w:rsid w:val="00350B6C"/>
    <w:rsid w:val="00350BB6"/>
    <w:rsid w:val="00350C0A"/>
    <w:rsid w:val="00350C7D"/>
    <w:rsid w:val="00350EDF"/>
    <w:rsid w:val="00350F6D"/>
    <w:rsid w:val="003510BF"/>
    <w:rsid w:val="0035124E"/>
    <w:rsid w:val="00351432"/>
    <w:rsid w:val="003514C0"/>
    <w:rsid w:val="00351942"/>
    <w:rsid w:val="00351C68"/>
    <w:rsid w:val="00351D28"/>
    <w:rsid w:val="00352092"/>
    <w:rsid w:val="00352240"/>
    <w:rsid w:val="003523EA"/>
    <w:rsid w:val="003526EA"/>
    <w:rsid w:val="00352919"/>
    <w:rsid w:val="00352AAB"/>
    <w:rsid w:val="00352BF3"/>
    <w:rsid w:val="00352F3D"/>
    <w:rsid w:val="00353038"/>
    <w:rsid w:val="003530C3"/>
    <w:rsid w:val="003530F3"/>
    <w:rsid w:val="00353192"/>
    <w:rsid w:val="00353541"/>
    <w:rsid w:val="00353601"/>
    <w:rsid w:val="00353EED"/>
    <w:rsid w:val="00353F16"/>
    <w:rsid w:val="003540F9"/>
    <w:rsid w:val="003543CB"/>
    <w:rsid w:val="0035483C"/>
    <w:rsid w:val="00354A12"/>
    <w:rsid w:val="00354A2A"/>
    <w:rsid w:val="00354D3E"/>
    <w:rsid w:val="00354D57"/>
    <w:rsid w:val="00355230"/>
    <w:rsid w:val="003553FD"/>
    <w:rsid w:val="00355FBC"/>
    <w:rsid w:val="0035601D"/>
    <w:rsid w:val="003560A6"/>
    <w:rsid w:val="003562A3"/>
    <w:rsid w:val="00356AF8"/>
    <w:rsid w:val="00356C21"/>
    <w:rsid w:val="00356DB5"/>
    <w:rsid w:val="00357230"/>
    <w:rsid w:val="003575C5"/>
    <w:rsid w:val="00357A2D"/>
    <w:rsid w:val="00357BED"/>
    <w:rsid w:val="00357BF8"/>
    <w:rsid w:val="00357DBD"/>
    <w:rsid w:val="0036010E"/>
    <w:rsid w:val="0036053F"/>
    <w:rsid w:val="00360604"/>
    <w:rsid w:val="003607C8"/>
    <w:rsid w:val="00360845"/>
    <w:rsid w:val="00360CD5"/>
    <w:rsid w:val="00360E7D"/>
    <w:rsid w:val="00361899"/>
    <w:rsid w:val="00361D07"/>
    <w:rsid w:val="00361F1F"/>
    <w:rsid w:val="00362006"/>
    <w:rsid w:val="0036203E"/>
    <w:rsid w:val="00362413"/>
    <w:rsid w:val="0036255B"/>
    <w:rsid w:val="003625DC"/>
    <w:rsid w:val="00362A51"/>
    <w:rsid w:val="00362A74"/>
    <w:rsid w:val="00362C47"/>
    <w:rsid w:val="00362C4F"/>
    <w:rsid w:val="003631B0"/>
    <w:rsid w:val="003635DC"/>
    <w:rsid w:val="0036362D"/>
    <w:rsid w:val="0036377E"/>
    <w:rsid w:val="00363CBC"/>
    <w:rsid w:val="00364127"/>
    <w:rsid w:val="00364218"/>
    <w:rsid w:val="0036424E"/>
    <w:rsid w:val="0036425B"/>
    <w:rsid w:val="0036426C"/>
    <w:rsid w:val="003644EB"/>
    <w:rsid w:val="00364804"/>
    <w:rsid w:val="00364AAE"/>
    <w:rsid w:val="00364AEF"/>
    <w:rsid w:val="00364B81"/>
    <w:rsid w:val="00364EB8"/>
    <w:rsid w:val="00364EE6"/>
    <w:rsid w:val="00365017"/>
    <w:rsid w:val="00365115"/>
    <w:rsid w:val="00365316"/>
    <w:rsid w:val="00365424"/>
    <w:rsid w:val="003654C9"/>
    <w:rsid w:val="00365658"/>
    <w:rsid w:val="0036599F"/>
    <w:rsid w:val="00365C45"/>
    <w:rsid w:val="00365D6E"/>
    <w:rsid w:val="00365EAC"/>
    <w:rsid w:val="0036625B"/>
    <w:rsid w:val="0036641E"/>
    <w:rsid w:val="00366771"/>
    <w:rsid w:val="00366A19"/>
    <w:rsid w:val="00366ACD"/>
    <w:rsid w:val="00366FBD"/>
    <w:rsid w:val="0036764F"/>
    <w:rsid w:val="00367913"/>
    <w:rsid w:val="003679FD"/>
    <w:rsid w:val="00367DD7"/>
    <w:rsid w:val="00367F77"/>
    <w:rsid w:val="00370054"/>
    <w:rsid w:val="003700A1"/>
    <w:rsid w:val="00370369"/>
    <w:rsid w:val="0037087D"/>
    <w:rsid w:val="00370CB0"/>
    <w:rsid w:val="00370ECC"/>
    <w:rsid w:val="00371134"/>
    <w:rsid w:val="00371198"/>
    <w:rsid w:val="00371222"/>
    <w:rsid w:val="003716D2"/>
    <w:rsid w:val="00371A7A"/>
    <w:rsid w:val="0037212D"/>
    <w:rsid w:val="00372377"/>
    <w:rsid w:val="00372421"/>
    <w:rsid w:val="003725DF"/>
    <w:rsid w:val="00372605"/>
    <w:rsid w:val="00372CF9"/>
    <w:rsid w:val="0037306E"/>
    <w:rsid w:val="0037327A"/>
    <w:rsid w:val="0037348A"/>
    <w:rsid w:val="003737B6"/>
    <w:rsid w:val="00373946"/>
    <w:rsid w:val="00373BAE"/>
    <w:rsid w:val="00373CBB"/>
    <w:rsid w:val="00373D8A"/>
    <w:rsid w:val="00374175"/>
    <w:rsid w:val="003742C0"/>
    <w:rsid w:val="00374A34"/>
    <w:rsid w:val="00374BE1"/>
    <w:rsid w:val="00375076"/>
    <w:rsid w:val="003750EB"/>
    <w:rsid w:val="003751E1"/>
    <w:rsid w:val="00375203"/>
    <w:rsid w:val="003753F1"/>
    <w:rsid w:val="00375608"/>
    <w:rsid w:val="00375804"/>
    <w:rsid w:val="00375B66"/>
    <w:rsid w:val="00375C23"/>
    <w:rsid w:val="00375CD5"/>
    <w:rsid w:val="00375EC8"/>
    <w:rsid w:val="00375F16"/>
    <w:rsid w:val="003761F2"/>
    <w:rsid w:val="00376BE7"/>
    <w:rsid w:val="00376C48"/>
    <w:rsid w:val="00376F3D"/>
    <w:rsid w:val="00377044"/>
    <w:rsid w:val="003770A7"/>
    <w:rsid w:val="00377119"/>
    <w:rsid w:val="003773BA"/>
    <w:rsid w:val="00377523"/>
    <w:rsid w:val="0037767C"/>
    <w:rsid w:val="003779F9"/>
    <w:rsid w:val="00377D95"/>
    <w:rsid w:val="003801D6"/>
    <w:rsid w:val="0038022D"/>
    <w:rsid w:val="00380323"/>
    <w:rsid w:val="00380731"/>
    <w:rsid w:val="00380D48"/>
    <w:rsid w:val="00380DDF"/>
    <w:rsid w:val="00380F0C"/>
    <w:rsid w:val="0038104D"/>
    <w:rsid w:val="0038136E"/>
    <w:rsid w:val="003814AB"/>
    <w:rsid w:val="00381673"/>
    <w:rsid w:val="00381690"/>
    <w:rsid w:val="00381693"/>
    <w:rsid w:val="00381868"/>
    <w:rsid w:val="003819E3"/>
    <w:rsid w:val="00381AF1"/>
    <w:rsid w:val="00381D13"/>
    <w:rsid w:val="00381D8D"/>
    <w:rsid w:val="00381FFA"/>
    <w:rsid w:val="003821E1"/>
    <w:rsid w:val="00382309"/>
    <w:rsid w:val="00382740"/>
    <w:rsid w:val="00382947"/>
    <w:rsid w:val="003829AB"/>
    <w:rsid w:val="00382BD4"/>
    <w:rsid w:val="003830DF"/>
    <w:rsid w:val="00383D0E"/>
    <w:rsid w:val="00383E95"/>
    <w:rsid w:val="00383ED2"/>
    <w:rsid w:val="00384041"/>
    <w:rsid w:val="00384803"/>
    <w:rsid w:val="00384936"/>
    <w:rsid w:val="00384D65"/>
    <w:rsid w:val="0038505D"/>
    <w:rsid w:val="003851E2"/>
    <w:rsid w:val="003853F5"/>
    <w:rsid w:val="00385496"/>
    <w:rsid w:val="00385643"/>
    <w:rsid w:val="00385FB7"/>
    <w:rsid w:val="00386083"/>
    <w:rsid w:val="003860A3"/>
    <w:rsid w:val="00386215"/>
    <w:rsid w:val="00386336"/>
    <w:rsid w:val="00386473"/>
    <w:rsid w:val="003864BE"/>
    <w:rsid w:val="003867CA"/>
    <w:rsid w:val="00386ADF"/>
    <w:rsid w:val="00386B00"/>
    <w:rsid w:val="003870AD"/>
    <w:rsid w:val="003873B0"/>
    <w:rsid w:val="0038748D"/>
    <w:rsid w:val="0038749D"/>
    <w:rsid w:val="00387614"/>
    <w:rsid w:val="003876C7"/>
    <w:rsid w:val="00387D23"/>
    <w:rsid w:val="00387F37"/>
    <w:rsid w:val="0039063A"/>
    <w:rsid w:val="003906F7"/>
    <w:rsid w:val="0039079C"/>
    <w:rsid w:val="003907D5"/>
    <w:rsid w:val="00390B07"/>
    <w:rsid w:val="00390DD4"/>
    <w:rsid w:val="00391083"/>
    <w:rsid w:val="003913FC"/>
    <w:rsid w:val="00391501"/>
    <w:rsid w:val="003915AC"/>
    <w:rsid w:val="0039183C"/>
    <w:rsid w:val="00391A3B"/>
    <w:rsid w:val="00391B30"/>
    <w:rsid w:val="00391D8E"/>
    <w:rsid w:val="0039247F"/>
    <w:rsid w:val="00392656"/>
    <w:rsid w:val="003929D3"/>
    <w:rsid w:val="00392B62"/>
    <w:rsid w:val="00392D25"/>
    <w:rsid w:val="00393532"/>
    <w:rsid w:val="0039365B"/>
    <w:rsid w:val="0039394A"/>
    <w:rsid w:val="00393AEA"/>
    <w:rsid w:val="00393E82"/>
    <w:rsid w:val="00393EB7"/>
    <w:rsid w:val="00394237"/>
    <w:rsid w:val="0039424B"/>
    <w:rsid w:val="003949AA"/>
    <w:rsid w:val="00394D23"/>
    <w:rsid w:val="003955AC"/>
    <w:rsid w:val="0039582E"/>
    <w:rsid w:val="00395FA9"/>
    <w:rsid w:val="00396345"/>
    <w:rsid w:val="00396926"/>
    <w:rsid w:val="00396A8B"/>
    <w:rsid w:val="00396D10"/>
    <w:rsid w:val="00396E81"/>
    <w:rsid w:val="00396FCC"/>
    <w:rsid w:val="00397268"/>
    <w:rsid w:val="0039739D"/>
    <w:rsid w:val="00397627"/>
    <w:rsid w:val="00397636"/>
    <w:rsid w:val="00397668"/>
    <w:rsid w:val="00397B17"/>
    <w:rsid w:val="003A04CC"/>
    <w:rsid w:val="003A0C75"/>
    <w:rsid w:val="003A0CD7"/>
    <w:rsid w:val="003A1042"/>
    <w:rsid w:val="003A11A8"/>
    <w:rsid w:val="003A1751"/>
    <w:rsid w:val="003A195A"/>
    <w:rsid w:val="003A1AE8"/>
    <w:rsid w:val="003A23DA"/>
    <w:rsid w:val="003A243A"/>
    <w:rsid w:val="003A2C1F"/>
    <w:rsid w:val="003A331E"/>
    <w:rsid w:val="003A3967"/>
    <w:rsid w:val="003A3BA5"/>
    <w:rsid w:val="003A4059"/>
    <w:rsid w:val="003A40E9"/>
    <w:rsid w:val="003A469B"/>
    <w:rsid w:val="003A469D"/>
    <w:rsid w:val="003A47E3"/>
    <w:rsid w:val="003A4990"/>
    <w:rsid w:val="003A4E5C"/>
    <w:rsid w:val="003A50FE"/>
    <w:rsid w:val="003A5151"/>
    <w:rsid w:val="003A5272"/>
    <w:rsid w:val="003A5470"/>
    <w:rsid w:val="003A5661"/>
    <w:rsid w:val="003A5700"/>
    <w:rsid w:val="003A5C2A"/>
    <w:rsid w:val="003A650B"/>
    <w:rsid w:val="003A65DE"/>
    <w:rsid w:val="003A666A"/>
    <w:rsid w:val="003A7666"/>
    <w:rsid w:val="003A77E2"/>
    <w:rsid w:val="003A78D0"/>
    <w:rsid w:val="003A7905"/>
    <w:rsid w:val="003A7933"/>
    <w:rsid w:val="003A7934"/>
    <w:rsid w:val="003A7BB5"/>
    <w:rsid w:val="003B02F7"/>
    <w:rsid w:val="003B05AE"/>
    <w:rsid w:val="003B05B0"/>
    <w:rsid w:val="003B0AB2"/>
    <w:rsid w:val="003B0C7F"/>
    <w:rsid w:val="003B1075"/>
    <w:rsid w:val="003B10C2"/>
    <w:rsid w:val="003B1269"/>
    <w:rsid w:val="003B178F"/>
    <w:rsid w:val="003B17C9"/>
    <w:rsid w:val="003B191C"/>
    <w:rsid w:val="003B1B51"/>
    <w:rsid w:val="003B1E1D"/>
    <w:rsid w:val="003B1E5D"/>
    <w:rsid w:val="003B212A"/>
    <w:rsid w:val="003B2193"/>
    <w:rsid w:val="003B23B8"/>
    <w:rsid w:val="003B2608"/>
    <w:rsid w:val="003B2673"/>
    <w:rsid w:val="003B2736"/>
    <w:rsid w:val="003B2748"/>
    <w:rsid w:val="003B297A"/>
    <w:rsid w:val="003B2992"/>
    <w:rsid w:val="003B29E6"/>
    <w:rsid w:val="003B2A31"/>
    <w:rsid w:val="003B2B6C"/>
    <w:rsid w:val="003B2CBB"/>
    <w:rsid w:val="003B2F24"/>
    <w:rsid w:val="003B2FAE"/>
    <w:rsid w:val="003B3145"/>
    <w:rsid w:val="003B3499"/>
    <w:rsid w:val="003B35EF"/>
    <w:rsid w:val="003B395E"/>
    <w:rsid w:val="003B3985"/>
    <w:rsid w:val="003B39F9"/>
    <w:rsid w:val="003B3E73"/>
    <w:rsid w:val="003B3EE2"/>
    <w:rsid w:val="003B4111"/>
    <w:rsid w:val="003B4323"/>
    <w:rsid w:val="003B43B5"/>
    <w:rsid w:val="003B47BA"/>
    <w:rsid w:val="003B498C"/>
    <w:rsid w:val="003B4D47"/>
    <w:rsid w:val="003B4EFB"/>
    <w:rsid w:val="003B4F0F"/>
    <w:rsid w:val="003B50E5"/>
    <w:rsid w:val="003B5A8E"/>
    <w:rsid w:val="003B5AF6"/>
    <w:rsid w:val="003B5EE6"/>
    <w:rsid w:val="003B6126"/>
    <w:rsid w:val="003B62AC"/>
    <w:rsid w:val="003B6343"/>
    <w:rsid w:val="003B63EA"/>
    <w:rsid w:val="003B65C9"/>
    <w:rsid w:val="003B6624"/>
    <w:rsid w:val="003B6781"/>
    <w:rsid w:val="003B71AC"/>
    <w:rsid w:val="003B748B"/>
    <w:rsid w:val="003B74FA"/>
    <w:rsid w:val="003B77EF"/>
    <w:rsid w:val="003B7896"/>
    <w:rsid w:val="003B7C14"/>
    <w:rsid w:val="003B7CB7"/>
    <w:rsid w:val="003B7D50"/>
    <w:rsid w:val="003B7F5A"/>
    <w:rsid w:val="003B7F89"/>
    <w:rsid w:val="003C006C"/>
    <w:rsid w:val="003C024D"/>
    <w:rsid w:val="003C045B"/>
    <w:rsid w:val="003C0651"/>
    <w:rsid w:val="003C0747"/>
    <w:rsid w:val="003C092E"/>
    <w:rsid w:val="003C0947"/>
    <w:rsid w:val="003C0A32"/>
    <w:rsid w:val="003C1004"/>
    <w:rsid w:val="003C1150"/>
    <w:rsid w:val="003C11C8"/>
    <w:rsid w:val="003C1221"/>
    <w:rsid w:val="003C1576"/>
    <w:rsid w:val="003C191B"/>
    <w:rsid w:val="003C1B7C"/>
    <w:rsid w:val="003C1C46"/>
    <w:rsid w:val="003C1CA5"/>
    <w:rsid w:val="003C1D07"/>
    <w:rsid w:val="003C1F80"/>
    <w:rsid w:val="003C24AB"/>
    <w:rsid w:val="003C24E4"/>
    <w:rsid w:val="003C260A"/>
    <w:rsid w:val="003C289D"/>
    <w:rsid w:val="003C2A2E"/>
    <w:rsid w:val="003C2ABD"/>
    <w:rsid w:val="003C2D4D"/>
    <w:rsid w:val="003C3084"/>
    <w:rsid w:val="003C35F4"/>
    <w:rsid w:val="003C3818"/>
    <w:rsid w:val="003C39C2"/>
    <w:rsid w:val="003C3AF4"/>
    <w:rsid w:val="003C4007"/>
    <w:rsid w:val="003C4171"/>
    <w:rsid w:val="003C4175"/>
    <w:rsid w:val="003C43D8"/>
    <w:rsid w:val="003C4403"/>
    <w:rsid w:val="003C4699"/>
    <w:rsid w:val="003C488A"/>
    <w:rsid w:val="003C4F90"/>
    <w:rsid w:val="003C4FA8"/>
    <w:rsid w:val="003C54EA"/>
    <w:rsid w:val="003C5A4F"/>
    <w:rsid w:val="003C5CB7"/>
    <w:rsid w:val="003C5FBF"/>
    <w:rsid w:val="003C61A0"/>
    <w:rsid w:val="003C6288"/>
    <w:rsid w:val="003C63CC"/>
    <w:rsid w:val="003C6646"/>
    <w:rsid w:val="003C6737"/>
    <w:rsid w:val="003C67A6"/>
    <w:rsid w:val="003C68B2"/>
    <w:rsid w:val="003C693E"/>
    <w:rsid w:val="003C6A60"/>
    <w:rsid w:val="003C6FA6"/>
    <w:rsid w:val="003C6FB2"/>
    <w:rsid w:val="003C719A"/>
    <w:rsid w:val="003C73C0"/>
    <w:rsid w:val="003C7491"/>
    <w:rsid w:val="003C7B9D"/>
    <w:rsid w:val="003D011C"/>
    <w:rsid w:val="003D032C"/>
    <w:rsid w:val="003D062A"/>
    <w:rsid w:val="003D163D"/>
    <w:rsid w:val="003D18C7"/>
    <w:rsid w:val="003D1A11"/>
    <w:rsid w:val="003D1B1A"/>
    <w:rsid w:val="003D1B2C"/>
    <w:rsid w:val="003D1BCB"/>
    <w:rsid w:val="003D1D06"/>
    <w:rsid w:val="003D1E21"/>
    <w:rsid w:val="003D1E5C"/>
    <w:rsid w:val="003D1EC5"/>
    <w:rsid w:val="003D205D"/>
    <w:rsid w:val="003D20AF"/>
    <w:rsid w:val="003D2108"/>
    <w:rsid w:val="003D22B2"/>
    <w:rsid w:val="003D24DF"/>
    <w:rsid w:val="003D261E"/>
    <w:rsid w:val="003D2695"/>
    <w:rsid w:val="003D2768"/>
    <w:rsid w:val="003D2844"/>
    <w:rsid w:val="003D2A9D"/>
    <w:rsid w:val="003D2EE5"/>
    <w:rsid w:val="003D2FCF"/>
    <w:rsid w:val="003D35C8"/>
    <w:rsid w:val="003D369E"/>
    <w:rsid w:val="003D371F"/>
    <w:rsid w:val="003D3BA1"/>
    <w:rsid w:val="003D3D41"/>
    <w:rsid w:val="003D3FAD"/>
    <w:rsid w:val="003D3FBB"/>
    <w:rsid w:val="003D456E"/>
    <w:rsid w:val="003D45E6"/>
    <w:rsid w:val="003D484C"/>
    <w:rsid w:val="003D4956"/>
    <w:rsid w:val="003D4B31"/>
    <w:rsid w:val="003D55CF"/>
    <w:rsid w:val="003D597C"/>
    <w:rsid w:val="003D5B72"/>
    <w:rsid w:val="003D5E9B"/>
    <w:rsid w:val="003D60B8"/>
    <w:rsid w:val="003D61FE"/>
    <w:rsid w:val="003D62FB"/>
    <w:rsid w:val="003D6325"/>
    <w:rsid w:val="003D6641"/>
    <w:rsid w:val="003D6967"/>
    <w:rsid w:val="003D6BEE"/>
    <w:rsid w:val="003D6F0C"/>
    <w:rsid w:val="003D77DD"/>
    <w:rsid w:val="003D7D07"/>
    <w:rsid w:val="003D7DA9"/>
    <w:rsid w:val="003D7EB3"/>
    <w:rsid w:val="003D7FCD"/>
    <w:rsid w:val="003D7FF5"/>
    <w:rsid w:val="003E0211"/>
    <w:rsid w:val="003E0764"/>
    <w:rsid w:val="003E08B4"/>
    <w:rsid w:val="003E097B"/>
    <w:rsid w:val="003E0AEB"/>
    <w:rsid w:val="003E0E13"/>
    <w:rsid w:val="003E0EBF"/>
    <w:rsid w:val="003E18AD"/>
    <w:rsid w:val="003E1E62"/>
    <w:rsid w:val="003E1ED4"/>
    <w:rsid w:val="003E1F01"/>
    <w:rsid w:val="003E1FB4"/>
    <w:rsid w:val="003E262E"/>
    <w:rsid w:val="003E2AD3"/>
    <w:rsid w:val="003E2C18"/>
    <w:rsid w:val="003E2CB3"/>
    <w:rsid w:val="003E2D44"/>
    <w:rsid w:val="003E2DAF"/>
    <w:rsid w:val="003E328C"/>
    <w:rsid w:val="003E3577"/>
    <w:rsid w:val="003E359D"/>
    <w:rsid w:val="003E37B8"/>
    <w:rsid w:val="003E382E"/>
    <w:rsid w:val="003E3CC3"/>
    <w:rsid w:val="003E3D80"/>
    <w:rsid w:val="003E3F22"/>
    <w:rsid w:val="003E4747"/>
    <w:rsid w:val="003E4ADC"/>
    <w:rsid w:val="003E4E8E"/>
    <w:rsid w:val="003E52AA"/>
    <w:rsid w:val="003E5638"/>
    <w:rsid w:val="003E5761"/>
    <w:rsid w:val="003E5A1A"/>
    <w:rsid w:val="003E5E56"/>
    <w:rsid w:val="003E5E6E"/>
    <w:rsid w:val="003E6480"/>
    <w:rsid w:val="003E67D8"/>
    <w:rsid w:val="003E686E"/>
    <w:rsid w:val="003E6DA5"/>
    <w:rsid w:val="003E6DB6"/>
    <w:rsid w:val="003E6DE8"/>
    <w:rsid w:val="003E6E2F"/>
    <w:rsid w:val="003E70C3"/>
    <w:rsid w:val="003E7173"/>
    <w:rsid w:val="003E7181"/>
    <w:rsid w:val="003E74CA"/>
    <w:rsid w:val="003E752D"/>
    <w:rsid w:val="003E7E02"/>
    <w:rsid w:val="003F0048"/>
    <w:rsid w:val="003F00F2"/>
    <w:rsid w:val="003F025A"/>
    <w:rsid w:val="003F0306"/>
    <w:rsid w:val="003F0411"/>
    <w:rsid w:val="003F0590"/>
    <w:rsid w:val="003F05F1"/>
    <w:rsid w:val="003F080D"/>
    <w:rsid w:val="003F094A"/>
    <w:rsid w:val="003F0961"/>
    <w:rsid w:val="003F0C0A"/>
    <w:rsid w:val="003F0FAA"/>
    <w:rsid w:val="003F13FB"/>
    <w:rsid w:val="003F18DC"/>
    <w:rsid w:val="003F1C06"/>
    <w:rsid w:val="003F1C09"/>
    <w:rsid w:val="003F1C7C"/>
    <w:rsid w:val="003F2353"/>
    <w:rsid w:val="003F240D"/>
    <w:rsid w:val="003F25F1"/>
    <w:rsid w:val="003F2825"/>
    <w:rsid w:val="003F29A2"/>
    <w:rsid w:val="003F2A90"/>
    <w:rsid w:val="003F2BE2"/>
    <w:rsid w:val="003F2D58"/>
    <w:rsid w:val="003F2E85"/>
    <w:rsid w:val="003F2FD9"/>
    <w:rsid w:val="003F3010"/>
    <w:rsid w:val="003F304C"/>
    <w:rsid w:val="003F30B0"/>
    <w:rsid w:val="003F31D2"/>
    <w:rsid w:val="003F36AA"/>
    <w:rsid w:val="003F36DD"/>
    <w:rsid w:val="003F39EB"/>
    <w:rsid w:val="003F3CB7"/>
    <w:rsid w:val="003F4554"/>
    <w:rsid w:val="003F471A"/>
    <w:rsid w:val="003F4787"/>
    <w:rsid w:val="003F4824"/>
    <w:rsid w:val="003F4969"/>
    <w:rsid w:val="003F49D1"/>
    <w:rsid w:val="003F4A30"/>
    <w:rsid w:val="003F4DD1"/>
    <w:rsid w:val="003F55EE"/>
    <w:rsid w:val="003F5A3C"/>
    <w:rsid w:val="003F5FB0"/>
    <w:rsid w:val="003F618E"/>
    <w:rsid w:val="003F63A7"/>
    <w:rsid w:val="003F666C"/>
    <w:rsid w:val="003F6A6A"/>
    <w:rsid w:val="003F6B94"/>
    <w:rsid w:val="003F7250"/>
    <w:rsid w:val="003F73DE"/>
    <w:rsid w:val="003F7863"/>
    <w:rsid w:val="003F7C8F"/>
    <w:rsid w:val="003F7CD0"/>
    <w:rsid w:val="003F7E53"/>
    <w:rsid w:val="00400068"/>
    <w:rsid w:val="004000B0"/>
    <w:rsid w:val="004007BD"/>
    <w:rsid w:val="00400924"/>
    <w:rsid w:val="00400930"/>
    <w:rsid w:val="00400999"/>
    <w:rsid w:val="00400A08"/>
    <w:rsid w:val="00400A4B"/>
    <w:rsid w:val="00400A78"/>
    <w:rsid w:val="004012FC"/>
    <w:rsid w:val="0040165C"/>
    <w:rsid w:val="00401768"/>
    <w:rsid w:val="00401803"/>
    <w:rsid w:val="00401823"/>
    <w:rsid w:val="0040185E"/>
    <w:rsid w:val="00401AB0"/>
    <w:rsid w:val="00401BB5"/>
    <w:rsid w:val="004020B7"/>
    <w:rsid w:val="0040227F"/>
    <w:rsid w:val="0040256B"/>
    <w:rsid w:val="0040272F"/>
    <w:rsid w:val="004027CC"/>
    <w:rsid w:val="0040284E"/>
    <w:rsid w:val="00403306"/>
    <w:rsid w:val="004038C2"/>
    <w:rsid w:val="00403A75"/>
    <w:rsid w:val="00404142"/>
    <w:rsid w:val="004044AE"/>
    <w:rsid w:val="004045AC"/>
    <w:rsid w:val="00404829"/>
    <w:rsid w:val="00404B98"/>
    <w:rsid w:val="00404C5E"/>
    <w:rsid w:val="00404FBC"/>
    <w:rsid w:val="0040548C"/>
    <w:rsid w:val="00405513"/>
    <w:rsid w:val="0040563B"/>
    <w:rsid w:val="00405A15"/>
    <w:rsid w:val="00405ADA"/>
    <w:rsid w:val="0040601E"/>
    <w:rsid w:val="0040604B"/>
    <w:rsid w:val="004064FA"/>
    <w:rsid w:val="00406553"/>
    <w:rsid w:val="0040660B"/>
    <w:rsid w:val="00406667"/>
    <w:rsid w:val="00406A92"/>
    <w:rsid w:val="00406B07"/>
    <w:rsid w:val="004070D2"/>
    <w:rsid w:val="004073BF"/>
    <w:rsid w:val="004073C8"/>
    <w:rsid w:val="0040790B"/>
    <w:rsid w:val="00407A6A"/>
    <w:rsid w:val="00407D37"/>
    <w:rsid w:val="00407D76"/>
    <w:rsid w:val="00407E10"/>
    <w:rsid w:val="00410127"/>
    <w:rsid w:val="004106CA"/>
    <w:rsid w:val="004109FE"/>
    <w:rsid w:val="00410C71"/>
    <w:rsid w:val="00411029"/>
    <w:rsid w:val="004110C7"/>
    <w:rsid w:val="004115A8"/>
    <w:rsid w:val="00411828"/>
    <w:rsid w:val="00411992"/>
    <w:rsid w:val="00411A0A"/>
    <w:rsid w:val="004120CD"/>
    <w:rsid w:val="0041245E"/>
    <w:rsid w:val="00412846"/>
    <w:rsid w:val="00412AF6"/>
    <w:rsid w:val="00412C5A"/>
    <w:rsid w:val="00412CF3"/>
    <w:rsid w:val="00413543"/>
    <w:rsid w:val="0041377F"/>
    <w:rsid w:val="00414075"/>
    <w:rsid w:val="004141A9"/>
    <w:rsid w:val="00414290"/>
    <w:rsid w:val="004143EF"/>
    <w:rsid w:val="00414408"/>
    <w:rsid w:val="0041451B"/>
    <w:rsid w:val="004148DB"/>
    <w:rsid w:val="004148FF"/>
    <w:rsid w:val="00414D06"/>
    <w:rsid w:val="00415131"/>
    <w:rsid w:val="004154FC"/>
    <w:rsid w:val="00415504"/>
    <w:rsid w:val="00415842"/>
    <w:rsid w:val="00415896"/>
    <w:rsid w:val="00415A5A"/>
    <w:rsid w:val="00415E37"/>
    <w:rsid w:val="00415E3A"/>
    <w:rsid w:val="00416039"/>
    <w:rsid w:val="00416186"/>
    <w:rsid w:val="004164C6"/>
    <w:rsid w:val="004167CE"/>
    <w:rsid w:val="00416813"/>
    <w:rsid w:val="0041686B"/>
    <w:rsid w:val="00416888"/>
    <w:rsid w:val="00416977"/>
    <w:rsid w:val="00416D57"/>
    <w:rsid w:val="00416E52"/>
    <w:rsid w:val="00416F92"/>
    <w:rsid w:val="00417008"/>
    <w:rsid w:val="004170FB"/>
    <w:rsid w:val="004171CF"/>
    <w:rsid w:val="0041749E"/>
    <w:rsid w:val="004174C8"/>
    <w:rsid w:val="0041798B"/>
    <w:rsid w:val="00417FF1"/>
    <w:rsid w:val="0042021E"/>
    <w:rsid w:val="00420268"/>
    <w:rsid w:val="0042035B"/>
    <w:rsid w:val="004203E3"/>
    <w:rsid w:val="0042048E"/>
    <w:rsid w:val="00420A46"/>
    <w:rsid w:val="00420B97"/>
    <w:rsid w:val="00421729"/>
    <w:rsid w:val="00421807"/>
    <w:rsid w:val="0042196A"/>
    <w:rsid w:val="004219AD"/>
    <w:rsid w:val="00421BD1"/>
    <w:rsid w:val="00421D2D"/>
    <w:rsid w:val="00421F4C"/>
    <w:rsid w:val="00422136"/>
    <w:rsid w:val="004222AD"/>
    <w:rsid w:val="0042279B"/>
    <w:rsid w:val="004227A0"/>
    <w:rsid w:val="0042283C"/>
    <w:rsid w:val="004229CC"/>
    <w:rsid w:val="00422CD2"/>
    <w:rsid w:val="0042310F"/>
    <w:rsid w:val="004231C3"/>
    <w:rsid w:val="004231D5"/>
    <w:rsid w:val="004233A0"/>
    <w:rsid w:val="004234A8"/>
    <w:rsid w:val="00423B40"/>
    <w:rsid w:val="00423BEE"/>
    <w:rsid w:val="00423EF1"/>
    <w:rsid w:val="004244FE"/>
    <w:rsid w:val="00424576"/>
    <w:rsid w:val="004245A7"/>
    <w:rsid w:val="004247A0"/>
    <w:rsid w:val="00424D09"/>
    <w:rsid w:val="00424F2C"/>
    <w:rsid w:val="004250F4"/>
    <w:rsid w:val="00425350"/>
    <w:rsid w:val="00425513"/>
    <w:rsid w:val="004257BD"/>
    <w:rsid w:val="004259C2"/>
    <w:rsid w:val="00425AFA"/>
    <w:rsid w:val="00425D41"/>
    <w:rsid w:val="00425DA4"/>
    <w:rsid w:val="00425DC9"/>
    <w:rsid w:val="00425DCB"/>
    <w:rsid w:val="00425E2F"/>
    <w:rsid w:val="00426108"/>
    <w:rsid w:val="004262A7"/>
    <w:rsid w:val="004262D9"/>
    <w:rsid w:val="004263D5"/>
    <w:rsid w:val="00426675"/>
    <w:rsid w:val="00426679"/>
    <w:rsid w:val="004267B1"/>
    <w:rsid w:val="00427578"/>
    <w:rsid w:val="00427614"/>
    <w:rsid w:val="00427618"/>
    <w:rsid w:val="00427869"/>
    <w:rsid w:val="00427F40"/>
    <w:rsid w:val="00427F5B"/>
    <w:rsid w:val="00427FA5"/>
    <w:rsid w:val="00430002"/>
    <w:rsid w:val="004303B7"/>
    <w:rsid w:val="00430C57"/>
    <w:rsid w:val="00430DC4"/>
    <w:rsid w:val="00431025"/>
    <w:rsid w:val="004316AD"/>
    <w:rsid w:val="004318CB"/>
    <w:rsid w:val="004319D5"/>
    <w:rsid w:val="00431B39"/>
    <w:rsid w:val="00431F4F"/>
    <w:rsid w:val="00431F7F"/>
    <w:rsid w:val="004320CF"/>
    <w:rsid w:val="00432309"/>
    <w:rsid w:val="004323EC"/>
    <w:rsid w:val="00432525"/>
    <w:rsid w:val="00432AF7"/>
    <w:rsid w:val="00432D1F"/>
    <w:rsid w:val="004331A2"/>
    <w:rsid w:val="004332A8"/>
    <w:rsid w:val="004338CC"/>
    <w:rsid w:val="004339CF"/>
    <w:rsid w:val="004344CD"/>
    <w:rsid w:val="004345A2"/>
    <w:rsid w:val="0043463E"/>
    <w:rsid w:val="00434821"/>
    <w:rsid w:val="004348BD"/>
    <w:rsid w:val="00434B76"/>
    <w:rsid w:val="00434B86"/>
    <w:rsid w:val="00434C52"/>
    <w:rsid w:val="00434D1D"/>
    <w:rsid w:val="00434D21"/>
    <w:rsid w:val="00434FF4"/>
    <w:rsid w:val="00435189"/>
    <w:rsid w:val="004351DE"/>
    <w:rsid w:val="004352FB"/>
    <w:rsid w:val="0043532D"/>
    <w:rsid w:val="004357CA"/>
    <w:rsid w:val="00435847"/>
    <w:rsid w:val="004365F3"/>
    <w:rsid w:val="0043672E"/>
    <w:rsid w:val="00436805"/>
    <w:rsid w:val="00436D17"/>
    <w:rsid w:val="00436D7F"/>
    <w:rsid w:val="00436F98"/>
    <w:rsid w:val="0043764E"/>
    <w:rsid w:val="00440044"/>
    <w:rsid w:val="00440722"/>
    <w:rsid w:val="004408B5"/>
    <w:rsid w:val="00440CF6"/>
    <w:rsid w:val="0044107F"/>
    <w:rsid w:val="00441311"/>
    <w:rsid w:val="0044132B"/>
    <w:rsid w:val="0044139B"/>
    <w:rsid w:val="00441589"/>
    <w:rsid w:val="00441616"/>
    <w:rsid w:val="00441669"/>
    <w:rsid w:val="004418FB"/>
    <w:rsid w:val="00441A06"/>
    <w:rsid w:val="00441D06"/>
    <w:rsid w:val="00441E04"/>
    <w:rsid w:val="00441F31"/>
    <w:rsid w:val="004423BF"/>
    <w:rsid w:val="0044250A"/>
    <w:rsid w:val="00442663"/>
    <w:rsid w:val="00442D8C"/>
    <w:rsid w:val="004430A3"/>
    <w:rsid w:val="004430DD"/>
    <w:rsid w:val="00443271"/>
    <w:rsid w:val="0044332A"/>
    <w:rsid w:val="00443409"/>
    <w:rsid w:val="004436B5"/>
    <w:rsid w:val="00443701"/>
    <w:rsid w:val="004437C8"/>
    <w:rsid w:val="00443880"/>
    <w:rsid w:val="004443CE"/>
    <w:rsid w:val="0044440F"/>
    <w:rsid w:val="00444724"/>
    <w:rsid w:val="0044481A"/>
    <w:rsid w:val="0044489A"/>
    <w:rsid w:val="00444B16"/>
    <w:rsid w:val="0044527D"/>
    <w:rsid w:val="00445FBF"/>
    <w:rsid w:val="0044607E"/>
    <w:rsid w:val="00446085"/>
    <w:rsid w:val="0044639B"/>
    <w:rsid w:val="004463FB"/>
    <w:rsid w:val="00446733"/>
    <w:rsid w:val="004467A6"/>
    <w:rsid w:val="004469B4"/>
    <w:rsid w:val="004469E9"/>
    <w:rsid w:val="00446AF2"/>
    <w:rsid w:val="00446B19"/>
    <w:rsid w:val="00446B1D"/>
    <w:rsid w:val="00446D29"/>
    <w:rsid w:val="004473FD"/>
    <w:rsid w:val="00447535"/>
    <w:rsid w:val="004476B9"/>
    <w:rsid w:val="004477C6"/>
    <w:rsid w:val="00447867"/>
    <w:rsid w:val="004478BC"/>
    <w:rsid w:val="0044791A"/>
    <w:rsid w:val="00447F80"/>
    <w:rsid w:val="00447F8F"/>
    <w:rsid w:val="00447FB9"/>
    <w:rsid w:val="0045013C"/>
    <w:rsid w:val="00450212"/>
    <w:rsid w:val="004502CA"/>
    <w:rsid w:val="0045034F"/>
    <w:rsid w:val="0045036E"/>
    <w:rsid w:val="0045058B"/>
    <w:rsid w:val="0045089B"/>
    <w:rsid w:val="00450D31"/>
    <w:rsid w:val="00450FD7"/>
    <w:rsid w:val="00450FED"/>
    <w:rsid w:val="004511FA"/>
    <w:rsid w:val="0045130F"/>
    <w:rsid w:val="00451513"/>
    <w:rsid w:val="00451E0A"/>
    <w:rsid w:val="00451E53"/>
    <w:rsid w:val="00451FD8"/>
    <w:rsid w:val="00452109"/>
    <w:rsid w:val="0045212B"/>
    <w:rsid w:val="004526B6"/>
    <w:rsid w:val="0045270F"/>
    <w:rsid w:val="00452823"/>
    <w:rsid w:val="00452D9E"/>
    <w:rsid w:val="00452E5A"/>
    <w:rsid w:val="004538C0"/>
    <w:rsid w:val="004539C5"/>
    <w:rsid w:val="00453B85"/>
    <w:rsid w:val="00453BEB"/>
    <w:rsid w:val="00453C59"/>
    <w:rsid w:val="00453E0F"/>
    <w:rsid w:val="00454538"/>
    <w:rsid w:val="00454628"/>
    <w:rsid w:val="00454E01"/>
    <w:rsid w:val="00454F69"/>
    <w:rsid w:val="004551A4"/>
    <w:rsid w:val="0045573C"/>
    <w:rsid w:val="00455A34"/>
    <w:rsid w:val="00455DA3"/>
    <w:rsid w:val="00455E9D"/>
    <w:rsid w:val="00456043"/>
    <w:rsid w:val="0045628D"/>
    <w:rsid w:val="00456737"/>
    <w:rsid w:val="00456906"/>
    <w:rsid w:val="0045697F"/>
    <w:rsid w:val="00456A08"/>
    <w:rsid w:val="00456AD3"/>
    <w:rsid w:val="00456BB7"/>
    <w:rsid w:val="00456D04"/>
    <w:rsid w:val="004571F6"/>
    <w:rsid w:val="004574E5"/>
    <w:rsid w:val="00457906"/>
    <w:rsid w:val="00457A80"/>
    <w:rsid w:val="00457D18"/>
    <w:rsid w:val="00457E9E"/>
    <w:rsid w:val="00457EE8"/>
    <w:rsid w:val="00457F3A"/>
    <w:rsid w:val="004605D7"/>
    <w:rsid w:val="00460618"/>
    <w:rsid w:val="00460878"/>
    <w:rsid w:val="00460A8F"/>
    <w:rsid w:val="00460A99"/>
    <w:rsid w:val="00460D83"/>
    <w:rsid w:val="00460FF3"/>
    <w:rsid w:val="00461026"/>
    <w:rsid w:val="004611DA"/>
    <w:rsid w:val="00461354"/>
    <w:rsid w:val="0046139E"/>
    <w:rsid w:val="0046143F"/>
    <w:rsid w:val="00461487"/>
    <w:rsid w:val="00461770"/>
    <w:rsid w:val="0046184F"/>
    <w:rsid w:val="0046190C"/>
    <w:rsid w:val="00461A7D"/>
    <w:rsid w:val="004621D4"/>
    <w:rsid w:val="0046220B"/>
    <w:rsid w:val="00462287"/>
    <w:rsid w:val="004622C5"/>
    <w:rsid w:val="00462989"/>
    <w:rsid w:val="00462CA5"/>
    <w:rsid w:val="00462D27"/>
    <w:rsid w:val="00463039"/>
    <w:rsid w:val="00463070"/>
    <w:rsid w:val="0046320B"/>
    <w:rsid w:val="0046342D"/>
    <w:rsid w:val="00463B82"/>
    <w:rsid w:val="00463CD8"/>
    <w:rsid w:val="00463E76"/>
    <w:rsid w:val="00463FF7"/>
    <w:rsid w:val="004641A9"/>
    <w:rsid w:val="004641BD"/>
    <w:rsid w:val="004642EE"/>
    <w:rsid w:val="0046437C"/>
    <w:rsid w:val="004643C4"/>
    <w:rsid w:val="00464537"/>
    <w:rsid w:val="00464575"/>
    <w:rsid w:val="00464660"/>
    <w:rsid w:val="004648A4"/>
    <w:rsid w:val="00464B66"/>
    <w:rsid w:val="00464D0E"/>
    <w:rsid w:val="00464D55"/>
    <w:rsid w:val="00465056"/>
    <w:rsid w:val="00465057"/>
    <w:rsid w:val="00465109"/>
    <w:rsid w:val="0046535D"/>
    <w:rsid w:val="004657B0"/>
    <w:rsid w:val="00465CEE"/>
    <w:rsid w:val="00465D89"/>
    <w:rsid w:val="00465F4B"/>
    <w:rsid w:val="00466088"/>
    <w:rsid w:val="004669FD"/>
    <w:rsid w:val="00466AFC"/>
    <w:rsid w:val="00466C4B"/>
    <w:rsid w:val="00466C63"/>
    <w:rsid w:val="00466C73"/>
    <w:rsid w:val="00466CE9"/>
    <w:rsid w:val="00466DB7"/>
    <w:rsid w:val="00466EB7"/>
    <w:rsid w:val="0046705E"/>
    <w:rsid w:val="0046718B"/>
    <w:rsid w:val="00467281"/>
    <w:rsid w:val="00467377"/>
    <w:rsid w:val="004674DA"/>
    <w:rsid w:val="004679FF"/>
    <w:rsid w:val="00467E68"/>
    <w:rsid w:val="00467E83"/>
    <w:rsid w:val="00470469"/>
    <w:rsid w:val="004704A3"/>
    <w:rsid w:val="004708AD"/>
    <w:rsid w:val="00470C6A"/>
    <w:rsid w:val="00470ED1"/>
    <w:rsid w:val="0047124B"/>
    <w:rsid w:val="00471952"/>
    <w:rsid w:val="00471A75"/>
    <w:rsid w:val="00471BA7"/>
    <w:rsid w:val="00471D5E"/>
    <w:rsid w:val="00471EF0"/>
    <w:rsid w:val="004722A5"/>
    <w:rsid w:val="004728AC"/>
    <w:rsid w:val="00472946"/>
    <w:rsid w:val="00472986"/>
    <w:rsid w:val="00472E08"/>
    <w:rsid w:val="00473000"/>
    <w:rsid w:val="00473087"/>
    <w:rsid w:val="004730D4"/>
    <w:rsid w:val="004730D7"/>
    <w:rsid w:val="004731F7"/>
    <w:rsid w:val="00473208"/>
    <w:rsid w:val="0047356F"/>
    <w:rsid w:val="00473D5A"/>
    <w:rsid w:val="00473F0B"/>
    <w:rsid w:val="004740CC"/>
    <w:rsid w:val="004741F0"/>
    <w:rsid w:val="0047459B"/>
    <w:rsid w:val="00474729"/>
    <w:rsid w:val="00474AC9"/>
    <w:rsid w:val="00474B23"/>
    <w:rsid w:val="00474C14"/>
    <w:rsid w:val="00474C2C"/>
    <w:rsid w:val="00474CCC"/>
    <w:rsid w:val="00474E46"/>
    <w:rsid w:val="00474FBA"/>
    <w:rsid w:val="0047521B"/>
    <w:rsid w:val="004753C5"/>
    <w:rsid w:val="004754D1"/>
    <w:rsid w:val="004754EF"/>
    <w:rsid w:val="004756B7"/>
    <w:rsid w:val="00475B47"/>
    <w:rsid w:val="00475ED6"/>
    <w:rsid w:val="00475EF1"/>
    <w:rsid w:val="00475F6E"/>
    <w:rsid w:val="004760D0"/>
    <w:rsid w:val="00476310"/>
    <w:rsid w:val="004768E5"/>
    <w:rsid w:val="0047690C"/>
    <w:rsid w:val="0047698E"/>
    <w:rsid w:val="004769A7"/>
    <w:rsid w:val="00476A23"/>
    <w:rsid w:val="00476D87"/>
    <w:rsid w:val="00476E77"/>
    <w:rsid w:val="00476F97"/>
    <w:rsid w:val="00477211"/>
    <w:rsid w:val="00477500"/>
    <w:rsid w:val="00477567"/>
    <w:rsid w:val="0047762E"/>
    <w:rsid w:val="00477784"/>
    <w:rsid w:val="00477790"/>
    <w:rsid w:val="004801EF"/>
    <w:rsid w:val="0048030E"/>
    <w:rsid w:val="00480318"/>
    <w:rsid w:val="00480527"/>
    <w:rsid w:val="004805CD"/>
    <w:rsid w:val="004805F1"/>
    <w:rsid w:val="0048079B"/>
    <w:rsid w:val="00480E82"/>
    <w:rsid w:val="00480EDA"/>
    <w:rsid w:val="00481041"/>
    <w:rsid w:val="004812A5"/>
    <w:rsid w:val="00481E20"/>
    <w:rsid w:val="0048223D"/>
    <w:rsid w:val="00482413"/>
    <w:rsid w:val="00482572"/>
    <w:rsid w:val="00482703"/>
    <w:rsid w:val="00482802"/>
    <w:rsid w:val="00482ADF"/>
    <w:rsid w:val="00482B08"/>
    <w:rsid w:val="00482DA7"/>
    <w:rsid w:val="00482F1C"/>
    <w:rsid w:val="004830A5"/>
    <w:rsid w:val="004833FA"/>
    <w:rsid w:val="0048349C"/>
    <w:rsid w:val="004836AA"/>
    <w:rsid w:val="004836D6"/>
    <w:rsid w:val="0048380B"/>
    <w:rsid w:val="0048380E"/>
    <w:rsid w:val="00483835"/>
    <w:rsid w:val="00483D79"/>
    <w:rsid w:val="00483E16"/>
    <w:rsid w:val="00484DAF"/>
    <w:rsid w:val="004855D6"/>
    <w:rsid w:val="00485877"/>
    <w:rsid w:val="00485979"/>
    <w:rsid w:val="00485E7D"/>
    <w:rsid w:val="00485F49"/>
    <w:rsid w:val="0048639C"/>
    <w:rsid w:val="0048646F"/>
    <w:rsid w:val="004867B7"/>
    <w:rsid w:val="00486933"/>
    <w:rsid w:val="00486F3B"/>
    <w:rsid w:val="00487301"/>
    <w:rsid w:val="004873B4"/>
    <w:rsid w:val="004874F4"/>
    <w:rsid w:val="00487519"/>
    <w:rsid w:val="00487545"/>
    <w:rsid w:val="004877B3"/>
    <w:rsid w:val="00487938"/>
    <w:rsid w:val="00487DBB"/>
    <w:rsid w:val="00487F2B"/>
    <w:rsid w:val="00490082"/>
    <w:rsid w:val="0049026D"/>
    <w:rsid w:val="00490362"/>
    <w:rsid w:val="004903FA"/>
    <w:rsid w:val="00490405"/>
    <w:rsid w:val="00490439"/>
    <w:rsid w:val="004908B1"/>
    <w:rsid w:val="00490A59"/>
    <w:rsid w:val="00490B00"/>
    <w:rsid w:val="00490BFB"/>
    <w:rsid w:val="00490DFC"/>
    <w:rsid w:val="00490F2F"/>
    <w:rsid w:val="00490F3B"/>
    <w:rsid w:val="004910A2"/>
    <w:rsid w:val="004910FB"/>
    <w:rsid w:val="004915D2"/>
    <w:rsid w:val="004919AB"/>
    <w:rsid w:val="00491BDD"/>
    <w:rsid w:val="00491C49"/>
    <w:rsid w:val="00491CF0"/>
    <w:rsid w:val="00491DFF"/>
    <w:rsid w:val="00491EF9"/>
    <w:rsid w:val="00492069"/>
    <w:rsid w:val="0049239A"/>
    <w:rsid w:val="004925D1"/>
    <w:rsid w:val="00492731"/>
    <w:rsid w:val="00492A3B"/>
    <w:rsid w:val="00492BB8"/>
    <w:rsid w:val="00492C20"/>
    <w:rsid w:val="00493701"/>
    <w:rsid w:val="00493969"/>
    <w:rsid w:val="00493A0B"/>
    <w:rsid w:val="00493BBB"/>
    <w:rsid w:val="00493CAC"/>
    <w:rsid w:val="0049440D"/>
    <w:rsid w:val="004944F7"/>
    <w:rsid w:val="0049460A"/>
    <w:rsid w:val="00494630"/>
    <w:rsid w:val="00495500"/>
    <w:rsid w:val="00495642"/>
    <w:rsid w:val="004956EB"/>
    <w:rsid w:val="0049585F"/>
    <w:rsid w:val="00495A63"/>
    <w:rsid w:val="00495B5C"/>
    <w:rsid w:val="0049615E"/>
    <w:rsid w:val="00496180"/>
    <w:rsid w:val="0049643D"/>
    <w:rsid w:val="00496AA8"/>
    <w:rsid w:val="00496B69"/>
    <w:rsid w:val="00496C06"/>
    <w:rsid w:val="00496F07"/>
    <w:rsid w:val="004979A9"/>
    <w:rsid w:val="00497A27"/>
    <w:rsid w:val="00497A4E"/>
    <w:rsid w:val="00497A6D"/>
    <w:rsid w:val="004A0050"/>
    <w:rsid w:val="004A0063"/>
    <w:rsid w:val="004A0119"/>
    <w:rsid w:val="004A02A1"/>
    <w:rsid w:val="004A02B9"/>
    <w:rsid w:val="004A02FD"/>
    <w:rsid w:val="004A078C"/>
    <w:rsid w:val="004A0975"/>
    <w:rsid w:val="004A0B92"/>
    <w:rsid w:val="004A0C71"/>
    <w:rsid w:val="004A0D40"/>
    <w:rsid w:val="004A0E03"/>
    <w:rsid w:val="004A0E6E"/>
    <w:rsid w:val="004A10A4"/>
    <w:rsid w:val="004A10C7"/>
    <w:rsid w:val="004A11B6"/>
    <w:rsid w:val="004A1BD5"/>
    <w:rsid w:val="004A2052"/>
    <w:rsid w:val="004A2904"/>
    <w:rsid w:val="004A2AB4"/>
    <w:rsid w:val="004A2D62"/>
    <w:rsid w:val="004A2EA2"/>
    <w:rsid w:val="004A309C"/>
    <w:rsid w:val="004A3D6F"/>
    <w:rsid w:val="004A4044"/>
    <w:rsid w:val="004A40B9"/>
    <w:rsid w:val="004A42A6"/>
    <w:rsid w:val="004A4428"/>
    <w:rsid w:val="004A4E39"/>
    <w:rsid w:val="004A4F9F"/>
    <w:rsid w:val="004A543C"/>
    <w:rsid w:val="004A5679"/>
    <w:rsid w:val="004A571B"/>
    <w:rsid w:val="004A5F03"/>
    <w:rsid w:val="004A6197"/>
    <w:rsid w:val="004A622A"/>
    <w:rsid w:val="004A65FE"/>
    <w:rsid w:val="004A6846"/>
    <w:rsid w:val="004A6DCF"/>
    <w:rsid w:val="004A6EFF"/>
    <w:rsid w:val="004A6F45"/>
    <w:rsid w:val="004A703F"/>
    <w:rsid w:val="004A709C"/>
    <w:rsid w:val="004A766A"/>
    <w:rsid w:val="004A76D5"/>
    <w:rsid w:val="004A7731"/>
    <w:rsid w:val="004A776A"/>
    <w:rsid w:val="004A7A82"/>
    <w:rsid w:val="004A7C61"/>
    <w:rsid w:val="004A7FA7"/>
    <w:rsid w:val="004B06BD"/>
    <w:rsid w:val="004B08B2"/>
    <w:rsid w:val="004B093A"/>
    <w:rsid w:val="004B09B3"/>
    <w:rsid w:val="004B0B2B"/>
    <w:rsid w:val="004B0C1B"/>
    <w:rsid w:val="004B0D25"/>
    <w:rsid w:val="004B0D46"/>
    <w:rsid w:val="004B0D4A"/>
    <w:rsid w:val="004B0D8B"/>
    <w:rsid w:val="004B0F60"/>
    <w:rsid w:val="004B206E"/>
    <w:rsid w:val="004B21E2"/>
    <w:rsid w:val="004B292F"/>
    <w:rsid w:val="004B2A78"/>
    <w:rsid w:val="004B2B51"/>
    <w:rsid w:val="004B2C9B"/>
    <w:rsid w:val="004B309E"/>
    <w:rsid w:val="004B30FD"/>
    <w:rsid w:val="004B3D20"/>
    <w:rsid w:val="004B3DE9"/>
    <w:rsid w:val="004B4624"/>
    <w:rsid w:val="004B48BA"/>
    <w:rsid w:val="004B4A3B"/>
    <w:rsid w:val="004B4B17"/>
    <w:rsid w:val="004B4FE9"/>
    <w:rsid w:val="004B5116"/>
    <w:rsid w:val="004B5652"/>
    <w:rsid w:val="004B5DFF"/>
    <w:rsid w:val="004B5EF1"/>
    <w:rsid w:val="004B6350"/>
    <w:rsid w:val="004B6488"/>
    <w:rsid w:val="004B68B0"/>
    <w:rsid w:val="004B6920"/>
    <w:rsid w:val="004B697D"/>
    <w:rsid w:val="004B6DC1"/>
    <w:rsid w:val="004B6E1D"/>
    <w:rsid w:val="004B6E72"/>
    <w:rsid w:val="004B7513"/>
    <w:rsid w:val="004B7687"/>
    <w:rsid w:val="004B7903"/>
    <w:rsid w:val="004B79CD"/>
    <w:rsid w:val="004B7AED"/>
    <w:rsid w:val="004B7CD9"/>
    <w:rsid w:val="004B7D89"/>
    <w:rsid w:val="004B7F40"/>
    <w:rsid w:val="004B7F45"/>
    <w:rsid w:val="004B7F8F"/>
    <w:rsid w:val="004C05A6"/>
    <w:rsid w:val="004C0B6D"/>
    <w:rsid w:val="004C0C41"/>
    <w:rsid w:val="004C1173"/>
    <w:rsid w:val="004C121B"/>
    <w:rsid w:val="004C15D0"/>
    <w:rsid w:val="004C15E8"/>
    <w:rsid w:val="004C1603"/>
    <w:rsid w:val="004C1606"/>
    <w:rsid w:val="004C190D"/>
    <w:rsid w:val="004C1B9F"/>
    <w:rsid w:val="004C2489"/>
    <w:rsid w:val="004C26DF"/>
    <w:rsid w:val="004C32A1"/>
    <w:rsid w:val="004C3BE5"/>
    <w:rsid w:val="004C3CA0"/>
    <w:rsid w:val="004C451E"/>
    <w:rsid w:val="004C489A"/>
    <w:rsid w:val="004C4AA0"/>
    <w:rsid w:val="004C514F"/>
    <w:rsid w:val="004C5427"/>
    <w:rsid w:val="004C55AF"/>
    <w:rsid w:val="004C56A0"/>
    <w:rsid w:val="004C5BE7"/>
    <w:rsid w:val="004C5CA2"/>
    <w:rsid w:val="004C5CFC"/>
    <w:rsid w:val="004C628E"/>
    <w:rsid w:val="004C653C"/>
    <w:rsid w:val="004C65BD"/>
    <w:rsid w:val="004C678B"/>
    <w:rsid w:val="004C6826"/>
    <w:rsid w:val="004C6A57"/>
    <w:rsid w:val="004C6F56"/>
    <w:rsid w:val="004C7022"/>
    <w:rsid w:val="004C7112"/>
    <w:rsid w:val="004C77C1"/>
    <w:rsid w:val="004C79D7"/>
    <w:rsid w:val="004C7B6F"/>
    <w:rsid w:val="004C7E81"/>
    <w:rsid w:val="004C7FA4"/>
    <w:rsid w:val="004D00D8"/>
    <w:rsid w:val="004D0238"/>
    <w:rsid w:val="004D034B"/>
    <w:rsid w:val="004D05CF"/>
    <w:rsid w:val="004D05DF"/>
    <w:rsid w:val="004D070F"/>
    <w:rsid w:val="004D0905"/>
    <w:rsid w:val="004D0AA3"/>
    <w:rsid w:val="004D0B31"/>
    <w:rsid w:val="004D10AF"/>
    <w:rsid w:val="004D1513"/>
    <w:rsid w:val="004D1546"/>
    <w:rsid w:val="004D16D0"/>
    <w:rsid w:val="004D1A0E"/>
    <w:rsid w:val="004D1AC9"/>
    <w:rsid w:val="004D247E"/>
    <w:rsid w:val="004D25E3"/>
    <w:rsid w:val="004D2836"/>
    <w:rsid w:val="004D29E7"/>
    <w:rsid w:val="004D2AF1"/>
    <w:rsid w:val="004D2DC8"/>
    <w:rsid w:val="004D2EB1"/>
    <w:rsid w:val="004D2F6E"/>
    <w:rsid w:val="004D2F73"/>
    <w:rsid w:val="004D2FEB"/>
    <w:rsid w:val="004D313F"/>
    <w:rsid w:val="004D32A1"/>
    <w:rsid w:val="004D360F"/>
    <w:rsid w:val="004D367C"/>
    <w:rsid w:val="004D39DA"/>
    <w:rsid w:val="004D3A28"/>
    <w:rsid w:val="004D3A55"/>
    <w:rsid w:val="004D3A82"/>
    <w:rsid w:val="004D3B2B"/>
    <w:rsid w:val="004D3C1A"/>
    <w:rsid w:val="004D3C3B"/>
    <w:rsid w:val="004D3D1A"/>
    <w:rsid w:val="004D4088"/>
    <w:rsid w:val="004D4D43"/>
    <w:rsid w:val="004D4FDC"/>
    <w:rsid w:val="004D5734"/>
    <w:rsid w:val="004D5824"/>
    <w:rsid w:val="004D58CD"/>
    <w:rsid w:val="004D5993"/>
    <w:rsid w:val="004D59A8"/>
    <w:rsid w:val="004D5BF8"/>
    <w:rsid w:val="004D5CEB"/>
    <w:rsid w:val="004D5D45"/>
    <w:rsid w:val="004D5ED6"/>
    <w:rsid w:val="004D61C8"/>
    <w:rsid w:val="004D645D"/>
    <w:rsid w:val="004D6502"/>
    <w:rsid w:val="004D68FE"/>
    <w:rsid w:val="004D6972"/>
    <w:rsid w:val="004D6CA1"/>
    <w:rsid w:val="004D7266"/>
    <w:rsid w:val="004D7376"/>
    <w:rsid w:val="004D7384"/>
    <w:rsid w:val="004E0125"/>
    <w:rsid w:val="004E020A"/>
    <w:rsid w:val="004E0421"/>
    <w:rsid w:val="004E068E"/>
    <w:rsid w:val="004E0719"/>
    <w:rsid w:val="004E084E"/>
    <w:rsid w:val="004E08E5"/>
    <w:rsid w:val="004E09E1"/>
    <w:rsid w:val="004E0A36"/>
    <w:rsid w:val="004E0AE5"/>
    <w:rsid w:val="004E0B2D"/>
    <w:rsid w:val="004E0F08"/>
    <w:rsid w:val="004E0F94"/>
    <w:rsid w:val="004E0F98"/>
    <w:rsid w:val="004E101A"/>
    <w:rsid w:val="004E12BA"/>
    <w:rsid w:val="004E1451"/>
    <w:rsid w:val="004E1533"/>
    <w:rsid w:val="004E18BA"/>
    <w:rsid w:val="004E1B57"/>
    <w:rsid w:val="004E1EAF"/>
    <w:rsid w:val="004E22AC"/>
    <w:rsid w:val="004E286F"/>
    <w:rsid w:val="004E2AC2"/>
    <w:rsid w:val="004E2F6F"/>
    <w:rsid w:val="004E3037"/>
    <w:rsid w:val="004E3224"/>
    <w:rsid w:val="004E3434"/>
    <w:rsid w:val="004E364D"/>
    <w:rsid w:val="004E3773"/>
    <w:rsid w:val="004E3793"/>
    <w:rsid w:val="004E3A7E"/>
    <w:rsid w:val="004E3B11"/>
    <w:rsid w:val="004E3BDA"/>
    <w:rsid w:val="004E3CB3"/>
    <w:rsid w:val="004E4327"/>
    <w:rsid w:val="004E4551"/>
    <w:rsid w:val="004E46AB"/>
    <w:rsid w:val="004E4889"/>
    <w:rsid w:val="004E49FA"/>
    <w:rsid w:val="004E4E6F"/>
    <w:rsid w:val="004E50AC"/>
    <w:rsid w:val="004E50D5"/>
    <w:rsid w:val="004E5236"/>
    <w:rsid w:val="004E57F3"/>
    <w:rsid w:val="004E5B41"/>
    <w:rsid w:val="004E5B47"/>
    <w:rsid w:val="004E6248"/>
    <w:rsid w:val="004E64E0"/>
    <w:rsid w:val="004E6612"/>
    <w:rsid w:val="004E66C6"/>
    <w:rsid w:val="004E6CCC"/>
    <w:rsid w:val="004E6E2A"/>
    <w:rsid w:val="004E7156"/>
    <w:rsid w:val="004E7279"/>
    <w:rsid w:val="004E72DC"/>
    <w:rsid w:val="004E77A7"/>
    <w:rsid w:val="004E7900"/>
    <w:rsid w:val="004E7A66"/>
    <w:rsid w:val="004E7C9A"/>
    <w:rsid w:val="004E7D7E"/>
    <w:rsid w:val="004F009B"/>
    <w:rsid w:val="004F01CE"/>
    <w:rsid w:val="004F0314"/>
    <w:rsid w:val="004F04B7"/>
    <w:rsid w:val="004F0685"/>
    <w:rsid w:val="004F06E8"/>
    <w:rsid w:val="004F0B99"/>
    <w:rsid w:val="004F0C28"/>
    <w:rsid w:val="004F0EB6"/>
    <w:rsid w:val="004F0F0E"/>
    <w:rsid w:val="004F10A0"/>
    <w:rsid w:val="004F1177"/>
    <w:rsid w:val="004F1459"/>
    <w:rsid w:val="004F1801"/>
    <w:rsid w:val="004F18BF"/>
    <w:rsid w:val="004F1A29"/>
    <w:rsid w:val="004F1AC1"/>
    <w:rsid w:val="004F1BAC"/>
    <w:rsid w:val="004F1D0F"/>
    <w:rsid w:val="004F1D42"/>
    <w:rsid w:val="004F2241"/>
    <w:rsid w:val="004F235D"/>
    <w:rsid w:val="004F278F"/>
    <w:rsid w:val="004F2C7B"/>
    <w:rsid w:val="004F2E0A"/>
    <w:rsid w:val="004F367A"/>
    <w:rsid w:val="004F36C7"/>
    <w:rsid w:val="004F372D"/>
    <w:rsid w:val="004F380C"/>
    <w:rsid w:val="004F38D8"/>
    <w:rsid w:val="004F39F9"/>
    <w:rsid w:val="004F3A39"/>
    <w:rsid w:val="004F3ACD"/>
    <w:rsid w:val="004F3C02"/>
    <w:rsid w:val="004F3CAE"/>
    <w:rsid w:val="004F4934"/>
    <w:rsid w:val="004F4EBE"/>
    <w:rsid w:val="004F4F50"/>
    <w:rsid w:val="004F509F"/>
    <w:rsid w:val="004F55F0"/>
    <w:rsid w:val="004F59C0"/>
    <w:rsid w:val="004F5DAA"/>
    <w:rsid w:val="004F637E"/>
    <w:rsid w:val="004F6505"/>
    <w:rsid w:val="004F6719"/>
    <w:rsid w:val="004F698E"/>
    <w:rsid w:val="004F7150"/>
    <w:rsid w:val="004F74FC"/>
    <w:rsid w:val="004F7594"/>
    <w:rsid w:val="004F79D5"/>
    <w:rsid w:val="004F7D41"/>
    <w:rsid w:val="005001C2"/>
    <w:rsid w:val="0050061C"/>
    <w:rsid w:val="005008E0"/>
    <w:rsid w:val="00500DE9"/>
    <w:rsid w:val="00500E65"/>
    <w:rsid w:val="00500EB6"/>
    <w:rsid w:val="005013DB"/>
    <w:rsid w:val="005014AA"/>
    <w:rsid w:val="005014FF"/>
    <w:rsid w:val="00501791"/>
    <w:rsid w:val="005019B6"/>
    <w:rsid w:val="005019C6"/>
    <w:rsid w:val="00501ABC"/>
    <w:rsid w:val="00501AE8"/>
    <w:rsid w:val="005020C6"/>
    <w:rsid w:val="005026E0"/>
    <w:rsid w:val="00502829"/>
    <w:rsid w:val="00502A4B"/>
    <w:rsid w:val="00502A8C"/>
    <w:rsid w:val="00502C95"/>
    <w:rsid w:val="00502CDC"/>
    <w:rsid w:val="00502F61"/>
    <w:rsid w:val="0050306D"/>
    <w:rsid w:val="0050324C"/>
    <w:rsid w:val="0050343B"/>
    <w:rsid w:val="00503999"/>
    <w:rsid w:val="005044A0"/>
    <w:rsid w:val="00504894"/>
    <w:rsid w:val="005049B4"/>
    <w:rsid w:val="00504A30"/>
    <w:rsid w:val="00504B97"/>
    <w:rsid w:val="00504E37"/>
    <w:rsid w:val="005051DC"/>
    <w:rsid w:val="005051FF"/>
    <w:rsid w:val="005056DC"/>
    <w:rsid w:val="00505777"/>
    <w:rsid w:val="005058DF"/>
    <w:rsid w:val="00505AA9"/>
    <w:rsid w:val="005060C1"/>
    <w:rsid w:val="005063A3"/>
    <w:rsid w:val="00506511"/>
    <w:rsid w:val="005066E7"/>
    <w:rsid w:val="00506846"/>
    <w:rsid w:val="00506A3C"/>
    <w:rsid w:val="00506B8A"/>
    <w:rsid w:val="00506DAD"/>
    <w:rsid w:val="0050769B"/>
    <w:rsid w:val="00507C4B"/>
    <w:rsid w:val="00507E19"/>
    <w:rsid w:val="005101E9"/>
    <w:rsid w:val="0051036B"/>
    <w:rsid w:val="0051063B"/>
    <w:rsid w:val="00510968"/>
    <w:rsid w:val="00510A6A"/>
    <w:rsid w:val="00510C5D"/>
    <w:rsid w:val="00510CAB"/>
    <w:rsid w:val="00510D1B"/>
    <w:rsid w:val="00510F95"/>
    <w:rsid w:val="0051114A"/>
    <w:rsid w:val="00511453"/>
    <w:rsid w:val="0051151E"/>
    <w:rsid w:val="00511623"/>
    <w:rsid w:val="00511E3A"/>
    <w:rsid w:val="00511F99"/>
    <w:rsid w:val="00511FF6"/>
    <w:rsid w:val="00512111"/>
    <w:rsid w:val="00512453"/>
    <w:rsid w:val="005124B5"/>
    <w:rsid w:val="00512946"/>
    <w:rsid w:val="005129DD"/>
    <w:rsid w:val="00512ACC"/>
    <w:rsid w:val="00512CE7"/>
    <w:rsid w:val="00512F0C"/>
    <w:rsid w:val="005139CA"/>
    <w:rsid w:val="00513B89"/>
    <w:rsid w:val="00513D0E"/>
    <w:rsid w:val="00513D6A"/>
    <w:rsid w:val="005143CB"/>
    <w:rsid w:val="00514602"/>
    <w:rsid w:val="00514A0C"/>
    <w:rsid w:val="00514B22"/>
    <w:rsid w:val="00514C93"/>
    <w:rsid w:val="00515236"/>
    <w:rsid w:val="005153F9"/>
    <w:rsid w:val="00515494"/>
    <w:rsid w:val="005154A4"/>
    <w:rsid w:val="005158C9"/>
    <w:rsid w:val="0051592F"/>
    <w:rsid w:val="00515935"/>
    <w:rsid w:val="005159E7"/>
    <w:rsid w:val="00515F52"/>
    <w:rsid w:val="00515F72"/>
    <w:rsid w:val="005162EB"/>
    <w:rsid w:val="00516348"/>
    <w:rsid w:val="005165DA"/>
    <w:rsid w:val="005169CC"/>
    <w:rsid w:val="00516A09"/>
    <w:rsid w:val="00516D9E"/>
    <w:rsid w:val="00516DED"/>
    <w:rsid w:val="00516F44"/>
    <w:rsid w:val="00516FDD"/>
    <w:rsid w:val="00517140"/>
    <w:rsid w:val="00517382"/>
    <w:rsid w:val="00517859"/>
    <w:rsid w:val="005178C0"/>
    <w:rsid w:val="00517994"/>
    <w:rsid w:val="00517A8F"/>
    <w:rsid w:val="00517B83"/>
    <w:rsid w:val="00517C2F"/>
    <w:rsid w:val="00517F98"/>
    <w:rsid w:val="00520172"/>
    <w:rsid w:val="00520545"/>
    <w:rsid w:val="00520584"/>
    <w:rsid w:val="00520613"/>
    <w:rsid w:val="00520711"/>
    <w:rsid w:val="00520853"/>
    <w:rsid w:val="00520969"/>
    <w:rsid w:val="00520BAC"/>
    <w:rsid w:val="00521041"/>
    <w:rsid w:val="0052111B"/>
    <w:rsid w:val="0052172D"/>
    <w:rsid w:val="00522116"/>
    <w:rsid w:val="005223BB"/>
    <w:rsid w:val="005224E1"/>
    <w:rsid w:val="005226B7"/>
    <w:rsid w:val="00522893"/>
    <w:rsid w:val="00522E71"/>
    <w:rsid w:val="0052301F"/>
    <w:rsid w:val="0052332C"/>
    <w:rsid w:val="005233DA"/>
    <w:rsid w:val="005235E1"/>
    <w:rsid w:val="0052370E"/>
    <w:rsid w:val="005237AF"/>
    <w:rsid w:val="005237F5"/>
    <w:rsid w:val="0052380B"/>
    <w:rsid w:val="00523885"/>
    <w:rsid w:val="00523970"/>
    <w:rsid w:val="00523A7F"/>
    <w:rsid w:val="00523B4C"/>
    <w:rsid w:val="00523D52"/>
    <w:rsid w:val="00523EBD"/>
    <w:rsid w:val="005246AE"/>
    <w:rsid w:val="00524C4F"/>
    <w:rsid w:val="00524E25"/>
    <w:rsid w:val="00524F28"/>
    <w:rsid w:val="005250DE"/>
    <w:rsid w:val="005254CD"/>
    <w:rsid w:val="005255AA"/>
    <w:rsid w:val="005256CE"/>
    <w:rsid w:val="0052590E"/>
    <w:rsid w:val="0052596D"/>
    <w:rsid w:val="00525D87"/>
    <w:rsid w:val="00525F48"/>
    <w:rsid w:val="00526044"/>
    <w:rsid w:val="005261A4"/>
    <w:rsid w:val="00526347"/>
    <w:rsid w:val="00526451"/>
    <w:rsid w:val="00526501"/>
    <w:rsid w:val="00526839"/>
    <w:rsid w:val="00526D35"/>
    <w:rsid w:val="00526D53"/>
    <w:rsid w:val="00526DC0"/>
    <w:rsid w:val="0052756A"/>
    <w:rsid w:val="0052766C"/>
    <w:rsid w:val="00527BF4"/>
    <w:rsid w:val="005300DD"/>
    <w:rsid w:val="005301F9"/>
    <w:rsid w:val="00530B97"/>
    <w:rsid w:val="00530CC0"/>
    <w:rsid w:val="00530D8A"/>
    <w:rsid w:val="00530E53"/>
    <w:rsid w:val="00531208"/>
    <w:rsid w:val="005312EC"/>
    <w:rsid w:val="00531465"/>
    <w:rsid w:val="0053169F"/>
    <w:rsid w:val="005316C7"/>
    <w:rsid w:val="00531AC9"/>
    <w:rsid w:val="00531B6B"/>
    <w:rsid w:val="00531CB4"/>
    <w:rsid w:val="00531D81"/>
    <w:rsid w:val="00532061"/>
    <w:rsid w:val="005324DB"/>
    <w:rsid w:val="005329E2"/>
    <w:rsid w:val="00532AC1"/>
    <w:rsid w:val="00532B79"/>
    <w:rsid w:val="0053314B"/>
    <w:rsid w:val="005336B2"/>
    <w:rsid w:val="00533851"/>
    <w:rsid w:val="005338A7"/>
    <w:rsid w:val="005338EC"/>
    <w:rsid w:val="00533C27"/>
    <w:rsid w:val="00534531"/>
    <w:rsid w:val="00534AA5"/>
    <w:rsid w:val="00534B85"/>
    <w:rsid w:val="00534BF5"/>
    <w:rsid w:val="005350C1"/>
    <w:rsid w:val="0053527C"/>
    <w:rsid w:val="005354FF"/>
    <w:rsid w:val="00535507"/>
    <w:rsid w:val="00535CF4"/>
    <w:rsid w:val="0053622A"/>
    <w:rsid w:val="005362AE"/>
    <w:rsid w:val="005362E8"/>
    <w:rsid w:val="005363E8"/>
    <w:rsid w:val="0053647B"/>
    <w:rsid w:val="00536628"/>
    <w:rsid w:val="0053679D"/>
    <w:rsid w:val="005368D2"/>
    <w:rsid w:val="00537116"/>
    <w:rsid w:val="005372A3"/>
    <w:rsid w:val="00537588"/>
    <w:rsid w:val="0053790F"/>
    <w:rsid w:val="0053792A"/>
    <w:rsid w:val="0053792D"/>
    <w:rsid w:val="00537B43"/>
    <w:rsid w:val="00537CD0"/>
    <w:rsid w:val="00537D09"/>
    <w:rsid w:val="00537F05"/>
    <w:rsid w:val="005404ED"/>
    <w:rsid w:val="0054082D"/>
    <w:rsid w:val="0054083D"/>
    <w:rsid w:val="005413F4"/>
    <w:rsid w:val="00541962"/>
    <w:rsid w:val="00541BAC"/>
    <w:rsid w:val="00541CDA"/>
    <w:rsid w:val="0054292B"/>
    <w:rsid w:val="00542A89"/>
    <w:rsid w:val="00542D43"/>
    <w:rsid w:val="00542D5D"/>
    <w:rsid w:val="00542FC3"/>
    <w:rsid w:val="00543312"/>
    <w:rsid w:val="005433A9"/>
    <w:rsid w:val="00543479"/>
    <w:rsid w:val="0054354C"/>
    <w:rsid w:val="005436CA"/>
    <w:rsid w:val="00543714"/>
    <w:rsid w:val="0054392E"/>
    <w:rsid w:val="0054397F"/>
    <w:rsid w:val="005439DC"/>
    <w:rsid w:val="00543C2F"/>
    <w:rsid w:val="00543CBE"/>
    <w:rsid w:val="00543D6C"/>
    <w:rsid w:val="00543DA7"/>
    <w:rsid w:val="00544077"/>
    <w:rsid w:val="005441D6"/>
    <w:rsid w:val="005441E2"/>
    <w:rsid w:val="00544B92"/>
    <w:rsid w:val="00544F41"/>
    <w:rsid w:val="00545094"/>
    <w:rsid w:val="005451B0"/>
    <w:rsid w:val="005452B1"/>
    <w:rsid w:val="005456A8"/>
    <w:rsid w:val="00545CF0"/>
    <w:rsid w:val="00546342"/>
    <w:rsid w:val="00546D30"/>
    <w:rsid w:val="00546D61"/>
    <w:rsid w:val="0054753D"/>
    <w:rsid w:val="005478E3"/>
    <w:rsid w:val="00547B63"/>
    <w:rsid w:val="00547EEF"/>
    <w:rsid w:val="00550831"/>
    <w:rsid w:val="00550FB8"/>
    <w:rsid w:val="0055157F"/>
    <w:rsid w:val="005515AD"/>
    <w:rsid w:val="00551A41"/>
    <w:rsid w:val="00551BBC"/>
    <w:rsid w:val="00551C73"/>
    <w:rsid w:val="00551C84"/>
    <w:rsid w:val="00551DAD"/>
    <w:rsid w:val="00551F7C"/>
    <w:rsid w:val="00552164"/>
    <w:rsid w:val="005521B6"/>
    <w:rsid w:val="0055246B"/>
    <w:rsid w:val="00552608"/>
    <w:rsid w:val="0055275E"/>
    <w:rsid w:val="0055297A"/>
    <w:rsid w:val="00552A46"/>
    <w:rsid w:val="00552A55"/>
    <w:rsid w:val="00552A79"/>
    <w:rsid w:val="00552D50"/>
    <w:rsid w:val="005530E0"/>
    <w:rsid w:val="00553212"/>
    <w:rsid w:val="005533AE"/>
    <w:rsid w:val="005537F5"/>
    <w:rsid w:val="00553B14"/>
    <w:rsid w:val="00553C8F"/>
    <w:rsid w:val="0055423A"/>
    <w:rsid w:val="0055440E"/>
    <w:rsid w:val="00554514"/>
    <w:rsid w:val="005546BC"/>
    <w:rsid w:val="00554E29"/>
    <w:rsid w:val="0055515F"/>
    <w:rsid w:val="0055560B"/>
    <w:rsid w:val="00555678"/>
    <w:rsid w:val="005558F8"/>
    <w:rsid w:val="00556244"/>
    <w:rsid w:val="005567B3"/>
    <w:rsid w:val="0055685D"/>
    <w:rsid w:val="00556937"/>
    <w:rsid w:val="0055695A"/>
    <w:rsid w:val="005569DB"/>
    <w:rsid w:val="00556DC6"/>
    <w:rsid w:val="00556E5B"/>
    <w:rsid w:val="00556F04"/>
    <w:rsid w:val="00557040"/>
    <w:rsid w:val="0055760B"/>
    <w:rsid w:val="00557943"/>
    <w:rsid w:val="00557E82"/>
    <w:rsid w:val="005606B7"/>
    <w:rsid w:val="0056091A"/>
    <w:rsid w:val="00560AD6"/>
    <w:rsid w:val="00560BD7"/>
    <w:rsid w:val="00560CAC"/>
    <w:rsid w:val="0056119E"/>
    <w:rsid w:val="005614FA"/>
    <w:rsid w:val="00561726"/>
    <w:rsid w:val="00561A92"/>
    <w:rsid w:val="00561AA8"/>
    <w:rsid w:val="005620BD"/>
    <w:rsid w:val="005622F0"/>
    <w:rsid w:val="005625F1"/>
    <w:rsid w:val="00562602"/>
    <w:rsid w:val="005628BA"/>
    <w:rsid w:val="00562919"/>
    <w:rsid w:val="005629BE"/>
    <w:rsid w:val="005629EA"/>
    <w:rsid w:val="00562C2B"/>
    <w:rsid w:val="00562D6B"/>
    <w:rsid w:val="00562F2B"/>
    <w:rsid w:val="00563150"/>
    <w:rsid w:val="005632DF"/>
    <w:rsid w:val="0056331A"/>
    <w:rsid w:val="005634CB"/>
    <w:rsid w:val="005636F2"/>
    <w:rsid w:val="00563DCD"/>
    <w:rsid w:val="00563F50"/>
    <w:rsid w:val="0056405F"/>
    <w:rsid w:val="00564198"/>
    <w:rsid w:val="00564B3E"/>
    <w:rsid w:val="00564CA3"/>
    <w:rsid w:val="00564EB3"/>
    <w:rsid w:val="00564F11"/>
    <w:rsid w:val="0056547F"/>
    <w:rsid w:val="00565709"/>
    <w:rsid w:val="005657FE"/>
    <w:rsid w:val="00565A5E"/>
    <w:rsid w:val="00565AEB"/>
    <w:rsid w:val="00565F25"/>
    <w:rsid w:val="0056644E"/>
    <w:rsid w:val="005666A3"/>
    <w:rsid w:val="00566EAE"/>
    <w:rsid w:val="00566F31"/>
    <w:rsid w:val="005670FC"/>
    <w:rsid w:val="005671D1"/>
    <w:rsid w:val="005672AE"/>
    <w:rsid w:val="005678F5"/>
    <w:rsid w:val="00567AA9"/>
    <w:rsid w:val="00567C12"/>
    <w:rsid w:val="00567C37"/>
    <w:rsid w:val="00567C66"/>
    <w:rsid w:val="00567E45"/>
    <w:rsid w:val="00567F77"/>
    <w:rsid w:val="0057039B"/>
    <w:rsid w:val="00570556"/>
    <w:rsid w:val="005705BD"/>
    <w:rsid w:val="005709DD"/>
    <w:rsid w:val="00570AD6"/>
    <w:rsid w:val="00570C7D"/>
    <w:rsid w:val="00570C9C"/>
    <w:rsid w:val="00570D0E"/>
    <w:rsid w:val="00570D7F"/>
    <w:rsid w:val="00570DC2"/>
    <w:rsid w:val="005711CD"/>
    <w:rsid w:val="00571229"/>
    <w:rsid w:val="0057131F"/>
    <w:rsid w:val="005714E5"/>
    <w:rsid w:val="005715EC"/>
    <w:rsid w:val="005718D3"/>
    <w:rsid w:val="00571A67"/>
    <w:rsid w:val="00572120"/>
    <w:rsid w:val="00572360"/>
    <w:rsid w:val="005723B1"/>
    <w:rsid w:val="00572633"/>
    <w:rsid w:val="005728AB"/>
    <w:rsid w:val="005730AA"/>
    <w:rsid w:val="005730B1"/>
    <w:rsid w:val="00573235"/>
    <w:rsid w:val="0057373B"/>
    <w:rsid w:val="005739DC"/>
    <w:rsid w:val="00573A2B"/>
    <w:rsid w:val="00573ED0"/>
    <w:rsid w:val="00573EFE"/>
    <w:rsid w:val="00574006"/>
    <w:rsid w:val="005743F1"/>
    <w:rsid w:val="005745B8"/>
    <w:rsid w:val="0057496F"/>
    <w:rsid w:val="00574BA6"/>
    <w:rsid w:val="00574CB8"/>
    <w:rsid w:val="00574CDA"/>
    <w:rsid w:val="00574DEB"/>
    <w:rsid w:val="00574E8A"/>
    <w:rsid w:val="00575122"/>
    <w:rsid w:val="005751C2"/>
    <w:rsid w:val="00575846"/>
    <w:rsid w:val="00575B22"/>
    <w:rsid w:val="00575DFB"/>
    <w:rsid w:val="005762ED"/>
    <w:rsid w:val="0057643B"/>
    <w:rsid w:val="0057688A"/>
    <w:rsid w:val="00576A60"/>
    <w:rsid w:val="00576AE5"/>
    <w:rsid w:val="0057729A"/>
    <w:rsid w:val="00577671"/>
    <w:rsid w:val="00577C73"/>
    <w:rsid w:val="00580199"/>
    <w:rsid w:val="0058019C"/>
    <w:rsid w:val="00580797"/>
    <w:rsid w:val="00580BA0"/>
    <w:rsid w:val="00580BFB"/>
    <w:rsid w:val="00580CB2"/>
    <w:rsid w:val="00580CE3"/>
    <w:rsid w:val="00580F77"/>
    <w:rsid w:val="0058138C"/>
    <w:rsid w:val="005813CD"/>
    <w:rsid w:val="0058174C"/>
    <w:rsid w:val="005819E7"/>
    <w:rsid w:val="00581E58"/>
    <w:rsid w:val="00582304"/>
    <w:rsid w:val="00582363"/>
    <w:rsid w:val="00582949"/>
    <w:rsid w:val="00582966"/>
    <w:rsid w:val="00583109"/>
    <w:rsid w:val="0058315E"/>
    <w:rsid w:val="00583473"/>
    <w:rsid w:val="005834E1"/>
    <w:rsid w:val="00583650"/>
    <w:rsid w:val="0058380F"/>
    <w:rsid w:val="005838C2"/>
    <w:rsid w:val="0058401A"/>
    <w:rsid w:val="00584274"/>
    <w:rsid w:val="005843ED"/>
    <w:rsid w:val="005843F4"/>
    <w:rsid w:val="00584530"/>
    <w:rsid w:val="0058493F"/>
    <w:rsid w:val="00584CCA"/>
    <w:rsid w:val="00584D80"/>
    <w:rsid w:val="00584F66"/>
    <w:rsid w:val="0058540C"/>
    <w:rsid w:val="00585615"/>
    <w:rsid w:val="005859CB"/>
    <w:rsid w:val="00585A35"/>
    <w:rsid w:val="00585DF4"/>
    <w:rsid w:val="00585F26"/>
    <w:rsid w:val="00585F27"/>
    <w:rsid w:val="005869BC"/>
    <w:rsid w:val="00586A64"/>
    <w:rsid w:val="00586B44"/>
    <w:rsid w:val="00586B9C"/>
    <w:rsid w:val="00586C73"/>
    <w:rsid w:val="00586E2F"/>
    <w:rsid w:val="00587CFA"/>
    <w:rsid w:val="00587EFB"/>
    <w:rsid w:val="00590280"/>
    <w:rsid w:val="00590A84"/>
    <w:rsid w:val="00590CE4"/>
    <w:rsid w:val="00590D33"/>
    <w:rsid w:val="00590F83"/>
    <w:rsid w:val="005914F2"/>
    <w:rsid w:val="00591560"/>
    <w:rsid w:val="00591604"/>
    <w:rsid w:val="00591738"/>
    <w:rsid w:val="00591A92"/>
    <w:rsid w:val="00591C58"/>
    <w:rsid w:val="00592211"/>
    <w:rsid w:val="005923C4"/>
    <w:rsid w:val="00592447"/>
    <w:rsid w:val="00592534"/>
    <w:rsid w:val="00592BAB"/>
    <w:rsid w:val="00592CD2"/>
    <w:rsid w:val="00593025"/>
    <w:rsid w:val="00593279"/>
    <w:rsid w:val="00593472"/>
    <w:rsid w:val="00593664"/>
    <w:rsid w:val="005936B4"/>
    <w:rsid w:val="005936B7"/>
    <w:rsid w:val="00593896"/>
    <w:rsid w:val="00593A39"/>
    <w:rsid w:val="00593B12"/>
    <w:rsid w:val="00593E72"/>
    <w:rsid w:val="00593F78"/>
    <w:rsid w:val="00593FA4"/>
    <w:rsid w:val="00593FE2"/>
    <w:rsid w:val="00594031"/>
    <w:rsid w:val="00594276"/>
    <w:rsid w:val="0059441A"/>
    <w:rsid w:val="00594506"/>
    <w:rsid w:val="005945C2"/>
    <w:rsid w:val="00594715"/>
    <w:rsid w:val="005947C8"/>
    <w:rsid w:val="005948AA"/>
    <w:rsid w:val="00594963"/>
    <w:rsid w:val="00594B34"/>
    <w:rsid w:val="0059509D"/>
    <w:rsid w:val="005952D3"/>
    <w:rsid w:val="0059545E"/>
    <w:rsid w:val="00595740"/>
    <w:rsid w:val="00595747"/>
    <w:rsid w:val="00595986"/>
    <w:rsid w:val="00595A49"/>
    <w:rsid w:val="00595A7E"/>
    <w:rsid w:val="00595C0B"/>
    <w:rsid w:val="005961E0"/>
    <w:rsid w:val="005962FB"/>
    <w:rsid w:val="00596493"/>
    <w:rsid w:val="005967B5"/>
    <w:rsid w:val="0059690C"/>
    <w:rsid w:val="005971F7"/>
    <w:rsid w:val="005971F9"/>
    <w:rsid w:val="005972E0"/>
    <w:rsid w:val="00597325"/>
    <w:rsid w:val="005973CB"/>
    <w:rsid w:val="005975C8"/>
    <w:rsid w:val="005A0429"/>
    <w:rsid w:val="005A0454"/>
    <w:rsid w:val="005A0721"/>
    <w:rsid w:val="005A0814"/>
    <w:rsid w:val="005A0A41"/>
    <w:rsid w:val="005A0A58"/>
    <w:rsid w:val="005A0C72"/>
    <w:rsid w:val="005A1016"/>
    <w:rsid w:val="005A107A"/>
    <w:rsid w:val="005A109F"/>
    <w:rsid w:val="005A10D0"/>
    <w:rsid w:val="005A112C"/>
    <w:rsid w:val="005A14FB"/>
    <w:rsid w:val="005A150E"/>
    <w:rsid w:val="005A1790"/>
    <w:rsid w:val="005A17B6"/>
    <w:rsid w:val="005A19DD"/>
    <w:rsid w:val="005A19F0"/>
    <w:rsid w:val="005A1B0A"/>
    <w:rsid w:val="005A1B24"/>
    <w:rsid w:val="005A1BD3"/>
    <w:rsid w:val="005A1D92"/>
    <w:rsid w:val="005A1E22"/>
    <w:rsid w:val="005A1EEC"/>
    <w:rsid w:val="005A21ED"/>
    <w:rsid w:val="005A2238"/>
    <w:rsid w:val="005A27D4"/>
    <w:rsid w:val="005A2F07"/>
    <w:rsid w:val="005A2F68"/>
    <w:rsid w:val="005A36B6"/>
    <w:rsid w:val="005A36DC"/>
    <w:rsid w:val="005A3C25"/>
    <w:rsid w:val="005A3E93"/>
    <w:rsid w:val="005A4047"/>
    <w:rsid w:val="005A41C2"/>
    <w:rsid w:val="005A4569"/>
    <w:rsid w:val="005A457F"/>
    <w:rsid w:val="005A4582"/>
    <w:rsid w:val="005A468D"/>
    <w:rsid w:val="005A4A67"/>
    <w:rsid w:val="005A5046"/>
    <w:rsid w:val="005A525C"/>
    <w:rsid w:val="005A5506"/>
    <w:rsid w:val="005A55C2"/>
    <w:rsid w:val="005A5958"/>
    <w:rsid w:val="005A5AC9"/>
    <w:rsid w:val="005A5FC7"/>
    <w:rsid w:val="005A690C"/>
    <w:rsid w:val="005A6A17"/>
    <w:rsid w:val="005A6AA7"/>
    <w:rsid w:val="005A6B5F"/>
    <w:rsid w:val="005A6C94"/>
    <w:rsid w:val="005A6CA6"/>
    <w:rsid w:val="005A6D5B"/>
    <w:rsid w:val="005A6E65"/>
    <w:rsid w:val="005A6EB5"/>
    <w:rsid w:val="005A7187"/>
    <w:rsid w:val="005A7194"/>
    <w:rsid w:val="005A73A2"/>
    <w:rsid w:val="005A7577"/>
    <w:rsid w:val="005A77C4"/>
    <w:rsid w:val="005A7A18"/>
    <w:rsid w:val="005A7BD5"/>
    <w:rsid w:val="005A7E13"/>
    <w:rsid w:val="005B0466"/>
    <w:rsid w:val="005B04A4"/>
    <w:rsid w:val="005B05AC"/>
    <w:rsid w:val="005B06A3"/>
    <w:rsid w:val="005B0710"/>
    <w:rsid w:val="005B0A4A"/>
    <w:rsid w:val="005B0BD0"/>
    <w:rsid w:val="005B0E4E"/>
    <w:rsid w:val="005B12D4"/>
    <w:rsid w:val="005B12DE"/>
    <w:rsid w:val="005B14BF"/>
    <w:rsid w:val="005B186D"/>
    <w:rsid w:val="005B1889"/>
    <w:rsid w:val="005B1A8D"/>
    <w:rsid w:val="005B1D11"/>
    <w:rsid w:val="005B1EB0"/>
    <w:rsid w:val="005B2110"/>
    <w:rsid w:val="005B23C9"/>
    <w:rsid w:val="005B3111"/>
    <w:rsid w:val="005B322E"/>
    <w:rsid w:val="005B34B6"/>
    <w:rsid w:val="005B35EC"/>
    <w:rsid w:val="005B3939"/>
    <w:rsid w:val="005B399F"/>
    <w:rsid w:val="005B3CDC"/>
    <w:rsid w:val="005B3CE0"/>
    <w:rsid w:val="005B415A"/>
    <w:rsid w:val="005B42D1"/>
    <w:rsid w:val="005B42D9"/>
    <w:rsid w:val="005B43B7"/>
    <w:rsid w:val="005B4451"/>
    <w:rsid w:val="005B4497"/>
    <w:rsid w:val="005B4727"/>
    <w:rsid w:val="005B473E"/>
    <w:rsid w:val="005B4A68"/>
    <w:rsid w:val="005B4C45"/>
    <w:rsid w:val="005B51C8"/>
    <w:rsid w:val="005B54E8"/>
    <w:rsid w:val="005B55AB"/>
    <w:rsid w:val="005B563A"/>
    <w:rsid w:val="005B5A21"/>
    <w:rsid w:val="005B5E1E"/>
    <w:rsid w:val="005B61C3"/>
    <w:rsid w:val="005B6310"/>
    <w:rsid w:val="005B6347"/>
    <w:rsid w:val="005B6A8F"/>
    <w:rsid w:val="005B6BDE"/>
    <w:rsid w:val="005B6D30"/>
    <w:rsid w:val="005B78DD"/>
    <w:rsid w:val="005B795D"/>
    <w:rsid w:val="005B7AFB"/>
    <w:rsid w:val="005B7B4B"/>
    <w:rsid w:val="005C0134"/>
    <w:rsid w:val="005C0454"/>
    <w:rsid w:val="005C0716"/>
    <w:rsid w:val="005C0E88"/>
    <w:rsid w:val="005C0EBF"/>
    <w:rsid w:val="005C101E"/>
    <w:rsid w:val="005C1119"/>
    <w:rsid w:val="005C1190"/>
    <w:rsid w:val="005C12F7"/>
    <w:rsid w:val="005C13FF"/>
    <w:rsid w:val="005C17C1"/>
    <w:rsid w:val="005C18B2"/>
    <w:rsid w:val="005C18C8"/>
    <w:rsid w:val="005C19F6"/>
    <w:rsid w:val="005C1A8E"/>
    <w:rsid w:val="005C1B93"/>
    <w:rsid w:val="005C1F54"/>
    <w:rsid w:val="005C21C2"/>
    <w:rsid w:val="005C21F3"/>
    <w:rsid w:val="005C2414"/>
    <w:rsid w:val="005C266B"/>
    <w:rsid w:val="005C26E4"/>
    <w:rsid w:val="005C2A62"/>
    <w:rsid w:val="005C2E41"/>
    <w:rsid w:val="005C2F33"/>
    <w:rsid w:val="005C2F49"/>
    <w:rsid w:val="005C32C8"/>
    <w:rsid w:val="005C34A8"/>
    <w:rsid w:val="005C3641"/>
    <w:rsid w:val="005C3791"/>
    <w:rsid w:val="005C37E3"/>
    <w:rsid w:val="005C3CA1"/>
    <w:rsid w:val="005C3D71"/>
    <w:rsid w:val="005C3F72"/>
    <w:rsid w:val="005C3F92"/>
    <w:rsid w:val="005C41CD"/>
    <w:rsid w:val="005C4C11"/>
    <w:rsid w:val="005C53CE"/>
    <w:rsid w:val="005C54DA"/>
    <w:rsid w:val="005C5897"/>
    <w:rsid w:val="005C5A88"/>
    <w:rsid w:val="005C5F5D"/>
    <w:rsid w:val="005C6244"/>
    <w:rsid w:val="005C6679"/>
    <w:rsid w:val="005C6747"/>
    <w:rsid w:val="005C6B70"/>
    <w:rsid w:val="005C6DA0"/>
    <w:rsid w:val="005C6F46"/>
    <w:rsid w:val="005C702C"/>
    <w:rsid w:val="005C7460"/>
    <w:rsid w:val="005C7534"/>
    <w:rsid w:val="005C78A0"/>
    <w:rsid w:val="005C7EBF"/>
    <w:rsid w:val="005D00BF"/>
    <w:rsid w:val="005D046D"/>
    <w:rsid w:val="005D06D9"/>
    <w:rsid w:val="005D0947"/>
    <w:rsid w:val="005D0A39"/>
    <w:rsid w:val="005D0AE4"/>
    <w:rsid w:val="005D0DC2"/>
    <w:rsid w:val="005D0F61"/>
    <w:rsid w:val="005D0FB7"/>
    <w:rsid w:val="005D1133"/>
    <w:rsid w:val="005D1382"/>
    <w:rsid w:val="005D18F5"/>
    <w:rsid w:val="005D1E2E"/>
    <w:rsid w:val="005D2370"/>
    <w:rsid w:val="005D2BC5"/>
    <w:rsid w:val="005D2C61"/>
    <w:rsid w:val="005D2D07"/>
    <w:rsid w:val="005D2D36"/>
    <w:rsid w:val="005D32BF"/>
    <w:rsid w:val="005D3327"/>
    <w:rsid w:val="005D3BB8"/>
    <w:rsid w:val="005D3F81"/>
    <w:rsid w:val="005D3FB0"/>
    <w:rsid w:val="005D4169"/>
    <w:rsid w:val="005D4429"/>
    <w:rsid w:val="005D4572"/>
    <w:rsid w:val="005D4577"/>
    <w:rsid w:val="005D48F9"/>
    <w:rsid w:val="005D496D"/>
    <w:rsid w:val="005D50C0"/>
    <w:rsid w:val="005D5109"/>
    <w:rsid w:val="005D525A"/>
    <w:rsid w:val="005D5459"/>
    <w:rsid w:val="005D558B"/>
    <w:rsid w:val="005D5620"/>
    <w:rsid w:val="005D59A1"/>
    <w:rsid w:val="005D5A68"/>
    <w:rsid w:val="005D5B0B"/>
    <w:rsid w:val="005D5CAB"/>
    <w:rsid w:val="005D60EA"/>
    <w:rsid w:val="005D61D3"/>
    <w:rsid w:val="005D664A"/>
    <w:rsid w:val="005D69A9"/>
    <w:rsid w:val="005D6C88"/>
    <w:rsid w:val="005D6D35"/>
    <w:rsid w:val="005D6DA0"/>
    <w:rsid w:val="005D72A0"/>
    <w:rsid w:val="005D75DB"/>
    <w:rsid w:val="005D77A9"/>
    <w:rsid w:val="005D7E45"/>
    <w:rsid w:val="005D7FE3"/>
    <w:rsid w:val="005E0092"/>
    <w:rsid w:val="005E02EC"/>
    <w:rsid w:val="005E079B"/>
    <w:rsid w:val="005E07A5"/>
    <w:rsid w:val="005E0936"/>
    <w:rsid w:val="005E1244"/>
    <w:rsid w:val="005E13BB"/>
    <w:rsid w:val="005E15E0"/>
    <w:rsid w:val="005E1712"/>
    <w:rsid w:val="005E178D"/>
    <w:rsid w:val="005E1B29"/>
    <w:rsid w:val="005E1D73"/>
    <w:rsid w:val="005E1DE8"/>
    <w:rsid w:val="005E1E67"/>
    <w:rsid w:val="005E23F0"/>
    <w:rsid w:val="005E247C"/>
    <w:rsid w:val="005E26C4"/>
    <w:rsid w:val="005E2A86"/>
    <w:rsid w:val="005E2CED"/>
    <w:rsid w:val="005E2FA0"/>
    <w:rsid w:val="005E3030"/>
    <w:rsid w:val="005E33E0"/>
    <w:rsid w:val="005E3419"/>
    <w:rsid w:val="005E3615"/>
    <w:rsid w:val="005E384C"/>
    <w:rsid w:val="005E3B91"/>
    <w:rsid w:val="005E3CCA"/>
    <w:rsid w:val="005E3E4A"/>
    <w:rsid w:val="005E416E"/>
    <w:rsid w:val="005E4307"/>
    <w:rsid w:val="005E4627"/>
    <w:rsid w:val="005E488E"/>
    <w:rsid w:val="005E4936"/>
    <w:rsid w:val="005E4A35"/>
    <w:rsid w:val="005E4D00"/>
    <w:rsid w:val="005E5215"/>
    <w:rsid w:val="005E530D"/>
    <w:rsid w:val="005E5387"/>
    <w:rsid w:val="005E5425"/>
    <w:rsid w:val="005E5500"/>
    <w:rsid w:val="005E564B"/>
    <w:rsid w:val="005E5809"/>
    <w:rsid w:val="005E5A8F"/>
    <w:rsid w:val="005E5C05"/>
    <w:rsid w:val="005E5C4B"/>
    <w:rsid w:val="005E5D26"/>
    <w:rsid w:val="005E5DBC"/>
    <w:rsid w:val="005E5E24"/>
    <w:rsid w:val="005E5F6B"/>
    <w:rsid w:val="005E63ED"/>
    <w:rsid w:val="005E64BA"/>
    <w:rsid w:val="005E679E"/>
    <w:rsid w:val="005E6806"/>
    <w:rsid w:val="005E68E9"/>
    <w:rsid w:val="005E6D38"/>
    <w:rsid w:val="005E6D55"/>
    <w:rsid w:val="005E70E0"/>
    <w:rsid w:val="005E7345"/>
    <w:rsid w:val="005E7660"/>
    <w:rsid w:val="005E7669"/>
    <w:rsid w:val="005F019D"/>
    <w:rsid w:val="005F0DED"/>
    <w:rsid w:val="005F102E"/>
    <w:rsid w:val="005F14C0"/>
    <w:rsid w:val="005F1523"/>
    <w:rsid w:val="005F15F2"/>
    <w:rsid w:val="005F16EB"/>
    <w:rsid w:val="005F1788"/>
    <w:rsid w:val="005F192A"/>
    <w:rsid w:val="005F1B2C"/>
    <w:rsid w:val="005F1C64"/>
    <w:rsid w:val="005F1E97"/>
    <w:rsid w:val="005F24D1"/>
    <w:rsid w:val="005F27AF"/>
    <w:rsid w:val="005F2CAA"/>
    <w:rsid w:val="005F2F6C"/>
    <w:rsid w:val="005F31CE"/>
    <w:rsid w:val="005F378A"/>
    <w:rsid w:val="005F3B11"/>
    <w:rsid w:val="005F4151"/>
    <w:rsid w:val="005F4303"/>
    <w:rsid w:val="005F4829"/>
    <w:rsid w:val="005F4AAB"/>
    <w:rsid w:val="005F4B88"/>
    <w:rsid w:val="005F4CBE"/>
    <w:rsid w:val="005F4FBA"/>
    <w:rsid w:val="005F5020"/>
    <w:rsid w:val="005F5253"/>
    <w:rsid w:val="005F53E2"/>
    <w:rsid w:val="005F562C"/>
    <w:rsid w:val="005F5859"/>
    <w:rsid w:val="005F59B4"/>
    <w:rsid w:val="005F5D69"/>
    <w:rsid w:val="005F5DAF"/>
    <w:rsid w:val="005F5E04"/>
    <w:rsid w:val="005F60EF"/>
    <w:rsid w:val="005F633F"/>
    <w:rsid w:val="005F652E"/>
    <w:rsid w:val="005F69B8"/>
    <w:rsid w:val="005F6CA1"/>
    <w:rsid w:val="005F6CB1"/>
    <w:rsid w:val="005F6CBB"/>
    <w:rsid w:val="005F6E2A"/>
    <w:rsid w:val="005F6EF3"/>
    <w:rsid w:val="005F6F1A"/>
    <w:rsid w:val="005F6F33"/>
    <w:rsid w:val="005F7217"/>
    <w:rsid w:val="005F75A8"/>
    <w:rsid w:val="005F76F8"/>
    <w:rsid w:val="005F7705"/>
    <w:rsid w:val="005F7A8E"/>
    <w:rsid w:val="005F7BCE"/>
    <w:rsid w:val="005F7EA3"/>
    <w:rsid w:val="005F7F43"/>
    <w:rsid w:val="00600026"/>
    <w:rsid w:val="0060034B"/>
    <w:rsid w:val="00600658"/>
    <w:rsid w:val="006006AA"/>
    <w:rsid w:val="00600780"/>
    <w:rsid w:val="006008ED"/>
    <w:rsid w:val="006009E6"/>
    <w:rsid w:val="00600FBF"/>
    <w:rsid w:val="006010F8"/>
    <w:rsid w:val="0060113D"/>
    <w:rsid w:val="0060134F"/>
    <w:rsid w:val="0060135E"/>
    <w:rsid w:val="00601780"/>
    <w:rsid w:val="00601807"/>
    <w:rsid w:val="0060193B"/>
    <w:rsid w:val="00601CD4"/>
    <w:rsid w:val="00601D4A"/>
    <w:rsid w:val="00602047"/>
    <w:rsid w:val="00602255"/>
    <w:rsid w:val="0060227F"/>
    <w:rsid w:val="0060237F"/>
    <w:rsid w:val="00602C2E"/>
    <w:rsid w:val="00602D21"/>
    <w:rsid w:val="00603171"/>
    <w:rsid w:val="006039DC"/>
    <w:rsid w:val="00603B18"/>
    <w:rsid w:val="00603CB5"/>
    <w:rsid w:val="00603CE3"/>
    <w:rsid w:val="00603EE3"/>
    <w:rsid w:val="006042ED"/>
    <w:rsid w:val="00604301"/>
    <w:rsid w:val="00604CFC"/>
    <w:rsid w:val="00604EE0"/>
    <w:rsid w:val="00604F13"/>
    <w:rsid w:val="00604FEE"/>
    <w:rsid w:val="00605040"/>
    <w:rsid w:val="00605382"/>
    <w:rsid w:val="0060556D"/>
    <w:rsid w:val="00605850"/>
    <w:rsid w:val="00605A21"/>
    <w:rsid w:val="006060D3"/>
    <w:rsid w:val="0060612E"/>
    <w:rsid w:val="006061C6"/>
    <w:rsid w:val="00606522"/>
    <w:rsid w:val="0060665E"/>
    <w:rsid w:val="00606854"/>
    <w:rsid w:val="00606C3F"/>
    <w:rsid w:val="00607113"/>
    <w:rsid w:val="006071C3"/>
    <w:rsid w:val="00607477"/>
    <w:rsid w:val="006078EC"/>
    <w:rsid w:val="00607D6C"/>
    <w:rsid w:val="00607D7A"/>
    <w:rsid w:val="00607DD0"/>
    <w:rsid w:val="00610173"/>
    <w:rsid w:val="006106AA"/>
    <w:rsid w:val="00610734"/>
    <w:rsid w:val="0061099D"/>
    <w:rsid w:val="00610A7B"/>
    <w:rsid w:val="00610F03"/>
    <w:rsid w:val="00611011"/>
    <w:rsid w:val="006112F2"/>
    <w:rsid w:val="00611622"/>
    <w:rsid w:val="006116CB"/>
    <w:rsid w:val="0061180E"/>
    <w:rsid w:val="00612070"/>
    <w:rsid w:val="0061213C"/>
    <w:rsid w:val="006129BC"/>
    <w:rsid w:val="00612B70"/>
    <w:rsid w:val="00612E38"/>
    <w:rsid w:val="00613011"/>
    <w:rsid w:val="006132C1"/>
    <w:rsid w:val="00613317"/>
    <w:rsid w:val="00613AAE"/>
    <w:rsid w:val="00613ACA"/>
    <w:rsid w:val="00613B2D"/>
    <w:rsid w:val="006141DD"/>
    <w:rsid w:val="0061461E"/>
    <w:rsid w:val="0061484F"/>
    <w:rsid w:val="006149A9"/>
    <w:rsid w:val="006149C8"/>
    <w:rsid w:val="00614A2A"/>
    <w:rsid w:val="00614AC2"/>
    <w:rsid w:val="00614B9C"/>
    <w:rsid w:val="00614BBC"/>
    <w:rsid w:val="00614C3D"/>
    <w:rsid w:val="00614F15"/>
    <w:rsid w:val="0061527D"/>
    <w:rsid w:val="00615850"/>
    <w:rsid w:val="006159A0"/>
    <w:rsid w:val="00615DBF"/>
    <w:rsid w:val="00615E31"/>
    <w:rsid w:val="00615FAD"/>
    <w:rsid w:val="00616178"/>
    <w:rsid w:val="00616430"/>
    <w:rsid w:val="006164FE"/>
    <w:rsid w:val="00616567"/>
    <w:rsid w:val="0061657A"/>
    <w:rsid w:val="0061676A"/>
    <w:rsid w:val="00616903"/>
    <w:rsid w:val="00616926"/>
    <w:rsid w:val="00616B15"/>
    <w:rsid w:val="00616C0C"/>
    <w:rsid w:val="00617230"/>
    <w:rsid w:val="00617344"/>
    <w:rsid w:val="006173C2"/>
    <w:rsid w:val="00617449"/>
    <w:rsid w:val="006175F4"/>
    <w:rsid w:val="006177B9"/>
    <w:rsid w:val="0061789D"/>
    <w:rsid w:val="006178CA"/>
    <w:rsid w:val="00617A00"/>
    <w:rsid w:val="00617B8A"/>
    <w:rsid w:val="00617D9D"/>
    <w:rsid w:val="00617E23"/>
    <w:rsid w:val="00617F66"/>
    <w:rsid w:val="006205B2"/>
    <w:rsid w:val="006207E6"/>
    <w:rsid w:val="0062087A"/>
    <w:rsid w:val="00620EF5"/>
    <w:rsid w:val="006210D6"/>
    <w:rsid w:val="006211AE"/>
    <w:rsid w:val="0062126D"/>
    <w:rsid w:val="0062143A"/>
    <w:rsid w:val="006216F5"/>
    <w:rsid w:val="0062172F"/>
    <w:rsid w:val="00621BAD"/>
    <w:rsid w:val="00621CD6"/>
    <w:rsid w:val="00621CF9"/>
    <w:rsid w:val="00622065"/>
    <w:rsid w:val="0062233F"/>
    <w:rsid w:val="00622A0F"/>
    <w:rsid w:val="00622B79"/>
    <w:rsid w:val="00622D5A"/>
    <w:rsid w:val="00622E34"/>
    <w:rsid w:val="0062318B"/>
    <w:rsid w:val="006232D2"/>
    <w:rsid w:val="006235B5"/>
    <w:rsid w:val="0062378B"/>
    <w:rsid w:val="00623921"/>
    <w:rsid w:val="0062392D"/>
    <w:rsid w:val="00623936"/>
    <w:rsid w:val="00623BBA"/>
    <w:rsid w:val="00623CCF"/>
    <w:rsid w:val="00624192"/>
    <w:rsid w:val="00624599"/>
    <w:rsid w:val="00624668"/>
    <w:rsid w:val="0062466D"/>
    <w:rsid w:val="00624820"/>
    <w:rsid w:val="00624976"/>
    <w:rsid w:val="00624BBB"/>
    <w:rsid w:val="00625008"/>
    <w:rsid w:val="006251CB"/>
    <w:rsid w:val="0062538C"/>
    <w:rsid w:val="006253B7"/>
    <w:rsid w:val="006253E5"/>
    <w:rsid w:val="00625A85"/>
    <w:rsid w:val="00625B44"/>
    <w:rsid w:val="00626130"/>
    <w:rsid w:val="0062633B"/>
    <w:rsid w:val="0062645A"/>
    <w:rsid w:val="0062668B"/>
    <w:rsid w:val="006266AA"/>
    <w:rsid w:val="006268E1"/>
    <w:rsid w:val="00626AEA"/>
    <w:rsid w:val="00627440"/>
    <w:rsid w:val="006277D2"/>
    <w:rsid w:val="006278BA"/>
    <w:rsid w:val="00627A28"/>
    <w:rsid w:val="00627A5C"/>
    <w:rsid w:val="00627B77"/>
    <w:rsid w:val="00627EB8"/>
    <w:rsid w:val="0063012E"/>
    <w:rsid w:val="006310CC"/>
    <w:rsid w:val="00631355"/>
    <w:rsid w:val="00631382"/>
    <w:rsid w:val="006314C1"/>
    <w:rsid w:val="0063181F"/>
    <w:rsid w:val="006318BD"/>
    <w:rsid w:val="006318D7"/>
    <w:rsid w:val="00631B8E"/>
    <w:rsid w:val="00631D05"/>
    <w:rsid w:val="00631D4F"/>
    <w:rsid w:val="00631E0A"/>
    <w:rsid w:val="006326D0"/>
    <w:rsid w:val="00632792"/>
    <w:rsid w:val="00632D23"/>
    <w:rsid w:val="006331EC"/>
    <w:rsid w:val="00633375"/>
    <w:rsid w:val="006339B4"/>
    <w:rsid w:val="00633A69"/>
    <w:rsid w:val="006340C4"/>
    <w:rsid w:val="00634844"/>
    <w:rsid w:val="00634A38"/>
    <w:rsid w:val="00634C0E"/>
    <w:rsid w:val="00634D9F"/>
    <w:rsid w:val="00634DA7"/>
    <w:rsid w:val="00635042"/>
    <w:rsid w:val="00635080"/>
    <w:rsid w:val="006351E6"/>
    <w:rsid w:val="0063525D"/>
    <w:rsid w:val="00635866"/>
    <w:rsid w:val="006359A5"/>
    <w:rsid w:val="006359ED"/>
    <w:rsid w:val="00635B28"/>
    <w:rsid w:val="00635C17"/>
    <w:rsid w:val="00636010"/>
    <w:rsid w:val="006365D7"/>
    <w:rsid w:val="0063664E"/>
    <w:rsid w:val="00636E8F"/>
    <w:rsid w:val="00636F17"/>
    <w:rsid w:val="00636F26"/>
    <w:rsid w:val="00637121"/>
    <w:rsid w:val="00637227"/>
    <w:rsid w:val="00637237"/>
    <w:rsid w:val="00637D3B"/>
    <w:rsid w:val="00637D78"/>
    <w:rsid w:val="00637F2C"/>
    <w:rsid w:val="00637F4B"/>
    <w:rsid w:val="006411BE"/>
    <w:rsid w:val="00641492"/>
    <w:rsid w:val="00641621"/>
    <w:rsid w:val="006417D8"/>
    <w:rsid w:val="00641B96"/>
    <w:rsid w:val="00641D4A"/>
    <w:rsid w:val="00641DF3"/>
    <w:rsid w:val="00641E4C"/>
    <w:rsid w:val="00641F6F"/>
    <w:rsid w:val="00642486"/>
    <w:rsid w:val="006424DF"/>
    <w:rsid w:val="006424ED"/>
    <w:rsid w:val="006427BD"/>
    <w:rsid w:val="006429EB"/>
    <w:rsid w:val="00642A4E"/>
    <w:rsid w:val="00642BF2"/>
    <w:rsid w:val="00642CF1"/>
    <w:rsid w:val="00642F26"/>
    <w:rsid w:val="0064346F"/>
    <w:rsid w:val="00643648"/>
    <w:rsid w:val="00643662"/>
    <w:rsid w:val="00643695"/>
    <w:rsid w:val="00643746"/>
    <w:rsid w:val="006437AA"/>
    <w:rsid w:val="00643C0E"/>
    <w:rsid w:val="00643EFF"/>
    <w:rsid w:val="006440AB"/>
    <w:rsid w:val="006441CF"/>
    <w:rsid w:val="00644415"/>
    <w:rsid w:val="00644565"/>
    <w:rsid w:val="0064481A"/>
    <w:rsid w:val="00644DCE"/>
    <w:rsid w:val="00644E4B"/>
    <w:rsid w:val="00645256"/>
    <w:rsid w:val="00645276"/>
    <w:rsid w:val="00645333"/>
    <w:rsid w:val="0064555C"/>
    <w:rsid w:val="006455D4"/>
    <w:rsid w:val="00645E8F"/>
    <w:rsid w:val="00645FAB"/>
    <w:rsid w:val="006466D0"/>
    <w:rsid w:val="00646BBE"/>
    <w:rsid w:val="00646DA9"/>
    <w:rsid w:val="00646E93"/>
    <w:rsid w:val="00647028"/>
    <w:rsid w:val="006470FC"/>
    <w:rsid w:val="00647274"/>
    <w:rsid w:val="00647AB9"/>
    <w:rsid w:val="00647F12"/>
    <w:rsid w:val="00650227"/>
    <w:rsid w:val="00650554"/>
    <w:rsid w:val="006505DD"/>
    <w:rsid w:val="0065080C"/>
    <w:rsid w:val="00650C0F"/>
    <w:rsid w:val="00650C44"/>
    <w:rsid w:val="00651049"/>
    <w:rsid w:val="006510C3"/>
    <w:rsid w:val="00651117"/>
    <w:rsid w:val="006515E7"/>
    <w:rsid w:val="00651BC5"/>
    <w:rsid w:val="00651BC9"/>
    <w:rsid w:val="00651BE5"/>
    <w:rsid w:val="0065200D"/>
    <w:rsid w:val="00652053"/>
    <w:rsid w:val="006520DC"/>
    <w:rsid w:val="00652416"/>
    <w:rsid w:val="006524A3"/>
    <w:rsid w:val="006525B8"/>
    <w:rsid w:val="006526AE"/>
    <w:rsid w:val="00652BDC"/>
    <w:rsid w:val="00652DD6"/>
    <w:rsid w:val="00652EA9"/>
    <w:rsid w:val="006531CC"/>
    <w:rsid w:val="00653406"/>
    <w:rsid w:val="00653414"/>
    <w:rsid w:val="006539B3"/>
    <w:rsid w:val="00653C96"/>
    <w:rsid w:val="00653CAF"/>
    <w:rsid w:val="0065406F"/>
    <w:rsid w:val="00654200"/>
    <w:rsid w:val="006542E1"/>
    <w:rsid w:val="006546C1"/>
    <w:rsid w:val="006546E0"/>
    <w:rsid w:val="0065470D"/>
    <w:rsid w:val="00654CA1"/>
    <w:rsid w:val="00654DC9"/>
    <w:rsid w:val="00654FEE"/>
    <w:rsid w:val="00655757"/>
    <w:rsid w:val="006557EA"/>
    <w:rsid w:val="00655828"/>
    <w:rsid w:val="0065593E"/>
    <w:rsid w:val="00655C35"/>
    <w:rsid w:val="00655D2C"/>
    <w:rsid w:val="00655E71"/>
    <w:rsid w:val="006561D7"/>
    <w:rsid w:val="00656327"/>
    <w:rsid w:val="00656610"/>
    <w:rsid w:val="00656877"/>
    <w:rsid w:val="00656992"/>
    <w:rsid w:val="006569FC"/>
    <w:rsid w:val="00656C54"/>
    <w:rsid w:val="00656CE1"/>
    <w:rsid w:val="00657004"/>
    <w:rsid w:val="006570B5"/>
    <w:rsid w:val="00657123"/>
    <w:rsid w:val="006571DD"/>
    <w:rsid w:val="00657359"/>
    <w:rsid w:val="006577F5"/>
    <w:rsid w:val="00657A31"/>
    <w:rsid w:val="00657CE7"/>
    <w:rsid w:val="00657D0C"/>
    <w:rsid w:val="00660602"/>
    <w:rsid w:val="0066073F"/>
    <w:rsid w:val="00660841"/>
    <w:rsid w:val="0066101F"/>
    <w:rsid w:val="00661175"/>
    <w:rsid w:val="0066171E"/>
    <w:rsid w:val="00661D5F"/>
    <w:rsid w:val="00661E66"/>
    <w:rsid w:val="00662188"/>
    <w:rsid w:val="006621B0"/>
    <w:rsid w:val="00662221"/>
    <w:rsid w:val="0066232C"/>
    <w:rsid w:val="006627EC"/>
    <w:rsid w:val="006628CE"/>
    <w:rsid w:val="006628EF"/>
    <w:rsid w:val="00662A47"/>
    <w:rsid w:val="00662E8D"/>
    <w:rsid w:val="00663519"/>
    <w:rsid w:val="0066390D"/>
    <w:rsid w:val="00663B0B"/>
    <w:rsid w:val="00664178"/>
    <w:rsid w:val="006643E5"/>
    <w:rsid w:val="006644F9"/>
    <w:rsid w:val="006646AC"/>
    <w:rsid w:val="00664759"/>
    <w:rsid w:val="00664979"/>
    <w:rsid w:val="00664B97"/>
    <w:rsid w:val="00664F38"/>
    <w:rsid w:val="00664F90"/>
    <w:rsid w:val="006653A2"/>
    <w:rsid w:val="006653D9"/>
    <w:rsid w:val="00665A83"/>
    <w:rsid w:val="00665C2A"/>
    <w:rsid w:val="00665E4D"/>
    <w:rsid w:val="0066614B"/>
    <w:rsid w:val="0066649E"/>
    <w:rsid w:val="00666650"/>
    <w:rsid w:val="00666656"/>
    <w:rsid w:val="0066676D"/>
    <w:rsid w:val="00666966"/>
    <w:rsid w:val="00666B74"/>
    <w:rsid w:val="00666BE0"/>
    <w:rsid w:val="00666FAE"/>
    <w:rsid w:val="00666FFF"/>
    <w:rsid w:val="00667153"/>
    <w:rsid w:val="0066731B"/>
    <w:rsid w:val="0066732E"/>
    <w:rsid w:val="00667445"/>
    <w:rsid w:val="00667573"/>
    <w:rsid w:val="0066769B"/>
    <w:rsid w:val="00667E13"/>
    <w:rsid w:val="00667E6E"/>
    <w:rsid w:val="00667EBF"/>
    <w:rsid w:val="00667EED"/>
    <w:rsid w:val="0067010D"/>
    <w:rsid w:val="00670514"/>
    <w:rsid w:val="00671CB0"/>
    <w:rsid w:val="00671EDB"/>
    <w:rsid w:val="00671FCD"/>
    <w:rsid w:val="0067210C"/>
    <w:rsid w:val="006721CB"/>
    <w:rsid w:val="00672354"/>
    <w:rsid w:val="006723AA"/>
    <w:rsid w:val="006725E2"/>
    <w:rsid w:val="0067284F"/>
    <w:rsid w:val="00672B83"/>
    <w:rsid w:val="00672CC1"/>
    <w:rsid w:val="00672F28"/>
    <w:rsid w:val="00673509"/>
    <w:rsid w:val="0067387E"/>
    <w:rsid w:val="00673B14"/>
    <w:rsid w:val="00673BA7"/>
    <w:rsid w:val="00673C3D"/>
    <w:rsid w:val="00673CC6"/>
    <w:rsid w:val="00673E21"/>
    <w:rsid w:val="00673E7C"/>
    <w:rsid w:val="0067401E"/>
    <w:rsid w:val="00674375"/>
    <w:rsid w:val="0067449B"/>
    <w:rsid w:val="0067452A"/>
    <w:rsid w:val="0067473B"/>
    <w:rsid w:val="00674937"/>
    <w:rsid w:val="0067494B"/>
    <w:rsid w:val="00674A64"/>
    <w:rsid w:val="00674B87"/>
    <w:rsid w:val="00674C75"/>
    <w:rsid w:val="00674DEF"/>
    <w:rsid w:val="00674E29"/>
    <w:rsid w:val="00675074"/>
    <w:rsid w:val="006751AB"/>
    <w:rsid w:val="0067557E"/>
    <w:rsid w:val="006757EE"/>
    <w:rsid w:val="00675808"/>
    <w:rsid w:val="00675902"/>
    <w:rsid w:val="00675B62"/>
    <w:rsid w:val="00675C4F"/>
    <w:rsid w:val="00675C6E"/>
    <w:rsid w:val="00675F5C"/>
    <w:rsid w:val="00676109"/>
    <w:rsid w:val="00676697"/>
    <w:rsid w:val="00676972"/>
    <w:rsid w:val="00676995"/>
    <w:rsid w:val="00676ACC"/>
    <w:rsid w:val="00676B03"/>
    <w:rsid w:val="00676D76"/>
    <w:rsid w:val="00676F11"/>
    <w:rsid w:val="00676F72"/>
    <w:rsid w:val="0067704B"/>
    <w:rsid w:val="006772DD"/>
    <w:rsid w:val="006776C5"/>
    <w:rsid w:val="00677943"/>
    <w:rsid w:val="00677A96"/>
    <w:rsid w:val="00677AFC"/>
    <w:rsid w:val="00677D9C"/>
    <w:rsid w:val="00680555"/>
    <w:rsid w:val="00680605"/>
    <w:rsid w:val="006808DC"/>
    <w:rsid w:val="006809BF"/>
    <w:rsid w:val="00680C9D"/>
    <w:rsid w:val="00680EB2"/>
    <w:rsid w:val="00680FE6"/>
    <w:rsid w:val="006812F7"/>
    <w:rsid w:val="0068169C"/>
    <w:rsid w:val="006817C9"/>
    <w:rsid w:val="00681A10"/>
    <w:rsid w:val="0068207F"/>
    <w:rsid w:val="00682130"/>
    <w:rsid w:val="006823D7"/>
    <w:rsid w:val="0068241B"/>
    <w:rsid w:val="00682938"/>
    <w:rsid w:val="00682B93"/>
    <w:rsid w:val="00682BBF"/>
    <w:rsid w:val="00682BF9"/>
    <w:rsid w:val="00682E77"/>
    <w:rsid w:val="00683848"/>
    <w:rsid w:val="006838AD"/>
    <w:rsid w:val="006838AE"/>
    <w:rsid w:val="00683B10"/>
    <w:rsid w:val="00683B1E"/>
    <w:rsid w:val="006841E9"/>
    <w:rsid w:val="006843AD"/>
    <w:rsid w:val="006843F4"/>
    <w:rsid w:val="0068448D"/>
    <w:rsid w:val="006848B9"/>
    <w:rsid w:val="00684D14"/>
    <w:rsid w:val="00684D96"/>
    <w:rsid w:val="00684EC5"/>
    <w:rsid w:val="0068524A"/>
    <w:rsid w:val="00685691"/>
    <w:rsid w:val="00685727"/>
    <w:rsid w:val="006858CA"/>
    <w:rsid w:val="00685DDF"/>
    <w:rsid w:val="00685F04"/>
    <w:rsid w:val="00685F8F"/>
    <w:rsid w:val="006860E5"/>
    <w:rsid w:val="0068612A"/>
    <w:rsid w:val="0068675D"/>
    <w:rsid w:val="0068683F"/>
    <w:rsid w:val="00686857"/>
    <w:rsid w:val="0068685F"/>
    <w:rsid w:val="00686DFC"/>
    <w:rsid w:val="00686E76"/>
    <w:rsid w:val="00687244"/>
    <w:rsid w:val="006874B9"/>
    <w:rsid w:val="0068787E"/>
    <w:rsid w:val="00687898"/>
    <w:rsid w:val="0068798F"/>
    <w:rsid w:val="00687C5D"/>
    <w:rsid w:val="00687D1E"/>
    <w:rsid w:val="00687E42"/>
    <w:rsid w:val="006905E4"/>
    <w:rsid w:val="00690A25"/>
    <w:rsid w:val="00690ABF"/>
    <w:rsid w:val="00690BB2"/>
    <w:rsid w:val="00690F7A"/>
    <w:rsid w:val="00691154"/>
    <w:rsid w:val="006913DC"/>
    <w:rsid w:val="00691A43"/>
    <w:rsid w:val="00691AC8"/>
    <w:rsid w:val="00691F23"/>
    <w:rsid w:val="00692031"/>
    <w:rsid w:val="006920A0"/>
    <w:rsid w:val="006924BC"/>
    <w:rsid w:val="00692503"/>
    <w:rsid w:val="00692644"/>
    <w:rsid w:val="00692BAA"/>
    <w:rsid w:val="00692C10"/>
    <w:rsid w:val="00692F19"/>
    <w:rsid w:val="0069312A"/>
    <w:rsid w:val="00693138"/>
    <w:rsid w:val="006931BC"/>
    <w:rsid w:val="00693570"/>
    <w:rsid w:val="00693620"/>
    <w:rsid w:val="00693A92"/>
    <w:rsid w:val="00693B97"/>
    <w:rsid w:val="00693BC7"/>
    <w:rsid w:val="00693E28"/>
    <w:rsid w:val="00694354"/>
    <w:rsid w:val="00694723"/>
    <w:rsid w:val="0069480B"/>
    <w:rsid w:val="006948AA"/>
    <w:rsid w:val="006948D7"/>
    <w:rsid w:val="006948FB"/>
    <w:rsid w:val="00694B8B"/>
    <w:rsid w:val="00694BEA"/>
    <w:rsid w:val="00694EB9"/>
    <w:rsid w:val="00694F4C"/>
    <w:rsid w:val="0069522F"/>
    <w:rsid w:val="00695324"/>
    <w:rsid w:val="00695706"/>
    <w:rsid w:val="00695923"/>
    <w:rsid w:val="00695AFD"/>
    <w:rsid w:val="00695B00"/>
    <w:rsid w:val="0069616F"/>
    <w:rsid w:val="0069620A"/>
    <w:rsid w:val="0069636D"/>
    <w:rsid w:val="00696395"/>
    <w:rsid w:val="00696720"/>
    <w:rsid w:val="00696747"/>
    <w:rsid w:val="00696C56"/>
    <w:rsid w:val="00697709"/>
    <w:rsid w:val="0069775B"/>
    <w:rsid w:val="00697A48"/>
    <w:rsid w:val="00697B9F"/>
    <w:rsid w:val="006A0110"/>
    <w:rsid w:val="006A0256"/>
    <w:rsid w:val="006A02EA"/>
    <w:rsid w:val="006A0553"/>
    <w:rsid w:val="006A0647"/>
    <w:rsid w:val="006A0734"/>
    <w:rsid w:val="006A0787"/>
    <w:rsid w:val="006A07D3"/>
    <w:rsid w:val="006A0AAE"/>
    <w:rsid w:val="006A0B72"/>
    <w:rsid w:val="006A0C89"/>
    <w:rsid w:val="006A0D88"/>
    <w:rsid w:val="006A14EE"/>
    <w:rsid w:val="006A1B20"/>
    <w:rsid w:val="006A1BFE"/>
    <w:rsid w:val="006A1C53"/>
    <w:rsid w:val="006A1CA3"/>
    <w:rsid w:val="006A2062"/>
    <w:rsid w:val="006A2242"/>
    <w:rsid w:val="006A22F9"/>
    <w:rsid w:val="006A2583"/>
    <w:rsid w:val="006A288B"/>
    <w:rsid w:val="006A28EC"/>
    <w:rsid w:val="006A29FC"/>
    <w:rsid w:val="006A3030"/>
    <w:rsid w:val="006A303B"/>
    <w:rsid w:val="006A3085"/>
    <w:rsid w:val="006A31A7"/>
    <w:rsid w:val="006A3246"/>
    <w:rsid w:val="006A3377"/>
    <w:rsid w:val="006A36B6"/>
    <w:rsid w:val="006A3875"/>
    <w:rsid w:val="006A3BE4"/>
    <w:rsid w:val="006A3D77"/>
    <w:rsid w:val="006A405B"/>
    <w:rsid w:val="006A41F8"/>
    <w:rsid w:val="006A4958"/>
    <w:rsid w:val="006A4B19"/>
    <w:rsid w:val="006A4DC4"/>
    <w:rsid w:val="006A4E3E"/>
    <w:rsid w:val="006A510F"/>
    <w:rsid w:val="006A5110"/>
    <w:rsid w:val="006A51EE"/>
    <w:rsid w:val="006A51F0"/>
    <w:rsid w:val="006A523B"/>
    <w:rsid w:val="006A5665"/>
    <w:rsid w:val="006A5740"/>
    <w:rsid w:val="006A57A5"/>
    <w:rsid w:val="006A5EF0"/>
    <w:rsid w:val="006A62B3"/>
    <w:rsid w:val="006A6688"/>
    <w:rsid w:val="006A6DFA"/>
    <w:rsid w:val="006A74FF"/>
    <w:rsid w:val="006A75F6"/>
    <w:rsid w:val="006A76BF"/>
    <w:rsid w:val="006A7763"/>
    <w:rsid w:val="006A791D"/>
    <w:rsid w:val="006A7ECF"/>
    <w:rsid w:val="006B00AD"/>
    <w:rsid w:val="006B0595"/>
    <w:rsid w:val="006B064D"/>
    <w:rsid w:val="006B07F6"/>
    <w:rsid w:val="006B0916"/>
    <w:rsid w:val="006B0A0A"/>
    <w:rsid w:val="006B0D39"/>
    <w:rsid w:val="006B0F99"/>
    <w:rsid w:val="006B10C7"/>
    <w:rsid w:val="006B11E9"/>
    <w:rsid w:val="006B1238"/>
    <w:rsid w:val="006B13B8"/>
    <w:rsid w:val="006B1560"/>
    <w:rsid w:val="006B1AD8"/>
    <w:rsid w:val="006B1CEA"/>
    <w:rsid w:val="006B1F6D"/>
    <w:rsid w:val="006B1FA3"/>
    <w:rsid w:val="006B2112"/>
    <w:rsid w:val="006B21F9"/>
    <w:rsid w:val="006B223D"/>
    <w:rsid w:val="006B234A"/>
    <w:rsid w:val="006B24EB"/>
    <w:rsid w:val="006B259D"/>
    <w:rsid w:val="006B2648"/>
    <w:rsid w:val="006B266D"/>
    <w:rsid w:val="006B2673"/>
    <w:rsid w:val="006B2A6A"/>
    <w:rsid w:val="006B2B2C"/>
    <w:rsid w:val="006B2C9E"/>
    <w:rsid w:val="006B3151"/>
    <w:rsid w:val="006B39F8"/>
    <w:rsid w:val="006B3A3E"/>
    <w:rsid w:val="006B3B9E"/>
    <w:rsid w:val="006B4119"/>
    <w:rsid w:val="006B4950"/>
    <w:rsid w:val="006B4C33"/>
    <w:rsid w:val="006B50D0"/>
    <w:rsid w:val="006B52ED"/>
    <w:rsid w:val="006B5627"/>
    <w:rsid w:val="006B590D"/>
    <w:rsid w:val="006B5FEB"/>
    <w:rsid w:val="006B617C"/>
    <w:rsid w:val="006B61EC"/>
    <w:rsid w:val="006B63E4"/>
    <w:rsid w:val="006B6766"/>
    <w:rsid w:val="006B6A65"/>
    <w:rsid w:val="006B6B76"/>
    <w:rsid w:val="006B6F04"/>
    <w:rsid w:val="006B7674"/>
    <w:rsid w:val="006B771D"/>
    <w:rsid w:val="006B78D3"/>
    <w:rsid w:val="006B7A98"/>
    <w:rsid w:val="006B7BEF"/>
    <w:rsid w:val="006B7D54"/>
    <w:rsid w:val="006B7D64"/>
    <w:rsid w:val="006B7F5E"/>
    <w:rsid w:val="006B7FF8"/>
    <w:rsid w:val="006C03C0"/>
    <w:rsid w:val="006C05A2"/>
    <w:rsid w:val="006C0860"/>
    <w:rsid w:val="006C0985"/>
    <w:rsid w:val="006C0BF4"/>
    <w:rsid w:val="006C1201"/>
    <w:rsid w:val="006C1250"/>
    <w:rsid w:val="006C1559"/>
    <w:rsid w:val="006C158A"/>
    <w:rsid w:val="006C1841"/>
    <w:rsid w:val="006C1D2C"/>
    <w:rsid w:val="006C1DB5"/>
    <w:rsid w:val="006C1E94"/>
    <w:rsid w:val="006C1EAD"/>
    <w:rsid w:val="006C1FB8"/>
    <w:rsid w:val="006C20DD"/>
    <w:rsid w:val="006C2E44"/>
    <w:rsid w:val="006C2F4E"/>
    <w:rsid w:val="006C30B6"/>
    <w:rsid w:val="006C3355"/>
    <w:rsid w:val="006C34B5"/>
    <w:rsid w:val="006C3731"/>
    <w:rsid w:val="006C3A37"/>
    <w:rsid w:val="006C3A7E"/>
    <w:rsid w:val="006C3ABB"/>
    <w:rsid w:val="006C3BF9"/>
    <w:rsid w:val="006C3F49"/>
    <w:rsid w:val="006C4091"/>
    <w:rsid w:val="006C421F"/>
    <w:rsid w:val="006C4326"/>
    <w:rsid w:val="006C43AE"/>
    <w:rsid w:val="006C4728"/>
    <w:rsid w:val="006C4B95"/>
    <w:rsid w:val="006C4EBC"/>
    <w:rsid w:val="006C4FAA"/>
    <w:rsid w:val="006C5093"/>
    <w:rsid w:val="006C5140"/>
    <w:rsid w:val="006C5231"/>
    <w:rsid w:val="006C5252"/>
    <w:rsid w:val="006C53C3"/>
    <w:rsid w:val="006C53DA"/>
    <w:rsid w:val="006C54F1"/>
    <w:rsid w:val="006C56EF"/>
    <w:rsid w:val="006C591A"/>
    <w:rsid w:val="006C5A75"/>
    <w:rsid w:val="006C5A77"/>
    <w:rsid w:val="006C5C1E"/>
    <w:rsid w:val="006C5C7C"/>
    <w:rsid w:val="006C5D5F"/>
    <w:rsid w:val="006C5E3D"/>
    <w:rsid w:val="006C5E4D"/>
    <w:rsid w:val="006C6483"/>
    <w:rsid w:val="006C653B"/>
    <w:rsid w:val="006C6A24"/>
    <w:rsid w:val="006C6BB9"/>
    <w:rsid w:val="006C7278"/>
    <w:rsid w:val="006C7298"/>
    <w:rsid w:val="006C7588"/>
    <w:rsid w:val="006C78E3"/>
    <w:rsid w:val="006C7AFF"/>
    <w:rsid w:val="006C7C7C"/>
    <w:rsid w:val="006D0379"/>
    <w:rsid w:val="006D03DF"/>
    <w:rsid w:val="006D0486"/>
    <w:rsid w:val="006D055C"/>
    <w:rsid w:val="006D0561"/>
    <w:rsid w:val="006D05E2"/>
    <w:rsid w:val="006D064D"/>
    <w:rsid w:val="006D07E9"/>
    <w:rsid w:val="006D0A38"/>
    <w:rsid w:val="006D0D3C"/>
    <w:rsid w:val="006D10D6"/>
    <w:rsid w:val="006D148F"/>
    <w:rsid w:val="006D1639"/>
    <w:rsid w:val="006D16F3"/>
    <w:rsid w:val="006D1910"/>
    <w:rsid w:val="006D19FC"/>
    <w:rsid w:val="006D1AD5"/>
    <w:rsid w:val="006D1CEF"/>
    <w:rsid w:val="006D1E4A"/>
    <w:rsid w:val="006D2193"/>
    <w:rsid w:val="006D2570"/>
    <w:rsid w:val="006D2748"/>
    <w:rsid w:val="006D29D8"/>
    <w:rsid w:val="006D2AEB"/>
    <w:rsid w:val="006D32E4"/>
    <w:rsid w:val="006D3468"/>
    <w:rsid w:val="006D378C"/>
    <w:rsid w:val="006D38C2"/>
    <w:rsid w:val="006D39BA"/>
    <w:rsid w:val="006D3AD1"/>
    <w:rsid w:val="006D3B79"/>
    <w:rsid w:val="006D4142"/>
    <w:rsid w:val="006D44E5"/>
    <w:rsid w:val="006D49E3"/>
    <w:rsid w:val="006D4E73"/>
    <w:rsid w:val="006D4E81"/>
    <w:rsid w:val="006D5057"/>
    <w:rsid w:val="006D523A"/>
    <w:rsid w:val="006D5295"/>
    <w:rsid w:val="006D568C"/>
    <w:rsid w:val="006D5D4C"/>
    <w:rsid w:val="006D5D71"/>
    <w:rsid w:val="006D5DC8"/>
    <w:rsid w:val="006D60B2"/>
    <w:rsid w:val="006D6460"/>
    <w:rsid w:val="006D650B"/>
    <w:rsid w:val="006D6754"/>
    <w:rsid w:val="006D6EA2"/>
    <w:rsid w:val="006D723F"/>
    <w:rsid w:val="006D72C1"/>
    <w:rsid w:val="006D737B"/>
    <w:rsid w:val="006D74AF"/>
    <w:rsid w:val="006D799D"/>
    <w:rsid w:val="006D7BC6"/>
    <w:rsid w:val="006D7CB0"/>
    <w:rsid w:val="006D7D52"/>
    <w:rsid w:val="006E045B"/>
    <w:rsid w:val="006E05AE"/>
    <w:rsid w:val="006E0A13"/>
    <w:rsid w:val="006E0B09"/>
    <w:rsid w:val="006E0B38"/>
    <w:rsid w:val="006E0BD3"/>
    <w:rsid w:val="006E129B"/>
    <w:rsid w:val="006E1593"/>
    <w:rsid w:val="006E18E3"/>
    <w:rsid w:val="006E1CB2"/>
    <w:rsid w:val="006E1ED3"/>
    <w:rsid w:val="006E20FA"/>
    <w:rsid w:val="006E212A"/>
    <w:rsid w:val="006E2580"/>
    <w:rsid w:val="006E295F"/>
    <w:rsid w:val="006E2A30"/>
    <w:rsid w:val="006E2AC1"/>
    <w:rsid w:val="006E2BBC"/>
    <w:rsid w:val="006E2E66"/>
    <w:rsid w:val="006E313A"/>
    <w:rsid w:val="006E3636"/>
    <w:rsid w:val="006E3C7F"/>
    <w:rsid w:val="006E3D00"/>
    <w:rsid w:val="006E3F4F"/>
    <w:rsid w:val="006E414B"/>
    <w:rsid w:val="006E44F9"/>
    <w:rsid w:val="006E47C8"/>
    <w:rsid w:val="006E490D"/>
    <w:rsid w:val="006E4DE7"/>
    <w:rsid w:val="006E4DF1"/>
    <w:rsid w:val="006E4E55"/>
    <w:rsid w:val="006E4ED1"/>
    <w:rsid w:val="006E50C8"/>
    <w:rsid w:val="006E5311"/>
    <w:rsid w:val="006E5445"/>
    <w:rsid w:val="006E5808"/>
    <w:rsid w:val="006E583A"/>
    <w:rsid w:val="006E5BE4"/>
    <w:rsid w:val="006E5F57"/>
    <w:rsid w:val="006E60BC"/>
    <w:rsid w:val="006E657E"/>
    <w:rsid w:val="006E65AD"/>
    <w:rsid w:val="006E6943"/>
    <w:rsid w:val="006E700F"/>
    <w:rsid w:val="006E73B8"/>
    <w:rsid w:val="006E7461"/>
    <w:rsid w:val="006E74C8"/>
    <w:rsid w:val="006E78E0"/>
    <w:rsid w:val="006E7A74"/>
    <w:rsid w:val="006E7CE5"/>
    <w:rsid w:val="006E7DEF"/>
    <w:rsid w:val="006F0354"/>
    <w:rsid w:val="006F05A1"/>
    <w:rsid w:val="006F12B7"/>
    <w:rsid w:val="006F152B"/>
    <w:rsid w:val="006F15F4"/>
    <w:rsid w:val="006F193A"/>
    <w:rsid w:val="006F1ACA"/>
    <w:rsid w:val="006F1EA0"/>
    <w:rsid w:val="006F2053"/>
    <w:rsid w:val="006F2139"/>
    <w:rsid w:val="006F2144"/>
    <w:rsid w:val="006F2192"/>
    <w:rsid w:val="006F2B07"/>
    <w:rsid w:val="006F2BCB"/>
    <w:rsid w:val="006F2C7E"/>
    <w:rsid w:val="006F2DD3"/>
    <w:rsid w:val="006F2FB3"/>
    <w:rsid w:val="006F3104"/>
    <w:rsid w:val="006F33B6"/>
    <w:rsid w:val="006F33BA"/>
    <w:rsid w:val="006F33F7"/>
    <w:rsid w:val="006F376C"/>
    <w:rsid w:val="006F399F"/>
    <w:rsid w:val="006F3AC5"/>
    <w:rsid w:val="006F3C73"/>
    <w:rsid w:val="006F4067"/>
    <w:rsid w:val="006F4496"/>
    <w:rsid w:val="006F4528"/>
    <w:rsid w:val="006F452C"/>
    <w:rsid w:val="006F45D5"/>
    <w:rsid w:val="006F4D32"/>
    <w:rsid w:val="006F5891"/>
    <w:rsid w:val="006F5894"/>
    <w:rsid w:val="006F5947"/>
    <w:rsid w:val="006F5B4C"/>
    <w:rsid w:val="006F5C83"/>
    <w:rsid w:val="006F63F9"/>
    <w:rsid w:val="006F664A"/>
    <w:rsid w:val="006F6974"/>
    <w:rsid w:val="006F7543"/>
    <w:rsid w:val="006F7547"/>
    <w:rsid w:val="006F7803"/>
    <w:rsid w:val="006F799A"/>
    <w:rsid w:val="006F79A0"/>
    <w:rsid w:val="006F7FFA"/>
    <w:rsid w:val="00700299"/>
    <w:rsid w:val="00700770"/>
    <w:rsid w:val="00700986"/>
    <w:rsid w:val="007009F4"/>
    <w:rsid w:val="00700A86"/>
    <w:rsid w:val="00700DF0"/>
    <w:rsid w:val="00700EA9"/>
    <w:rsid w:val="007010EC"/>
    <w:rsid w:val="007013EF"/>
    <w:rsid w:val="00701773"/>
    <w:rsid w:val="00701A4E"/>
    <w:rsid w:val="00701AA7"/>
    <w:rsid w:val="00701B61"/>
    <w:rsid w:val="00701CCA"/>
    <w:rsid w:val="00701FE2"/>
    <w:rsid w:val="0070202D"/>
    <w:rsid w:val="0070217D"/>
    <w:rsid w:val="00702231"/>
    <w:rsid w:val="00702262"/>
    <w:rsid w:val="007022FE"/>
    <w:rsid w:val="007027D7"/>
    <w:rsid w:val="00702A8E"/>
    <w:rsid w:val="00702B15"/>
    <w:rsid w:val="00702BE2"/>
    <w:rsid w:val="00702C92"/>
    <w:rsid w:val="00702F8C"/>
    <w:rsid w:val="00703223"/>
    <w:rsid w:val="007037DE"/>
    <w:rsid w:val="007039F3"/>
    <w:rsid w:val="00703F62"/>
    <w:rsid w:val="00704094"/>
    <w:rsid w:val="00704487"/>
    <w:rsid w:val="00704524"/>
    <w:rsid w:val="0070474B"/>
    <w:rsid w:val="00704892"/>
    <w:rsid w:val="00704A76"/>
    <w:rsid w:val="00704A84"/>
    <w:rsid w:val="00704B7D"/>
    <w:rsid w:val="00704C03"/>
    <w:rsid w:val="00705070"/>
    <w:rsid w:val="007055B3"/>
    <w:rsid w:val="00705EAF"/>
    <w:rsid w:val="00706107"/>
    <w:rsid w:val="00706551"/>
    <w:rsid w:val="007068CC"/>
    <w:rsid w:val="00706B9C"/>
    <w:rsid w:val="0070705D"/>
    <w:rsid w:val="007072AF"/>
    <w:rsid w:val="007073BC"/>
    <w:rsid w:val="00707531"/>
    <w:rsid w:val="007076EE"/>
    <w:rsid w:val="00707B24"/>
    <w:rsid w:val="00707E92"/>
    <w:rsid w:val="007100AB"/>
    <w:rsid w:val="0071013C"/>
    <w:rsid w:val="00710389"/>
    <w:rsid w:val="007105C3"/>
    <w:rsid w:val="007105E1"/>
    <w:rsid w:val="0071061F"/>
    <w:rsid w:val="007107E2"/>
    <w:rsid w:val="00710C04"/>
    <w:rsid w:val="00710C47"/>
    <w:rsid w:val="00710F5C"/>
    <w:rsid w:val="00710F6C"/>
    <w:rsid w:val="00711337"/>
    <w:rsid w:val="007119CD"/>
    <w:rsid w:val="00711A19"/>
    <w:rsid w:val="00711E1F"/>
    <w:rsid w:val="00711ED4"/>
    <w:rsid w:val="0071229D"/>
    <w:rsid w:val="007123AE"/>
    <w:rsid w:val="0071243B"/>
    <w:rsid w:val="007126EE"/>
    <w:rsid w:val="007127C8"/>
    <w:rsid w:val="00712B57"/>
    <w:rsid w:val="00713323"/>
    <w:rsid w:val="007136C8"/>
    <w:rsid w:val="00713B54"/>
    <w:rsid w:val="00713C6F"/>
    <w:rsid w:val="00714307"/>
    <w:rsid w:val="00714651"/>
    <w:rsid w:val="00714958"/>
    <w:rsid w:val="00714C9E"/>
    <w:rsid w:val="00714D05"/>
    <w:rsid w:val="007152FD"/>
    <w:rsid w:val="00715406"/>
    <w:rsid w:val="00715594"/>
    <w:rsid w:val="007156F5"/>
    <w:rsid w:val="00715A49"/>
    <w:rsid w:val="00715A64"/>
    <w:rsid w:val="00715E7D"/>
    <w:rsid w:val="0071649B"/>
    <w:rsid w:val="0071657E"/>
    <w:rsid w:val="00716908"/>
    <w:rsid w:val="0071772E"/>
    <w:rsid w:val="007177B0"/>
    <w:rsid w:val="00717873"/>
    <w:rsid w:val="00717B80"/>
    <w:rsid w:val="00717CA9"/>
    <w:rsid w:val="00717D14"/>
    <w:rsid w:val="007200A9"/>
    <w:rsid w:val="007200ED"/>
    <w:rsid w:val="007201AA"/>
    <w:rsid w:val="00720346"/>
    <w:rsid w:val="0072034B"/>
    <w:rsid w:val="00720421"/>
    <w:rsid w:val="0072051B"/>
    <w:rsid w:val="00720654"/>
    <w:rsid w:val="00720C36"/>
    <w:rsid w:val="00720CC5"/>
    <w:rsid w:val="00720D2D"/>
    <w:rsid w:val="0072105C"/>
    <w:rsid w:val="00721538"/>
    <w:rsid w:val="007216FF"/>
    <w:rsid w:val="007217AF"/>
    <w:rsid w:val="00721AE1"/>
    <w:rsid w:val="00721B30"/>
    <w:rsid w:val="00721F3E"/>
    <w:rsid w:val="007220F8"/>
    <w:rsid w:val="00722116"/>
    <w:rsid w:val="0072222F"/>
    <w:rsid w:val="00722478"/>
    <w:rsid w:val="00722A7E"/>
    <w:rsid w:val="00722D68"/>
    <w:rsid w:val="00722E13"/>
    <w:rsid w:val="00723205"/>
    <w:rsid w:val="007232DB"/>
    <w:rsid w:val="00723339"/>
    <w:rsid w:val="00723386"/>
    <w:rsid w:val="007234E5"/>
    <w:rsid w:val="00723624"/>
    <w:rsid w:val="00723E62"/>
    <w:rsid w:val="007241D5"/>
    <w:rsid w:val="00724241"/>
    <w:rsid w:val="00724417"/>
    <w:rsid w:val="00724446"/>
    <w:rsid w:val="007244A7"/>
    <w:rsid w:val="0072461A"/>
    <w:rsid w:val="0072480A"/>
    <w:rsid w:val="00724AFC"/>
    <w:rsid w:val="00724B8B"/>
    <w:rsid w:val="00724D86"/>
    <w:rsid w:val="00724DD4"/>
    <w:rsid w:val="0072536E"/>
    <w:rsid w:val="00725588"/>
    <w:rsid w:val="007255BD"/>
    <w:rsid w:val="00725641"/>
    <w:rsid w:val="0072577E"/>
    <w:rsid w:val="00725A52"/>
    <w:rsid w:val="00725AA5"/>
    <w:rsid w:val="00725E43"/>
    <w:rsid w:val="00726043"/>
    <w:rsid w:val="007262DC"/>
    <w:rsid w:val="0072650E"/>
    <w:rsid w:val="00726543"/>
    <w:rsid w:val="00726608"/>
    <w:rsid w:val="00726614"/>
    <w:rsid w:val="00726983"/>
    <w:rsid w:val="00726A87"/>
    <w:rsid w:val="00726B68"/>
    <w:rsid w:val="00726F6E"/>
    <w:rsid w:val="00727077"/>
    <w:rsid w:val="007271F8"/>
    <w:rsid w:val="00727212"/>
    <w:rsid w:val="00727478"/>
    <w:rsid w:val="007275A8"/>
    <w:rsid w:val="007276CB"/>
    <w:rsid w:val="00727BB7"/>
    <w:rsid w:val="00727BEA"/>
    <w:rsid w:val="00727C04"/>
    <w:rsid w:val="00727E39"/>
    <w:rsid w:val="00727E7C"/>
    <w:rsid w:val="00730485"/>
    <w:rsid w:val="007304D4"/>
    <w:rsid w:val="007304F4"/>
    <w:rsid w:val="0073062F"/>
    <w:rsid w:val="00730631"/>
    <w:rsid w:val="007308A1"/>
    <w:rsid w:val="00730A0D"/>
    <w:rsid w:val="00730B46"/>
    <w:rsid w:val="00730C4F"/>
    <w:rsid w:val="00730C9E"/>
    <w:rsid w:val="00731042"/>
    <w:rsid w:val="007313CF"/>
    <w:rsid w:val="00731726"/>
    <w:rsid w:val="00731D55"/>
    <w:rsid w:val="00732015"/>
    <w:rsid w:val="0073202D"/>
    <w:rsid w:val="0073219A"/>
    <w:rsid w:val="007322C8"/>
    <w:rsid w:val="007327F8"/>
    <w:rsid w:val="00732802"/>
    <w:rsid w:val="00732E74"/>
    <w:rsid w:val="00732EF2"/>
    <w:rsid w:val="00732F91"/>
    <w:rsid w:val="007332D6"/>
    <w:rsid w:val="0073333D"/>
    <w:rsid w:val="007335ED"/>
    <w:rsid w:val="00733A21"/>
    <w:rsid w:val="00733C05"/>
    <w:rsid w:val="00733DE6"/>
    <w:rsid w:val="00733F90"/>
    <w:rsid w:val="007342F8"/>
    <w:rsid w:val="00734470"/>
    <w:rsid w:val="007344D7"/>
    <w:rsid w:val="00734E76"/>
    <w:rsid w:val="0073522F"/>
    <w:rsid w:val="007352AC"/>
    <w:rsid w:val="007353C5"/>
    <w:rsid w:val="00735617"/>
    <w:rsid w:val="0073589D"/>
    <w:rsid w:val="00735905"/>
    <w:rsid w:val="00735923"/>
    <w:rsid w:val="007359A2"/>
    <w:rsid w:val="00735B88"/>
    <w:rsid w:val="00735FA9"/>
    <w:rsid w:val="00736037"/>
    <w:rsid w:val="007364CC"/>
    <w:rsid w:val="00736728"/>
    <w:rsid w:val="00736895"/>
    <w:rsid w:val="00736927"/>
    <w:rsid w:val="00736AA9"/>
    <w:rsid w:val="00736B16"/>
    <w:rsid w:val="00736BB2"/>
    <w:rsid w:val="00736BD6"/>
    <w:rsid w:val="00736CBD"/>
    <w:rsid w:val="00736CFD"/>
    <w:rsid w:val="0073710E"/>
    <w:rsid w:val="0073718C"/>
    <w:rsid w:val="00737275"/>
    <w:rsid w:val="007374EA"/>
    <w:rsid w:val="00737609"/>
    <w:rsid w:val="0073768F"/>
    <w:rsid w:val="00737921"/>
    <w:rsid w:val="00737BC5"/>
    <w:rsid w:val="00737DF5"/>
    <w:rsid w:val="00737FE9"/>
    <w:rsid w:val="0074003D"/>
    <w:rsid w:val="0074004F"/>
    <w:rsid w:val="007402FE"/>
    <w:rsid w:val="00740396"/>
    <w:rsid w:val="00740910"/>
    <w:rsid w:val="00740943"/>
    <w:rsid w:val="007409A2"/>
    <w:rsid w:val="007409A7"/>
    <w:rsid w:val="0074150E"/>
    <w:rsid w:val="00741B50"/>
    <w:rsid w:val="00741BE5"/>
    <w:rsid w:val="00741F8B"/>
    <w:rsid w:val="00741F96"/>
    <w:rsid w:val="00741FAD"/>
    <w:rsid w:val="007421AF"/>
    <w:rsid w:val="007422D7"/>
    <w:rsid w:val="007424E6"/>
    <w:rsid w:val="00742544"/>
    <w:rsid w:val="007426EE"/>
    <w:rsid w:val="0074278B"/>
    <w:rsid w:val="007428CD"/>
    <w:rsid w:val="0074298B"/>
    <w:rsid w:val="00742D0B"/>
    <w:rsid w:val="0074374F"/>
    <w:rsid w:val="007439D8"/>
    <w:rsid w:val="00743CF2"/>
    <w:rsid w:val="00744191"/>
    <w:rsid w:val="007442D0"/>
    <w:rsid w:val="0074452A"/>
    <w:rsid w:val="007446D0"/>
    <w:rsid w:val="007447C0"/>
    <w:rsid w:val="0074494B"/>
    <w:rsid w:val="00744AEF"/>
    <w:rsid w:val="00744D1A"/>
    <w:rsid w:val="00744E13"/>
    <w:rsid w:val="00744E61"/>
    <w:rsid w:val="00744FD2"/>
    <w:rsid w:val="00745265"/>
    <w:rsid w:val="00745283"/>
    <w:rsid w:val="007457CB"/>
    <w:rsid w:val="00745980"/>
    <w:rsid w:val="00745A36"/>
    <w:rsid w:val="00745EEE"/>
    <w:rsid w:val="00745FD3"/>
    <w:rsid w:val="00745FE4"/>
    <w:rsid w:val="00745FF2"/>
    <w:rsid w:val="00746136"/>
    <w:rsid w:val="0074634B"/>
    <w:rsid w:val="0074662D"/>
    <w:rsid w:val="007468E5"/>
    <w:rsid w:val="00746C83"/>
    <w:rsid w:val="00746E46"/>
    <w:rsid w:val="00746F59"/>
    <w:rsid w:val="0074728B"/>
    <w:rsid w:val="00747727"/>
    <w:rsid w:val="007477A0"/>
    <w:rsid w:val="007478A4"/>
    <w:rsid w:val="00747906"/>
    <w:rsid w:val="00747A65"/>
    <w:rsid w:val="00747DF7"/>
    <w:rsid w:val="00747F0C"/>
    <w:rsid w:val="0075009C"/>
    <w:rsid w:val="00750D09"/>
    <w:rsid w:val="00750DF1"/>
    <w:rsid w:val="00751093"/>
    <w:rsid w:val="007510DA"/>
    <w:rsid w:val="007512C2"/>
    <w:rsid w:val="0075151A"/>
    <w:rsid w:val="00751BD7"/>
    <w:rsid w:val="00751D62"/>
    <w:rsid w:val="00751E7A"/>
    <w:rsid w:val="0075200A"/>
    <w:rsid w:val="00752050"/>
    <w:rsid w:val="00752515"/>
    <w:rsid w:val="007526AD"/>
    <w:rsid w:val="00752849"/>
    <w:rsid w:val="00752A41"/>
    <w:rsid w:val="00752AC5"/>
    <w:rsid w:val="00752B7E"/>
    <w:rsid w:val="00752D26"/>
    <w:rsid w:val="00752E7B"/>
    <w:rsid w:val="0075332E"/>
    <w:rsid w:val="00753419"/>
    <w:rsid w:val="00753733"/>
    <w:rsid w:val="007537D1"/>
    <w:rsid w:val="00753C00"/>
    <w:rsid w:val="00753E50"/>
    <w:rsid w:val="00753FF7"/>
    <w:rsid w:val="007546A1"/>
    <w:rsid w:val="007547DC"/>
    <w:rsid w:val="00754863"/>
    <w:rsid w:val="007548D2"/>
    <w:rsid w:val="00754C73"/>
    <w:rsid w:val="00755052"/>
    <w:rsid w:val="00755913"/>
    <w:rsid w:val="00755930"/>
    <w:rsid w:val="00755B8C"/>
    <w:rsid w:val="00755F16"/>
    <w:rsid w:val="00755FA8"/>
    <w:rsid w:val="00756340"/>
    <w:rsid w:val="007563A3"/>
    <w:rsid w:val="007563FA"/>
    <w:rsid w:val="00756515"/>
    <w:rsid w:val="00756567"/>
    <w:rsid w:val="00756CD2"/>
    <w:rsid w:val="00757061"/>
    <w:rsid w:val="007578C4"/>
    <w:rsid w:val="00757C77"/>
    <w:rsid w:val="00757D79"/>
    <w:rsid w:val="0076016D"/>
    <w:rsid w:val="007601B2"/>
    <w:rsid w:val="007602D4"/>
    <w:rsid w:val="0076040C"/>
    <w:rsid w:val="007608B8"/>
    <w:rsid w:val="00760E62"/>
    <w:rsid w:val="00760EB9"/>
    <w:rsid w:val="00760F5D"/>
    <w:rsid w:val="0076101D"/>
    <w:rsid w:val="0076113F"/>
    <w:rsid w:val="00761311"/>
    <w:rsid w:val="007613DB"/>
    <w:rsid w:val="0076150B"/>
    <w:rsid w:val="00761638"/>
    <w:rsid w:val="00761AE1"/>
    <w:rsid w:val="007621BD"/>
    <w:rsid w:val="007625EB"/>
    <w:rsid w:val="007626BE"/>
    <w:rsid w:val="00762A16"/>
    <w:rsid w:val="00762AE4"/>
    <w:rsid w:val="00762B76"/>
    <w:rsid w:val="00762C80"/>
    <w:rsid w:val="00762F05"/>
    <w:rsid w:val="00762FC0"/>
    <w:rsid w:val="007632F1"/>
    <w:rsid w:val="007634BB"/>
    <w:rsid w:val="00763773"/>
    <w:rsid w:val="00763837"/>
    <w:rsid w:val="00763895"/>
    <w:rsid w:val="00763A17"/>
    <w:rsid w:val="00763A83"/>
    <w:rsid w:val="00763C4E"/>
    <w:rsid w:val="00763C55"/>
    <w:rsid w:val="00763D10"/>
    <w:rsid w:val="00763E36"/>
    <w:rsid w:val="00764052"/>
    <w:rsid w:val="0076407F"/>
    <w:rsid w:val="00764115"/>
    <w:rsid w:val="007647EA"/>
    <w:rsid w:val="007648BB"/>
    <w:rsid w:val="0076509E"/>
    <w:rsid w:val="00765257"/>
    <w:rsid w:val="007652B9"/>
    <w:rsid w:val="007655DB"/>
    <w:rsid w:val="00765866"/>
    <w:rsid w:val="00765880"/>
    <w:rsid w:val="007658B6"/>
    <w:rsid w:val="007659E9"/>
    <w:rsid w:val="00765B9B"/>
    <w:rsid w:val="00765C7E"/>
    <w:rsid w:val="00765D91"/>
    <w:rsid w:val="00765F59"/>
    <w:rsid w:val="00765F7C"/>
    <w:rsid w:val="0076603B"/>
    <w:rsid w:val="00766266"/>
    <w:rsid w:val="007666DE"/>
    <w:rsid w:val="0076677A"/>
    <w:rsid w:val="00766AC9"/>
    <w:rsid w:val="00766B27"/>
    <w:rsid w:val="00766B6F"/>
    <w:rsid w:val="00766BFA"/>
    <w:rsid w:val="00766CCF"/>
    <w:rsid w:val="00766DE3"/>
    <w:rsid w:val="00766F10"/>
    <w:rsid w:val="007670CA"/>
    <w:rsid w:val="007670F4"/>
    <w:rsid w:val="00767261"/>
    <w:rsid w:val="007675AE"/>
    <w:rsid w:val="00767A66"/>
    <w:rsid w:val="0077010A"/>
    <w:rsid w:val="0077015D"/>
    <w:rsid w:val="00770278"/>
    <w:rsid w:val="007702DF"/>
    <w:rsid w:val="00770496"/>
    <w:rsid w:val="007705B2"/>
    <w:rsid w:val="007707F8"/>
    <w:rsid w:val="0077095F"/>
    <w:rsid w:val="00770A42"/>
    <w:rsid w:val="00770ADA"/>
    <w:rsid w:val="00770C3B"/>
    <w:rsid w:val="00770C5F"/>
    <w:rsid w:val="00770F6F"/>
    <w:rsid w:val="0077138C"/>
    <w:rsid w:val="00772069"/>
    <w:rsid w:val="00772770"/>
    <w:rsid w:val="00772AE5"/>
    <w:rsid w:val="00772FC4"/>
    <w:rsid w:val="007731A9"/>
    <w:rsid w:val="007733E2"/>
    <w:rsid w:val="0077341A"/>
    <w:rsid w:val="0077343A"/>
    <w:rsid w:val="00773564"/>
    <w:rsid w:val="007737E8"/>
    <w:rsid w:val="007737FF"/>
    <w:rsid w:val="00773B44"/>
    <w:rsid w:val="00773E3E"/>
    <w:rsid w:val="00773E5C"/>
    <w:rsid w:val="00773EDE"/>
    <w:rsid w:val="00774086"/>
    <w:rsid w:val="007741C3"/>
    <w:rsid w:val="00774283"/>
    <w:rsid w:val="007742F6"/>
    <w:rsid w:val="007748DD"/>
    <w:rsid w:val="00774AAC"/>
    <w:rsid w:val="00774ABC"/>
    <w:rsid w:val="007750FE"/>
    <w:rsid w:val="007752E7"/>
    <w:rsid w:val="00775370"/>
    <w:rsid w:val="007755BA"/>
    <w:rsid w:val="00775755"/>
    <w:rsid w:val="0077585F"/>
    <w:rsid w:val="00775BB3"/>
    <w:rsid w:val="00776001"/>
    <w:rsid w:val="00776147"/>
    <w:rsid w:val="0077653F"/>
    <w:rsid w:val="00776ED8"/>
    <w:rsid w:val="0077714B"/>
    <w:rsid w:val="00777829"/>
    <w:rsid w:val="007778E7"/>
    <w:rsid w:val="007802C5"/>
    <w:rsid w:val="007802F7"/>
    <w:rsid w:val="007802F9"/>
    <w:rsid w:val="00780551"/>
    <w:rsid w:val="007806C5"/>
    <w:rsid w:val="00780809"/>
    <w:rsid w:val="007808D4"/>
    <w:rsid w:val="0078091F"/>
    <w:rsid w:val="007809F6"/>
    <w:rsid w:val="00780B10"/>
    <w:rsid w:val="00780D7B"/>
    <w:rsid w:val="00780F3F"/>
    <w:rsid w:val="00781056"/>
    <w:rsid w:val="00781232"/>
    <w:rsid w:val="007815D4"/>
    <w:rsid w:val="00781A06"/>
    <w:rsid w:val="00781BE7"/>
    <w:rsid w:val="00781E18"/>
    <w:rsid w:val="00782080"/>
    <w:rsid w:val="00782410"/>
    <w:rsid w:val="007826C3"/>
    <w:rsid w:val="00782718"/>
    <w:rsid w:val="00782884"/>
    <w:rsid w:val="00782A17"/>
    <w:rsid w:val="00782A84"/>
    <w:rsid w:val="00782E66"/>
    <w:rsid w:val="0078334F"/>
    <w:rsid w:val="00783364"/>
    <w:rsid w:val="00783454"/>
    <w:rsid w:val="00783565"/>
    <w:rsid w:val="0078359A"/>
    <w:rsid w:val="00783798"/>
    <w:rsid w:val="007837A8"/>
    <w:rsid w:val="00783BF3"/>
    <w:rsid w:val="00784194"/>
    <w:rsid w:val="0078431A"/>
    <w:rsid w:val="00784492"/>
    <w:rsid w:val="00784857"/>
    <w:rsid w:val="0078526C"/>
    <w:rsid w:val="007855D3"/>
    <w:rsid w:val="00785861"/>
    <w:rsid w:val="007859D2"/>
    <w:rsid w:val="00785D72"/>
    <w:rsid w:val="00785F91"/>
    <w:rsid w:val="0078605B"/>
    <w:rsid w:val="007861D4"/>
    <w:rsid w:val="00786338"/>
    <w:rsid w:val="00786516"/>
    <w:rsid w:val="00786C0D"/>
    <w:rsid w:val="00786F1A"/>
    <w:rsid w:val="0078702F"/>
    <w:rsid w:val="007872C4"/>
    <w:rsid w:val="007873E9"/>
    <w:rsid w:val="0078744F"/>
    <w:rsid w:val="007877F2"/>
    <w:rsid w:val="00787ABB"/>
    <w:rsid w:val="00787C21"/>
    <w:rsid w:val="00790034"/>
    <w:rsid w:val="00790258"/>
    <w:rsid w:val="0079068A"/>
    <w:rsid w:val="007907B8"/>
    <w:rsid w:val="007908E8"/>
    <w:rsid w:val="00790A55"/>
    <w:rsid w:val="00790A70"/>
    <w:rsid w:val="00790D3D"/>
    <w:rsid w:val="00790DD5"/>
    <w:rsid w:val="00790EDE"/>
    <w:rsid w:val="00791016"/>
    <w:rsid w:val="007910FD"/>
    <w:rsid w:val="00791270"/>
    <w:rsid w:val="007914B1"/>
    <w:rsid w:val="007918AE"/>
    <w:rsid w:val="00791AAB"/>
    <w:rsid w:val="00791ACA"/>
    <w:rsid w:val="00791B8F"/>
    <w:rsid w:val="00791C19"/>
    <w:rsid w:val="00791F19"/>
    <w:rsid w:val="00792647"/>
    <w:rsid w:val="00792C14"/>
    <w:rsid w:val="00792E53"/>
    <w:rsid w:val="00792F53"/>
    <w:rsid w:val="00792F6C"/>
    <w:rsid w:val="00792F90"/>
    <w:rsid w:val="00792FF3"/>
    <w:rsid w:val="007937B0"/>
    <w:rsid w:val="00793F7F"/>
    <w:rsid w:val="00794796"/>
    <w:rsid w:val="00794E4A"/>
    <w:rsid w:val="00794F87"/>
    <w:rsid w:val="00795016"/>
    <w:rsid w:val="00795410"/>
    <w:rsid w:val="0079552D"/>
    <w:rsid w:val="0079590D"/>
    <w:rsid w:val="007959BC"/>
    <w:rsid w:val="00795A75"/>
    <w:rsid w:val="00796131"/>
    <w:rsid w:val="00796462"/>
    <w:rsid w:val="00796619"/>
    <w:rsid w:val="00796ACF"/>
    <w:rsid w:val="00796C09"/>
    <w:rsid w:val="00796C92"/>
    <w:rsid w:val="00796DD7"/>
    <w:rsid w:val="00796F36"/>
    <w:rsid w:val="0079764C"/>
    <w:rsid w:val="00797747"/>
    <w:rsid w:val="0079788B"/>
    <w:rsid w:val="007978F5"/>
    <w:rsid w:val="007979FF"/>
    <w:rsid w:val="00797E5B"/>
    <w:rsid w:val="007A01C7"/>
    <w:rsid w:val="007A02F3"/>
    <w:rsid w:val="007A0468"/>
    <w:rsid w:val="007A05F2"/>
    <w:rsid w:val="007A074E"/>
    <w:rsid w:val="007A0904"/>
    <w:rsid w:val="007A0930"/>
    <w:rsid w:val="007A0993"/>
    <w:rsid w:val="007A0B13"/>
    <w:rsid w:val="007A0D8C"/>
    <w:rsid w:val="007A0DCE"/>
    <w:rsid w:val="007A10D0"/>
    <w:rsid w:val="007A110C"/>
    <w:rsid w:val="007A15C9"/>
    <w:rsid w:val="007A18EF"/>
    <w:rsid w:val="007A19F4"/>
    <w:rsid w:val="007A1DD6"/>
    <w:rsid w:val="007A1E5C"/>
    <w:rsid w:val="007A2014"/>
    <w:rsid w:val="007A21CB"/>
    <w:rsid w:val="007A2201"/>
    <w:rsid w:val="007A2A43"/>
    <w:rsid w:val="007A2C17"/>
    <w:rsid w:val="007A30B6"/>
    <w:rsid w:val="007A331B"/>
    <w:rsid w:val="007A33ED"/>
    <w:rsid w:val="007A37F7"/>
    <w:rsid w:val="007A38E3"/>
    <w:rsid w:val="007A3A7F"/>
    <w:rsid w:val="007A3D17"/>
    <w:rsid w:val="007A3D42"/>
    <w:rsid w:val="007A3DEA"/>
    <w:rsid w:val="007A3FA5"/>
    <w:rsid w:val="007A4179"/>
    <w:rsid w:val="007A4280"/>
    <w:rsid w:val="007A4499"/>
    <w:rsid w:val="007A47A7"/>
    <w:rsid w:val="007A4FE6"/>
    <w:rsid w:val="007A53EB"/>
    <w:rsid w:val="007A5442"/>
    <w:rsid w:val="007A5506"/>
    <w:rsid w:val="007A558B"/>
    <w:rsid w:val="007A562D"/>
    <w:rsid w:val="007A57BB"/>
    <w:rsid w:val="007A59CF"/>
    <w:rsid w:val="007A5A7B"/>
    <w:rsid w:val="007A5B63"/>
    <w:rsid w:val="007A5C98"/>
    <w:rsid w:val="007A5F24"/>
    <w:rsid w:val="007A6146"/>
    <w:rsid w:val="007A6495"/>
    <w:rsid w:val="007A66F9"/>
    <w:rsid w:val="007A6700"/>
    <w:rsid w:val="007A675B"/>
    <w:rsid w:val="007A6970"/>
    <w:rsid w:val="007A6AA5"/>
    <w:rsid w:val="007A6D42"/>
    <w:rsid w:val="007A6F6A"/>
    <w:rsid w:val="007A713D"/>
    <w:rsid w:val="007A72C8"/>
    <w:rsid w:val="007A76E7"/>
    <w:rsid w:val="007A7769"/>
    <w:rsid w:val="007A7B23"/>
    <w:rsid w:val="007A7E0C"/>
    <w:rsid w:val="007B009B"/>
    <w:rsid w:val="007B0440"/>
    <w:rsid w:val="007B045E"/>
    <w:rsid w:val="007B07D6"/>
    <w:rsid w:val="007B0B07"/>
    <w:rsid w:val="007B0C21"/>
    <w:rsid w:val="007B0F32"/>
    <w:rsid w:val="007B1026"/>
    <w:rsid w:val="007B1404"/>
    <w:rsid w:val="007B17D8"/>
    <w:rsid w:val="007B19FA"/>
    <w:rsid w:val="007B1A40"/>
    <w:rsid w:val="007B1A53"/>
    <w:rsid w:val="007B1C2A"/>
    <w:rsid w:val="007B2218"/>
    <w:rsid w:val="007B2234"/>
    <w:rsid w:val="007B227E"/>
    <w:rsid w:val="007B22CF"/>
    <w:rsid w:val="007B27B4"/>
    <w:rsid w:val="007B27C8"/>
    <w:rsid w:val="007B284B"/>
    <w:rsid w:val="007B2A41"/>
    <w:rsid w:val="007B3004"/>
    <w:rsid w:val="007B3161"/>
    <w:rsid w:val="007B3329"/>
    <w:rsid w:val="007B3444"/>
    <w:rsid w:val="007B39E3"/>
    <w:rsid w:val="007B3B13"/>
    <w:rsid w:val="007B3B1B"/>
    <w:rsid w:val="007B3C63"/>
    <w:rsid w:val="007B3C82"/>
    <w:rsid w:val="007B3D28"/>
    <w:rsid w:val="007B43DB"/>
    <w:rsid w:val="007B4419"/>
    <w:rsid w:val="007B4442"/>
    <w:rsid w:val="007B46FA"/>
    <w:rsid w:val="007B4718"/>
    <w:rsid w:val="007B48B2"/>
    <w:rsid w:val="007B4971"/>
    <w:rsid w:val="007B4B8D"/>
    <w:rsid w:val="007B4BC6"/>
    <w:rsid w:val="007B4CB6"/>
    <w:rsid w:val="007B4EAE"/>
    <w:rsid w:val="007B4EE2"/>
    <w:rsid w:val="007B4F3D"/>
    <w:rsid w:val="007B5399"/>
    <w:rsid w:val="007B58BA"/>
    <w:rsid w:val="007B5A78"/>
    <w:rsid w:val="007B5A7F"/>
    <w:rsid w:val="007B5D3A"/>
    <w:rsid w:val="007B62BF"/>
    <w:rsid w:val="007B638D"/>
    <w:rsid w:val="007B647C"/>
    <w:rsid w:val="007B6807"/>
    <w:rsid w:val="007B6B75"/>
    <w:rsid w:val="007B6C01"/>
    <w:rsid w:val="007B6C6E"/>
    <w:rsid w:val="007B6E61"/>
    <w:rsid w:val="007B71B3"/>
    <w:rsid w:val="007B7619"/>
    <w:rsid w:val="007B790C"/>
    <w:rsid w:val="007B7E33"/>
    <w:rsid w:val="007B7ECC"/>
    <w:rsid w:val="007C01FD"/>
    <w:rsid w:val="007C0388"/>
    <w:rsid w:val="007C07BC"/>
    <w:rsid w:val="007C0987"/>
    <w:rsid w:val="007C0B00"/>
    <w:rsid w:val="007C0C56"/>
    <w:rsid w:val="007C0D69"/>
    <w:rsid w:val="007C1044"/>
    <w:rsid w:val="007C10D2"/>
    <w:rsid w:val="007C119F"/>
    <w:rsid w:val="007C1288"/>
    <w:rsid w:val="007C128D"/>
    <w:rsid w:val="007C12B3"/>
    <w:rsid w:val="007C132B"/>
    <w:rsid w:val="007C14F2"/>
    <w:rsid w:val="007C1670"/>
    <w:rsid w:val="007C1ACA"/>
    <w:rsid w:val="007C1E44"/>
    <w:rsid w:val="007C252E"/>
    <w:rsid w:val="007C25E5"/>
    <w:rsid w:val="007C289C"/>
    <w:rsid w:val="007C2A78"/>
    <w:rsid w:val="007C2BE3"/>
    <w:rsid w:val="007C2D7F"/>
    <w:rsid w:val="007C3171"/>
    <w:rsid w:val="007C3763"/>
    <w:rsid w:val="007C387A"/>
    <w:rsid w:val="007C39C2"/>
    <w:rsid w:val="007C3FB1"/>
    <w:rsid w:val="007C4064"/>
    <w:rsid w:val="007C488C"/>
    <w:rsid w:val="007C5355"/>
    <w:rsid w:val="007C54E2"/>
    <w:rsid w:val="007C5B4D"/>
    <w:rsid w:val="007C5C49"/>
    <w:rsid w:val="007C5C9C"/>
    <w:rsid w:val="007C5DA7"/>
    <w:rsid w:val="007C5DC9"/>
    <w:rsid w:val="007C5E71"/>
    <w:rsid w:val="007C60AE"/>
    <w:rsid w:val="007C60ED"/>
    <w:rsid w:val="007C62A4"/>
    <w:rsid w:val="007C66BA"/>
    <w:rsid w:val="007C6DF9"/>
    <w:rsid w:val="007C6E74"/>
    <w:rsid w:val="007C6F7F"/>
    <w:rsid w:val="007C7051"/>
    <w:rsid w:val="007C7358"/>
    <w:rsid w:val="007C7625"/>
    <w:rsid w:val="007C771B"/>
    <w:rsid w:val="007C7D85"/>
    <w:rsid w:val="007C7F70"/>
    <w:rsid w:val="007D0170"/>
    <w:rsid w:val="007D026E"/>
    <w:rsid w:val="007D0818"/>
    <w:rsid w:val="007D090C"/>
    <w:rsid w:val="007D0916"/>
    <w:rsid w:val="007D09C5"/>
    <w:rsid w:val="007D0C3B"/>
    <w:rsid w:val="007D0E32"/>
    <w:rsid w:val="007D0FA4"/>
    <w:rsid w:val="007D111A"/>
    <w:rsid w:val="007D1330"/>
    <w:rsid w:val="007D147C"/>
    <w:rsid w:val="007D17BC"/>
    <w:rsid w:val="007D1C50"/>
    <w:rsid w:val="007D1DA2"/>
    <w:rsid w:val="007D1FFA"/>
    <w:rsid w:val="007D228B"/>
    <w:rsid w:val="007D2356"/>
    <w:rsid w:val="007D276E"/>
    <w:rsid w:val="007D29D5"/>
    <w:rsid w:val="007D2B8B"/>
    <w:rsid w:val="007D2C28"/>
    <w:rsid w:val="007D2D48"/>
    <w:rsid w:val="007D2EAB"/>
    <w:rsid w:val="007D2F2F"/>
    <w:rsid w:val="007D2F55"/>
    <w:rsid w:val="007D30A3"/>
    <w:rsid w:val="007D3366"/>
    <w:rsid w:val="007D39B1"/>
    <w:rsid w:val="007D3A55"/>
    <w:rsid w:val="007D3AD8"/>
    <w:rsid w:val="007D3BD5"/>
    <w:rsid w:val="007D3FAA"/>
    <w:rsid w:val="007D4065"/>
    <w:rsid w:val="007D4300"/>
    <w:rsid w:val="007D44AF"/>
    <w:rsid w:val="007D4585"/>
    <w:rsid w:val="007D464B"/>
    <w:rsid w:val="007D46B1"/>
    <w:rsid w:val="007D46FC"/>
    <w:rsid w:val="007D4788"/>
    <w:rsid w:val="007D4884"/>
    <w:rsid w:val="007D48B6"/>
    <w:rsid w:val="007D4BFE"/>
    <w:rsid w:val="007D4D66"/>
    <w:rsid w:val="007D4EA0"/>
    <w:rsid w:val="007D4EAC"/>
    <w:rsid w:val="007D4FCE"/>
    <w:rsid w:val="007D50A1"/>
    <w:rsid w:val="007D51A6"/>
    <w:rsid w:val="007D5405"/>
    <w:rsid w:val="007D54EE"/>
    <w:rsid w:val="007D5DF4"/>
    <w:rsid w:val="007D67E9"/>
    <w:rsid w:val="007D6D30"/>
    <w:rsid w:val="007D6DB4"/>
    <w:rsid w:val="007D6FDF"/>
    <w:rsid w:val="007D714E"/>
    <w:rsid w:val="007D772F"/>
    <w:rsid w:val="007D7AF2"/>
    <w:rsid w:val="007D7B18"/>
    <w:rsid w:val="007D7C0B"/>
    <w:rsid w:val="007D7F4C"/>
    <w:rsid w:val="007E0B52"/>
    <w:rsid w:val="007E0DD9"/>
    <w:rsid w:val="007E100A"/>
    <w:rsid w:val="007E116D"/>
    <w:rsid w:val="007E12D0"/>
    <w:rsid w:val="007E142D"/>
    <w:rsid w:val="007E1DD2"/>
    <w:rsid w:val="007E1E12"/>
    <w:rsid w:val="007E1E68"/>
    <w:rsid w:val="007E1EBB"/>
    <w:rsid w:val="007E1FEE"/>
    <w:rsid w:val="007E2355"/>
    <w:rsid w:val="007E23B0"/>
    <w:rsid w:val="007E2491"/>
    <w:rsid w:val="007E28ED"/>
    <w:rsid w:val="007E2A75"/>
    <w:rsid w:val="007E2B6F"/>
    <w:rsid w:val="007E2FCF"/>
    <w:rsid w:val="007E3284"/>
    <w:rsid w:val="007E3557"/>
    <w:rsid w:val="007E35F4"/>
    <w:rsid w:val="007E365B"/>
    <w:rsid w:val="007E3BD4"/>
    <w:rsid w:val="007E4391"/>
    <w:rsid w:val="007E4442"/>
    <w:rsid w:val="007E4E1C"/>
    <w:rsid w:val="007E4F91"/>
    <w:rsid w:val="007E50BF"/>
    <w:rsid w:val="007E51BE"/>
    <w:rsid w:val="007E53D5"/>
    <w:rsid w:val="007E53DF"/>
    <w:rsid w:val="007E57F1"/>
    <w:rsid w:val="007E5868"/>
    <w:rsid w:val="007E5AE4"/>
    <w:rsid w:val="007E5D90"/>
    <w:rsid w:val="007E62F9"/>
    <w:rsid w:val="007E644A"/>
    <w:rsid w:val="007E6647"/>
    <w:rsid w:val="007E6AFB"/>
    <w:rsid w:val="007E6C59"/>
    <w:rsid w:val="007E72F5"/>
    <w:rsid w:val="007E756A"/>
    <w:rsid w:val="007E75F6"/>
    <w:rsid w:val="007E7710"/>
    <w:rsid w:val="007E7711"/>
    <w:rsid w:val="007E77AF"/>
    <w:rsid w:val="007E7A0C"/>
    <w:rsid w:val="007E7AA6"/>
    <w:rsid w:val="007F0624"/>
    <w:rsid w:val="007F0779"/>
    <w:rsid w:val="007F1045"/>
    <w:rsid w:val="007F1062"/>
    <w:rsid w:val="007F1113"/>
    <w:rsid w:val="007F13EF"/>
    <w:rsid w:val="007F1678"/>
    <w:rsid w:val="007F1981"/>
    <w:rsid w:val="007F19DA"/>
    <w:rsid w:val="007F1A65"/>
    <w:rsid w:val="007F1C2A"/>
    <w:rsid w:val="007F1E77"/>
    <w:rsid w:val="007F2107"/>
    <w:rsid w:val="007F2496"/>
    <w:rsid w:val="007F258F"/>
    <w:rsid w:val="007F266B"/>
    <w:rsid w:val="007F2A3C"/>
    <w:rsid w:val="007F2B9F"/>
    <w:rsid w:val="007F2DE3"/>
    <w:rsid w:val="007F3494"/>
    <w:rsid w:val="007F3624"/>
    <w:rsid w:val="007F393A"/>
    <w:rsid w:val="007F3942"/>
    <w:rsid w:val="007F39AF"/>
    <w:rsid w:val="007F3A09"/>
    <w:rsid w:val="007F3B32"/>
    <w:rsid w:val="007F3CCC"/>
    <w:rsid w:val="007F40A6"/>
    <w:rsid w:val="007F50E0"/>
    <w:rsid w:val="007F54D0"/>
    <w:rsid w:val="007F553E"/>
    <w:rsid w:val="007F55D7"/>
    <w:rsid w:val="007F5AE2"/>
    <w:rsid w:val="007F6030"/>
    <w:rsid w:val="007F6099"/>
    <w:rsid w:val="007F62E3"/>
    <w:rsid w:val="007F6406"/>
    <w:rsid w:val="007F6641"/>
    <w:rsid w:val="007F6784"/>
    <w:rsid w:val="007F6806"/>
    <w:rsid w:val="007F696B"/>
    <w:rsid w:val="007F6A12"/>
    <w:rsid w:val="007F6B96"/>
    <w:rsid w:val="007F7060"/>
    <w:rsid w:val="007F7321"/>
    <w:rsid w:val="007F73D4"/>
    <w:rsid w:val="007F76A8"/>
    <w:rsid w:val="007F77DF"/>
    <w:rsid w:val="007F796C"/>
    <w:rsid w:val="007F7F60"/>
    <w:rsid w:val="008001E5"/>
    <w:rsid w:val="00800432"/>
    <w:rsid w:val="008004DA"/>
    <w:rsid w:val="00800900"/>
    <w:rsid w:val="00800DBC"/>
    <w:rsid w:val="008010A2"/>
    <w:rsid w:val="0080121D"/>
    <w:rsid w:val="008016E4"/>
    <w:rsid w:val="00801753"/>
    <w:rsid w:val="00801FDC"/>
    <w:rsid w:val="00802292"/>
    <w:rsid w:val="00802490"/>
    <w:rsid w:val="00802565"/>
    <w:rsid w:val="008028C3"/>
    <w:rsid w:val="0080295A"/>
    <w:rsid w:val="00802D94"/>
    <w:rsid w:val="00802D96"/>
    <w:rsid w:val="00802EC9"/>
    <w:rsid w:val="00802F8A"/>
    <w:rsid w:val="008031F2"/>
    <w:rsid w:val="008033B9"/>
    <w:rsid w:val="00803679"/>
    <w:rsid w:val="008036DB"/>
    <w:rsid w:val="00803E40"/>
    <w:rsid w:val="008040A0"/>
    <w:rsid w:val="00804201"/>
    <w:rsid w:val="00804239"/>
    <w:rsid w:val="008042A9"/>
    <w:rsid w:val="00804374"/>
    <w:rsid w:val="00804A0A"/>
    <w:rsid w:val="00804A57"/>
    <w:rsid w:val="00804AA7"/>
    <w:rsid w:val="00804B56"/>
    <w:rsid w:val="00804D4E"/>
    <w:rsid w:val="00804F0F"/>
    <w:rsid w:val="008051B5"/>
    <w:rsid w:val="00805523"/>
    <w:rsid w:val="008058C2"/>
    <w:rsid w:val="0080592E"/>
    <w:rsid w:val="00805D6C"/>
    <w:rsid w:val="00805DE8"/>
    <w:rsid w:val="008060BF"/>
    <w:rsid w:val="008060C1"/>
    <w:rsid w:val="00806145"/>
    <w:rsid w:val="00806602"/>
    <w:rsid w:val="00806850"/>
    <w:rsid w:val="00806A8B"/>
    <w:rsid w:val="00807219"/>
    <w:rsid w:val="00807456"/>
    <w:rsid w:val="008076CD"/>
    <w:rsid w:val="00807BBC"/>
    <w:rsid w:val="00807CF1"/>
    <w:rsid w:val="00807E12"/>
    <w:rsid w:val="0081027D"/>
    <w:rsid w:val="00810419"/>
    <w:rsid w:val="008104E2"/>
    <w:rsid w:val="0081055C"/>
    <w:rsid w:val="00810712"/>
    <w:rsid w:val="00810932"/>
    <w:rsid w:val="008109CA"/>
    <w:rsid w:val="00810D81"/>
    <w:rsid w:val="00810F15"/>
    <w:rsid w:val="0081107C"/>
    <w:rsid w:val="0081118B"/>
    <w:rsid w:val="008116A9"/>
    <w:rsid w:val="00811BC1"/>
    <w:rsid w:val="0081212D"/>
    <w:rsid w:val="008121F9"/>
    <w:rsid w:val="00812496"/>
    <w:rsid w:val="0081284D"/>
    <w:rsid w:val="00812916"/>
    <w:rsid w:val="0081294D"/>
    <w:rsid w:val="008129A8"/>
    <w:rsid w:val="00812A54"/>
    <w:rsid w:val="00812E1C"/>
    <w:rsid w:val="00812E27"/>
    <w:rsid w:val="0081313B"/>
    <w:rsid w:val="00813C20"/>
    <w:rsid w:val="00813EDC"/>
    <w:rsid w:val="008140D8"/>
    <w:rsid w:val="0081416E"/>
    <w:rsid w:val="00814465"/>
    <w:rsid w:val="00814561"/>
    <w:rsid w:val="0081486B"/>
    <w:rsid w:val="00814CF4"/>
    <w:rsid w:val="00814E26"/>
    <w:rsid w:val="008152DA"/>
    <w:rsid w:val="00815480"/>
    <w:rsid w:val="008154B4"/>
    <w:rsid w:val="00815E20"/>
    <w:rsid w:val="0081625B"/>
    <w:rsid w:val="00816273"/>
    <w:rsid w:val="008166F0"/>
    <w:rsid w:val="00816B42"/>
    <w:rsid w:val="00816F1F"/>
    <w:rsid w:val="008170C3"/>
    <w:rsid w:val="0081712E"/>
    <w:rsid w:val="0081738B"/>
    <w:rsid w:val="0081739C"/>
    <w:rsid w:val="008175BE"/>
    <w:rsid w:val="008202D4"/>
    <w:rsid w:val="008203E9"/>
    <w:rsid w:val="0082048E"/>
    <w:rsid w:val="008205D0"/>
    <w:rsid w:val="00820719"/>
    <w:rsid w:val="0082086C"/>
    <w:rsid w:val="008208E8"/>
    <w:rsid w:val="00820937"/>
    <w:rsid w:val="008209A2"/>
    <w:rsid w:val="00820B50"/>
    <w:rsid w:val="00820B74"/>
    <w:rsid w:val="00820D24"/>
    <w:rsid w:val="00821346"/>
    <w:rsid w:val="008218EE"/>
    <w:rsid w:val="00821941"/>
    <w:rsid w:val="00821B08"/>
    <w:rsid w:val="00821D56"/>
    <w:rsid w:val="00821F30"/>
    <w:rsid w:val="00822077"/>
    <w:rsid w:val="008224C9"/>
    <w:rsid w:val="00822CB7"/>
    <w:rsid w:val="00822F17"/>
    <w:rsid w:val="0082312D"/>
    <w:rsid w:val="008231C0"/>
    <w:rsid w:val="008231F3"/>
    <w:rsid w:val="008232D9"/>
    <w:rsid w:val="00823A62"/>
    <w:rsid w:val="00823B33"/>
    <w:rsid w:val="00823BB5"/>
    <w:rsid w:val="00823C20"/>
    <w:rsid w:val="00823C9B"/>
    <w:rsid w:val="00824083"/>
    <w:rsid w:val="0082421B"/>
    <w:rsid w:val="0082476E"/>
    <w:rsid w:val="00824BD1"/>
    <w:rsid w:val="00824E74"/>
    <w:rsid w:val="00824F09"/>
    <w:rsid w:val="0082510B"/>
    <w:rsid w:val="0082528A"/>
    <w:rsid w:val="00825397"/>
    <w:rsid w:val="00825710"/>
    <w:rsid w:val="00825CE0"/>
    <w:rsid w:val="00825DA5"/>
    <w:rsid w:val="00825F53"/>
    <w:rsid w:val="008269B0"/>
    <w:rsid w:val="00826BA2"/>
    <w:rsid w:val="00826BA4"/>
    <w:rsid w:val="00826D2E"/>
    <w:rsid w:val="00827001"/>
    <w:rsid w:val="008270AE"/>
    <w:rsid w:val="00827279"/>
    <w:rsid w:val="008277DB"/>
    <w:rsid w:val="00827AD9"/>
    <w:rsid w:val="00827AFC"/>
    <w:rsid w:val="00827CA0"/>
    <w:rsid w:val="00827EEA"/>
    <w:rsid w:val="008300BB"/>
    <w:rsid w:val="00830207"/>
    <w:rsid w:val="00830381"/>
    <w:rsid w:val="00830794"/>
    <w:rsid w:val="008308A1"/>
    <w:rsid w:val="0083093D"/>
    <w:rsid w:val="00830957"/>
    <w:rsid w:val="008309C1"/>
    <w:rsid w:val="00830A85"/>
    <w:rsid w:val="00830AA3"/>
    <w:rsid w:val="00830C6E"/>
    <w:rsid w:val="00830D58"/>
    <w:rsid w:val="0083135E"/>
    <w:rsid w:val="008313CC"/>
    <w:rsid w:val="00831858"/>
    <w:rsid w:val="008318CD"/>
    <w:rsid w:val="00831C5C"/>
    <w:rsid w:val="00831CA1"/>
    <w:rsid w:val="0083245C"/>
    <w:rsid w:val="008327D7"/>
    <w:rsid w:val="00832883"/>
    <w:rsid w:val="0083326A"/>
    <w:rsid w:val="00833588"/>
    <w:rsid w:val="00833B2A"/>
    <w:rsid w:val="00833BA5"/>
    <w:rsid w:val="00833BE8"/>
    <w:rsid w:val="0083405F"/>
    <w:rsid w:val="00834BCB"/>
    <w:rsid w:val="00834EB8"/>
    <w:rsid w:val="00835056"/>
    <w:rsid w:val="00835064"/>
    <w:rsid w:val="0083517E"/>
    <w:rsid w:val="008351EF"/>
    <w:rsid w:val="008357BE"/>
    <w:rsid w:val="0083585D"/>
    <w:rsid w:val="00835930"/>
    <w:rsid w:val="00835D1E"/>
    <w:rsid w:val="00835DB4"/>
    <w:rsid w:val="00835DF6"/>
    <w:rsid w:val="00835E17"/>
    <w:rsid w:val="00835F6B"/>
    <w:rsid w:val="00836261"/>
    <w:rsid w:val="008368C2"/>
    <w:rsid w:val="00836AD2"/>
    <w:rsid w:val="00836BD5"/>
    <w:rsid w:val="00836C66"/>
    <w:rsid w:val="00836ED9"/>
    <w:rsid w:val="00836FEA"/>
    <w:rsid w:val="0083749D"/>
    <w:rsid w:val="008375D8"/>
    <w:rsid w:val="0083775A"/>
    <w:rsid w:val="00837B90"/>
    <w:rsid w:val="00837B97"/>
    <w:rsid w:val="00837BAB"/>
    <w:rsid w:val="00837BAF"/>
    <w:rsid w:val="008401A0"/>
    <w:rsid w:val="0084059B"/>
    <w:rsid w:val="00840665"/>
    <w:rsid w:val="00840691"/>
    <w:rsid w:val="00840E94"/>
    <w:rsid w:val="00841148"/>
    <w:rsid w:val="0084119C"/>
    <w:rsid w:val="00841277"/>
    <w:rsid w:val="00841A26"/>
    <w:rsid w:val="00841B28"/>
    <w:rsid w:val="00841BF5"/>
    <w:rsid w:val="00841DD1"/>
    <w:rsid w:val="00841FBF"/>
    <w:rsid w:val="00842231"/>
    <w:rsid w:val="008426B7"/>
    <w:rsid w:val="0084289B"/>
    <w:rsid w:val="00842904"/>
    <w:rsid w:val="00842A30"/>
    <w:rsid w:val="00842A36"/>
    <w:rsid w:val="00842E59"/>
    <w:rsid w:val="00842F6B"/>
    <w:rsid w:val="00842FCC"/>
    <w:rsid w:val="008433BB"/>
    <w:rsid w:val="00843459"/>
    <w:rsid w:val="00843467"/>
    <w:rsid w:val="008437C5"/>
    <w:rsid w:val="00843826"/>
    <w:rsid w:val="00843913"/>
    <w:rsid w:val="00843B2D"/>
    <w:rsid w:val="00843B73"/>
    <w:rsid w:val="00843DBC"/>
    <w:rsid w:val="00844112"/>
    <w:rsid w:val="00844494"/>
    <w:rsid w:val="008449B9"/>
    <w:rsid w:val="008449EC"/>
    <w:rsid w:val="00844A17"/>
    <w:rsid w:val="00844BC2"/>
    <w:rsid w:val="00844DC5"/>
    <w:rsid w:val="00844ED0"/>
    <w:rsid w:val="00845288"/>
    <w:rsid w:val="00845920"/>
    <w:rsid w:val="00845A63"/>
    <w:rsid w:val="00845AA4"/>
    <w:rsid w:val="00845CDA"/>
    <w:rsid w:val="00845E76"/>
    <w:rsid w:val="00846027"/>
    <w:rsid w:val="0084633B"/>
    <w:rsid w:val="00846591"/>
    <w:rsid w:val="008465A6"/>
    <w:rsid w:val="008468BC"/>
    <w:rsid w:val="008468C1"/>
    <w:rsid w:val="00846DCD"/>
    <w:rsid w:val="0084716C"/>
    <w:rsid w:val="008473DA"/>
    <w:rsid w:val="00847687"/>
    <w:rsid w:val="00847727"/>
    <w:rsid w:val="008478E9"/>
    <w:rsid w:val="0084794F"/>
    <w:rsid w:val="0084798D"/>
    <w:rsid w:val="00847D55"/>
    <w:rsid w:val="00847D8A"/>
    <w:rsid w:val="00850019"/>
    <w:rsid w:val="00850057"/>
    <w:rsid w:val="0085006C"/>
    <w:rsid w:val="008501D3"/>
    <w:rsid w:val="00850511"/>
    <w:rsid w:val="008507D5"/>
    <w:rsid w:val="00850851"/>
    <w:rsid w:val="008508F8"/>
    <w:rsid w:val="00850AC6"/>
    <w:rsid w:val="00850D5E"/>
    <w:rsid w:val="00850F15"/>
    <w:rsid w:val="00850FE0"/>
    <w:rsid w:val="008510C4"/>
    <w:rsid w:val="008513AC"/>
    <w:rsid w:val="008515C6"/>
    <w:rsid w:val="0085183A"/>
    <w:rsid w:val="00851966"/>
    <w:rsid w:val="00851AF3"/>
    <w:rsid w:val="00851DF3"/>
    <w:rsid w:val="00851EA5"/>
    <w:rsid w:val="00852DA7"/>
    <w:rsid w:val="00852F07"/>
    <w:rsid w:val="008532B7"/>
    <w:rsid w:val="008534EC"/>
    <w:rsid w:val="0085394F"/>
    <w:rsid w:val="00853B59"/>
    <w:rsid w:val="00853D40"/>
    <w:rsid w:val="00853FE4"/>
    <w:rsid w:val="00854162"/>
    <w:rsid w:val="008545FB"/>
    <w:rsid w:val="00854B6B"/>
    <w:rsid w:val="00854D80"/>
    <w:rsid w:val="00854F56"/>
    <w:rsid w:val="00854F77"/>
    <w:rsid w:val="00855032"/>
    <w:rsid w:val="0085506A"/>
    <w:rsid w:val="0085518F"/>
    <w:rsid w:val="008557F8"/>
    <w:rsid w:val="0085589C"/>
    <w:rsid w:val="00855ADA"/>
    <w:rsid w:val="00855C39"/>
    <w:rsid w:val="00855D92"/>
    <w:rsid w:val="00855F9B"/>
    <w:rsid w:val="0085605A"/>
    <w:rsid w:val="008561D9"/>
    <w:rsid w:val="00856266"/>
    <w:rsid w:val="008566BC"/>
    <w:rsid w:val="0085685D"/>
    <w:rsid w:val="00857621"/>
    <w:rsid w:val="008578D4"/>
    <w:rsid w:val="00857989"/>
    <w:rsid w:val="00857A75"/>
    <w:rsid w:val="00860028"/>
    <w:rsid w:val="00860767"/>
    <w:rsid w:val="0086089F"/>
    <w:rsid w:val="00860BFC"/>
    <w:rsid w:val="00860EEA"/>
    <w:rsid w:val="00860F9D"/>
    <w:rsid w:val="00861383"/>
    <w:rsid w:val="00861420"/>
    <w:rsid w:val="00861653"/>
    <w:rsid w:val="008619E5"/>
    <w:rsid w:val="00861A0A"/>
    <w:rsid w:val="00861C0B"/>
    <w:rsid w:val="00861E02"/>
    <w:rsid w:val="00861EBF"/>
    <w:rsid w:val="00862009"/>
    <w:rsid w:val="008620E6"/>
    <w:rsid w:val="00862192"/>
    <w:rsid w:val="00862848"/>
    <w:rsid w:val="0086287E"/>
    <w:rsid w:val="00862D96"/>
    <w:rsid w:val="00862F83"/>
    <w:rsid w:val="00863360"/>
    <w:rsid w:val="00863513"/>
    <w:rsid w:val="00863A08"/>
    <w:rsid w:val="00863BB7"/>
    <w:rsid w:val="00863BD0"/>
    <w:rsid w:val="00863DC4"/>
    <w:rsid w:val="00863E34"/>
    <w:rsid w:val="00863F9D"/>
    <w:rsid w:val="008641E5"/>
    <w:rsid w:val="00864259"/>
    <w:rsid w:val="008644AE"/>
    <w:rsid w:val="0086450F"/>
    <w:rsid w:val="0086460A"/>
    <w:rsid w:val="0086463D"/>
    <w:rsid w:val="00864835"/>
    <w:rsid w:val="00864C32"/>
    <w:rsid w:val="0086508C"/>
    <w:rsid w:val="0086531A"/>
    <w:rsid w:val="00865538"/>
    <w:rsid w:val="0086571C"/>
    <w:rsid w:val="00865981"/>
    <w:rsid w:val="00865BE6"/>
    <w:rsid w:val="00865EA5"/>
    <w:rsid w:val="0086614A"/>
    <w:rsid w:val="00866471"/>
    <w:rsid w:val="008665EB"/>
    <w:rsid w:val="00866833"/>
    <w:rsid w:val="008668BA"/>
    <w:rsid w:val="0086697B"/>
    <w:rsid w:val="00866A58"/>
    <w:rsid w:val="00866AE2"/>
    <w:rsid w:val="00866C21"/>
    <w:rsid w:val="00866CBC"/>
    <w:rsid w:val="00866CCA"/>
    <w:rsid w:val="008670FE"/>
    <w:rsid w:val="0086712D"/>
    <w:rsid w:val="00867199"/>
    <w:rsid w:val="008673D2"/>
    <w:rsid w:val="00867A37"/>
    <w:rsid w:val="00867F4B"/>
    <w:rsid w:val="0087002F"/>
    <w:rsid w:val="008703D2"/>
    <w:rsid w:val="00870540"/>
    <w:rsid w:val="0087066E"/>
    <w:rsid w:val="0087088F"/>
    <w:rsid w:val="00870B78"/>
    <w:rsid w:val="00870E31"/>
    <w:rsid w:val="008710BA"/>
    <w:rsid w:val="008712FD"/>
    <w:rsid w:val="008713DF"/>
    <w:rsid w:val="00871828"/>
    <w:rsid w:val="008718E0"/>
    <w:rsid w:val="00871B9F"/>
    <w:rsid w:val="00871C1B"/>
    <w:rsid w:val="00871DB8"/>
    <w:rsid w:val="00871FBF"/>
    <w:rsid w:val="008723B9"/>
    <w:rsid w:val="00872587"/>
    <w:rsid w:val="00872AFA"/>
    <w:rsid w:val="00872B8C"/>
    <w:rsid w:val="00872F90"/>
    <w:rsid w:val="00873037"/>
    <w:rsid w:val="0087307E"/>
    <w:rsid w:val="008730FA"/>
    <w:rsid w:val="00873549"/>
    <w:rsid w:val="008735C2"/>
    <w:rsid w:val="00873CC8"/>
    <w:rsid w:val="00873DDC"/>
    <w:rsid w:val="00873E2C"/>
    <w:rsid w:val="00873F5D"/>
    <w:rsid w:val="00874017"/>
    <w:rsid w:val="008741EA"/>
    <w:rsid w:val="008746E0"/>
    <w:rsid w:val="00874778"/>
    <w:rsid w:val="00874F41"/>
    <w:rsid w:val="00875024"/>
    <w:rsid w:val="008750BA"/>
    <w:rsid w:val="008752A4"/>
    <w:rsid w:val="00875594"/>
    <w:rsid w:val="008759EB"/>
    <w:rsid w:val="00875A64"/>
    <w:rsid w:val="00875BB7"/>
    <w:rsid w:val="00875E2F"/>
    <w:rsid w:val="00876347"/>
    <w:rsid w:val="0087634B"/>
    <w:rsid w:val="00876844"/>
    <w:rsid w:val="00876A77"/>
    <w:rsid w:val="00876A7A"/>
    <w:rsid w:val="00876B02"/>
    <w:rsid w:val="00876E2F"/>
    <w:rsid w:val="00876EAE"/>
    <w:rsid w:val="00876F33"/>
    <w:rsid w:val="0087730B"/>
    <w:rsid w:val="008775A9"/>
    <w:rsid w:val="0087769E"/>
    <w:rsid w:val="00877A87"/>
    <w:rsid w:val="00877B52"/>
    <w:rsid w:val="00877BF3"/>
    <w:rsid w:val="00880396"/>
    <w:rsid w:val="0088082A"/>
    <w:rsid w:val="00880923"/>
    <w:rsid w:val="00880A16"/>
    <w:rsid w:val="00880B78"/>
    <w:rsid w:val="00880BD8"/>
    <w:rsid w:val="00880E6C"/>
    <w:rsid w:val="00880F18"/>
    <w:rsid w:val="008813B6"/>
    <w:rsid w:val="008815D8"/>
    <w:rsid w:val="008816D0"/>
    <w:rsid w:val="00881C4E"/>
    <w:rsid w:val="00881CC7"/>
    <w:rsid w:val="00881E5A"/>
    <w:rsid w:val="008822B1"/>
    <w:rsid w:val="0088232E"/>
    <w:rsid w:val="008824E2"/>
    <w:rsid w:val="0088257C"/>
    <w:rsid w:val="008825D3"/>
    <w:rsid w:val="0088268D"/>
    <w:rsid w:val="0088279A"/>
    <w:rsid w:val="00882DD1"/>
    <w:rsid w:val="00882F89"/>
    <w:rsid w:val="0088302F"/>
    <w:rsid w:val="0088303B"/>
    <w:rsid w:val="00883263"/>
    <w:rsid w:val="008833B4"/>
    <w:rsid w:val="00883B0E"/>
    <w:rsid w:val="00883F65"/>
    <w:rsid w:val="00884188"/>
    <w:rsid w:val="008844FA"/>
    <w:rsid w:val="008848F3"/>
    <w:rsid w:val="00884AB1"/>
    <w:rsid w:val="00885088"/>
    <w:rsid w:val="0088570E"/>
    <w:rsid w:val="00885D0E"/>
    <w:rsid w:val="00885E95"/>
    <w:rsid w:val="00886587"/>
    <w:rsid w:val="008869CD"/>
    <w:rsid w:val="00886B7D"/>
    <w:rsid w:val="00886BCC"/>
    <w:rsid w:val="00886F92"/>
    <w:rsid w:val="00886FF4"/>
    <w:rsid w:val="0088700C"/>
    <w:rsid w:val="008873FE"/>
    <w:rsid w:val="00887406"/>
    <w:rsid w:val="0088777D"/>
    <w:rsid w:val="00887F89"/>
    <w:rsid w:val="00887FB2"/>
    <w:rsid w:val="00890143"/>
    <w:rsid w:val="008902DF"/>
    <w:rsid w:val="008906D0"/>
    <w:rsid w:val="008907A3"/>
    <w:rsid w:val="0089095F"/>
    <w:rsid w:val="00890AD5"/>
    <w:rsid w:val="00890F2D"/>
    <w:rsid w:val="008910FE"/>
    <w:rsid w:val="00891346"/>
    <w:rsid w:val="008913ED"/>
    <w:rsid w:val="008917B6"/>
    <w:rsid w:val="008919B1"/>
    <w:rsid w:val="008919EE"/>
    <w:rsid w:val="00891AEF"/>
    <w:rsid w:val="00891BD4"/>
    <w:rsid w:val="00891DE1"/>
    <w:rsid w:val="0089200D"/>
    <w:rsid w:val="008921D3"/>
    <w:rsid w:val="008925C2"/>
    <w:rsid w:val="008929A3"/>
    <w:rsid w:val="00892BA7"/>
    <w:rsid w:val="00892CAA"/>
    <w:rsid w:val="008931A0"/>
    <w:rsid w:val="008931D2"/>
    <w:rsid w:val="008938DB"/>
    <w:rsid w:val="00893B67"/>
    <w:rsid w:val="00893CC8"/>
    <w:rsid w:val="00894072"/>
    <w:rsid w:val="008941E5"/>
    <w:rsid w:val="008943FA"/>
    <w:rsid w:val="0089462C"/>
    <w:rsid w:val="00894817"/>
    <w:rsid w:val="00895041"/>
    <w:rsid w:val="0089526A"/>
    <w:rsid w:val="0089545C"/>
    <w:rsid w:val="00895603"/>
    <w:rsid w:val="008956BB"/>
    <w:rsid w:val="008958BF"/>
    <w:rsid w:val="00895C0A"/>
    <w:rsid w:val="00896548"/>
    <w:rsid w:val="008967CF"/>
    <w:rsid w:val="00896BB3"/>
    <w:rsid w:val="00896DA6"/>
    <w:rsid w:val="0089722B"/>
    <w:rsid w:val="00897732"/>
    <w:rsid w:val="0089778D"/>
    <w:rsid w:val="00897C00"/>
    <w:rsid w:val="00897EC6"/>
    <w:rsid w:val="00897F97"/>
    <w:rsid w:val="008A0BAA"/>
    <w:rsid w:val="008A0D14"/>
    <w:rsid w:val="008A0E0F"/>
    <w:rsid w:val="008A0E91"/>
    <w:rsid w:val="008A1268"/>
    <w:rsid w:val="008A14A0"/>
    <w:rsid w:val="008A1888"/>
    <w:rsid w:val="008A1907"/>
    <w:rsid w:val="008A1CE1"/>
    <w:rsid w:val="008A1D34"/>
    <w:rsid w:val="008A1D51"/>
    <w:rsid w:val="008A1EA0"/>
    <w:rsid w:val="008A1ED7"/>
    <w:rsid w:val="008A2173"/>
    <w:rsid w:val="008A254F"/>
    <w:rsid w:val="008A2559"/>
    <w:rsid w:val="008A267F"/>
    <w:rsid w:val="008A2763"/>
    <w:rsid w:val="008A2971"/>
    <w:rsid w:val="008A2B24"/>
    <w:rsid w:val="008A2D44"/>
    <w:rsid w:val="008A2F4E"/>
    <w:rsid w:val="008A3336"/>
    <w:rsid w:val="008A338C"/>
    <w:rsid w:val="008A3C4C"/>
    <w:rsid w:val="008A3FB3"/>
    <w:rsid w:val="008A4439"/>
    <w:rsid w:val="008A448A"/>
    <w:rsid w:val="008A46EC"/>
    <w:rsid w:val="008A4BDB"/>
    <w:rsid w:val="008A4DBB"/>
    <w:rsid w:val="008A5174"/>
    <w:rsid w:val="008A525F"/>
    <w:rsid w:val="008A55F0"/>
    <w:rsid w:val="008A58B3"/>
    <w:rsid w:val="008A5A85"/>
    <w:rsid w:val="008A5D10"/>
    <w:rsid w:val="008A5E6A"/>
    <w:rsid w:val="008A61C1"/>
    <w:rsid w:val="008A6545"/>
    <w:rsid w:val="008A65FD"/>
    <w:rsid w:val="008A6700"/>
    <w:rsid w:val="008A692E"/>
    <w:rsid w:val="008A6C48"/>
    <w:rsid w:val="008A742E"/>
    <w:rsid w:val="008A74CF"/>
    <w:rsid w:val="008A7714"/>
    <w:rsid w:val="008A7B2B"/>
    <w:rsid w:val="008A7BB6"/>
    <w:rsid w:val="008B033A"/>
    <w:rsid w:val="008B0341"/>
    <w:rsid w:val="008B0935"/>
    <w:rsid w:val="008B09AB"/>
    <w:rsid w:val="008B0C79"/>
    <w:rsid w:val="008B0D40"/>
    <w:rsid w:val="008B0E00"/>
    <w:rsid w:val="008B0F77"/>
    <w:rsid w:val="008B129C"/>
    <w:rsid w:val="008B1B03"/>
    <w:rsid w:val="008B1D13"/>
    <w:rsid w:val="008B204C"/>
    <w:rsid w:val="008B2186"/>
    <w:rsid w:val="008B2278"/>
    <w:rsid w:val="008B23C6"/>
    <w:rsid w:val="008B25AC"/>
    <w:rsid w:val="008B2B0D"/>
    <w:rsid w:val="008B2BE6"/>
    <w:rsid w:val="008B2C01"/>
    <w:rsid w:val="008B2C7A"/>
    <w:rsid w:val="008B2E17"/>
    <w:rsid w:val="008B3678"/>
    <w:rsid w:val="008B390C"/>
    <w:rsid w:val="008B42CA"/>
    <w:rsid w:val="008B448B"/>
    <w:rsid w:val="008B4524"/>
    <w:rsid w:val="008B45B2"/>
    <w:rsid w:val="008B4601"/>
    <w:rsid w:val="008B4667"/>
    <w:rsid w:val="008B494E"/>
    <w:rsid w:val="008B495D"/>
    <w:rsid w:val="008B4CA6"/>
    <w:rsid w:val="008B4CCD"/>
    <w:rsid w:val="008B5275"/>
    <w:rsid w:val="008B53B6"/>
    <w:rsid w:val="008B54D8"/>
    <w:rsid w:val="008B55D0"/>
    <w:rsid w:val="008B5816"/>
    <w:rsid w:val="008B58C4"/>
    <w:rsid w:val="008B58DB"/>
    <w:rsid w:val="008B5926"/>
    <w:rsid w:val="008B5CBE"/>
    <w:rsid w:val="008B5E48"/>
    <w:rsid w:val="008B5F93"/>
    <w:rsid w:val="008B60A9"/>
    <w:rsid w:val="008B62F4"/>
    <w:rsid w:val="008B6488"/>
    <w:rsid w:val="008B649A"/>
    <w:rsid w:val="008B64E6"/>
    <w:rsid w:val="008B64E9"/>
    <w:rsid w:val="008B69FA"/>
    <w:rsid w:val="008B6AA1"/>
    <w:rsid w:val="008B6DD0"/>
    <w:rsid w:val="008B6FC9"/>
    <w:rsid w:val="008B7044"/>
    <w:rsid w:val="008B72BE"/>
    <w:rsid w:val="008B72C6"/>
    <w:rsid w:val="008B7821"/>
    <w:rsid w:val="008B7871"/>
    <w:rsid w:val="008B7A12"/>
    <w:rsid w:val="008B7C27"/>
    <w:rsid w:val="008B7FEF"/>
    <w:rsid w:val="008C01CF"/>
    <w:rsid w:val="008C0409"/>
    <w:rsid w:val="008C0418"/>
    <w:rsid w:val="008C0B6B"/>
    <w:rsid w:val="008C0BBF"/>
    <w:rsid w:val="008C0BDD"/>
    <w:rsid w:val="008C0D1D"/>
    <w:rsid w:val="008C0FA5"/>
    <w:rsid w:val="008C10EB"/>
    <w:rsid w:val="008C14F9"/>
    <w:rsid w:val="008C1550"/>
    <w:rsid w:val="008C1910"/>
    <w:rsid w:val="008C1B66"/>
    <w:rsid w:val="008C1D99"/>
    <w:rsid w:val="008C2155"/>
    <w:rsid w:val="008C2305"/>
    <w:rsid w:val="008C329B"/>
    <w:rsid w:val="008C34B3"/>
    <w:rsid w:val="008C35A4"/>
    <w:rsid w:val="008C38B2"/>
    <w:rsid w:val="008C39B8"/>
    <w:rsid w:val="008C3B13"/>
    <w:rsid w:val="008C3D70"/>
    <w:rsid w:val="008C46AD"/>
    <w:rsid w:val="008C4A08"/>
    <w:rsid w:val="008C4EC7"/>
    <w:rsid w:val="008C4F6B"/>
    <w:rsid w:val="008C4F7E"/>
    <w:rsid w:val="008C5AC3"/>
    <w:rsid w:val="008C5AE5"/>
    <w:rsid w:val="008C5EDB"/>
    <w:rsid w:val="008C5EED"/>
    <w:rsid w:val="008C6101"/>
    <w:rsid w:val="008C6364"/>
    <w:rsid w:val="008C648E"/>
    <w:rsid w:val="008C6962"/>
    <w:rsid w:val="008C69C4"/>
    <w:rsid w:val="008C6A64"/>
    <w:rsid w:val="008C713C"/>
    <w:rsid w:val="008C7343"/>
    <w:rsid w:val="008C7658"/>
    <w:rsid w:val="008C77A3"/>
    <w:rsid w:val="008C78F2"/>
    <w:rsid w:val="008C7C43"/>
    <w:rsid w:val="008C7CA6"/>
    <w:rsid w:val="008C7CDC"/>
    <w:rsid w:val="008C7D33"/>
    <w:rsid w:val="008C7EC8"/>
    <w:rsid w:val="008D0021"/>
    <w:rsid w:val="008D062C"/>
    <w:rsid w:val="008D082A"/>
    <w:rsid w:val="008D0839"/>
    <w:rsid w:val="008D0946"/>
    <w:rsid w:val="008D09DB"/>
    <w:rsid w:val="008D09F0"/>
    <w:rsid w:val="008D0C95"/>
    <w:rsid w:val="008D0CCE"/>
    <w:rsid w:val="008D0EFD"/>
    <w:rsid w:val="008D118F"/>
    <w:rsid w:val="008D1639"/>
    <w:rsid w:val="008D1643"/>
    <w:rsid w:val="008D16CA"/>
    <w:rsid w:val="008D1916"/>
    <w:rsid w:val="008D1EA5"/>
    <w:rsid w:val="008D221A"/>
    <w:rsid w:val="008D23A0"/>
    <w:rsid w:val="008D2468"/>
    <w:rsid w:val="008D260E"/>
    <w:rsid w:val="008D2623"/>
    <w:rsid w:val="008D2CC9"/>
    <w:rsid w:val="008D2E72"/>
    <w:rsid w:val="008D2EAA"/>
    <w:rsid w:val="008D2FFA"/>
    <w:rsid w:val="008D3186"/>
    <w:rsid w:val="008D3228"/>
    <w:rsid w:val="008D3760"/>
    <w:rsid w:val="008D3EDB"/>
    <w:rsid w:val="008D3F99"/>
    <w:rsid w:val="008D4080"/>
    <w:rsid w:val="008D4093"/>
    <w:rsid w:val="008D4355"/>
    <w:rsid w:val="008D4358"/>
    <w:rsid w:val="008D4810"/>
    <w:rsid w:val="008D49E6"/>
    <w:rsid w:val="008D502A"/>
    <w:rsid w:val="008D50E9"/>
    <w:rsid w:val="008D50FC"/>
    <w:rsid w:val="008D50FF"/>
    <w:rsid w:val="008D54E7"/>
    <w:rsid w:val="008D56E9"/>
    <w:rsid w:val="008D5981"/>
    <w:rsid w:val="008D5A74"/>
    <w:rsid w:val="008D62C3"/>
    <w:rsid w:val="008D6845"/>
    <w:rsid w:val="008D6E4A"/>
    <w:rsid w:val="008D6E80"/>
    <w:rsid w:val="008D70E7"/>
    <w:rsid w:val="008D7119"/>
    <w:rsid w:val="008D7607"/>
    <w:rsid w:val="008D7D8E"/>
    <w:rsid w:val="008D7FF9"/>
    <w:rsid w:val="008E0217"/>
    <w:rsid w:val="008E04B6"/>
    <w:rsid w:val="008E09F2"/>
    <w:rsid w:val="008E0EF6"/>
    <w:rsid w:val="008E10B3"/>
    <w:rsid w:val="008E14D0"/>
    <w:rsid w:val="008E17E6"/>
    <w:rsid w:val="008E1A7C"/>
    <w:rsid w:val="008E2128"/>
    <w:rsid w:val="008E217A"/>
    <w:rsid w:val="008E2908"/>
    <w:rsid w:val="008E29D5"/>
    <w:rsid w:val="008E29DC"/>
    <w:rsid w:val="008E2C06"/>
    <w:rsid w:val="008E2E3E"/>
    <w:rsid w:val="008E2EA2"/>
    <w:rsid w:val="008E352F"/>
    <w:rsid w:val="008E3BCE"/>
    <w:rsid w:val="008E3CA1"/>
    <w:rsid w:val="008E3ED5"/>
    <w:rsid w:val="008E4399"/>
    <w:rsid w:val="008E4635"/>
    <w:rsid w:val="008E466C"/>
    <w:rsid w:val="008E49DA"/>
    <w:rsid w:val="008E52AA"/>
    <w:rsid w:val="008E573F"/>
    <w:rsid w:val="008E5959"/>
    <w:rsid w:val="008E59E8"/>
    <w:rsid w:val="008E59FA"/>
    <w:rsid w:val="008E5D83"/>
    <w:rsid w:val="008E5E17"/>
    <w:rsid w:val="008E5E70"/>
    <w:rsid w:val="008E5EEF"/>
    <w:rsid w:val="008E6048"/>
    <w:rsid w:val="008E60B8"/>
    <w:rsid w:val="008E61BC"/>
    <w:rsid w:val="008E633C"/>
    <w:rsid w:val="008E660F"/>
    <w:rsid w:val="008E666B"/>
    <w:rsid w:val="008E68A0"/>
    <w:rsid w:val="008E68BA"/>
    <w:rsid w:val="008E6928"/>
    <w:rsid w:val="008E6D7D"/>
    <w:rsid w:val="008E7106"/>
    <w:rsid w:val="008E737A"/>
    <w:rsid w:val="008E75DD"/>
    <w:rsid w:val="008F0191"/>
    <w:rsid w:val="008F04FA"/>
    <w:rsid w:val="008F0747"/>
    <w:rsid w:val="008F08B2"/>
    <w:rsid w:val="008F0B16"/>
    <w:rsid w:val="008F0EC4"/>
    <w:rsid w:val="008F0ED7"/>
    <w:rsid w:val="008F1134"/>
    <w:rsid w:val="008F117F"/>
    <w:rsid w:val="008F1BAB"/>
    <w:rsid w:val="008F23BA"/>
    <w:rsid w:val="008F2562"/>
    <w:rsid w:val="008F25A9"/>
    <w:rsid w:val="008F2787"/>
    <w:rsid w:val="008F27F8"/>
    <w:rsid w:val="008F2893"/>
    <w:rsid w:val="008F28C0"/>
    <w:rsid w:val="008F2A07"/>
    <w:rsid w:val="008F2AF0"/>
    <w:rsid w:val="008F2F46"/>
    <w:rsid w:val="008F32E2"/>
    <w:rsid w:val="008F3757"/>
    <w:rsid w:val="008F386A"/>
    <w:rsid w:val="008F3A71"/>
    <w:rsid w:val="008F3D44"/>
    <w:rsid w:val="008F3ED6"/>
    <w:rsid w:val="008F4106"/>
    <w:rsid w:val="008F429F"/>
    <w:rsid w:val="008F437F"/>
    <w:rsid w:val="008F44BC"/>
    <w:rsid w:val="008F46EC"/>
    <w:rsid w:val="008F49A3"/>
    <w:rsid w:val="008F4A67"/>
    <w:rsid w:val="008F4AD4"/>
    <w:rsid w:val="008F4E76"/>
    <w:rsid w:val="008F5112"/>
    <w:rsid w:val="008F51D2"/>
    <w:rsid w:val="008F5326"/>
    <w:rsid w:val="008F551C"/>
    <w:rsid w:val="008F5970"/>
    <w:rsid w:val="008F59C6"/>
    <w:rsid w:val="008F5E46"/>
    <w:rsid w:val="008F5F43"/>
    <w:rsid w:val="008F646D"/>
    <w:rsid w:val="008F6492"/>
    <w:rsid w:val="008F64B6"/>
    <w:rsid w:val="008F6672"/>
    <w:rsid w:val="008F697D"/>
    <w:rsid w:val="008F6980"/>
    <w:rsid w:val="008F6A4D"/>
    <w:rsid w:val="008F6AC5"/>
    <w:rsid w:val="008F6CB5"/>
    <w:rsid w:val="008F6FFA"/>
    <w:rsid w:val="008F7089"/>
    <w:rsid w:val="008F7584"/>
    <w:rsid w:val="008F7B96"/>
    <w:rsid w:val="0090004C"/>
    <w:rsid w:val="00900107"/>
    <w:rsid w:val="0090014B"/>
    <w:rsid w:val="0090031D"/>
    <w:rsid w:val="009003F3"/>
    <w:rsid w:val="00900449"/>
    <w:rsid w:val="0090047F"/>
    <w:rsid w:val="00900549"/>
    <w:rsid w:val="009007A8"/>
    <w:rsid w:val="009008CB"/>
    <w:rsid w:val="00900A61"/>
    <w:rsid w:val="00900B6D"/>
    <w:rsid w:val="00900CF4"/>
    <w:rsid w:val="00900EA5"/>
    <w:rsid w:val="00901270"/>
    <w:rsid w:val="0090219F"/>
    <w:rsid w:val="0090233D"/>
    <w:rsid w:val="00902427"/>
    <w:rsid w:val="009024A6"/>
    <w:rsid w:val="0090262A"/>
    <w:rsid w:val="0090274C"/>
    <w:rsid w:val="00902B25"/>
    <w:rsid w:val="00902DC7"/>
    <w:rsid w:val="009030AA"/>
    <w:rsid w:val="00903216"/>
    <w:rsid w:val="0090345D"/>
    <w:rsid w:val="009034A8"/>
    <w:rsid w:val="009037B4"/>
    <w:rsid w:val="00903974"/>
    <w:rsid w:val="009039B0"/>
    <w:rsid w:val="00903A84"/>
    <w:rsid w:val="00903C02"/>
    <w:rsid w:val="00903CBC"/>
    <w:rsid w:val="00903DC4"/>
    <w:rsid w:val="00903E9B"/>
    <w:rsid w:val="00903EA7"/>
    <w:rsid w:val="00903F15"/>
    <w:rsid w:val="00903F33"/>
    <w:rsid w:val="0090493C"/>
    <w:rsid w:val="00904A73"/>
    <w:rsid w:val="00904ABF"/>
    <w:rsid w:val="00904E99"/>
    <w:rsid w:val="009054B0"/>
    <w:rsid w:val="00905505"/>
    <w:rsid w:val="00905584"/>
    <w:rsid w:val="009056AF"/>
    <w:rsid w:val="009056DD"/>
    <w:rsid w:val="00905915"/>
    <w:rsid w:val="00905DC3"/>
    <w:rsid w:val="00905DCD"/>
    <w:rsid w:val="00905DD4"/>
    <w:rsid w:val="00906282"/>
    <w:rsid w:val="0090630C"/>
    <w:rsid w:val="0090668B"/>
    <w:rsid w:val="00906861"/>
    <w:rsid w:val="009069B0"/>
    <w:rsid w:val="00906B2F"/>
    <w:rsid w:val="00906C73"/>
    <w:rsid w:val="00906F52"/>
    <w:rsid w:val="00906F87"/>
    <w:rsid w:val="00907192"/>
    <w:rsid w:val="0090742F"/>
    <w:rsid w:val="009076AC"/>
    <w:rsid w:val="00907971"/>
    <w:rsid w:val="00907AA7"/>
    <w:rsid w:val="00907B63"/>
    <w:rsid w:val="00907FC6"/>
    <w:rsid w:val="0091019E"/>
    <w:rsid w:val="00910316"/>
    <w:rsid w:val="00910D2A"/>
    <w:rsid w:val="0091108F"/>
    <w:rsid w:val="00911124"/>
    <w:rsid w:val="009115DA"/>
    <w:rsid w:val="00911815"/>
    <w:rsid w:val="009119F0"/>
    <w:rsid w:val="00911A7F"/>
    <w:rsid w:val="00911C10"/>
    <w:rsid w:val="00912869"/>
    <w:rsid w:val="00912928"/>
    <w:rsid w:val="00912AB6"/>
    <w:rsid w:val="00912E38"/>
    <w:rsid w:val="0091306F"/>
    <w:rsid w:val="00913132"/>
    <w:rsid w:val="009132CA"/>
    <w:rsid w:val="00913B34"/>
    <w:rsid w:val="00913D79"/>
    <w:rsid w:val="0091408F"/>
    <w:rsid w:val="009140F6"/>
    <w:rsid w:val="009141A7"/>
    <w:rsid w:val="009142DD"/>
    <w:rsid w:val="00914444"/>
    <w:rsid w:val="009144A2"/>
    <w:rsid w:val="009147E1"/>
    <w:rsid w:val="009147F4"/>
    <w:rsid w:val="0091521A"/>
    <w:rsid w:val="009155CF"/>
    <w:rsid w:val="00915640"/>
    <w:rsid w:val="009156FE"/>
    <w:rsid w:val="00915A7B"/>
    <w:rsid w:val="00915A93"/>
    <w:rsid w:val="00915C45"/>
    <w:rsid w:val="00915F5E"/>
    <w:rsid w:val="00915F63"/>
    <w:rsid w:val="00916367"/>
    <w:rsid w:val="009163B6"/>
    <w:rsid w:val="009164CF"/>
    <w:rsid w:val="009166D9"/>
    <w:rsid w:val="00916CAC"/>
    <w:rsid w:val="009171D8"/>
    <w:rsid w:val="00917397"/>
    <w:rsid w:val="0091785C"/>
    <w:rsid w:val="00917DA8"/>
    <w:rsid w:val="009201BC"/>
    <w:rsid w:val="00920308"/>
    <w:rsid w:val="00920D3A"/>
    <w:rsid w:val="00920DF3"/>
    <w:rsid w:val="00921226"/>
    <w:rsid w:val="009212C7"/>
    <w:rsid w:val="00921400"/>
    <w:rsid w:val="009215A3"/>
    <w:rsid w:val="009215B9"/>
    <w:rsid w:val="00921CC1"/>
    <w:rsid w:val="00921D88"/>
    <w:rsid w:val="00921DE4"/>
    <w:rsid w:val="00921F25"/>
    <w:rsid w:val="00921FC5"/>
    <w:rsid w:val="00922137"/>
    <w:rsid w:val="009221EF"/>
    <w:rsid w:val="0092229E"/>
    <w:rsid w:val="009223E1"/>
    <w:rsid w:val="00922490"/>
    <w:rsid w:val="009226A3"/>
    <w:rsid w:val="00922800"/>
    <w:rsid w:val="00922832"/>
    <w:rsid w:val="00922B69"/>
    <w:rsid w:val="00922C7E"/>
    <w:rsid w:val="00922F52"/>
    <w:rsid w:val="009230D3"/>
    <w:rsid w:val="0092315F"/>
    <w:rsid w:val="0092343C"/>
    <w:rsid w:val="00923540"/>
    <w:rsid w:val="009237D0"/>
    <w:rsid w:val="009239DD"/>
    <w:rsid w:val="00923B59"/>
    <w:rsid w:val="00923C1C"/>
    <w:rsid w:val="00923F4A"/>
    <w:rsid w:val="00923F6D"/>
    <w:rsid w:val="009240BF"/>
    <w:rsid w:val="0092427F"/>
    <w:rsid w:val="009245D2"/>
    <w:rsid w:val="00924986"/>
    <w:rsid w:val="00924A0F"/>
    <w:rsid w:val="00924C6E"/>
    <w:rsid w:val="00924E4C"/>
    <w:rsid w:val="00924F9C"/>
    <w:rsid w:val="0092510A"/>
    <w:rsid w:val="009254AC"/>
    <w:rsid w:val="009256CA"/>
    <w:rsid w:val="00925BCC"/>
    <w:rsid w:val="00925BD7"/>
    <w:rsid w:val="00925C6B"/>
    <w:rsid w:val="00925DB6"/>
    <w:rsid w:val="0092600F"/>
    <w:rsid w:val="00926445"/>
    <w:rsid w:val="0092678B"/>
    <w:rsid w:val="00926B40"/>
    <w:rsid w:val="00926BA6"/>
    <w:rsid w:val="00926F8D"/>
    <w:rsid w:val="00927033"/>
    <w:rsid w:val="009271F1"/>
    <w:rsid w:val="00927252"/>
    <w:rsid w:val="009272A0"/>
    <w:rsid w:val="009276A1"/>
    <w:rsid w:val="00927727"/>
    <w:rsid w:val="00927A10"/>
    <w:rsid w:val="00927C67"/>
    <w:rsid w:val="00927C72"/>
    <w:rsid w:val="00927D3D"/>
    <w:rsid w:val="00930740"/>
    <w:rsid w:val="00930937"/>
    <w:rsid w:val="00930C99"/>
    <w:rsid w:val="00930EAF"/>
    <w:rsid w:val="009311D7"/>
    <w:rsid w:val="00931383"/>
    <w:rsid w:val="00931476"/>
    <w:rsid w:val="0093151F"/>
    <w:rsid w:val="0093153B"/>
    <w:rsid w:val="009315DE"/>
    <w:rsid w:val="00931731"/>
    <w:rsid w:val="00931995"/>
    <w:rsid w:val="00931B51"/>
    <w:rsid w:val="00931C19"/>
    <w:rsid w:val="00931F50"/>
    <w:rsid w:val="009324B2"/>
    <w:rsid w:val="009324C5"/>
    <w:rsid w:val="009325CB"/>
    <w:rsid w:val="00932C9D"/>
    <w:rsid w:val="00932D76"/>
    <w:rsid w:val="00932E4A"/>
    <w:rsid w:val="00933054"/>
    <w:rsid w:val="00933186"/>
    <w:rsid w:val="00933253"/>
    <w:rsid w:val="009334F4"/>
    <w:rsid w:val="00933A87"/>
    <w:rsid w:val="00933B13"/>
    <w:rsid w:val="00933BD6"/>
    <w:rsid w:val="00933CED"/>
    <w:rsid w:val="00933DC3"/>
    <w:rsid w:val="009341BB"/>
    <w:rsid w:val="009342FB"/>
    <w:rsid w:val="00934562"/>
    <w:rsid w:val="009347D4"/>
    <w:rsid w:val="00934827"/>
    <w:rsid w:val="00934C03"/>
    <w:rsid w:val="00934E5C"/>
    <w:rsid w:val="0093542A"/>
    <w:rsid w:val="00935A11"/>
    <w:rsid w:val="00935C13"/>
    <w:rsid w:val="00935CF0"/>
    <w:rsid w:val="00935DFD"/>
    <w:rsid w:val="00935F24"/>
    <w:rsid w:val="0093619A"/>
    <w:rsid w:val="009362A2"/>
    <w:rsid w:val="0093632F"/>
    <w:rsid w:val="009366C6"/>
    <w:rsid w:val="00936C9E"/>
    <w:rsid w:val="00936CA3"/>
    <w:rsid w:val="00936D46"/>
    <w:rsid w:val="00936E08"/>
    <w:rsid w:val="00936E26"/>
    <w:rsid w:val="00937002"/>
    <w:rsid w:val="009370AE"/>
    <w:rsid w:val="00937106"/>
    <w:rsid w:val="0093714D"/>
    <w:rsid w:val="009372D4"/>
    <w:rsid w:val="00937449"/>
    <w:rsid w:val="00937557"/>
    <w:rsid w:val="0093767D"/>
    <w:rsid w:val="00937809"/>
    <w:rsid w:val="00937881"/>
    <w:rsid w:val="009378B3"/>
    <w:rsid w:val="00937911"/>
    <w:rsid w:val="00937CC2"/>
    <w:rsid w:val="00937CE2"/>
    <w:rsid w:val="00937D4B"/>
    <w:rsid w:val="00937EA0"/>
    <w:rsid w:val="00937F08"/>
    <w:rsid w:val="00940201"/>
    <w:rsid w:val="009405F4"/>
    <w:rsid w:val="009406A0"/>
    <w:rsid w:val="009406C0"/>
    <w:rsid w:val="00940A22"/>
    <w:rsid w:val="00940ABF"/>
    <w:rsid w:val="00940D0F"/>
    <w:rsid w:val="009410CE"/>
    <w:rsid w:val="009410FE"/>
    <w:rsid w:val="00941177"/>
    <w:rsid w:val="0094140C"/>
    <w:rsid w:val="009415F3"/>
    <w:rsid w:val="00941705"/>
    <w:rsid w:val="00941854"/>
    <w:rsid w:val="00941C04"/>
    <w:rsid w:val="00941C30"/>
    <w:rsid w:val="00941D6A"/>
    <w:rsid w:val="0094201E"/>
    <w:rsid w:val="009421B7"/>
    <w:rsid w:val="009423E9"/>
    <w:rsid w:val="009424B8"/>
    <w:rsid w:val="009425DF"/>
    <w:rsid w:val="009426E2"/>
    <w:rsid w:val="00942800"/>
    <w:rsid w:val="009429CA"/>
    <w:rsid w:val="00942A2D"/>
    <w:rsid w:val="00942A5E"/>
    <w:rsid w:val="00942AA3"/>
    <w:rsid w:val="00942B49"/>
    <w:rsid w:val="00942DF5"/>
    <w:rsid w:val="009432B4"/>
    <w:rsid w:val="009434DA"/>
    <w:rsid w:val="009438CA"/>
    <w:rsid w:val="00943E0E"/>
    <w:rsid w:val="00944115"/>
    <w:rsid w:val="009441F0"/>
    <w:rsid w:val="00944BEE"/>
    <w:rsid w:val="00944ED0"/>
    <w:rsid w:val="00945679"/>
    <w:rsid w:val="00945952"/>
    <w:rsid w:val="00945A9B"/>
    <w:rsid w:val="00945C46"/>
    <w:rsid w:val="00945D81"/>
    <w:rsid w:val="00945D8B"/>
    <w:rsid w:val="00945FB7"/>
    <w:rsid w:val="00946088"/>
    <w:rsid w:val="009462C4"/>
    <w:rsid w:val="00946312"/>
    <w:rsid w:val="00946490"/>
    <w:rsid w:val="009468A6"/>
    <w:rsid w:val="00946AD4"/>
    <w:rsid w:val="00946CD2"/>
    <w:rsid w:val="00946CF6"/>
    <w:rsid w:val="00946DAD"/>
    <w:rsid w:val="00946DB2"/>
    <w:rsid w:val="009474E2"/>
    <w:rsid w:val="0094786C"/>
    <w:rsid w:val="00950139"/>
    <w:rsid w:val="0095021F"/>
    <w:rsid w:val="009503FD"/>
    <w:rsid w:val="009506D7"/>
    <w:rsid w:val="00950BB8"/>
    <w:rsid w:val="00950D52"/>
    <w:rsid w:val="00950DE0"/>
    <w:rsid w:val="00950ED9"/>
    <w:rsid w:val="009510DB"/>
    <w:rsid w:val="00951476"/>
    <w:rsid w:val="0095152C"/>
    <w:rsid w:val="00951778"/>
    <w:rsid w:val="00951796"/>
    <w:rsid w:val="0095184D"/>
    <w:rsid w:val="00951AA0"/>
    <w:rsid w:val="00952026"/>
    <w:rsid w:val="0095236F"/>
    <w:rsid w:val="00952495"/>
    <w:rsid w:val="00952719"/>
    <w:rsid w:val="00952836"/>
    <w:rsid w:val="0095289A"/>
    <w:rsid w:val="00952926"/>
    <w:rsid w:val="009529C2"/>
    <w:rsid w:val="00952AEE"/>
    <w:rsid w:val="00952F6B"/>
    <w:rsid w:val="00952F90"/>
    <w:rsid w:val="00953748"/>
    <w:rsid w:val="009537CF"/>
    <w:rsid w:val="00953E07"/>
    <w:rsid w:val="009540D6"/>
    <w:rsid w:val="00954496"/>
    <w:rsid w:val="00954540"/>
    <w:rsid w:val="0095467A"/>
    <w:rsid w:val="0095473D"/>
    <w:rsid w:val="0095479E"/>
    <w:rsid w:val="009548F9"/>
    <w:rsid w:val="00954A3F"/>
    <w:rsid w:val="00954D6C"/>
    <w:rsid w:val="00954E30"/>
    <w:rsid w:val="00954F84"/>
    <w:rsid w:val="0095506F"/>
    <w:rsid w:val="00955203"/>
    <w:rsid w:val="00955604"/>
    <w:rsid w:val="00955846"/>
    <w:rsid w:val="00955D44"/>
    <w:rsid w:val="0095674D"/>
    <w:rsid w:val="0095675F"/>
    <w:rsid w:val="00956760"/>
    <w:rsid w:val="00956EC5"/>
    <w:rsid w:val="00957004"/>
    <w:rsid w:val="00957191"/>
    <w:rsid w:val="00957425"/>
    <w:rsid w:val="00957963"/>
    <w:rsid w:val="00957A75"/>
    <w:rsid w:val="00957C4B"/>
    <w:rsid w:val="00957E2D"/>
    <w:rsid w:val="00960237"/>
    <w:rsid w:val="00960679"/>
    <w:rsid w:val="0096081D"/>
    <w:rsid w:val="00960D06"/>
    <w:rsid w:val="00960DE4"/>
    <w:rsid w:val="00960E7B"/>
    <w:rsid w:val="00960FBB"/>
    <w:rsid w:val="00960FD3"/>
    <w:rsid w:val="00960FFD"/>
    <w:rsid w:val="0096114D"/>
    <w:rsid w:val="0096116B"/>
    <w:rsid w:val="0096166B"/>
    <w:rsid w:val="0096176C"/>
    <w:rsid w:val="009618BC"/>
    <w:rsid w:val="0096192E"/>
    <w:rsid w:val="00961A12"/>
    <w:rsid w:val="00961ABF"/>
    <w:rsid w:val="00961D31"/>
    <w:rsid w:val="00961FF5"/>
    <w:rsid w:val="00962012"/>
    <w:rsid w:val="009620CB"/>
    <w:rsid w:val="0096228F"/>
    <w:rsid w:val="00962449"/>
    <w:rsid w:val="00962910"/>
    <w:rsid w:val="00962BA0"/>
    <w:rsid w:val="009639FD"/>
    <w:rsid w:val="00963AE9"/>
    <w:rsid w:val="00963C03"/>
    <w:rsid w:val="00963C65"/>
    <w:rsid w:val="00963CF2"/>
    <w:rsid w:val="00963D51"/>
    <w:rsid w:val="00963DB0"/>
    <w:rsid w:val="00963EA9"/>
    <w:rsid w:val="00963F20"/>
    <w:rsid w:val="00963F94"/>
    <w:rsid w:val="009643F3"/>
    <w:rsid w:val="00964498"/>
    <w:rsid w:val="009644D6"/>
    <w:rsid w:val="00964623"/>
    <w:rsid w:val="0096474E"/>
    <w:rsid w:val="00964B27"/>
    <w:rsid w:val="00964D9F"/>
    <w:rsid w:val="00964EA1"/>
    <w:rsid w:val="00964F1E"/>
    <w:rsid w:val="009650E2"/>
    <w:rsid w:val="0096514B"/>
    <w:rsid w:val="00965168"/>
    <w:rsid w:val="009651B9"/>
    <w:rsid w:val="0096565C"/>
    <w:rsid w:val="0096573A"/>
    <w:rsid w:val="00965950"/>
    <w:rsid w:val="00965E00"/>
    <w:rsid w:val="009662FE"/>
    <w:rsid w:val="00966805"/>
    <w:rsid w:val="00966A60"/>
    <w:rsid w:val="00966B31"/>
    <w:rsid w:val="00966C7F"/>
    <w:rsid w:val="00966FBC"/>
    <w:rsid w:val="009676CC"/>
    <w:rsid w:val="009679E1"/>
    <w:rsid w:val="009679F2"/>
    <w:rsid w:val="00967A7B"/>
    <w:rsid w:val="00967DB5"/>
    <w:rsid w:val="00970277"/>
    <w:rsid w:val="009703EE"/>
    <w:rsid w:val="00970776"/>
    <w:rsid w:val="00970A71"/>
    <w:rsid w:val="00970CE1"/>
    <w:rsid w:val="00970F13"/>
    <w:rsid w:val="00971070"/>
    <w:rsid w:val="00971792"/>
    <w:rsid w:val="009718AC"/>
    <w:rsid w:val="00971A02"/>
    <w:rsid w:val="00971CE9"/>
    <w:rsid w:val="00972215"/>
    <w:rsid w:val="009723CD"/>
    <w:rsid w:val="00972547"/>
    <w:rsid w:val="00972AC7"/>
    <w:rsid w:val="00972CA1"/>
    <w:rsid w:val="00972F00"/>
    <w:rsid w:val="009733A4"/>
    <w:rsid w:val="009737A8"/>
    <w:rsid w:val="00973914"/>
    <w:rsid w:val="00973D24"/>
    <w:rsid w:val="00973F5B"/>
    <w:rsid w:val="00973FB8"/>
    <w:rsid w:val="009743A2"/>
    <w:rsid w:val="0097441E"/>
    <w:rsid w:val="00974490"/>
    <w:rsid w:val="009744CF"/>
    <w:rsid w:val="00974781"/>
    <w:rsid w:val="009749F7"/>
    <w:rsid w:val="00974A1E"/>
    <w:rsid w:val="00974C02"/>
    <w:rsid w:val="009755DE"/>
    <w:rsid w:val="0097563D"/>
    <w:rsid w:val="0097565A"/>
    <w:rsid w:val="009757CD"/>
    <w:rsid w:val="00975B6F"/>
    <w:rsid w:val="00975D84"/>
    <w:rsid w:val="0097623E"/>
    <w:rsid w:val="00976A77"/>
    <w:rsid w:val="00977010"/>
    <w:rsid w:val="0097704F"/>
    <w:rsid w:val="009775F4"/>
    <w:rsid w:val="00977654"/>
    <w:rsid w:val="00977797"/>
    <w:rsid w:val="00977E6E"/>
    <w:rsid w:val="009803E8"/>
    <w:rsid w:val="009803F6"/>
    <w:rsid w:val="0098045E"/>
    <w:rsid w:val="00980986"/>
    <w:rsid w:val="00980EA5"/>
    <w:rsid w:val="00980FBA"/>
    <w:rsid w:val="00980FCD"/>
    <w:rsid w:val="00981169"/>
    <w:rsid w:val="009812A1"/>
    <w:rsid w:val="0098149F"/>
    <w:rsid w:val="009814A3"/>
    <w:rsid w:val="009817AA"/>
    <w:rsid w:val="0098188F"/>
    <w:rsid w:val="009818F2"/>
    <w:rsid w:val="00981DF0"/>
    <w:rsid w:val="0098200A"/>
    <w:rsid w:val="009822CC"/>
    <w:rsid w:val="009826D9"/>
    <w:rsid w:val="00982963"/>
    <w:rsid w:val="00982C67"/>
    <w:rsid w:val="00982DED"/>
    <w:rsid w:val="00982EA5"/>
    <w:rsid w:val="00983258"/>
    <w:rsid w:val="00983266"/>
    <w:rsid w:val="00983327"/>
    <w:rsid w:val="009833F0"/>
    <w:rsid w:val="009835AD"/>
    <w:rsid w:val="00983735"/>
    <w:rsid w:val="0098384E"/>
    <w:rsid w:val="0098388A"/>
    <w:rsid w:val="009838C6"/>
    <w:rsid w:val="00983997"/>
    <w:rsid w:val="00983CD8"/>
    <w:rsid w:val="00983D38"/>
    <w:rsid w:val="00983D5A"/>
    <w:rsid w:val="00983ED1"/>
    <w:rsid w:val="00984167"/>
    <w:rsid w:val="00984531"/>
    <w:rsid w:val="00984896"/>
    <w:rsid w:val="00984AD1"/>
    <w:rsid w:val="00984C39"/>
    <w:rsid w:val="00984D03"/>
    <w:rsid w:val="00984E86"/>
    <w:rsid w:val="00984EB0"/>
    <w:rsid w:val="00985339"/>
    <w:rsid w:val="00985620"/>
    <w:rsid w:val="0098568B"/>
    <w:rsid w:val="009856CF"/>
    <w:rsid w:val="00985DD2"/>
    <w:rsid w:val="00985DD8"/>
    <w:rsid w:val="00985DDB"/>
    <w:rsid w:val="00986019"/>
    <w:rsid w:val="009864E3"/>
    <w:rsid w:val="00986B0D"/>
    <w:rsid w:val="00987224"/>
    <w:rsid w:val="0098746D"/>
    <w:rsid w:val="0098754C"/>
    <w:rsid w:val="0098773B"/>
    <w:rsid w:val="00987C9F"/>
    <w:rsid w:val="00987D19"/>
    <w:rsid w:val="00990288"/>
    <w:rsid w:val="00990418"/>
    <w:rsid w:val="00990F94"/>
    <w:rsid w:val="00991233"/>
    <w:rsid w:val="009912E5"/>
    <w:rsid w:val="0099133C"/>
    <w:rsid w:val="00991405"/>
    <w:rsid w:val="00991422"/>
    <w:rsid w:val="0099182A"/>
    <w:rsid w:val="00991CFD"/>
    <w:rsid w:val="00992141"/>
    <w:rsid w:val="00992625"/>
    <w:rsid w:val="00992681"/>
    <w:rsid w:val="0099280E"/>
    <w:rsid w:val="00992CBA"/>
    <w:rsid w:val="00992DBD"/>
    <w:rsid w:val="00992EF6"/>
    <w:rsid w:val="00993975"/>
    <w:rsid w:val="00993AC2"/>
    <w:rsid w:val="009942EE"/>
    <w:rsid w:val="00994825"/>
    <w:rsid w:val="00994C9A"/>
    <w:rsid w:val="00994CFB"/>
    <w:rsid w:val="00994EC4"/>
    <w:rsid w:val="00994EE9"/>
    <w:rsid w:val="00994FE4"/>
    <w:rsid w:val="00995210"/>
    <w:rsid w:val="0099544F"/>
    <w:rsid w:val="0099586B"/>
    <w:rsid w:val="00995B06"/>
    <w:rsid w:val="00995D0F"/>
    <w:rsid w:val="009962E3"/>
    <w:rsid w:val="00996691"/>
    <w:rsid w:val="00996726"/>
    <w:rsid w:val="009968CA"/>
    <w:rsid w:val="00996CD3"/>
    <w:rsid w:val="00996EB8"/>
    <w:rsid w:val="00997097"/>
    <w:rsid w:val="009972F2"/>
    <w:rsid w:val="00997526"/>
    <w:rsid w:val="00997BAE"/>
    <w:rsid w:val="009A0019"/>
    <w:rsid w:val="009A027D"/>
    <w:rsid w:val="009A0295"/>
    <w:rsid w:val="009A0816"/>
    <w:rsid w:val="009A0E0C"/>
    <w:rsid w:val="009A0FF3"/>
    <w:rsid w:val="009A10FA"/>
    <w:rsid w:val="009A1134"/>
    <w:rsid w:val="009A14C6"/>
    <w:rsid w:val="009A15E2"/>
    <w:rsid w:val="009A1667"/>
    <w:rsid w:val="009A16E3"/>
    <w:rsid w:val="009A1994"/>
    <w:rsid w:val="009A1A3C"/>
    <w:rsid w:val="009A1BFE"/>
    <w:rsid w:val="009A1EC9"/>
    <w:rsid w:val="009A2824"/>
    <w:rsid w:val="009A290A"/>
    <w:rsid w:val="009A2BF5"/>
    <w:rsid w:val="009A325C"/>
    <w:rsid w:val="009A36A6"/>
    <w:rsid w:val="009A378D"/>
    <w:rsid w:val="009A381F"/>
    <w:rsid w:val="009A3843"/>
    <w:rsid w:val="009A4051"/>
    <w:rsid w:val="009A425E"/>
    <w:rsid w:val="009A451E"/>
    <w:rsid w:val="009A4F83"/>
    <w:rsid w:val="009A508A"/>
    <w:rsid w:val="009A5153"/>
    <w:rsid w:val="009A53B9"/>
    <w:rsid w:val="009A5416"/>
    <w:rsid w:val="009A588B"/>
    <w:rsid w:val="009A5903"/>
    <w:rsid w:val="009A59FE"/>
    <w:rsid w:val="009A5B30"/>
    <w:rsid w:val="009A5CD7"/>
    <w:rsid w:val="009A6097"/>
    <w:rsid w:val="009A61AB"/>
    <w:rsid w:val="009A62DD"/>
    <w:rsid w:val="009A65E3"/>
    <w:rsid w:val="009A67EE"/>
    <w:rsid w:val="009A6A73"/>
    <w:rsid w:val="009A7501"/>
    <w:rsid w:val="009A7A56"/>
    <w:rsid w:val="009A7FD4"/>
    <w:rsid w:val="009B01ED"/>
    <w:rsid w:val="009B02B0"/>
    <w:rsid w:val="009B0321"/>
    <w:rsid w:val="009B0D5A"/>
    <w:rsid w:val="009B0E1B"/>
    <w:rsid w:val="009B0EB1"/>
    <w:rsid w:val="009B1077"/>
    <w:rsid w:val="009B12EB"/>
    <w:rsid w:val="009B1823"/>
    <w:rsid w:val="009B1B47"/>
    <w:rsid w:val="009B1BDD"/>
    <w:rsid w:val="009B1BFD"/>
    <w:rsid w:val="009B1CB4"/>
    <w:rsid w:val="009B2258"/>
    <w:rsid w:val="009B23B0"/>
    <w:rsid w:val="009B279F"/>
    <w:rsid w:val="009B2B4E"/>
    <w:rsid w:val="009B2B70"/>
    <w:rsid w:val="009B2C9E"/>
    <w:rsid w:val="009B2D46"/>
    <w:rsid w:val="009B35D9"/>
    <w:rsid w:val="009B3615"/>
    <w:rsid w:val="009B3889"/>
    <w:rsid w:val="009B38F7"/>
    <w:rsid w:val="009B3B55"/>
    <w:rsid w:val="009B3DEB"/>
    <w:rsid w:val="009B42B2"/>
    <w:rsid w:val="009B4306"/>
    <w:rsid w:val="009B4615"/>
    <w:rsid w:val="009B4662"/>
    <w:rsid w:val="009B4A95"/>
    <w:rsid w:val="009B4B7F"/>
    <w:rsid w:val="009B4BE3"/>
    <w:rsid w:val="009B4E09"/>
    <w:rsid w:val="009B4E5E"/>
    <w:rsid w:val="009B4F7A"/>
    <w:rsid w:val="009B4F9E"/>
    <w:rsid w:val="009B5237"/>
    <w:rsid w:val="009B55F1"/>
    <w:rsid w:val="009B58DA"/>
    <w:rsid w:val="009B5AC3"/>
    <w:rsid w:val="009B5C79"/>
    <w:rsid w:val="009B604C"/>
    <w:rsid w:val="009B6198"/>
    <w:rsid w:val="009B6595"/>
    <w:rsid w:val="009B67F0"/>
    <w:rsid w:val="009B6B4C"/>
    <w:rsid w:val="009B6C20"/>
    <w:rsid w:val="009B6CF7"/>
    <w:rsid w:val="009B7056"/>
    <w:rsid w:val="009B71FA"/>
    <w:rsid w:val="009B731A"/>
    <w:rsid w:val="009B7327"/>
    <w:rsid w:val="009B733C"/>
    <w:rsid w:val="009B75FD"/>
    <w:rsid w:val="009B7610"/>
    <w:rsid w:val="009B7797"/>
    <w:rsid w:val="009B7822"/>
    <w:rsid w:val="009B7DE0"/>
    <w:rsid w:val="009C00E5"/>
    <w:rsid w:val="009C00F1"/>
    <w:rsid w:val="009C0340"/>
    <w:rsid w:val="009C04FF"/>
    <w:rsid w:val="009C0639"/>
    <w:rsid w:val="009C06BF"/>
    <w:rsid w:val="009C07F3"/>
    <w:rsid w:val="009C0BC9"/>
    <w:rsid w:val="009C0D5E"/>
    <w:rsid w:val="009C16D7"/>
    <w:rsid w:val="009C1809"/>
    <w:rsid w:val="009C1A13"/>
    <w:rsid w:val="009C1D01"/>
    <w:rsid w:val="009C1EA2"/>
    <w:rsid w:val="009C1FB9"/>
    <w:rsid w:val="009C2644"/>
    <w:rsid w:val="009C27FF"/>
    <w:rsid w:val="009C28CD"/>
    <w:rsid w:val="009C2AEC"/>
    <w:rsid w:val="009C2D21"/>
    <w:rsid w:val="009C2E22"/>
    <w:rsid w:val="009C306D"/>
    <w:rsid w:val="009C3150"/>
    <w:rsid w:val="009C3272"/>
    <w:rsid w:val="009C366A"/>
    <w:rsid w:val="009C36C9"/>
    <w:rsid w:val="009C36FE"/>
    <w:rsid w:val="009C38E5"/>
    <w:rsid w:val="009C3DAC"/>
    <w:rsid w:val="009C3EA1"/>
    <w:rsid w:val="009C4143"/>
    <w:rsid w:val="009C41D3"/>
    <w:rsid w:val="009C4213"/>
    <w:rsid w:val="009C4710"/>
    <w:rsid w:val="009C4C10"/>
    <w:rsid w:val="009C4E64"/>
    <w:rsid w:val="009C5065"/>
    <w:rsid w:val="009C517B"/>
    <w:rsid w:val="009C5193"/>
    <w:rsid w:val="009C541E"/>
    <w:rsid w:val="009C5662"/>
    <w:rsid w:val="009C56A1"/>
    <w:rsid w:val="009C58A4"/>
    <w:rsid w:val="009C5AB7"/>
    <w:rsid w:val="009C5CA5"/>
    <w:rsid w:val="009C5D60"/>
    <w:rsid w:val="009C5ED0"/>
    <w:rsid w:val="009C5FCE"/>
    <w:rsid w:val="009C6054"/>
    <w:rsid w:val="009C60B3"/>
    <w:rsid w:val="009C6497"/>
    <w:rsid w:val="009C65AA"/>
    <w:rsid w:val="009C664E"/>
    <w:rsid w:val="009C669D"/>
    <w:rsid w:val="009C6903"/>
    <w:rsid w:val="009C7220"/>
    <w:rsid w:val="009C765B"/>
    <w:rsid w:val="009C776A"/>
    <w:rsid w:val="009C7AE2"/>
    <w:rsid w:val="009C7B48"/>
    <w:rsid w:val="009C7ED7"/>
    <w:rsid w:val="009D00FF"/>
    <w:rsid w:val="009D0564"/>
    <w:rsid w:val="009D08EB"/>
    <w:rsid w:val="009D0927"/>
    <w:rsid w:val="009D0C0F"/>
    <w:rsid w:val="009D0E96"/>
    <w:rsid w:val="009D174B"/>
    <w:rsid w:val="009D17A8"/>
    <w:rsid w:val="009D19E2"/>
    <w:rsid w:val="009D19EB"/>
    <w:rsid w:val="009D1A66"/>
    <w:rsid w:val="009D1B79"/>
    <w:rsid w:val="009D1D65"/>
    <w:rsid w:val="009D1DA8"/>
    <w:rsid w:val="009D1FBA"/>
    <w:rsid w:val="009D2473"/>
    <w:rsid w:val="009D2743"/>
    <w:rsid w:val="009D2826"/>
    <w:rsid w:val="009D293D"/>
    <w:rsid w:val="009D2CFF"/>
    <w:rsid w:val="009D3168"/>
    <w:rsid w:val="009D318F"/>
    <w:rsid w:val="009D3249"/>
    <w:rsid w:val="009D32A3"/>
    <w:rsid w:val="009D349A"/>
    <w:rsid w:val="009D363D"/>
    <w:rsid w:val="009D37A0"/>
    <w:rsid w:val="009D386C"/>
    <w:rsid w:val="009D3A5F"/>
    <w:rsid w:val="009D3A65"/>
    <w:rsid w:val="009D3C6A"/>
    <w:rsid w:val="009D3C70"/>
    <w:rsid w:val="009D4114"/>
    <w:rsid w:val="009D4192"/>
    <w:rsid w:val="009D42B9"/>
    <w:rsid w:val="009D43F6"/>
    <w:rsid w:val="009D4749"/>
    <w:rsid w:val="009D47F3"/>
    <w:rsid w:val="009D48AC"/>
    <w:rsid w:val="009D49F1"/>
    <w:rsid w:val="009D4C26"/>
    <w:rsid w:val="009D4C40"/>
    <w:rsid w:val="009D4CE1"/>
    <w:rsid w:val="009D4D0A"/>
    <w:rsid w:val="009D4EA7"/>
    <w:rsid w:val="009D4EF7"/>
    <w:rsid w:val="009D5115"/>
    <w:rsid w:val="009D5380"/>
    <w:rsid w:val="009D554C"/>
    <w:rsid w:val="009D5786"/>
    <w:rsid w:val="009D5EDA"/>
    <w:rsid w:val="009D6516"/>
    <w:rsid w:val="009D65E8"/>
    <w:rsid w:val="009D6817"/>
    <w:rsid w:val="009D6961"/>
    <w:rsid w:val="009D69CD"/>
    <w:rsid w:val="009D6ACF"/>
    <w:rsid w:val="009D6B66"/>
    <w:rsid w:val="009D6FDD"/>
    <w:rsid w:val="009D726A"/>
    <w:rsid w:val="009D7560"/>
    <w:rsid w:val="009D77D3"/>
    <w:rsid w:val="009D786D"/>
    <w:rsid w:val="009D7F01"/>
    <w:rsid w:val="009D7F39"/>
    <w:rsid w:val="009E00A3"/>
    <w:rsid w:val="009E0382"/>
    <w:rsid w:val="009E04CF"/>
    <w:rsid w:val="009E0655"/>
    <w:rsid w:val="009E066A"/>
    <w:rsid w:val="009E0BCC"/>
    <w:rsid w:val="009E0D60"/>
    <w:rsid w:val="009E0E6A"/>
    <w:rsid w:val="009E14E8"/>
    <w:rsid w:val="009E16C5"/>
    <w:rsid w:val="009E17BF"/>
    <w:rsid w:val="009E1CB9"/>
    <w:rsid w:val="009E1E45"/>
    <w:rsid w:val="009E24DF"/>
    <w:rsid w:val="009E2703"/>
    <w:rsid w:val="009E2AA7"/>
    <w:rsid w:val="009E2E86"/>
    <w:rsid w:val="009E3242"/>
    <w:rsid w:val="009E3251"/>
    <w:rsid w:val="009E3356"/>
    <w:rsid w:val="009E343F"/>
    <w:rsid w:val="009E35C0"/>
    <w:rsid w:val="009E3644"/>
    <w:rsid w:val="009E3830"/>
    <w:rsid w:val="009E39FB"/>
    <w:rsid w:val="009E3C59"/>
    <w:rsid w:val="009E3CC4"/>
    <w:rsid w:val="009E3D89"/>
    <w:rsid w:val="009E3E50"/>
    <w:rsid w:val="009E413B"/>
    <w:rsid w:val="009E41BB"/>
    <w:rsid w:val="009E49E1"/>
    <w:rsid w:val="009E50B6"/>
    <w:rsid w:val="009E57DB"/>
    <w:rsid w:val="009E57E0"/>
    <w:rsid w:val="009E59A6"/>
    <w:rsid w:val="009E67CC"/>
    <w:rsid w:val="009E6AC1"/>
    <w:rsid w:val="009E6D81"/>
    <w:rsid w:val="009E7310"/>
    <w:rsid w:val="009E7316"/>
    <w:rsid w:val="009E74B9"/>
    <w:rsid w:val="009E7510"/>
    <w:rsid w:val="009E758D"/>
    <w:rsid w:val="009E7A88"/>
    <w:rsid w:val="009F0083"/>
    <w:rsid w:val="009F046B"/>
    <w:rsid w:val="009F06B2"/>
    <w:rsid w:val="009F0781"/>
    <w:rsid w:val="009F07FB"/>
    <w:rsid w:val="009F0969"/>
    <w:rsid w:val="009F1415"/>
    <w:rsid w:val="009F153D"/>
    <w:rsid w:val="009F1B93"/>
    <w:rsid w:val="009F1D1D"/>
    <w:rsid w:val="009F1DD6"/>
    <w:rsid w:val="009F1F2B"/>
    <w:rsid w:val="009F21E4"/>
    <w:rsid w:val="009F256A"/>
    <w:rsid w:val="009F25D0"/>
    <w:rsid w:val="009F2694"/>
    <w:rsid w:val="009F2702"/>
    <w:rsid w:val="009F29F7"/>
    <w:rsid w:val="009F2A79"/>
    <w:rsid w:val="009F2BCD"/>
    <w:rsid w:val="009F2C04"/>
    <w:rsid w:val="009F2D04"/>
    <w:rsid w:val="009F2F48"/>
    <w:rsid w:val="009F2F63"/>
    <w:rsid w:val="009F32FE"/>
    <w:rsid w:val="009F3469"/>
    <w:rsid w:val="009F34FB"/>
    <w:rsid w:val="009F3553"/>
    <w:rsid w:val="009F3C30"/>
    <w:rsid w:val="009F3D06"/>
    <w:rsid w:val="009F42A3"/>
    <w:rsid w:val="009F4425"/>
    <w:rsid w:val="009F4990"/>
    <w:rsid w:val="009F4E0F"/>
    <w:rsid w:val="009F4FC8"/>
    <w:rsid w:val="009F5050"/>
    <w:rsid w:val="009F5094"/>
    <w:rsid w:val="009F524A"/>
    <w:rsid w:val="009F5255"/>
    <w:rsid w:val="009F5501"/>
    <w:rsid w:val="009F5610"/>
    <w:rsid w:val="009F5842"/>
    <w:rsid w:val="009F5A42"/>
    <w:rsid w:val="009F5A5A"/>
    <w:rsid w:val="009F5E00"/>
    <w:rsid w:val="009F5F0E"/>
    <w:rsid w:val="009F6223"/>
    <w:rsid w:val="009F66E4"/>
    <w:rsid w:val="009F6FF2"/>
    <w:rsid w:val="009F7043"/>
    <w:rsid w:val="009F70A1"/>
    <w:rsid w:val="009F7214"/>
    <w:rsid w:val="009F7365"/>
    <w:rsid w:val="009F7480"/>
    <w:rsid w:val="009F74DF"/>
    <w:rsid w:val="009F7B80"/>
    <w:rsid w:val="009F7D64"/>
    <w:rsid w:val="009F7DD3"/>
    <w:rsid w:val="009F7F2F"/>
    <w:rsid w:val="00A0003E"/>
    <w:rsid w:val="00A00088"/>
    <w:rsid w:val="00A00209"/>
    <w:rsid w:val="00A002AF"/>
    <w:rsid w:val="00A00691"/>
    <w:rsid w:val="00A00CEE"/>
    <w:rsid w:val="00A00E07"/>
    <w:rsid w:val="00A01100"/>
    <w:rsid w:val="00A011DC"/>
    <w:rsid w:val="00A015BE"/>
    <w:rsid w:val="00A015E1"/>
    <w:rsid w:val="00A01B0B"/>
    <w:rsid w:val="00A02262"/>
    <w:rsid w:val="00A02383"/>
    <w:rsid w:val="00A02512"/>
    <w:rsid w:val="00A028FC"/>
    <w:rsid w:val="00A029DD"/>
    <w:rsid w:val="00A02C3D"/>
    <w:rsid w:val="00A02CE9"/>
    <w:rsid w:val="00A02D61"/>
    <w:rsid w:val="00A0314F"/>
    <w:rsid w:val="00A031FE"/>
    <w:rsid w:val="00A0336A"/>
    <w:rsid w:val="00A0344A"/>
    <w:rsid w:val="00A03490"/>
    <w:rsid w:val="00A03934"/>
    <w:rsid w:val="00A03AFA"/>
    <w:rsid w:val="00A03D3F"/>
    <w:rsid w:val="00A03E84"/>
    <w:rsid w:val="00A03F60"/>
    <w:rsid w:val="00A0416F"/>
    <w:rsid w:val="00A044D6"/>
    <w:rsid w:val="00A046E2"/>
    <w:rsid w:val="00A04E47"/>
    <w:rsid w:val="00A04EE5"/>
    <w:rsid w:val="00A05038"/>
    <w:rsid w:val="00A05429"/>
    <w:rsid w:val="00A056FF"/>
    <w:rsid w:val="00A05816"/>
    <w:rsid w:val="00A05918"/>
    <w:rsid w:val="00A05B52"/>
    <w:rsid w:val="00A05B89"/>
    <w:rsid w:val="00A06004"/>
    <w:rsid w:val="00A0641C"/>
    <w:rsid w:val="00A0642B"/>
    <w:rsid w:val="00A06554"/>
    <w:rsid w:val="00A06A01"/>
    <w:rsid w:val="00A06ACF"/>
    <w:rsid w:val="00A06D8A"/>
    <w:rsid w:val="00A06DF4"/>
    <w:rsid w:val="00A06DFF"/>
    <w:rsid w:val="00A06E46"/>
    <w:rsid w:val="00A0713C"/>
    <w:rsid w:val="00A072D1"/>
    <w:rsid w:val="00A07397"/>
    <w:rsid w:val="00A076E9"/>
    <w:rsid w:val="00A07705"/>
    <w:rsid w:val="00A079AE"/>
    <w:rsid w:val="00A07F92"/>
    <w:rsid w:val="00A1009B"/>
    <w:rsid w:val="00A10560"/>
    <w:rsid w:val="00A10713"/>
    <w:rsid w:val="00A11662"/>
    <w:rsid w:val="00A1166A"/>
    <w:rsid w:val="00A11BD5"/>
    <w:rsid w:val="00A11D35"/>
    <w:rsid w:val="00A12283"/>
    <w:rsid w:val="00A1228B"/>
    <w:rsid w:val="00A12326"/>
    <w:rsid w:val="00A12352"/>
    <w:rsid w:val="00A1237C"/>
    <w:rsid w:val="00A1255D"/>
    <w:rsid w:val="00A128C5"/>
    <w:rsid w:val="00A129F3"/>
    <w:rsid w:val="00A12D6A"/>
    <w:rsid w:val="00A13416"/>
    <w:rsid w:val="00A134DC"/>
    <w:rsid w:val="00A13F6D"/>
    <w:rsid w:val="00A13FDB"/>
    <w:rsid w:val="00A1422E"/>
    <w:rsid w:val="00A14277"/>
    <w:rsid w:val="00A14416"/>
    <w:rsid w:val="00A14828"/>
    <w:rsid w:val="00A148C4"/>
    <w:rsid w:val="00A14977"/>
    <w:rsid w:val="00A15514"/>
    <w:rsid w:val="00A15524"/>
    <w:rsid w:val="00A15779"/>
    <w:rsid w:val="00A15990"/>
    <w:rsid w:val="00A15BA9"/>
    <w:rsid w:val="00A16307"/>
    <w:rsid w:val="00A16662"/>
    <w:rsid w:val="00A16689"/>
    <w:rsid w:val="00A166F5"/>
    <w:rsid w:val="00A167D7"/>
    <w:rsid w:val="00A1696A"/>
    <w:rsid w:val="00A16A55"/>
    <w:rsid w:val="00A16B06"/>
    <w:rsid w:val="00A16CB0"/>
    <w:rsid w:val="00A171DE"/>
    <w:rsid w:val="00A17580"/>
    <w:rsid w:val="00A17848"/>
    <w:rsid w:val="00A17859"/>
    <w:rsid w:val="00A179AE"/>
    <w:rsid w:val="00A17BB6"/>
    <w:rsid w:val="00A17E91"/>
    <w:rsid w:val="00A20447"/>
    <w:rsid w:val="00A205B9"/>
    <w:rsid w:val="00A206C3"/>
    <w:rsid w:val="00A20E6A"/>
    <w:rsid w:val="00A210AE"/>
    <w:rsid w:val="00A21743"/>
    <w:rsid w:val="00A2187B"/>
    <w:rsid w:val="00A21946"/>
    <w:rsid w:val="00A21B99"/>
    <w:rsid w:val="00A21C8F"/>
    <w:rsid w:val="00A21DC0"/>
    <w:rsid w:val="00A21DE3"/>
    <w:rsid w:val="00A21E62"/>
    <w:rsid w:val="00A21EC7"/>
    <w:rsid w:val="00A22072"/>
    <w:rsid w:val="00A220B1"/>
    <w:rsid w:val="00A2213F"/>
    <w:rsid w:val="00A223A0"/>
    <w:rsid w:val="00A22426"/>
    <w:rsid w:val="00A2242B"/>
    <w:rsid w:val="00A22613"/>
    <w:rsid w:val="00A22800"/>
    <w:rsid w:val="00A22B52"/>
    <w:rsid w:val="00A22BF3"/>
    <w:rsid w:val="00A22EEB"/>
    <w:rsid w:val="00A22F6E"/>
    <w:rsid w:val="00A23308"/>
    <w:rsid w:val="00A233C1"/>
    <w:rsid w:val="00A23A6A"/>
    <w:rsid w:val="00A23AAD"/>
    <w:rsid w:val="00A23C5C"/>
    <w:rsid w:val="00A23E0D"/>
    <w:rsid w:val="00A244D2"/>
    <w:rsid w:val="00A24629"/>
    <w:rsid w:val="00A24723"/>
    <w:rsid w:val="00A24729"/>
    <w:rsid w:val="00A24A7C"/>
    <w:rsid w:val="00A24BFA"/>
    <w:rsid w:val="00A24C0B"/>
    <w:rsid w:val="00A24E05"/>
    <w:rsid w:val="00A2504F"/>
    <w:rsid w:val="00A256AD"/>
    <w:rsid w:val="00A256F7"/>
    <w:rsid w:val="00A25765"/>
    <w:rsid w:val="00A25C26"/>
    <w:rsid w:val="00A25D8E"/>
    <w:rsid w:val="00A26056"/>
    <w:rsid w:val="00A260D8"/>
    <w:rsid w:val="00A26245"/>
    <w:rsid w:val="00A266AC"/>
    <w:rsid w:val="00A26818"/>
    <w:rsid w:val="00A26842"/>
    <w:rsid w:val="00A26F79"/>
    <w:rsid w:val="00A27102"/>
    <w:rsid w:val="00A2722A"/>
    <w:rsid w:val="00A273E9"/>
    <w:rsid w:val="00A27704"/>
    <w:rsid w:val="00A279CA"/>
    <w:rsid w:val="00A27A94"/>
    <w:rsid w:val="00A27CC7"/>
    <w:rsid w:val="00A27DA3"/>
    <w:rsid w:val="00A27FD8"/>
    <w:rsid w:val="00A30064"/>
    <w:rsid w:val="00A30392"/>
    <w:rsid w:val="00A303D3"/>
    <w:rsid w:val="00A305AD"/>
    <w:rsid w:val="00A3082A"/>
    <w:rsid w:val="00A30C95"/>
    <w:rsid w:val="00A30DAB"/>
    <w:rsid w:val="00A3127D"/>
    <w:rsid w:val="00A312F9"/>
    <w:rsid w:val="00A31743"/>
    <w:rsid w:val="00A3191A"/>
    <w:rsid w:val="00A31B48"/>
    <w:rsid w:val="00A31C99"/>
    <w:rsid w:val="00A323C9"/>
    <w:rsid w:val="00A326B2"/>
    <w:rsid w:val="00A328B8"/>
    <w:rsid w:val="00A32C02"/>
    <w:rsid w:val="00A33293"/>
    <w:rsid w:val="00A3352F"/>
    <w:rsid w:val="00A33663"/>
    <w:rsid w:val="00A339C6"/>
    <w:rsid w:val="00A33C43"/>
    <w:rsid w:val="00A33D0E"/>
    <w:rsid w:val="00A34169"/>
    <w:rsid w:val="00A341AF"/>
    <w:rsid w:val="00A34658"/>
    <w:rsid w:val="00A34EBB"/>
    <w:rsid w:val="00A34F12"/>
    <w:rsid w:val="00A34F5E"/>
    <w:rsid w:val="00A35174"/>
    <w:rsid w:val="00A35332"/>
    <w:rsid w:val="00A353FA"/>
    <w:rsid w:val="00A35647"/>
    <w:rsid w:val="00A357B8"/>
    <w:rsid w:val="00A358DC"/>
    <w:rsid w:val="00A35DA1"/>
    <w:rsid w:val="00A35F15"/>
    <w:rsid w:val="00A360F0"/>
    <w:rsid w:val="00A36148"/>
    <w:rsid w:val="00A36332"/>
    <w:rsid w:val="00A3647D"/>
    <w:rsid w:val="00A3656E"/>
    <w:rsid w:val="00A367BA"/>
    <w:rsid w:val="00A3680C"/>
    <w:rsid w:val="00A3687E"/>
    <w:rsid w:val="00A36B1B"/>
    <w:rsid w:val="00A36B7C"/>
    <w:rsid w:val="00A36C12"/>
    <w:rsid w:val="00A36D2A"/>
    <w:rsid w:val="00A36EF2"/>
    <w:rsid w:val="00A37224"/>
    <w:rsid w:val="00A372C4"/>
    <w:rsid w:val="00A37563"/>
    <w:rsid w:val="00A37809"/>
    <w:rsid w:val="00A37BD9"/>
    <w:rsid w:val="00A37D3A"/>
    <w:rsid w:val="00A37E50"/>
    <w:rsid w:val="00A40247"/>
    <w:rsid w:val="00A4051C"/>
    <w:rsid w:val="00A407B9"/>
    <w:rsid w:val="00A40C08"/>
    <w:rsid w:val="00A41141"/>
    <w:rsid w:val="00A411D6"/>
    <w:rsid w:val="00A411E3"/>
    <w:rsid w:val="00A414F1"/>
    <w:rsid w:val="00A41B42"/>
    <w:rsid w:val="00A42088"/>
    <w:rsid w:val="00A420F7"/>
    <w:rsid w:val="00A422F2"/>
    <w:rsid w:val="00A42385"/>
    <w:rsid w:val="00A423C1"/>
    <w:rsid w:val="00A423C2"/>
    <w:rsid w:val="00A4277B"/>
    <w:rsid w:val="00A42B6A"/>
    <w:rsid w:val="00A4302F"/>
    <w:rsid w:val="00A433CB"/>
    <w:rsid w:val="00A4367A"/>
    <w:rsid w:val="00A4397E"/>
    <w:rsid w:val="00A43A84"/>
    <w:rsid w:val="00A43D7E"/>
    <w:rsid w:val="00A43EDB"/>
    <w:rsid w:val="00A43FC1"/>
    <w:rsid w:val="00A43FFF"/>
    <w:rsid w:val="00A4402E"/>
    <w:rsid w:val="00A44030"/>
    <w:rsid w:val="00A440D9"/>
    <w:rsid w:val="00A44251"/>
    <w:rsid w:val="00A44407"/>
    <w:rsid w:val="00A44662"/>
    <w:rsid w:val="00A44BCA"/>
    <w:rsid w:val="00A44C35"/>
    <w:rsid w:val="00A44DDC"/>
    <w:rsid w:val="00A44EB9"/>
    <w:rsid w:val="00A44F11"/>
    <w:rsid w:val="00A45253"/>
    <w:rsid w:val="00A452A0"/>
    <w:rsid w:val="00A452D6"/>
    <w:rsid w:val="00A4567D"/>
    <w:rsid w:val="00A45CA5"/>
    <w:rsid w:val="00A460A6"/>
    <w:rsid w:val="00A46498"/>
    <w:rsid w:val="00A465C5"/>
    <w:rsid w:val="00A46946"/>
    <w:rsid w:val="00A4699A"/>
    <w:rsid w:val="00A469CB"/>
    <w:rsid w:val="00A46A26"/>
    <w:rsid w:val="00A46BA1"/>
    <w:rsid w:val="00A46E4B"/>
    <w:rsid w:val="00A46EED"/>
    <w:rsid w:val="00A470B0"/>
    <w:rsid w:val="00A47353"/>
    <w:rsid w:val="00A474BA"/>
    <w:rsid w:val="00A477B8"/>
    <w:rsid w:val="00A478C9"/>
    <w:rsid w:val="00A47D47"/>
    <w:rsid w:val="00A50067"/>
    <w:rsid w:val="00A5023F"/>
    <w:rsid w:val="00A5059C"/>
    <w:rsid w:val="00A50694"/>
    <w:rsid w:val="00A508D6"/>
    <w:rsid w:val="00A5161F"/>
    <w:rsid w:val="00A5185A"/>
    <w:rsid w:val="00A519E1"/>
    <w:rsid w:val="00A51E4F"/>
    <w:rsid w:val="00A51F85"/>
    <w:rsid w:val="00A5206F"/>
    <w:rsid w:val="00A520F0"/>
    <w:rsid w:val="00A5215A"/>
    <w:rsid w:val="00A527A4"/>
    <w:rsid w:val="00A52A2A"/>
    <w:rsid w:val="00A52C80"/>
    <w:rsid w:val="00A52D71"/>
    <w:rsid w:val="00A52E5B"/>
    <w:rsid w:val="00A52FA5"/>
    <w:rsid w:val="00A53080"/>
    <w:rsid w:val="00A530F9"/>
    <w:rsid w:val="00A5361D"/>
    <w:rsid w:val="00A53799"/>
    <w:rsid w:val="00A5391C"/>
    <w:rsid w:val="00A53FD2"/>
    <w:rsid w:val="00A53FD3"/>
    <w:rsid w:val="00A53FF9"/>
    <w:rsid w:val="00A541D0"/>
    <w:rsid w:val="00A54447"/>
    <w:rsid w:val="00A5495B"/>
    <w:rsid w:val="00A5499E"/>
    <w:rsid w:val="00A549EC"/>
    <w:rsid w:val="00A54BED"/>
    <w:rsid w:val="00A54C6D"/>
    <w:rsid w:val="00A54F1D"/>
    <w:rsid w:val="00A550B4"/>
    <w:rsid w:val="00A55102"/>
    <w:rsid w:val="00A5519F"/>
    <w:rsid w:val="00A554AD"/>
    <w:rsid w:val="00A55521"/>
    <w:rsid w:val="00A55930"/>
    <w:rsid w:val="00A55A21"/>
    <w:rsid w:val="00A55A32"/>
    <w:rsid w:val="00A55A82"/>
    <w:rsid w:val="00A55E2F"/>
    <w:rsid w:val="00A56568"/>
    <w:rsid w:val="00A56823"/>
    <w:rsid w:val="00A56834"/>
    <w:rsid w:val="00A56AF5"/>
    <w:rsid w:val="00A56E88"/>
    <w:rsid w:val="00A57177"/>
    <w:rsid w:val="00A574F9"/>
    <w:rsid w:val="00A57A87"/>
    <w:rsid w:val="00A57D8B"/>
    <w:rsid w:val="00A60231"/>
    <w:rsid w:val="00A602C5"/>
    <w:rsid w:val="00A6034C"/>
    <w:rsid w:val="00A605A8"/>
    <w:rsid w:val="00A60B01"/>
    <w:rsid w:val="00A60ED2"/>
    <w:rsid w:val="00A611B2"/>
    <w:rsid w:val="00A61582"/>
    <w:rsid w:val="00A6168B"/>
    <w:rsid w:val="00A61721"/>
    <w:rsid w:val="00A61AE2"/>
    <w:rsid w:val="00A61D5F"/>
    <w:rsid w:val="00A61E3A"/>
    <w:rsid w:val="00A61FFA"/>
    <w:rsid w:val="00A623C1"/>
    <w:rsid w:val="00A62809"/>
    <w:rsid w:val="00A63136"/>
    <w:rsid w:val="00A63193"/>
    <w:rsid w:val="00A633F4"/>
    <w:rsid w:val="00A634C3"/>
    <w:rsid w:val="00A63728"/>
    <w:rsid w:val="00A63784"/>
    <w:rsid w:val="00A63A43"/>
    <w:rsid w:val="00A63AA3"/>
    <w:rsid w:val="00A63BB0"/>
    <w:rsid w:val="00A63CFE"/>
    <w:rsid w:val="00A64358"/>
    <w:rsid w:val="00A64409"/>
    <w:rsid w:val="00A644AF"/>
    <w:rsid w:val="00A646E5"/>
    <w:rsid w:val="00A64A5D"/>
    <w:rsid w:val="00A64CDE"/>
    <w:rsid w:val="00A64EC2"/>
    <w:rsid w:val="00A65037"/>
    <w:rsid w:val="00A65351"/>
    <w:rsid w:val="00A65983"/>
    <w:rsid w:val="00A65C69"/>
    <w:rsid w:val="00A66180"/>
    <w:rsid w:val="00A669AA"/>
    <w:rsid w:val="00A66A2D"/>
    <w:rsid w:val="00A66A4D"/>
    <w:rsid w:val="00A66CB5"/>
    <w:rsid w:val="00A66E81"/>
    <w:rsid w:val="00A66F85"/>
    <w:rsid w:val="00A66FE0"/>
    <w:rsid w:val="00A67172"/>
    <w:rsid w:val="00A671CF"/>
    <w:rsid w:val="00A67513"/>
    <w:rsid w:val="00A67808"/>
    <w:rsid w:val="00A67C9E"/>
    <w:rsid w:val="00A67DAD"/>
    <w:rsid w:val="00A702CF"/>
    <w:rsid w:val="00A70309"/>
    <w:rsid w:val="00A705F2"/>
    <w:rsid w:val="00A707D0"/>
    <w:rsid w:val="00A70AB7"/>
    <w:rsid w:val="00A70AC5"/>
    <w:rsid w:val="00A70AF9"/>
    <w:rsid w:val="00A70E6B"/>
    <w:rsid w:val="00A7124C"/>
    <w:rsid w:val="00A712E4"/>
    <w:rsid w:val="00A71315"/>
    <w:rsid w:val="00A714CD"/>
    <w:rsid w:val="00A71624"/>
    <w:rsid w:val="00A71A8B"/>
    <w:rsid w:val="00A71B6F"/>
    <w:rsid w:val="00A720A9"/>
    <w:rsid w:val="00A72900"/>
    <w:rsid w:val="00A72AD7"/>
    <w:rsid w:val="00A72BAA"/>
    <w:rsid w:val="00A72BC0"/>
    <w:rsid w:val="00A72CEF"/>
    <w:rsid w:val="00A72F99"/>
    <w:rsid w:val="00A7343C"/>
    <w:rsid w:val="00A734A2"/>
    <w:rsid w:val="00A734C9"/>
    <w:rsid w:val="00A735B4"/>
    <w:rsid w:val="00A736B7"/>
    <w:rsid w:val="00A7370E"/>
    <w:rsid w:val="00A738A7"/>
    <w:rsid w:val="00A73F97"/>
    <w:rsid w:val="00A7448F"/>
    <w:rsid w:val="00A7490B"/>
    <w:rsid w:val="00A74931"/>
    <w:rsid w:val="00A7493C"/>
    <w:rsid w:val="00A74BEA"/>
    <w:rsid w:val="00A74D2E"/>
    <w:rsid w:val="00A74D58"/>
    <w:rsid w:val="00A74F1A"/>
    <w:rsid w:val="00A74F4E"/>
    <w:rsid w:val="00A75214"/>
    <w:rsid w:val="00A75281"/>
    <w:rsid w:val="00A752F4"/>
    <w:rsid w:val="00A75406"/>
    <w:rsid w:val="00A75619"/>
    <w:rsid w:val="00A75863"/>
    <w:rsid w:val="00A7598C"/>
    <w:rsid w:val="00A75A99"/>
    <w:rsid w:val="00A75CAE"/>
    <w:rsid w:val="00A75DBC"/>
    <w:rsid w:val="00A75E67"/>
    <w:rsid w:val="00A76265"/>
    <w:rsid w:val="00A76A7E"/>
    <w:rsid w:val="00A76CB0"/>
    <w:rsid w:val="00A76EAC"/>
    <w:rsid w:val="00A7712B"/>
    <w:rsid w:val="00A77475"/>
    <w:rsid w:val="00A77794"/>
    <w:rsid w:val="00A77A85"/>
    <w:rsid w:val="00A77C1B"/>
    <w:rsid w:val="00A80060"/>
    <w:rsid w:val="00A800CA"/>
    <w:rsid w:val="00A804C4"/>
    <w:rsid w:val="00A80634"/>
    <w:rsid w:val="00A80830"/>
    <w:rsid w:val="00A80B29"/>
    <w:rsid w:val="00A80DBB"/>
    <w:rsid w:val="00A80E93"/>
    <w:rsid w:val="00A812F7"/>
    <w:rsid w:val="00A8132A"/>
    <w:rsid w:val="00A81645"/>
    <w:rsid w:val="00A8164D"/>
    <w:rsid w:val="00A8165C"/>
    <w:rsid w:val="00A81B2E"/>
    <w:rsid w:val="00A82330"/>
    <w:rsid w:val="00A824C1"/>
    <w:rsid w:val="00A825A8"/>
    <w:rsid w:val="00A82CB7"/>
    <w:rsid w:val="00A82E07"/>
    <w:rsid w:val="00A83034"/>
    <w:rsid w:val="00A83463"/>
    <w:rsid w:val="00A8352A"/>
    <w:rsid w:val="00A836DE"/>
    <w:rsid w:val="00A8379A"/>
    <w:rsid w:val="00A83995"/>
    <w:rsid w:val="00A84025"/>
    <w:rsid w:val="00A84282"/>
    <w:rsid w:val="00A8495E"/>
    <w:rsid w:val="00A84B26"/>
    <w:rsid w:val="00A84E84"/>
    <w:rsid w:val="00A8506A"/>
    <w:rsid w:val="00A851DD"/>
    <w:rsid w:val="00A851EA"/>
    <w:rsid w:val="00A8535B"/>
    <w:rsid w:val="00A853A0"/>
    <w:rsid w:val="00A85789"/>
    <w:rsid w:val="00A85FDE"/>
    <w:rsid w:val="00A861BE"/>
    <w:rsid w:val="00A8621A"/>
    <w:rsid w:val="00A86231"/>
    <w:rsid w:val="00A8650A"/>
    <w:rsid w:val="00A8654B"/>
    <w:rsid w:val="00A868EB"/>
    <w:rsid w:val="00A86EBE"/>
    <w:rsid w:val="00A87074"/>
    <w:rsid w:val="00A8714E"/>
    <w:rsid w:val="00A87B54"/>
    <w:rsid w:val="00A90486"/>
    <w:rsid w:val="00A9049C"/>
    <w:rsid w:val="00A90798"/>
    <w:rsid w:val="00A90D16"/>
    <w:rsid w:val="00A90FE2"/>
    <w:rsid w:val="00A91286"/>
    <w:rsid w:val="00A918FA"/>
    <w:rsid w:val="00A91A7B"/>
    <w:rsid w:val="00A91A8F"/>
    <w:rsid w:val="00A91EF4"/>
    <w:rsid w:val="00A91F8A"/>
    <w:rsid w:val="00A923B2"/>
    <w:rsid w:val="00A92590"/>
    <w:rsid w:val="00A925A1"/>
    <w:rsid w:val="00A926F9"/>
    <w:rsid w:val="00A92A39"/>
    <w:rsid w:val="00A92D6F"/>
    <w:rsid w:val="00A92EC3"/>
    <w:rsid w:val="00A92EC6"/>
    <w:rsid w:val="00A9313F"/>
    <w:rsid w:val="00A93399"/>
    <w:rsid w:val="00A93BDA"/>
    <w:rsid w:val="00A93BF8"/>
    <w:rsid w:val="00A93FCC"/>
    <w:rsid w:val="00A940B4"/>
    <w:rsid w:val="00A9432E"/>
    <w:rsid w:val="00A9436D"/>
    <w:rsid w:val="00A946F4"/>
    <w:rsid w:val="00A948BB"/>
    <w:rsid w:val="00A94919"/>
    <w:rsid w:val="00A951D5"/>
    <w:rsid w:val="00A95458"/>
    <w:rsid w:val="00A95E82"/>
    <w:rsid w:val="00A962FC"/>
    <w:rsid w:val="00A96815"/>
    <w:rsid w:val="00A96875"/>
    <w:rsid w:val="00A9741F"/>
    <w:rsid w:val="00A97765"/>
    <w:rsid w:val="00A977A8"/>
    <w:rsid w:val="00A9788E"/>
    <w:rsid w:val="00A97C23"/>
    <w:rsid w:val="00A97DB3"/>
    <w:rsid w:val="00AA036F"/>
    <w:rsid w:val="00AA0394"/>
    <w:rsid w:val="00AA05AA"/>
    <w:rsid w:val="00AA05F3"/>
    <w:rsid w:val="00AA075B"/>
    <w:rsid w:val="00AA08A6"/>
    <w:rsid w:val="00AA0E31"/>
    <w:rsid w:val="00AA0E3A"/>
    <w:rsid w:val="00AA0F5A"/>
    <w:rsid w:val="00AA0FF4"/>
    <w:rsid w:val="00AA12C0"/>
    <w:rsid w:val="00AA12C9"/>
    <w:rsid w:val="00AA1974"/>
    <w:rsid w:val="00AA1A44"/>
    <w:rsid w:val="00AA1B84"/>
    <w:rsid w:val="00AA1D7B"/>
    <w:rsid w:val="00AA2507"/>
    <w:rsid w:val="00AA2603"/>
    <w:rsid w:val="00AA26D1"/>
    <w:rsid w:val="00AA2B0F"/>
    <w:rsid w:val="00AA2C71"/>
    <w:rsid w:val="00AA2E1B"/>
    <w:rsid w:val="00AA31D4"/>
    <w:rsid w:val="00AA327F"/>
    <w:rsid w:val="00AA3434"/>
    <w:rsid w:val="00AA3A1E"/>
    <w:rsid w:val="00AA3B4E"/>
    <w:rsid w:val="00AA3B8E"/>
    <w:rsid w:val="00AA3BF6"/>
    <w:rsid w:val="00AA3D67"/>
    <w:rsid w:val="00AA40AD"/>
    <w:rsid w:val="00AA4679"/>
    <w:rsid w:val="00AA470E"/>
    <w:rsid w:val="00AA4F98"/>
    <w:rsid w:val="00AA5062"/>
    <w:rsid w:val="00AA5257"/>
    <w:rsid w:val="00AA5800"/>
    <w:rsid w:val="00AA58D8"/>
    <w:rsid w:val="00AA5905"/>
    <w:rsid w:val="00AA60F6"/>
    <w:rsid w:val="00AA653C"/>
    <w:rsid w:val="00AA6563"/>
    <w:rsid w:val="00AA6842"/>
    <w:rsid w:val="00AA6879"/>
    <w:rsid w:val="00AA6C63"/>
    <w:rsid w:val="00AA6CE6"/>
    <w:rsid w:val="00AA6F2C"/>
    <w:rsid w:val="00AA6F7E"/>
    <w:rsid w:val="00AA6FDD"/>
    <w:rsid w:val="00AA7023"/>
    <w:rsid w:val="00AA76E5"/>
    <w:rsid w:val="00AA7DBA"/>
    <w:rsid w:val="00AB0074"/>
    <w:rsid w:val="00AB02B3"/>
    <w:rsid w:val="00AB045C"/>
    <w:rsid w:val="00AB05FC"/>
    <w:rsid w:val="00AB0608"/>
    <w:rsid w:val="00AB0748"/>
    <w:rsid w:val="00AB095F"/>
    <w:rsid w:val="00AB0977"/>
    <w:rsid w:val="00AB0D02"/>
    <w:rsid w:val="00AB0D72"/>
    <w:rsid w:val="00AB0DEA"/>
    <w:rsid w:val="00AB0F33"/>
    <w:rsid w:val="00AB1024"/>
    <w:rsid w:val="00AB12AE"/>
    <w:rsid w:val="00AB14FD"/>
    <w:rsid w:val="00AB1681"/>
    <w:rsid w:val="00AB1AB1"/>
    <w:rsid w:val="00AB1BED"/>
    <w:rsid w:val="00AB1D49"/>
    <w:rsid w:val="00AB1FFC"/>
    <w:rsid w:val="00AB2250"/>
    <w:rsid w:val="00AB275E"/>
    <w:rsid w:val="00AB2EA0"/>
    <w:rsid w:val="00AB3403"/>
    <w:rsid w:val="00AB350B"/>
    <w:rsid w:val="00AB3564"/>
    <w:rsid w:val="00AB3688"/>
    <w:rsid w:val="00AB3848"/>
    <w:rsid w:val="00AB3880"/>
    <w:rsid w:val="00AB3D15"/>
    <w:rsid w:val="00AB3EC1"/>
    <w:rsid w:val="00AB43F9"/>
    <w:rsid w:val="00AB4490"/>
    <w:rsid w:val="00AB4832"/>
    <w:rsid w:val="00AB4920"/>
    <w:rsid w:val="00AB4B57"/>
    <w:rsid w:val="00AB4E29"/>
    <w:rsid w:val="00AB4FA1"/>
    <w:rsid w:val="00AB4FB0"/>
    <w:rsid w:val="00AB537D"/>
    <w:rsid w:val="00AB55DE"/>
    <w:rsid w:val="00AB570B"/>
    <w:rsid w:val="00AB583D"/>
    <w:rsid w:val="00AB59FE"/>
    <w:rsid w:val="00AB5D23"/>
    <w:rsid w:val="00AB6795"/>
    <w:rsid w:val="00AB68D5"/>
    <w:rsid w:val="00AB6912"/>
    <w:rsid w:val="00AB6B64"/>
    <w:rsid w:val="00AB7027"/>
    <w:rsid w:val="00AB7B7D"/>
    <w:rsid w:val="00AC02D0"/>
    <w:rsid w:val="00AC031D"/>
    <w:rsid w:val="00AC068A"/>
    <w:rsid w:val="00AC0D19"/>
    <w:rsid w:val="00AC0DC3"/>
    <w:rsid w:val="00AC11BB"/>
    <w:rsid w:val="00AC11BE"/>
    <w:rsid w:val="00AC19FC"/>
    <w:rsid w:val="00AC1E79"/>
    <w:rsid w:val="00AC2021"/>
    <w:rsid w:val="00AC23A1"/>
    <w:rsid w:val="00AC23BA"/>
    <w:rsid w:val="00AC23CF"/>
    <w:rsid w:val="00AC269B"/>
    <w:rsid w:val="00AC2774"/>
    <w:rsid w:val="00AC29E5"/>
    <w:rsid w:val="00AC304D"/>
    <w:rsid w:val="00AC3059"/>
    <w:rsid w:val="00AC30F8"/>
    <w:rsid w:val="00AC3148"/>
    <w:rsid w:val="00AC3486"/>
    <w:rsid w:val="00AC35E2"/>
    <w:rsid w:val="00AC3649"/>
    <w:rsid w:val="00AC396B"/>
    <w:rsid w:val="00AC39E4"/>
    <w:rsid w:val="00AC3A44"/>
    <w:rsid w:val="00AC3C6A"/>
    <w:rsid w:val="00AC3D29"/>
    <w:rsid w:val="00AC3D74"/>
    <w:rsid w:val="00AC3E38"/>
    <w:rsid w:val="00AC3E67"/>
    <w:rsid w:val="00AC4015"/>
    <w:rsid w:val="00AC40AF"/>
    <w:rsid w:val="00AC469F"/>
    <w:rsid w:val="00AC49A4"/>
    <w:rsid w:val="00AC4B3D"/>
    <w:rsid w:val="00AC4C5A"/>
    <w:rsid w:val="00AC4D67"/>
    <w:rsid w:val="00AC4F67"/>
    <w:rsid w:val="00AC4FCC"/>
    <w:rsid w:val="00AC502C"/>
    <w:rsid w:val="00AC50DF"/>
    <w:rsid w:val="00AC539E"/>
    <w:rsid w:val="00AC544C"/>
    <w:rsid w:val="00AC595A"/>
    <w:rsid w:val="00AC5D1A"/>
    <w:rsid w:val="00AC65AB"/>
    <w:rsid w:val="00AC6804"/>
    <w:rsid w:val="00AC68C7"/>
    <w:rsid w:val="00AC6926"/>
    <w:rsid w:val="00AC6943"/>
    <w:rsid w:val="00AC695A"/>
    <w:rsid w:val="00AC69BD"/>
    <w:rsid w:val="00AC6EA2"/>
    <w:rsid w:val="00AC718E"/>
    <w:rsid w:val="00AC71C5"/>
    <w:rsid w:val="00AC7230"/>
    <w:rsid w:val="00AC738A"/>
    <w:rsid w:val="00AC7764"/>
    <w:rsid w:val="00AC776A"/>
    <w:rsid w:val="00AC7CF1"/>
    <w:rsid w:val="00AC7D98"/>
    <w:rsid w:val="00AC7EEA"/>
    <w:rsid w:val="00AD0104"/>
    <w:rsid w:val="00AD07FA"/>
    <w:rsid w:val="00AD0883"/>
    <w:rsid w:val="00AD0CE9"/>
    <w:rsid w:val="00AD15E4"/>
    <w:rsid w:val="00AD1627"/>
    <w:rsid w:val="00AD1838"/>
    <w:rsid w:val="00AD1A61"/>
    <w:rsid w:val="00AD1A8B"/>
    <w:rsid w:val="00AD1BB3"/>
    <w:rsid w:val="00AD2187"/>
    <w:rsid w:val="00AD21F3"/>
    <w:rsid w:val="00AD2347"/>
    <w:rsid w:val="00AD237A"/>
    <w:rsid w:val="00AD2588"/>
    <w:rsid w:val="00AD2C2D"/>
    <w:rsid w:val="00AD2E98"/>
    <w:rsid w:val="00AD2F1C"/>
    <w:rsid w:val="00AD322E"/>
    <w:rsid w:val="00AD3520"/>
    <w:rsid w:val="00AD3614"/>
    <w:rsid w:val="00AD3A8E"/>
    <w:rsid w:val="00AD3B8D"/>
    <w:rsid w:val="00AD3C9F"/>
    <w:rsid w:val="00AD3DEC"/>
    <w:rsid w:val="00AD4152"/>
    <w:rsid w:val="00AD41FC"/>
    <w:rsid w:val="00AD4233"/>
    <w:rsid w:val="00AD42B7"/>
    <w:rsid w:val="00AD446D"/>
    <w:rsid w:val="00AD4A9F"/>
    <w:rsid w:val="00AD4E26"/>
    <w:rsid w:val="00AD512E"/>
    <w:rsid w:val="00AD59D8"/>
    <w:rsid w:val="00AD5A64"/>
    <w:rsid w:val="00AD5F1C"/>
    <w:rsid w:val="00AD61E0"/>
    <w:rsid w:val="00AD649D"/>
    <w:rsid w:val="00AD6596"/>
    <w:rsid w:val="00AD695C"/>
    <w:rsid w:val="00AD69BE"/>
    <w:rsid w:val="00AD6A84"/>
    <w:rsid w:val="00AD707E"/>
    <w:rsid w:val="00AD73B4"/>
    <w:rsid w:val="00AD75D6"/>
    <w:rsid w:val="00AD77A9"/>
    <w:rsid w:val="00AD7FD1"/>
    <w:rsid w:val="00AE00BA"/>
    <w:rsid w:val="00AE0481"/>
    <w:rsid w:val="00AE062A"/>
    <w:rsid w:val="00AE0785"/>
    <w:rsid w:val="00AE090E"/>
    <w:rsid w:val="00AE0F2B"/>
    <w:rsid w:val="00AE10B3"/>
    <w:rsid w:val="00AE128C"/>
    <w:rsid w:val="00AE147A"/>
    <w:rsid w:val="00AE1B16"/>
    <w:rsid w:val="00AE1B3C"/>
    <w:rsid w:val="00AE1C85"/>
    <w:rsid w:val="00AE1F3A"/>
    <w:rsid w:val="00AE1F8A"/>
    <w:rsid w:val="00AE20F3"/>
    <w:rsid w:val="00AE25FF"/>
    <w:rsid w:val="00AE266B"/>
    <w:rsid w:val="00AE2AB8"/>
    <w:rsid w:val="00AE2D15"/>
    <w:rsid w:val="00AE2D57"/>
    <w:rsid w:val="00AE2EA8"/>
    <w:rsid w:val="00AE354C"/>
    <w:rsid w:val="00AE3A42"/>
    <w:rsid w:val="00AE3DB3"/>
    <w:rsid w:val="00AE3E24"/>
    <w:rsid w:val="00AE3E85"/>
    <w:rsid w:val="00AE3ED1"/>
    <w:rsid w:val="00AE4401"/>
    <w:rsid w:val="00AE4688"/>
    <w:rsid w:val="00AE4773"/>
    <w:rsid w:val="00AE48F6"/>
    <w:rsid w:val="00AE4D7D"/>
    <w:rsid w:val="00AE4E80"/>
    <w:rsid w:val="00AE504F"/>
    <w:rsid w:val="00AE5B49"/>
    <w:rsid w:val="00AE5CD3"/>
    <w:rsid w:val="00AE5D67"/>
    <w:rsid w:val="00AE5D92"/>
    <w:rsid w:val="00AE61AD"/>
    <w:rsid w:val="00AE68EF"/>
    <w:rsid w:val="00AE6A49"/>
    <w:rsid w:val="00AE6CF0"/>
    <w:rsid w:val="00AE6DD2"/>
    <w:rsid w:val="00AE70B8"/>
    <w:rsid w:val="00AE711E"/>
    <w:rsid w:val="00AE719C"/>
    <w:rsid w:val="00AE731D"/>
    <w:rsid w:val="00AE784F"/>
    <w:rsid w:val="00AE7A22"/>
    <w:rsid w:val="00AE7AAF"/>
    <w:rsid w:val="00AE7B19"/>
    <w:rsid w:val="00AF01E8"/>
    <w:rsid w:val="00AF0616"/>
    <w:rsid w:val="00AF0A84"/>
    <w:rsid w:val="00AF1726"/>
    <w:rsid w:val="00AF19E6"/>
    <w:rsid w:val="00AF1A13"/>
    <w:rsid w:val="00AF1BB6"/>
    <w:rsid w:val="00AF1BE1"/>
    <w:rsid w:val="00AF1DF8"/>
    <w:rsid w:val="00AF1FAD"/>
    <w:rsid w:val="00AF28F9"/>
    <w:rsid w:val="00AF29ED"/>
    <w:rsid w:val="00AF2C26"/>
    <w:rsid w:val="00AF2DA7"/>
    <w:rsid w:val="00AF2E4C"/>
    <w:rsid w:val="00AF3084"/>
    <w:rsid w:val="00AF30E5"/>
    <w:rsid w:val="00AF3445"/>
    <w:rsid w:val="00AF3586"/>
    <w:rsid w:val="00AF381C"/>
    <w:rsid w:val="00AF39A3"/>
    <w:rsid w:val="00AF3B41"/>
    <w:rsid w:val="00AF3C12"/>
    <w:rsid w:val="00AF3EE7"/>
    <w:rsid w:val="00AF3F7B"/>
    <w:rsid w:val="00AF3FA1"/>
    <w:rsid w:val="00AF4A55"/>
    <w:rsid w:val="00AF5007"/>
    <w:rsid w:val="00AF50BA"/>
    <w:rsid w:val="00AF51AA"/>
    <w:rsid w:val="00AF565F"/>
    <w:rsid w:val="00AF58D4"/>
    <w:rsid w:val="00AF5969"/>
    <w:rsid w:val="00AF5A68"/>
    <w:rsid w:val="00AF5D08"/>
    <w:rsid w:val="00AF6007"/>
    <w:rsid w:val="00AF601E"/>
    <w:rsid w:val="00AF6097"/>
    <w:rsid w:val="00AF6493"/>
    <w:rsid w:val="00AF6B85"/>
    <w:rsid w:val="00AF6C4A"/>
    <w:rsid w:val="00AF6CBC"/>
    <w:rsid w:val="00AF6EB6"/>
    <w:rsid w:val="00AF723F"/>
    <w:rsid w:val="00AF74A4"/>
    <w:rsid w:val="00AF74D1"/>
    <w:rsid w:val="00AF781A"/>
    <w:rsid w:val="00AF7C4F"/>
    <w:rsid w:val="00B00326"/>
    <w:rsid w:val="00B00340"/>
    <w:rsid w:val="00B00352"/>
    <w:rsid w:val="00B0043A"/>
    <w:rsid w:val="00B0061E"/>
    <w:rsid w:val="00B00B75"/>
    <w:rsid w:val="00B00E7B"/>
    <w:rsid w:val="00B00FCB"/>
    <w:rsid w:val="00B010EE"/>
    <w:rsid w:val="00B01415"/>
    <w:rsid w:val="00B01480"/>
    <w:rsid w:val="00B014E1"/>
    <w:rsid w:val="00B015E2"/>
    <w:rsid w:val="00B01665"/>
    <w:rsid w:val="00B01E8F"/>
    <w:rsid w:val="00B01EA5"/>
    <w:rsid w:val="00B022BC"/>
    <w:rsid w:val="00B02313"/>
    <w:rsid w:val="00B02416"/>
    <w:rsid w:val="00B027C5"/>
    <w:rsid w:val="00B02ACE"/>
    <w:rsid w:val="00B02C66"/>
    <w:rsid w:val="00B02CAA"/>
    <w:rsid w:val="00B02ECB"/>
    <w:rsid w:val="00B02F95"/>
    <w:rsid w:val="00B0350C"/>
    <w:rsid w:val="00B035A3"/>
    <w:rsid w:val="00B039F9"/>
    <w:rsid w:val="00B03AB2"/>
    <w:rsid w:val="00B03C70"/>
    <w:rsid w:val="00B0401C"/>
    <w:rsid w:val="00B0409F"/>
    <w:rsid w:val="00B040B0"/>
    <w:rsid w:val="00B0439C"/>
    <w:rsid w:val="00B04683"/>
    <w:rsid w:val="00B04851"/>
    <w:rsid w:val="00B04912"/>
    <w:rsid w:val="00B04D73"/>
    <w:rsid w:val="00B04FB7"/>
    <w:rsid w:val="00B05249"/>
    <w:rsid w:val="00B052BE"/>
    <w:rsid w:val="00B053C4"/>
    <w:rsid w:val="00B0574E"/>
    <w:rsid w:val="00B059FF"/>
    <w:rsid w:val="00B05F0D"/>
    <w:rsid w:val="00B061B1"/>
    <w:rsid w:val="00B06353"/>
    <w:rsid w:val="00B065E1"/>
    <w:rsid w:val="00B0661F"/>
    <w:rsid w:val="00B06717"/>
    <w:rsid w:val="00B067E6"/>
    <w:rsid w:val="00B0701B"/>
    <w:rsid w:val="00B070E7"/>
    <w:rsid w:val="00B074DD"/>
    <w:rsid w:val="00B07557"/>
    <w:rsid w:val="00B076D9"/>
    <w:rsid w:val="00B07E9A"/>
    <w:rsid w:val="00B104C2"/>
    <w:rsid w:val="00B10F57"/>
    <w:rsid w:val="00B1105D"/>
    <w:rsid w:val="00B111E7"/>
    <w:rsid w:val="00B11382"/>
    <w:rsid w:val="00B11998"/>
    <w:rsid w:val="00B11A20"/>
    <w:rsid w:val="00B11C24"/>
    <w:rsid w:val="00B11C61"/>
    <w:rsid w:val="00B11CB2"/>
    <w:rsid w:val="00B11EC8"/>
    <w:rsid w:val="00B12017"/>
    <w:rsid w:val="00B12292"/>
    <w:rsid w:val="00B123FA"/>
    <w:rsid w:val="00B12515"/>
    <w:rsid w:val="00B12546"/>
    <w:rsid w:val="00B1288F"/>
    <w:rsid w:val="00B12A0F"/>
    <w:rsid w:val="00B12BE5"/>
    <w:rsid w:val="00B12E3B"/>
    <w:rsid w:val="00B13035"/>
    <w:rsid w:val="00B135E3"/>
    <w:rsid w:val="00B135F4"/>
    <w:rsid w:val="00B136E7"/>
    <w:rsid w:val="00B13937"/>
    <w:rsid w:val="00B139AF"/>
    <w:rsid w:val="00B139B7"/>
    <w:rsid w:val="00B13DD6"/>
    <w:rsid w:val="00B14D78"/>
    <w:rsid w:val="00B1579C"/>
    <w:rsid w:val="00B157D5"/>
    <w:rsid w:val="00B15C95"/>
    <w:rsid w:val="00B15CA1"/>
    <w:rsid w:val="00B15FD7"/>
    <w:rsid w:val="00B167C1"/>
    <w:rsid w:val="00B168A1"/>
    <w:rsid w:val="00B16DB6"/>
    <w:rsid w:val="00B1762C"/>
    <w:rsid w:val="00B17DA8"/>
    <w:rsid w:val="00B17E0C"/>
    <w:rsid w:val="00B2018B"/>
    <w:rsid w:val="00B2027C"/>
    <w:rsid w:val="00B20569"/>
    <w:rsid w:val="00B20588"/>
    <w:rsid w:val="00B20D63"/>
    <w:rsid w:val="00B20FB4"/>
    <w:rsid w:val="00B210D4"/>
    <w:rsid w:val="00B21237"/>
    <w:rsid w:val="00B212C5"/>
    <w:rsid w:val="00B212D0"/>
    <w:rsid w:val="00B2131D"/>
    <w:rsid w:val="00B214AE"/>
    <w:rsid w:val="00B2172B"/>
    <w:rsid w:val="00B21B9A"/>
    <w:rsid w:val="00B22115"/>
    <w:rsid w:val="00B2211B"/>
    <w:rsid w:val="00B2241A"/>
    <w:rsid w:val="00B22785"/>
    <w:rsid w:val="00B227AC"/>
    <w:rsid w:val="00B227CB"/>
    <w:rsid w:val="00B22C8B"/>
    <w:rsid w:val="00B2337D"/>
    <w:rsid w:val="00B23404"/>
    <w:rsid w:val="00B23762"/>
    <w:rsid w:val="00B23A70"/>
    <w:rsid w:val="00B23FA8"/>
    <w:rsid w:val="00B24297"/>
    <w:rsid w:val="00B243F3"/>
    <w:rsid w:val="00B24530"/>
    <w:rsid w:val="00B246E3"/>
    <w:rsid w:val="00B2524C"/>
    <w:rsid w:val="00B25315"/>
    <w:rsid w:val="00B2539E"/>
    <w:rsid w:val="00B253C4"/>
    <w:rsid w:val="00B25635"/>
    <w:rsid w:val="00B25762"/>
    <w:rsid w:val="00B25D26"/>
    <w:rsid w:val="00B25D5C"/>
    <w:rsid w:val="00B25F1E"/>
    <w:rsid w:val="00B26024"/>
    <w:rsid w:val="00B26309"/>
    <w:rsid w:val="00B264AC"/>
    <w:rsid w:val="00B269A8"/>
    <w:rsid w:val="00B269AE"/>
    <w:rsid w:val="00B26A86"/>
    <w:rsid w:val="00B26ACE"/>
    <w:rsid w:val="00B26DCA"/>
    <w:rsid w:val="00B26E5C"/>
    <w:rsid w:val="00B26F6C"/>
    <w:rsid w:val="00B271C6"/>
    <w:rsid w:val="00B271CE"/>
    <w:rsid w:val="00B274AC"/>
    <w:rsid w:val="00B2797B"/>
    <w:rsid w:val="00B279D2"/>
    <w:rsid w:val="00B27BA2"/>
    <w:rsid w:val="00B27BDF"/>
    <w:rsid w:val="00B27D0C"/>
    <w:rsid w:val="00B27E70"/>
    <w:rsid w:val="00B27EB2"/>
    <w:rsid w:val="00B302A5"/>
    <w:rsid w:val="00B30846"/>
    <w:rsid w:val="00B3084D"/>
    <w:rsid w:val="00B30962"/>
    <w:rsid w:val="00B30AA1"/>
    <w:rsid w:val="00B30BD9"/>
    <w:rsid w:val="00B30DB6"/>
    <w:rsid w:val="00B30E32"/>
    <w:rsid w:val="00B31052"/>
    <w:rsid w:val="00B31472"/>
    <w:rsid w:val="00B31545"/>
    <w:rsid w:val="00B3195E"/>
    <w:rsid w:val="00B319E6"/>
    <w:rsid w:val="00B31A27"/>
    <w:rsid w:val="00B32186"/>
    <w:rsid w:val="00B32878"/>
    <w:rsid w:val="00B32968"/>
    <w:rsid w:val="00B32B35"/>
    <w:rsid w:val="00B32C3E"/>
    <w:rsid w:val="00B32F90"/>
    <w:rsid w:val="00B330E1"/>
    <w:rsid w:val="00B331DB"/>
    <w:rsid w:val="00B339D6"/>
    <w:rsid w:val="00B33FB4"/>
    <w:rsid w:val="00B342D4"/>
    <w:rsid w:val="00B34467"/>
    <w:rsid w:val="00B345C1"/>
    <w:rsid w:val="00B347CF"/>
    <w:rsid w:val="00B34A76"/>
    <w:rsid w:val="00B34CD9"/>
    <w:rsid w:val="00B34D77"/>
    <w:rsid w:val="00B34DB4"/>
    <w:rsid w:val="00B34DF5"/>
    <w:rsid w:val="00B34E55"/>
    <w:rsid w:val="00B34F7C"/>
    <w:rsid w:val="00B3569C"/>
    <w:rsid w:val="00B35922"/>
    <w:rsid w:val="00B35B7E"/>
    <w:rsid w:val="00B35CC0"/>
    <w:rsid w:val="00B35ED8"/>
    <w:rsid w:val="00B36151"/>
    <w:rsid w:val="00B36A09"/>
    <w:rsid w:val="00B36A9A"/>
    <w:rsid w:val="00B36E20"/>
    <w:rsid w:val="00B36EED"/>
    <w:rsid w:val="00B37325"/>
    <w:rsid w:val="00B37A62"/>
    <w:rsid w:val="00B37BD7"/>
    <w:rsid w:val="00B37D38"/>
    <w:rsid w:val="00B37D9A"/>
    <w:rsid w:val="00B40586"/>
    <w:rsid w:val="00B40A97"/>
    <w:rsid w:val="00B40B76"/>
    <w:rsid w:val="00B40B8F"/>
    <w:rsid w:val="00B40C40"/>
    <w:rsid w:val="00B40C86"/>
    <w:rsid w:val="00B40E05"/>
    <w:rsid w:val="00B416E6"/>
    <w:rsid w:val="00B4182D"/>
    <w:rsid w:val="00B41836"/>
    <w:rsid w:val="00B418C3"/>
    <w:rsid w:val="00B41AB2"/>
    <w:rsid w:val="00B41BAD"/>
    <w:rsid w:val="00B41C40"/>
    <w:rsid w:val="00B41CB2"/>
    <w:rsid w:val="00B41E5F"/>
    <w:rsid w:val="00B41FFA"/>
    <w:rsid w:val="00B425C2"/>
    <w:rsid w:val="00B425CF"/>
    <w:rsid w:val="00B42740"/>
    <w:rsid w:val="00B42896"/>
    <w:rsid w:val="00B4290F"/>
    <w:rsid w:val="00B43035"/>
    <w:rsid w:val="00B430B3"/>
    <w:rsid w:val="00B4312B"/>
    <w:rsid w:val="00B43F8E"/>
    <w:rsid w:val="00B44024"/>
    <w:rsid w:val="00B44256"/>
    <w:rsid w:val="00B442A6"/>
    <w:rsid w:val="00B444B5"/>
    <w:rsid w:val="00B44942"/>
    <w:rsid w:val="00B44ADA"/>
    <w:rsid w:val="00B44C1B"/>
    <w:rsid w:val="00B44E91"/>
    <w:rsid w:val="00B44F35"/>
    <w:rsid w:val="00B45670"/>
    <w:rsid w:val="00B45A48"/>
    <w:rsid w:val="00B45D87"/>
    <w:rsid w:val="00B45E7D"/>
    <w:rsid w:val="00B46245"/>
    <w:rsid w:val="00B4651E"/>
    <w:rsid w:val="00B467E0"/>
    <w:rsid w:val="00B4680F"/>
    <w:rsid w:val="00B46A70"/>
    <w:rsid w:val="00B46D41"/>
    <w:rsid w:val="00B46D7B"/>
    <w:rsid w:val="00B46E15"/>
    <w:rsid w:val="00B46F10"/>
    <w:rsid w:val="00B47003"/>
    <w:rsid w:val="00B472F7"/>
    <w:rsid w:val="00B4732E"/>
    <w:rsid w:val="00B4741B"/>
    <w:rsid w:val="00B476D7"/>
    <w:rsid w:val="00B47994"/>
    <w:rsid w:val="00B47A8A"/>
    <w:rsid w:val="00B47AC9"/>
    <w:rsid w:val="00B47C43"/>
    <w:rsid w:val="00B47C85"/>
    <w:rsid w:val="00B506D1"/>
    <w:rsid w:val="00B5074B"/>
    <w:rsid w:val="00B50871"/>
    <w:rsid w:val="00B509A2"/>
    <w:rsid w:val="00B509CF"/>
    <w:rsid w:val="00B50A7B"/>
    <w:rsid w:val="00B50AF0"/>
    <w:rsid w:val="00B50E6F"/>
    <w:rsid w:val="00B50F58"/>
    <w:rsid w:val="00B515D8"/>
    <w:rsid w:val="00B51B71"/>
    <w:rsid w:val="00B51FBB"/>
    <w:rsid w:val="00B52105"/>
    <w:rsid w:val="00B52302"/>
    <w:rsid w:val="00B5250E"/>
    <w:rsid w:val="00B525AE"/>
    <w:rsid w:val="00B529E5"/>
    <w:rsid w:val="00B53317"/>
    <w:rsid w:val="00B53437"/>
    <w:rsid w:val="00B5344E"/>
    <w:rsid w:val="00B537C9"/>
    <w:rsid w:val="00B53A21"/>
    <w:rsid w:val="00B53AF4"/>
    <w:rsid w:val="00B54178"/>
    <w:rsid w:val="00B547E7"/>
    <w:rsid w:val="00B54979"/>
    <w:rsid w:val="00B54D52"/>
    <w:rsid w:val="00B54D59"/>
    <w:rsid w:val="00B54D94"/>
    <w:rsid w:val="00B54DDE"/>
    <w:rsid w:val="00B54EAC"/>
    <w:rsid w:val="00B54EB1"/>
    <w:rsid w:val="00B54FDB"/>
    <w:rsid w:val="00B54FF2"/>
    <w:rsid w:val="00B55003"/>
    <w:rsid w:val="00B55451"/>
    <w:rsid w:val="00B55561"/>
    <w:rsid w:val="00B555D1"/>
    <w:rsid w:val="00B55890"/>
    <w:rsid w:val="00B558E6"/>
    <w:rsid w:val="00B5591C"/>
    <w:rsid w:val="00B55AB0"/>
    <w:rsid w:val="00B5641F"/>
    <w:rsid w:val="00B568D9"/>
    <w:rsid w:val="00B56AB2"/>
    <w:rsid w:val="00B56AE6"/>
    <w:rsid w:val="00B56E27"/>
    <w:rsid w:val="00B56FA7"/>
    <w:rsid w:val="00B5714D"/>
    <w:rsid w:val="00B57207"/>
    <w:rsid w:val="00B5751C"/>
    <w:rsid w:val="00B578E0"/>
    <w:rsid w:val="00B579AE"/>
    <w:rsid w:val="00B579C9"/>
    <w:rsid w:val="00B57F0E"/>
    <w:rsid w:val="00B6018F"/>
    <w:rsid w:val="00B601E9"/>
    <w:rsid w:val="00B6032E"/>
    <w:rsid w:val="00B6070B"/>
    <w:rsid w:val="00B60943"/>
    <w:rsid w:val="00B60CD8"/>
    <w:rsid w:val="00B60F0A"/>
    <w:rsid w:val="00B60F89"/>
    <w:rsid w:val="00B61042"/>
    <w:rsid w:val="00B61147"/>
    <w:rsid w:val="00B611A4"/>
    <w:rsid w:val="00B6171E"/>
    <w:rsid w:val="00B61735"/>
    <w:rsid w:val="00B6182E"/>
    <w:rsid w:val="00B618EF"/>
    <w:rsid w:val="00B61B03"/>
    <w:rsid w:val="00B61BF8"/>
    <w:rsid w:val="00B61C85"/>
    <w:rsid w:val="00B62434"/>
    <w:rsid w:val="00B6250B"/>
    <w:rsid w:val="00B6278A"/>
    <w:rsid w:val="00B62980"/>
    <w:rsid w:val="00B62991"/>
    <w:rsid w:val="00B62A20"/>
    <w:rsid w:val="00B62AD2"/>
    <w:rsid w:val="00B62E63"/>
    <w:rsid w:val="00B6329A"/>
    <w:rsid w:val="00B636A9"/>
    <w:rsid w:val="00B63B0C"/>
    <w:rsid w:val="00B63E1C"/>
    <w:rsid w:val="00B64363"/>
    <w:rsid w:val="00B6443B"/>
    <w:rsid w:val="00B64483"/>
    <w:rsid w:val="00B64798"/>
    <w:rsid w:val="00B64974"/>
    <w:rsid w:val="00B649D5"/>
    <w:rsid w:val="00B64B7A"/>
    <w:rsid w:val="00B64BBA"/>
    <w:rsid w:val="00B64D57"/>
    <w:rsid w:val="00B64F7E"/>
    <w:rsid w:val="00B65132"/>
    <w:rsid w:val="00B65146"/>
    <w:rsid w:val="00B651DB"/>
    <w:rsid w:val="00B657E6"/>
    <w:rsid w:val="00B65B6C"/>
    <w:rsid w:val="00B65F97"/>
    <w:rsid w:val="00B66452"/>
    <w:rsid w:val="00B66596"/>
    <w:rsid w:val="00B66632"/>
    <w:rsid w:val="00B6671C"/>
    <w:rsid w:val="00B66787"/>
    <w:rsid w:val="00B668DF"/>
    <w:rsid w:val="00B66ACB"/>
    <w:rsid w:val="00B66D1C"/>
    <w:rsid w:val="00B67567"/>
    <w:rsid w:val="00B6780D"/>
    <w:rsid w:val="00B678F3"/>
    <w:rsid w:val="00B67CB4"/>
    <w:rsid w:val="00B67E06"/>
    <w:rsid w:val="00B706F5"/>
    <w:rsid w:val="00B70938"/>
    <w:rsid w:val="00B70B32"/>
    <w:rsid w:val="00B70E0A"/>
    <w:rsid w:val="00B70E71"/>
    <w:rsid w:val="00B70FDA"/>
    <w:rsid w:val="00B711EC"/>
    <w:rsid w:val="00B71435"/>
    <w:rsid w:val="00B717BE"/>
    <w:rsid w:val="00B719A9"/>
    <w:rsid w:val="00B71EFE"/>
    <w:rsid w:val="00B721A5"/>
    <w:rsid w:val="00B722D6"/>
    <w:rsid w:val="00B7276A"/>
    <w:rsid w:val="00B72C18"/>
    <w:rsid w:val="00B72EFD"/>
    <w:rsid w:val="00B732CC"/>
    <w:rsid w:val="00B733FA"/>
    <w:rsid w:val="00B7343F"/>
    <w:rsid w:val="00B734B9"/>
    <w:rsid w:val="00B736C1"/>
    <w:rsid w:val="00B739BA"/>
    <w:rsid w:val="00B73CD1"/>
    <w:rsid w:val="00B73DA6"/>
    <w:rsid w:val="00B73E13"/>
    <w:rsid w:val="00B740E4"/>
    <w:rsid w:val="00B74105"/>
    <w:rsid w:val="00B7426D"/>
    <w:rsid w:val="00B74327"/>
    <w:rsid w:val="00B74562"/>
    <w:rsid w:val="00B7459D"/>
    <w:rsid w:val="00B74822"/>
    <w:rsid w:val="00B74896"/>
    <w:rsid w:val="00B74A94"/>
    <w:rsid w:val="00B75039"/>
    <w:rsid w:val="00B7529E"/>
    <w:rsid w:val="00B7531A"/>
    <w:rsid w:val="00B75A28"/>
    <w:rsid w:val="00B75AA3"/>
    <w:rsid w:val="00B75B01"/>
    <w:rsid w:val="00B75D1F"/>
    <w:rsid w:val="00B75E6F"/>
    <w:rsid w:val="00B75FD1"/>
    <w:rsid w:val="00B7601D"/>
    <w:rsid w:val="00B76207"/>
    <w:rsid w:val="00B763AA"/>
    <w:rsid w:val="00B76502"/>
    <w:rsid w:val="00B76A26"/>
    <w:rsid w:val="00B7718F"/>
    <w:rsid w:val="00B77271"/>
    <w:rsid w:val="00B77372"/>
    <w:rsid w:val="00B77562"/>
    <w:rsid w:val="00B77CA8"/>
    <w:rsid w:val="00B77E0F"/>
    <w:rsid w:val="00B77E1E"/>
    <w:rsid w:val="00B8000D"/>
    <w:rsid w:val="00B80130"/>
    <w:rsid w:val="00B8030F"/>
    <w:rsid w:val="00B806E6"/>
    <w:rsid w:val="00B80F52"/>
    <w:rsid w:val="00B81004"/>
    <w:rsid w:val="00B811A7"/>
    <w:rsid w:val="00B811E1"/>
    <w:rsid w:val="00B81253"/>
    <w:rsid w:val="00B812CF"/>
    <w:rsid w:val="00B81394"/>
    <w:rsid w:val="00B8145F"/>
    <w:rsid w:val="00B81561"/>
    <w:rsid w:val="00B8157D"/>
    <w:rsid w:val="00B81802"/>
    <w:rsid w:val="00B818C5"/>
    <w:rsid w:val="00B81AFF"/>
    <w:rsid w:val="00B81C63"/>
    <w:rsid w:val="00B81D22"/>
    <w:rsid w:val="00B8219A"/>
    <w:rsid w:val="00B826A0"/>
    <w:rsid w:val="00B829EB"/>
    <w:rsid w:val="00B82DBA"/>
    <w:rsid w:val="00B82F11"/>
    <w:rsid w:val="00B83076"/>
    <w:rsid w:val="00B831E1"/>
    <w:rsid w:val="00B831F8"/>
    <w:rsid w:val="00B832C5"/>
    <w:rsid w:val="00B83344"/>
    <w:rsid w:val="00B83503"/>
    <w:rsid w:val="00B83560"/>
    <w:rsid w:val="00B83703"/>
    <w:rsid w:val="00B837CE"/>
    <w:rsid w:val="00B83844"/>
    <w:rsid w:val="00B83B06"/>
    <w:rsid w:val="00B83B62"/>
    <w:rsid w:val="00B83DDE"/>
    <w:rsid w:val="00B83E71"/>
    <w:rsid w:val="00B83FF6"/>
    <w:rsid w:val="00B842E9"/>
    <w:rsid w:val="00B84303"/>
    <w:rsid w:val="00B84518"/>
    <w:rsid w:val="00B84526"/>
    <w:rsid w:val="00B846E0"/>
    <w:rsid w:val="00B84740"/>
    <w:rsid w:val="00B84951"/>
    <w:rsid w:val="00B8506D"/>
    <w:rsid w:val="00B853BD"/>
    <w:rsid w:val="00B854ED"/>
    <w:rsid w:val="00B8577B"/>
    <w:rsid w:val="00B85995"/>
    <w:rsid w:val="00B85A36"/>
    <w:rsid w:val="00B85B6A"/>
    <w:rsid w:val="00B85B74"/>
    <w:rsid w:val="00B85E5C"/>
    <w:rsid w:val="00B8603F"/>
    <w:rsid w:val="00B860DD"/>
    <w:rsid w:val="00B86270"/>
    <w:rsid w:val="00B8662E"/>
    <w:rsid w:val="00B86790"/>
    <w:rsid w:val="00B86837"/>
    <w:rsid w:val="00B86B54"/>
    <w:rsid w:val="00B86C52"/>
    <w:rsid w:val="00B86D16"/>
    <w:rsid w:val="00B86DD0"/>
    <w:rsid w:val="00B8743A"/>
    <w:rsid w:val="00B876F0"/>
    <w:rsid w:val="00B876FC"/>
    <w:rsid w:val="00B87891"/>
    <w:rsid w:val="00B87918"/>
    <w:rsid w:val="00B879CB"/>
    <w:rsid w:val="00B87DBE"/>
    <w:rsid w:val="00B908AB"/>
    <w:rsid w:val="00B90AA5"/>
    <w:rsid w:val="00B90C30"/>
    <w:rsid w:val="00B90D64"/>
    <w:rsid w:val="00B90DD1"/>
    <w:rsid w:val="00B9104D"/>
    <w:rsid w:val="00B91262"/>
    <w:rsid w:val="00B913D4"/>
    <w:rsid w:val="00B91ADB"/>
    <w:rsid w:val="00B91B4F"/>
    <w:rsid w:val="00B91B6F"/>
    <w:rsid w:val="00B91C12"/>
    <w:rsid w:val="00B91C73"/>
    <w:rsid w:val="00B9218F"/>
    <w:rsid w:val="00B921E8"/>
    <w:rsid w:val="00B9227B"/>
    <w:rsid w:val="00B92482"/>
    <w:rsid w:val="00B92696"/>
    <w:rsid w:val="00B92905"/>
    <w:rsid w:val="00B929C8"/>
    <w:rsid w:val="00B92B71"/>
    <w:rsid w:val="00B9363E"/>
    <w:rsid w:val="00B9367C"/>
    <w:rsid w:val="00B93741"/>
    <w:rsid w:val="00B93A7A"/>
    <w:rsid w:val="00B93BAD"/>
    <w:rsid w:val="00B93CB6"/>
    <w:rsid w:val="00B93FA6"/>
    <w:rsid w:val="00B943B9"/>
    <w:rsid w:val="00B94437"/>
    <w:rsid w:val="00B94454"/>
    <w:rsid w:val="00B94505"/>
    <w:rsid w:val="00B945E7"/>
    <w:rsid w:val="00B947E6"/>
    <w:rsid w:val="00B94888"/>
    <w:rsid w:val="00B94959"/>
    <w:rsid w:val="00B94C04"/>
    <w:rsid w:val="00B94E47"/>
    <w:rsid w:val="00B9509C"/>
    <w:rsid w:val="00B950C1"/>
    <w:rsid w:val="00B9526B"/>
    <w:rsid w:val="00B957F6"/>
    <w:rsid w:val="00B95819"/>
    <w:rsid w:val="00B95A5A"/>
    <w:rsid w:val="00B95BA8"/>
    <w:rsid w:val="00B9600F"/>
    <w:rsid w:val="00B960DA"/>
    <w:rsid w:val="00B960DD"/>
    <w:rsid w:val="00B96117"/>
    <w:rsid w:val="00B96280"/>
    <w:rsid w:val="00B965A9"/>
    <w:rsid w:val="00B965CC"/>
    <w:rsid w:val="00B96AE0"/>
    <w:rsid w:val="00B96B74"/>
    <w:rsid w:val="00B96D37"/>
    <w:rsid w:val="00B96E93"/>
    <w:rsid w:val="00B96EC0"/>
    <w:rsid w:val="00B96F62"/>
    <w:rsid w:val="00B97426"/>
    <w:rsid w:val="00B975AA"/>
    <w:rsid w:val="00B9771F"/>
    <w:rsid w:val="00B97740"/>
    <w:rsid w:val="00B9775E"/>
    <w:rsid w:val="00B97DC9"/>
    <w:rsid w:val="00BA0057"/>
    <w:rsid w:val="00BA0117"/>
    <w:rsid w:val="00BA0316"/>
    <w:rsid w:val="00BA05EB"/>
    <w:rsid w:val="00BA07A4"/>
    <w:rsid w:val="00BA09E4"/>
    <w:rsid w:val="00BA0AE7"/>
    <w:rsid w:val="00BA0D40"/>
    <w:rsid w:val="00BA0DAE"/>
    <w:rsid w:val="00BA0DBA"/>
    <w:rsid w:val="00BA117E"/>
    <w:rsid w:val="00BA185A"/>
    <w:rsid w:val="00BA1902"/>
    <w:rsid w:val="00BA20AB"/>
    <w:rsid w:val="00BA24A6"/>
    <w:rsid w:val="00BA26D3"/>
    <w:rsid w:val="00BA2775"/>
    <w:rsid w:val="00BA2C81"/>
    <w:rsid w:val="00BA2ED8"/>
    <w:rsid w:val="00BA33AB"/>
    <w:rsid w:val="00BA3975"/>
    <w:rsid w:val="00BA3C27"/>
    <w:rsid w:val="00BA3CD7"/>
    <w:rsid w:val="00BA413F"/>
    <w:rsid w:val="00BA4213"/>
    <w:rsid w:val="00BA480C"/>
    <w:rsid w:val="00BA48FE"/>
    <w:rsid w:val="00BA4901"/>
    <w:rsid w:val="00BA4A4D"/>
    <w:rsid w:val="00BA4C8F"/>
    <w:rsid w:val="00BA4D66"/>
    <w:rsid w:val="00BA535C"/>
    <w:rsid w:val="00BA5412"/>
    <w:rsid w:val="00BA5D11"/>
    <w:rsid w:val="00BA68E2"/>
    <w:rsid w:val="00BA6ADC"/>
    <w:rsid w:val="00BA6B9F"/>
    <w:rsid w:val="00BA6C34"/>
    <w:rsid w:val="00BA6CE7"/>
    <w:rsid w:val="00BA6D92"/>
    <w:rsid w:val="00BA6F8D"/>
    <w:rsid w:val="00BA7049"/>
    <w:rsid w:val="00BA7298"/>
    <w:rsid w:val="00BA75EE"/>
    <w:rsid w:val="00BA7938"/>
    <w:rsid w:val="00BA79C1"/>
    <w:rsid w:val="00BA7A11"/>
    <w:rsid w:val="00BA7C87"/>
    <w:rsid w:val="00BB03EA"/>
    <w:rsid w:val="00BB0566"/>
    <w:rsid w:val="00BB0624"/>
    <w:rsid w:val="00BB09E7"/>
    <w:rsid w:val="00BB0A16"/>
    <w:rsid w:val="00BB0BA8"/>
    <w:rsid w:val="00BB0CAB"/>
    <w:rsid w:val="00BB1232"/>
    <w:rsid w:val="00BB14A9"/>
    <w:rsid w:val="00BB14E9"/>
    <w:rsid w:val="00BB16EE"/>
    <w:rsid w:val="00BB1767"/>
    <w:rsid w:val="00BB181C"/>
    <w:rsid w:val="00BB1858"/>
    <w:rsid w:val="00BB1B01"/>
    <w:rsid w:val="00BB1B52"/>
    <w:rsid w:val="00BB21FB"/>
    <w:rsid w:val="00BB22D6"/>
    <w:rsid w:val="00BB2473"/>
    <w:rsid w:val="00BB2554"/>
    <w:rsid w:val="00BB27F5"/>
    <w:rsid w:val="00BB2934"/>
    <w:rsid w:val="00BB29A5"/>
    <w:rsid w:val="00BB2D9E"/>
    <w:rsid w:val="00BB2E2B"/>
    <w:rsid w:val="00BB36C4"/>
    <w:rsid w:val="00BB390E"/>
    <w:rsid w:val="00BB3BE4"/>
    <w:rsid w:val="00BB3CDD"/>
    <w:rsid w:val="00BB3D54"/>
    <w:rsid w:val="00BB3F09"/>
    <w:rsid w:val="00BB3FA2"/>
    <w:rsid w:val="00BB4D7B"/>
    <w:rsid w:val="00BB4E82"/>
    <w:rsid w:val="00BB5244"/>
    <w:rsid w:val="00BB53C8"/>
    <w:rsid w:val="00BB59B1"/>
    <w:rsid w:val="00BB59CF"/>
    <w:rsid w:val="00BB5A9B"/>
    <w:rsid w:val="00BB5B49"/>
    <w:rsid w:val="00BB603E"/>
    <w:rsid w:val="00BB608D"/>
    <w:rsid w:val="00BB60FE"/>
    <w:rsid w:val="00BB613F"/>
    <w:rsid w:val="00BB6245"/>
    <w:rsid w:val="00BB62C4"/>
    <w:rsid w:val="00BB6D93"/>
    <w:rsid w:val="00BB716B"/>
    <w:rsid w:val="00BB73FE"/>
    <w:rsid w:val="00BB7436"/>
    <w:rsid w:val="00BB784D"/>
    <w:rsid w:val="00BB79E2"/>
    <w:rsid w:val="00BB7B09"/>
    <w:rsid w:val="00BB7BBB"/>
    <w:rsid w:val="00BB7D3D"/>
    <w:rsid w:val="00BB7DCC"/>
    <w:rsid w:val="00BC010A"/>
    <w:rsid w:val="00BC01D2"/>
    <w:rsid w:val="00BC0406"/>
    <w:rsid w:val="00BC054F"/>
    <w:rsid w:val="00BC0856"/>
    <w:rsid w:val="00BC0884"/>
    <w:rsid w:val="00BC0F65"/>
    <w:rsid w:val="00BC116D"/>
    <w:rsid w:val="00BC13E0"/>
    <w:rsid w:val="00BC14E7"/>
    <w:rsid w:val="00BC1EDE"/>
    <w:rsid w:val="00BC1F52"/>
    <w:rsid w:val="00BC1F85"/>
    <w:rsid w:val="00BC201E"/>
    <w:rsid w:val="00BC2082"/>
    <w:rsid w:val="00BC21D9"/>
    <w:rsid w:val="00BC266A"/>
    <w:rsid w:val="00BC2C7D"/>
    <w:rsid w:val="00BC2CA4"/>
    <w:rsid w:val="00BC2F0A"/>
    <w:rsid w:val="00BC32A8"/>
    <w:rsid w:val="00BC3484"/>
    <w:rsid w:val="00BC3A5C"/>
    <w:rsid w:val="00BC3AA8"/>
    <w:rsid w:val="00BC3B47"/>
    <w:rsid w:val="00BC3E7A"/>
    <w:rsid w:val="00BC4128"/>
    <w:rsid w:val="00BC4530"/>
    <w:rsid w:val="00BC45F8"/>
    <w:rsid w:val="00BC4641"/>
    <w:rsid w:val="00BC4672"/>
    <w:rsid w:val="00BC4716"/>
    <w:rsid w:val="00BC47F5"/>
    <w:rsid w:val="00BC485B"/>
    <w:rsid w:val="00BC4A05"/>
    <w:rsid w:val="00BC4ACE"/>
    <w:rsid w:val="00BC4AE2"/>
    <w:rsid w:val="00BC4CCB"/>
    <w:rsid w:val="00BC4D98"/>
    <w:rsid w:val="00BC5242"/>
    <w:rsid w:val="00BC58F8"/>
    <w:rsid w:val="00BC5F02"/>
    <w:rsid w:val="00BC61AB"/>
    <w:rsid w:val="00BC6213"/>
    <w:rsid w:val="00BC69E9"/>
    <w:rsid w:val="00BC6A7D"/>
    <w:rsid w:val="00BC6ACC"/>
    <w:rsid w:val="00BC6C34"/>
    <w:rsid w:val="00BC6D6C"/>
    <w:rsid w:val="00BC6E81"/>
    <w:rsid w:val="00BC6FE3"/>
    <w:rsid w:val="00BC700C"/>
    <w:rsid w:val="00BC7AB2"/>
    <w:rsid w:val="00BC7C21"/>
    <w:rsid w:val="00BC7CFD"/>
    <w:rsid w:val="00BC7DF5"/>
    <w:rsid w:val="00BC7E04"/>
    <w:rsid w:val="00BD0137"/>
    <w:rsid w:val="00BD016A"/>
    <w:rsid w:val="00BD0342"/>
    <w:rsid w:val="00BD07C5"/>
    <w:rsid w:val="00BD0AC9"/>
    <w:rsid w:val="00BD0B7D"/>
    <w:rsid w:val="00BD0BD4"/>
    <w:rsid w:val="00BD0F2D"/>
    <w:rsid w:val="00BD0FBF"/>
    <w:rsid w:val="00BD118E"/>
    <w:rsid w:val="00BD138B"/>
    <w:rsid w:val="00BD14EA"/>
    <w:rsid w:val="00BD15D2"/>
    <w:rsid w:val="00BD1629"/>
    <w:rsid w:val="00BD16AF"/>
    <w:rsid w:val="00BD2117"/>
    <w:rsid w:val="00BD2F51"/>
    <w:rsid w:val="00BD301E"/>
    <w:rsid w:val="00BD30C7"/>
    <w:rsid w:val="00BD3793"/>
    <w:rsid w:val="00BD3A4A"/>
    <w:rsid w:val="00BD3BF7"/>
    <w:rsid w:val="00BD3CE3"/>
    <w:rsid w:val="00BD4321"/>
    <w:rsid w:val="00BD4390"/>
    <w:rsid w:val="00BD43F8"/>
    <w:rsid w:val="00BD463E"/>
    <w:rsid w:val="00BD4891"/>
    <w:rsid w:val="00BD48C9"/>
    <w:rsid w:val="00BD4BA7"/>
    <w:rsid w:val="00BD4CF1"/>
    <w:rsid w:val="00BD50EC"/>
    <w:rsid w:val="00BD51CB"/>
    <w:rsid w:val="00BD530C"/>
    <w:rsid w:val="00BD55B1"/>
    <w:rsid w:val="00BD573B"/>
    <w:rsid w:val="00BD57DA"/>
    <w:rsid w:val="00BD58FB"/>
    <w:rsid w:val="00BD5BE2"/>
    <w:rsid w:val="00BD5C72"/>
    <w:rsid w:val="00BD61EE"/>
    <w:rsid w:val="00BD6555"/>
    <w:rsid w:val="00BD6631"/>
    <w:rsid w:val="00BD67D6"/>
    <w:rsid w:val="00BD683E"/>
    <w:rsid w:val="00BD6900"/>
    <w:rsid w:val="00BD6946"/>
    <w:rsid w:val="00BD6A13"/>
    <w:rsid w:val="00BD6E9D"/>
    <w:rsid w:val="00BD6E9E"/>
    <w:rsid w:val="00BD6EA1"/>
    <w:rsid w:val="00BD6F18"/>
    <w:rsid w:val="00BD71BF"/>
    <w:rsid w:val="00BD73AF"/>
    <w:rsid w:val="00BD752E"/>
    <w:rsid w:val="00BD75F6"/>
    <w:rsid w:val="00BD7833"/>
    <w:rsid w:val="00BD7DCE"/>
    <w:rsid w:val="00BD7E5A"/>
    <w:rsid w:val="00BD7F00"/>
    <w:rsid w:val="00BE00AD"/>
    <w:rsid w:val="00BE0285"/>
    <w:rsid w:val="00BE032A"/>
    <w:rsid w:val="00BE04AC"/>
    <w:rsid w:val="00BE0714"/>
    <w:rsid w:val="00BE0738"/>
    <w:rsid w:val="00BE07D8"/>
    <w:rsid w:val="00BE0DB2"/>
    <w:rsid w:val="00BE0FD8"/>
    <w:rsid w:val="00BE1057"/>
    <w:rsid w:val="00BE10C4"/>
    <w:rsid w:val="00BE136C"/>
    <w:rsid w:val="00BE1690"/>
    <w:rsid w:val="00BE16AC"/>
    <w:rsid w:val="00BE1A69"/>
    <w:rsid w:val="00BE1C7A"/>
    <w:rsid w:val="00BE1D0A"/>
    <w:rsid w:val="00BE1D3A"/>
    <w:rsid w:val="00BE1ECA"/>
    <w:rsid w:val="00BE225A"/>
    <w:rsid w:val="00BE2298"/>
    <w:rsid w:val="00BE2313"/>
    <w:rsid w:val="00BE2834"/>
    <w:rsid w:val="00BE2D01"/>
    <w:rsid w:val="00BE2F10"/>
    <w:rsid w:val="00BE2F24"/>
    <w:rsid w:val="00BE2FBC"/>
    <w:rsid w:val="00BE303C"/>
    <w:rsid w:val="00BE30C8"/>
    <w:rsid w:val="00BE31A6"/>
    <w:rsid w:val="00BE3427"/>
    <w:rsid w:val="00BE39C2"/>
    <w:rsid w:val="00BE3CFE"/>
    <w:rsid w:val="00BE3D72"/>
    <w:rsid w:val="00BE3DEC"/>
    <w:rsid w:val="00BE3F59"/>
    <w:rsid w:val="00BE4125"/>
    <w:rsid w:val="00BE42C3"/>
    <w:rsid w:val="00BE4353"/>
    <w:rsid w:val="00BE45BB"/>
    <w:rsid w:val="00BE46A3"/>
    <w:rsid w:val="00BE4808"/>
    <w:rsid w:val="00BE5215"/>
    <w:rsid w:val="00BE5237"/>
    <w:rsid w:val="00BE52DE"/>
    <w:rsid w:val="00BE5489"/>
    <w:rsid w:val="00BE57AC"/>
    <w:rsid w:val="00BE5A00"/>
    <w:rsid w:val="00BE5A19"/>
    <w:rsid w:val="00BE5C2B"/>
    <w:rsid w:val="00BE5CE8"/>
    <w:rsid w:val="00BE6034"/>
    <w:rsid w:val="00BE65BA"/>
    <w:rsid w:val="00BE69D4"/>
    <w:rsid w:val="00BE6B2C"/>
    <w:rsid w:val="00BE6B5D"/>
    <w:rsid w:val="00BE6C48"/>
    <w:rsid w:val="00BE6C5C"/>
    <w:rsid w:val="00BE7024"/>
    <w:rsid w:val="00BE7202"/>
    <w:rsid w:val="00BE751F"/>
    <w:rsid w:val="00BF061B"/>
    <w:rsid w:val="00BF0734"/>
    <w:rsid w:val="00BF0834"/>
    <w:rsid w:val="00BF0A44"/>
    <w:rsid w:val="00BF0BD3"/>
    <w:rsid w:val="00BF0D59"/>
    <w:rsid w:val="00BF0FBE"/>
    <w:rsid w:val="00BF1081"/>
    <w:rsid w:val="00BF131A"/>
    <w:rsid w:val="00BF17AA"/>
    <w:rsid w:val="00BF182A"/>
    <w:rsid w:val="00BF19C4"/>
    <w:rsid w:val="00BF1D25"/>
    <w:rsid w:val="00BF1D38"/>
    <w:rsid w:val="00BF2146"/>
    <w:rsid w:val="00BF2474"/>
    <w:rsid w:val="00BF2712"/>
    <w:rsid w:val="00BF27F1"/>
    <w:rsid w:val="00BF292A"/>
    <w:rsid w:val="00BF32AC"/>
    <w:rsid w:val="00BF3C5A"/>
    <w:rsid w:val="00BF41D2"/>
    <w:rsid w:val="00BF4932"/>
    <w:rsid w:val="00BF4ECA"/>
    <w:rsid w:val="00BF5114"/>
    <w:rsid w:val="00BF512D"/>
    <w:rsid w:val="00BF521C"/>
    <w:rsid w:val="00BF52B3"/>
    <w:rsid w:val="00BF52F1"/>
    <w:rsid w:val="00BF53F4"/>
    <w:rsid w:val="00BF5F5F"/>
    <w:rsid w:val="00BF607E"/>
    <w:rsid w:val="00BF6457"/>
    <w:rsid w:val="00BF659C"/>
    <w:rsid w:val="00BF6A01"/>
    <w:rsid w:val="00BF6ADE"/>
    <w:rsid w:val="00BF704B"/>
    <w:rsid w:val="00BF7074"/>
    <w:rsid w:val="00BF70C1"/>
    <w:rsid w:val="00BF71E8"/>
    <w:rsid w:val="00BF7322"/>
    <w:rsid w:val="00BF744A"/>
    <w:rsid w:val="00BF77E6"/>
    <w:rsid w:val="00BF7ABB"/>
    <w:rsid w:val="00BF7B0E"/>
    <w:rsid w:val="00BF7B25"/>
    <w:rsid w:val="00BF7E4B"/>
    <w:rsid w:val="00BF7EAC"/>
    <w:rsid w:val="00BF7F6D"/>
    <w:rsid w:val="00C00495"/>
    <w:rsid w:val="00C004FB"/>
    <w:rsid w:val="00C010EE"/>
    <w:rsid w:val="00C01118"/>
    <w:rsid w:val="00C011E0"/>
    <w:rsid w:val="00C01262"/>
    <w:rsid w:val="00C01AF5"/>
    <w:rsid w:val="00C0216C"/>
    <w:rsid w:val="00C021BC"/>
    <w:rsid w:val="00C02340"/>
    <w:rsid w:val="00C02D83"/>
    <w:rsid w:val="00C02DEC"/>
    <w:rsid w:val="00C02E4C"/>
    <w:rsid w:val="00C02F6C"/>
    <w:rsid w:val="00C0328C"/>
    <w:rsid w:val="00C03295"/>
    <w:rsid w:val="00C03563"/>
    <w:rsid w:val="00C035D0"/>
    <w:rsid w:val="00C03648"/>
    <w:rsid w:val="00C0384B"/>
    <w:rsid w:val="00C03A14"/>
    <w:rsid w:val="00C03A29"/>
    <w:rsid w:val="00C03E00"/>
    <w:rsid w:val="00C03E1C"/>
    <w:rsid w:val="00C04022"/>
    <w:rsid w:val="00C041DA"/>
    <w:rsid w:val="00C04204"/>
    <w:rsid w:val="00C04366"/>
    <w:rsid w:val="00C044DA"/>
    <w:rsid w:val="00C04534"/>
    <w:rsid w:val="00C04540"/>
    <w:rsid w:val="00C045F4"/>
    <w:rsid w:val="00C046B9"/>
    <w:rsid w:val="00C047C1"/>
    <w:rsid w:val="00C04E14"/>
    <w:rsid w:val="00C05080"/>
    <w:rsid w:val="00C05444"/>
    <w:rsid w:val="00C054E6"/>
    <w:rsid w:val="00C05688"/>
    <w:rsid w:val="00C05AE1"/>
    <w:rsid w:val="00C05CAD"/>
    <w:rsid w:val="00C06102"/>
    <w:rsid w:val="00C0630C"/>
    <w:rsid w:val="00C06623"/>
    <w:rsid w:val="00C069C9"/>
    <w:rsid w:val="00C06C04"/>
    <w:rsid w:val="00C06C1C"/>
    <w:rsid w:val="00C0719C"/>
    <w:rsid w:val="00C07247"/>
    <w:rsid w:val="00C07693"/>
    <w:rsid w:val="00C076B4"/>
    <w:rsid w:val="00C076E6"/>
    <w:rsid w:val="00C102D8"/>
    <w:rsid w:val="00C105A8"/>
    <w:rsid w:val="00C105CF"/>
    <w:rsid w:val="00C10D56"/>
    <w:rsid w:val="00C10DE0"/>
    <w:rsid w:val="00C11085"/>
    <w:rsid w:val="00C11564"/>
    <w:rsid w:val="00C11885"/>
    <w:rsid w:val="00C11B39"/>
    <w:rsid w:val="00C11CB0"/>
    <w:rsid w:val="00C11CC7"/>
    <w:rsid w:val="00C11F57"/>
    <w:rsid w:val="00C123C5"/>
    <w:rsid w:val="00C12662"/>
    <w:rsid w:val="00C12733"/>
    <w:rsid w:val="00C12783"/>
    <w:rsid w:val="00C12837"/>
    <w:rsid w:val="00C12BC0"/>
    <w:rsid w:val="00C12CD3"/>
    <w:rsid w:val="00C12D3C"/>
    <w:rsid w:val="00C12E09"/>
    <w:rsid w:val="00C1347C"/>
    <w:rsid w:val="00C1355D"/>
    <w:rsid w:val="00C13795"/>
    <w:rsid w:val="00C13985"/>
    <w:rsid w:val="00C13EB0"/>
    <w:rsid w:val="00C140CF"/>
    <w:rsid w:val="00C1415F"/>
    <w:rsid w:val="00C1435F"/>
    <w:rsid w:val="00C14618"/>
    <w:rsid w:val="00C14A67"/>
    <w:rsid w:val="00C14AC0"/>
    <w:rsid w:val="00C14BDA"/>
    <w:rsid w:val="00C14E15"/>
    <w:rsid w:val="00C1516D"/>
    <w:rsid w:val="00C151C8"/>
    <w:rsid w:val="00C1549E"/>
    <w:rsid w:val="00C15553"/>
    <w:rsid w:val="00C15755"/>
    <w:rsid w:val="00C15D37"/>
    <w:rsid w:val="00C15E2F"/>
    <w:rsid w:val="00C15E37"/>
    <w:rsid w:val="00C15FDB"/>
    <w:rsid w:val="00C164BA"/>
    <w:rsid w:val="00C1683E"/>
    <w:rsid w:val="00C1697E"/>
    <w:rsid w:val="00C1725C"/>
    <w:rsid w:val="00C1744B"/>
    <w:rsid w:val="00C1746C"/>
    <w:rsid w:val="00C176A0"/>
    <w:rsid w:val="00C17BA8"/>
    <w:rsid w:val="00C17E1F"/>
    <w:rsid w:val="00C20325"/>
    <w:rsid w:val="00C209C2"/>
    <w:rsid w:val="00C20A98"/>
    <w:rsid w:val="00C20CE8"/>
    <w:rsid w:val="00C2133A"/>
    <w:rsid w:val="00C214D8"/>
    <w:rsid w:val="00C21600"/>
    <w:rsid w:val="00C216D6"/>
    <w:rsid w:val="00C21B04"/>
    <w:rsid w:val="00C21B78"/>
    <w:rsid w:val="00C21C4C"/>
    <w:rsid w:val="00C21DF3"/>
    <w:rsid w:val="00C2203A"/>
    <w:rsid w:val="00C2208E"/>
    <w:rsid w:val="00C220A6"/>
    <w:rsid w:val="00C2228D"/>
    <w:rsid w:val="00C224F0"/>
    <w:rsid w:val="00C2260C"/>
    <w:rsid w:val="00C22674"/>
    <w:rsid w:val="00C226B5"/>
    <w:rsid w:val="00C22836"/>
    <w:rsid w:val="00C22A9B"/>
    <w:rsid w:val="00C22C47"/>
    <w:rsid w:val="00C22C85"/>
    <w:rsid w:val="00C22E35"/>
    <w:rsid w:val="00C22F50"/>
    <w:rsid w:val="00C231E1"/>
    <w:rsid w:val="00C233B3"/>
    <w:rsid w:val="00C23721"/>
    <w:rsid w:val="00C23D0A"/>
    <w:rsid w:val="00C2430A"/>
    <w:rsid w:val="00C245B5"/>
    <w:rsid w:val="00C246D2"/>
    <w:rsid w:val="00C24746"/>
    <w:rsid w:val="00C24B67"/>
    <w:rsid w:val="00C24C07"/>
    <w:rsid w:val="00C24D7F"/>
    <w:rsid w:val="00C24D8E"/>
    <w:rsid w:val="00C24DEF"/>
    <w:rsid w:val="00C24F43"/>
    <w:rsid w:val="00C25149"/>
    <w:rsid w:val="00C2535E"/>
    <w:rsid w:val="00C253A3"/>
    <w:rsid w:val="00C25A5F"/>
    <w:rsid w:val="00C25A72"/>
    <w:rsid w:val="00C25C2A"/>
    <w:rsid w:val="00C25D18"/>
    <w:rsid w:val="00C25D49"/>
    <w:rsid w:val="00C25E08"/>
    <w:rsid w:val="00C26067"/>
    <w:rsid w:val="00C26137"/>
    <w:rsid w:val="00C2650B"/>
    <w:rsid w:val="00C267AA"/>
    <w:rsid w:val="00C26820"/>
    <w:rsid w:val="00C26CA7"/>
    <w:rsid w:val="00C26CCD"/>
    <w:rsid w:val="00C26EE6"/>
    <w:rsid w:val="00C2752A"/>
    <w:rsid w:val="00C2769D"/>
    <w:rsid w:val="00C2796D"/>
    <w:rsid w:val="00C279FA"/>
    <w:rsid w:val="00C27A7C"/>
    <w:rsid w:val="00C27A96"/>
    <w:rsid w:val="00C27B64"/>
    <w:rsid w:val="00C27CDA"/>
    <w:rsid w:val="00C27FA4"/>
    <w:rsid w:val="00C304EE"/>
    <w:rsid w:val="00C30A44"/>
    <w:rsid w:val="00C30B4D"/>
    <w:rsid w:val="00C30E30"/>
    <w:rsid w:val="00C30E71"/>
    <w:rsid w:val="00C30F03"/>
    <w:rsid w:val="00C31241"/>
    <w:rsid w:val="00C31295"/>
    <w:rsid w:val="00C31422"/>
    <w:rsid w:val="00C316FE"/>
    <w:rsid w:val="00C319A2"/>
    <w:rsid w:val="00C319D9"/>
    <w:rsid w:val="00C31BAF"/>
    <w:rsid w:val="00C31EDE"/>
    <w:rsid w:val="00C322CD"/>
    <w:rsid w:val="00C323DC"/>
    <w:rsid w:val="00C3246D"/>
    <w:rsid w:val="00C32AB1"/>
    <w:rsid w:val="00C32BBD"/>
    <w:rsid w:val="00C32D03"/>
    <w:rsid w:val="00C33280"/>
    <w:rsid w:val="00C33555"/>
    <w:rsid w:val="00C337BB"/>
    <w:rsid w:val="00C338A4"/>
    <w:rsid w:val="00C33942"/>
    <w:rsid w:val="00C340F2"/>
    <w:rsid w:val="00C341FC"/>
    <w:rsid w:val="00C34BDE"/>
    <w:rsid w:val="00C34DBC"/>
    <w:rsid w:val="00C34E38"/>
    <w:rsid w:val="00C34F56"/>
    <w:rsid w:val="00C35110"/>
    <w:rsid w:val="00C351D9"/>
    <w:rsid w:val="00C3533A"/>
    <w:rsid w:val="00C357AE"/>
    <w:rsid w:val="00C357D1"/>
    <w:rsid w:val="00C35A15"/>
    <w:rsid w:val="00C35B21"/>
    <w:rsid w:val="00C360FD"/>
    <w:rsid w:val="00C3612F"/>
    <w:rsid w:val="00C361BB"/>
    <w:rsid w:val="00C36458"/>
    <w:rsid w:val="00C3678D"/>
    <w:rsid w:val="00C367FD"/>
    <w:rsid w:val="00C369E6"/>
    <w:rsid w:val="00C36CBE"/>
    <w:rsid w:val="00C36F5A"/>
    <w:rsid w:val="00C376DC"/>
    <w:rsid w:val="00C37E16"/>
    <w:rsid w:val="00C37F55"/>
    <w:rsid w:val="00C400C4"/>
    <w:rsid w:val="00C40316"/>
    <w:rsid w:val="00C40661"/>
    <w:rsid w:val="00C40A76"/>
    <w:rsid w:val="00C40E9B"/>
    <w:rsid w:val="00C41053"/>
    <w:rsid w:val="00C41300"/>
    <w:rsid w:val="00C4141E"/>
    <w:rsid w:val="00C417F4"/>
    <w:rsid w:val="00C41BE2"/>
    <w:rsid w:val="00C4214E"/>
    <w:rsid w:val="00C42716"/>
    <w:rsid w:val="00C428AC"/>
    <w:rsid w:val="00C429E9"/>
    <w:rsid w:val="00C434FE"/>
    <w:rsid w:val="00C43ABA"/>
    <w:rsid w:val="00C43EFD"/>
    <w:rsid w:val="00C440F7"/>
    <w:rsid w:val="00C44377"/>
    <w:rsid w:val="00C44572"/>
    <w:rsid w:val="00C446DC"/>
    <w:rsid w:val="00C44B38"/>
    <w:rsid w:val="00C44C52"/>
    <w:rsid w:val="00C44D06"/>
    <w:rsid w:val="00C44EE3"/>
    <w:rsid w:val="00C44F0F"/>
    <w:rsid w:val="00C450BD"/>
    <w:rsid w:val="00C450D9"/>
    <w:rsid w:val="00C451C8"/>
    <w:rsid w:val="00C45361"/>
    <w:rsid w:val="00C453D7"/>
    <w:rsid w:val="00C454B3"/>
    <w:rsid w:val="00C454CA"/>
    <w:rsid w:val="00C45BC8"/>
    <w:rsid w:val="00C45E5E"/>
    <w:rsid w:val="00C46103"/>
    <w:rsid w:val="00C46885"/>
    <w:rsid w:val="00C46985"/>
    <w:rsid w:val="00C4699A"/>
    <w:rsid w:val="00C46A07"/>
    <w:rsid w:val="00C46B41"/>
    <w:rsid w:val="00C46DDB"/>
    <w:rsid w:val="00C46F66"/>
    <w:rsid w:val="00C46F6F"/>
    <w:rsid w:val="00C473F6"/>
    <w:rsid w:val="00C476A4"/>
    <w:rsid w:val="00C47AB4"/>
    <w:rsid w:val="00C47AF6"/>
    <w:rsid w:val="00C47AF7"/>
    <w:rsid w:val="00C47E86"/>
    <w:rsid w:val="00C50117"/>
    <w:rsid w:val="00C50181"/>
    <w:rsid w:val="00C501B5"/>
    <w:rsid w:val="00C50409"/>
    <w:rsid w:val="00C50A44"/>
    <w:rsid w:val="00C50CEF"/>
    <w:rsid w:val="00C50D37"/>
    <w:rsid w:val="00C50F90"/>
    <w:rsid w:val="00C50FAD"/>
    <w:rsid w:val="00C510BB"/>
    <w:rsid w:val="00C510CB"/>
    <w:rsid w:val="00C512CC"/>
    <w:rsid w:val="00C51B7D"/>
    <w:rsid w:val="00C51D58"/>
    <w:rsid w:val="00C5202D"/>
    <w:rsid w:val="00C520A9"/>
    <w:rsid w:val="00C521C9"/>
    <w:rsid w:val="00C52508"/>
    <w:rsid w:val="00C52533"/>
    <w:rsid w:val="00C52756"/>
    <w:rsid w:val="00C5279C"/>
    <w:rsid w:val="00C52865"/>
    <w:rsid w:val="00C528DB"/>
    <w:rsid w:val="00C529F4"/>
    <w:rsid w:val="00C52B4C"/>
    <w:rsid w:val="00C52DEE"/>
    <w:rsid w:val="00C52E50"/>
    <w:rsid w:val="00C52EB8"/>
    <w:rsid w:val="00C530CC"/>
    <w:rsid w:val="00C5322B"/>
    <w:rsid w:val="00C53481"/>
    <w:rsid w:val="00C53A30"/>
    <w:rsid w:val="00C53D35"/>
    <w:rsid w:val="00C53F3C"/>
    <w:rsid w:val="00C54006"/>
    <w:rsid w:val="00C54096"/>
    <w:rsid w:val="00C5443D"/>
    <w:rsid w:val="00C54458"/>
    <w:rsid w:val="00C54583"/>
    <w:rsid w:val="00C54596"/>
    <w:rsid w:val="00C54A56"/>
    <w:rsid w:val="00C54E14"/>
    <w:rsid w:val="00C54F4A"/>
    <w:rsid w:val="00C54FCA"/>
    <w:rsid w:val="00C55140"/>
    <w:rsid w:val="00C5536A"/>
    <w:rsid w:val="00C554DB"/>
    <w:rsid w:val="00C55529"/>
    <w:rsid w:val="00C555F3"/>
    <w:rsid w:val="00C55857"/>
    <w:rsid w:val="00C558B2"/>
    <w:rsid w:val="00C55933"/>
    <w:rsid w:val="00C55989"/>
    <w:rsid w:val="00C55D67"/>
    <w:rsid w:val="00C55FD1"/>
    <w:rsid w:val="00C56376"/>
    <w:rsid w:val="00C56615"/>
    <w:rsid w:val="00C5667B"/>
    <w:rsid w:val="00C56A5D"/>
    <w:rsid w:val="00C56C1E"/>
    <w:rsid w:val="00C56CF9"/>
    <w:rsid w:val="00C56F8B"/>
    <w:rsid w:val="00C575C7"/>
    <w:rsid w:val="00C57681"/>
    <w:rsid w:val="00C576FB"/>
    <w:rsid w:val="00C578D9"/>
    <w:rsid w:val="00C57CF4"/>
    <w:rsid w:val="00C57DAE"/>
    <w:rsid w:val="00C57DDF"/>
    <w:rsid w:val="00C60059"/>
    <w:rsid w:val="00C60222"/>
    <w:rsid w:val="00C6068B"/>
    <w:rsid w:val="00C6081D"/>
    <w:rsid w:val="00C60837"/>
    <w:rsid w:val="00C6098F"/>
    <w:rsid w:val="00C60B11"/>
    <w:rsid w:val="00C60F68"/>
    <w:rsid w:val="00C6114C"/>
    <w:rsid w:val="00C61641"/>
    <w:rsid w:val="00C61696"/>
    <w:rsid w:val="00C616E0"/>
    <w:rsid w:val="00C61B34"/>
    <w:rsid w:val="00C61B4A"/>
    <w:rsid w:val="00C61B76"/>
    <w:rsid w:val="00C61D78"/>
    <w:rsid w:val="00C61E66"/>
    <w:rsid w:val="00C61F91"/>
    <w:rsid w:val="00C6241E"/>
    <w:rsid w:val="00C625D9"/>
    <w:rsid w:val="00C63093"/>
    <w:rsid w:val="00C632C6"/>
    <w:rsid w:val="00C634A5"/>
    <w:rsid w:val="00C636F4"/>
    <w:rsid w:val="00C63A6B"/>
    <w:rsid w:val="00C63BCE"/>
    <w:rsid w:val="00C63C31"/>
    <w:rsid w:val="00C63C8B"/>
    <w:rsid w:val="00C63D52"/>
    <w:rsid w:val="00C63E01"/>
    <w:rsid w:val="00C6442F"/>
    <w:rsid w:val="00C64B06"/>
    <w:rsid w:val="00C65356"/>
    <w:rsid w:val="00C654A6"/>
    <w:rsid w:val="00C654F5"/>
    <w:rsid w:val="00C6567F"/>
    <w:rsid w:val="00C65952"/>
    <w:rsid w:val="00C6596F"/>
    <w:rsid w:val="00C65A7D"/>
    <w:rsid w:val="00C65B74"/>
    <w:rsid w:val="00C65E0B"/>
    <w:rsid w:val="00C660A7"/>
    <w:rsid w:val="00C6612C"/>
    <w:rsid w:val="00C6617A"/>
    <w:rsid w:val="00C664AC"/>
    <w:rsid w:val="00C666CD"/>
    <w:rsid w:val="00C66A70"/>
    <w:rsid w:val="00C671EA"/>
    <w:rsid w:val="00C67905"/>
    <w:rsid w:val="00C67950"/>
    <w:rsid w:val="00C67ADA"/>
    <w:rsid w:val="00C67CC4"/>
    <w:rsid w:val="00C67DDB"/>
    <w:rsid w:val="00C67F69"/>
    <w:rsid w:val="00C702FB"/>
    <w:rsid w:val="00C7032D"/>
    <w:rsid w:val="00C70638"/>
    <w:rsid w:val="00C7069C"/>
    <w:rsid w:val="00C706A5"/>
    <w:rsid w:val="00C70799"/>
    <w:rsid w:val="00C70836"/>
    <w:rsid w:val="00C70C97"/>
    <w:rsid w:val="00C70EAE"/>
    <w:rsid w:val="00C70EFE"/>
    <w:rsid w:val="00C711A3"/>
    <w:rsid w:val="00C7135A"/>
    <w:rsid w:val="00C7162F"/>
    <w:rsid w:val="00C716BE"/>
    <w:rsid w:val="00C7173C"/>
    <w:rsid w:val="00C7176B"/>
    <w:rsid w:val="00C71A5C"/>
    <w:rsid w:val="00C71A8B"/>
    <w:rsid w:val="00C71C4E"/>
    <w:rsid w:val="00C71DD0"/>
    <w:rsid w:val="00C71F79"/>
    <w:rsid w:val="00C72163"/>
    <w:rsid w:val="00C72679"/>
    <w:rsid w:val="00C7284E"/>
    <w:rsid w:val="00C72868"/>
    <w:rsid w:val="00C7291A"/>
    <w:rsid w:val="00C72BCC"/>
    <w:rsid w:val="00C72CAF"/>
    <w:rsid w:val="00C72D97"/>
    <w:rsid w:val="00C72DE4"/>
    <w:rsid w:val="00C73167"/>
    <w:rsid w:val="00C731B8"/>
    <w:rsid w:val="00C7344D"/>
    <w:rsid w:val="00C73571"/>
    <w:rsid w:val="00C73BF2"/>
    <w:rsid w:val="00C73E96"/>
    <w:rsid w:val="00C73F8E"/>
    <w:rsid w:val="00C74061"/>
    <w:rsid w:val="00C74654"/>
    <w:rsid w:val="00C746A7"/>
    <w:rsid w:val="00C74A80"/>
    <w:rsid w:val="00C74EE4"/>
    <w:rsid w:val="00C75622"/>
    <w:rsid w:val="00C75789"/>
    <w:rsid w:val="00C758E9"/>
    <w:rsid w:val="00C75DED"/>
    <w:rsid w:val="00C75FC7"/>
    <w:rsid w:val="00C76786"/>
    <w:rsid w:val="00C77099"/>
    <w:rsid w:val="00C771AA"/>
    <w:rsid w:val="00C77471"/>
    <w:rsid w:val="00C77759"/>
    <w:rsid w:val="00C779F9"/>
    <w:rsid w:val="00C77CFD"/>
    <w:rsid w:val="00C77F3F"/>
    <w:rsid w:val="00C80054"/>
    <w:rsid w:val="00C809EB"/>
    <w:rsid w:val="00C80B8D"/>
    <w:rsid w:val="00C80C97"/>
    <w:rsid w:val="00C80F1A"/>
    <w:rsid w:val="00C80F69"/>
    <w:rsid w:val="00C812A2"/>
    <w:rsid w:val="00C8149B"/>
    <w:rsid w:val="00C814B0"/>
    <w:rsid w:val="00C815E6"/>
    <w:rsid w:val="00C824AD"/>
    <w:rsid w:val="00C82599"/>
    <w:rsid w:val="00C826BF"/>
    <w:rsid w:val="00C827E8"/>
    <w:rsid w:val="00C82B33"/>
    <w:rsid w:val="00C82D38"/>
    <w:rsid w:val="00C82F9C"/>
    <w:rsid w:val="00C8306C"/>
    <w:rsid w:val="00C8355F"/>
    <w:rsid w:val="00C836C4"/>
    <w:rsid w:val="00C837BD"/>
    <w:rsid w:val="00C8384C"/>
    <w:rsid w:val="00C839FA"/>
    <w:rsid w:val="00C83ACA"/>
    <w:rsid w:val="00C840A4"/>
    <w:rsid w:val="00C842F2"/>
    <w:rsid w:val="00C8458D"/>
    <w:rsid w:val="00C84EE1"/>
    <w:rsid w:val="00C84FC4"/>
    <w:rsid w:val="00C85072"/>
    <w:rsid w:val="00C8509D"/>
    <w:rsid w:val="00C850F4"/>
    <w:rsid w:val="00C8513A"/>
    <w:rsid w:val="00C85305"/>
    <w:rsid w:val="00C85676"/>
    <w:rsid w:val="00C85679"/>
    <w:rsid w:val="00C85AE8"/>
    <w:rsid w:val="00C85C42"/>
    <w:rsid w:val="00C8608C"/>
    <w:rsid w:val="00C863FF"/>
    <w:rsid w:val="00C86A6E"/>
    <w:rsid w:val="00C86FC8"/>
    <w:rsid w:val="00C86FD1"/>
    <w:rsid w:val="00C87017"/>
    <w:rsid w:val="00C8703D"/>
    <w:rsid w:val="00C871BB"/>
    <w:rsid w:val="00C871D2"/>
    <w:rsid w:val="00C878A6"/>
    <w:rsid w:val="00C87D95"/>
    <w:rsid w:val="00C87FDA"/>
    <w:rsid w:val="00C90060"/>
    <w:rsid w:val="00C90484"/>
    <w:rsid w:val="00C906A7"/>
    <w:rsid w:val="00C90A73"/>
    <w:rsid w:val="00C90D9E"/>
    <w:rsid w:val="00C910C3"/>
    <w:rsid w:val="00C911C5"/>
    <w:rsid w:val="00C91440"/>
    <w:rsid w:val="00C915D0"/>
    <w:rsid w:val="00C91774"/>
    <w:rsid w:val="00C91A52"/>
    <w:rsid w:val="00C91B16"/>
    <w:rsid w:val="00C91E73"/>
    <w:rsid w:val="00C9257F"/>
    <w:rsid w:val="00C92811"/>
    <w:rsid w:val="00C92816"/>
    <w:rsid w:val="00C92C32"/>
    <w:rsid w:val="00C92CE2"/>
    <w:rsid w:val="00C931B6"/>
    <w:rsid w:val="00C934C8"/>
    <w:rsid w:val="00C9357C"/>
    <w:rsid w:val="00C93A22"/>
    <w:rsid w:val="00C93B3B"/>
    <w:rsid w:val="00C93F22"/>
    <w:rsid w:val="00C9466A"/>
    <w:rsid w:val="00C946CD"/>
    <w:rsid w:val="00C94915"/>
    <w:rsid w:val="00C9499D"/>
    <w:rsid w:val="00C949B5"/>
    <w:rsid w:val="00C94C54"/>
    <w:rsid w:val="00C94E68"/>
    <w:rsid w:val="00C94F2F"/>
    <w:rsid w:val="00C9558A"/>
    <w:rsid w:val="00C955BF"/>
    <w:rsid w:val="00C95757"/>
    <w:rsid w:val="00C95817"/>
    <w:rsid w:val="00C95CD1"/>
    <w:rsid w:val="00C9600C"/>
    <w:rsid w:val="00C96CD8"/>
    <w:rsid w:val="00C96D3C"/>
    <w:rsid w:val="00C96E16"/>
    <w:rsid w:val="00C96E38"/>
    <w:rsid w:val="00C97361"/>
    <w:rsid w:val="00C97848"/>
    <w:rsid w:val="00C97C51"/>
    <w:rsid w:val="00C97D6D"/>
    <w:rsid w:val="00C97E1C"/>
    <w:rsid w:val="00CA00EF"/>
    <w:rsid w:val="00CA01E7"/>
    <w:rsid w:val="00CA0241"/>
    <w:rsid w:val="00CA0414"/>
    <w:rsid w:val="00CA041C"/>
    <w:rsid w:val="00CA05EA"/>
    <w:rsid w:val="00CA0937"/>
    <w:rsid w:val="00CA0A4C"/>
    <w:rsid w:val="00CA0B92"/>
    <w:rsid w:val="00CA108B"/>
    <w:rsid w:val="00CA115C"/>
    <w:rsid w:val="00CA1383"/>
    <w:rsid w:val="00CA13F5"/>
    <w:rsid w:val="00CA1400"/>
    <w:rsid w:val="00CA190D"/>
    <w:rsid w:val="00CA1A32"/>
    <w:rsid w:val="00CA1B1B"/>
    <w:rsid w:val="00CA1CB4"/>
    <w:rsid w:val="00CA26B2"/>
    <w:rsid w:val="00CA2D98"/>
    <w:rsid w:val="00CA2F3B"/>
    <w:rsid w:val="00CA3115"/>
    <w:rsid w:val="00CA326F"/>
    <w:rsid w:val="00CA32C7"/>
    <w:rsid w:val="00CA3AF6"/>
    <w:rsid w:val="00CA3BD3"/>
    <w:rsid w:val="00CA3F04"/>
    <w:rsid w:val="00CA41D3"/>
    <w:rsid w:val="00CA4560"/>
    <w:rsid w:val="00CA47A4"/>
    <w:rsid w:val="00CA47E4"/>
    <w:rsid w:val="00CA4CA3"/>
    <w:rsid w:val="00CA4CBF"/>
    <w:rsid w:val="00CA4DE7"/>
    <w:rsid w:val="00CA4E5E"/>
    <w:rsid w:val="00CA4F08"/>
    <w:rsid w:val="00CA54B6"/>
    <w:rsid w:val="00CA55B4"/>
    <w:rsid w:val="00CA55ED"/>
    <w:rsid w:val="00CA5B5B"/>
    <w:rsid w:val="00CA5BEB"/>
    <w:rsid w:val="00CA5D22"/>
    <w:rsid w:val="00CA6429"/>
    <w:rsid w:val="00CA6655"/>
    <w:rsid w:val="00CA6867"/>
    <w:rsid w:val="00CA6A52"/>
    <w:rsid w:val="00CA6C1C"/>
    <w:rsid w:val="00CA7130"/>
    <w:rsid w:val="00CA73F4"/>
    <w:rsid w:val="00CA74DF"/>
    <w:rsid w:val="00CA777E"/>
    <w:rsid w:val="00CA787A"/>
    <w:rsid w:val="00CA7910"/>
    <w:rsid w:val="00CA7B1C"/>
    <w:rsid w:val="00CA7D6C"/>
    <w:rsid w:val="00CA7E93"/>
    <w:rsid w:val="00CB0264"/>
    <w:rsid w:val="00CB026D"/>
    <w:rsid w:val="00CB078E"/>
    <w:rsid w:val="00CB0812"/>
    <w:rsid w:val="00CB0EE2"/>
    <w:rsid w:val="00CB118B"/>
    <w:rsid w:val="00CB19B3"/>
    <w:rsid w:val="00CB1D99"/>
    <w:rsid w:val="00CB1EE7"/>
    <w:rsid w:val="00CB210C"/>
    <w:rsid w:val="00CB2433"/>
    <w:rsid w:val="00CB2B17"/>
    <w:rsid w:val="00CB3283"/>
    <w:rsid w:val="00CB393C"/>
    <w:rsid w:val="00CB3A5E"/>
    <w:rsid w:val="00CB3E95"/>
    <w:rsid w:val="00CB4075"/>
    <w:rsid w:val="00CB4227"/>
    <w:rsid w:val="00CB43A7"/>
    <w:rsid w:val="00CB43CB"/>
    <w:rsid w:val="00CB490D"/>
    <w:rsid w:val="00CB4A45"/>
    <w:rsid w:val="00CB4B04"/>
    <w:rsid w:val="00CB50C1"/>
    <w:rsid w:val="00CB5227"/>
    <w:rsid w:val="00CB524E"/>
    <w:rsid w:val="00CB5A99"/>
    <w:rsid w:val="00CB5B45"/>
    <w:rsid w:val="00CB5EC5"/>
    <w:rsid w:val="00CB5F89"/>
    <w:rsid w:val="00CB60CE"/>
    <w:rsid w:val="00CB62FE"/>
    <w:rsid w:val="00CB64FB"/>
    <w:rsid w:val="00CB6730"/>
    <w:rsid w:val="00CB6A6E"/>
    <w:rsid w:val="00CB6D08"/>
    <w:rsid w:val="00CB6EA6"/>
    <w:rsid w:val="00CB6ECB"/>
    <w:rsid w:val="00CB6ECC"/>
    <w:rsid w:val="00CB717C"/>
    <w:rsid w:val="00CB726A"/>
    <w:rsid w:val="00CB72B9"/>
    <w:rsid w:val="00CB72FA"/>
    <w:rsid w:val="00CB7720"/>
    <w:rsid w:val="00CB77F6"/>
    <w:rsid w:val="00CB7910"/>
    <w:rsid w:val="00CB7938"/>
    <w:rsid w:val="00CB7A6D"/>
    <w:rsid w:val="00CB7C9D"/>
    <w:rsid w:val="00CB7E7F"/>
    <w:rsid w:val="00CC047B"/>
    <w:rsid w:val="00CC04BD"/>
    <w:rsid w:val="00CC0CE7"/>
    <w:rsid w:val="00CC0F50"/>
    <w:rsid w:val="00CC115D"/>
    <w:rsid w:val="00CC165C"/>
    <w:rsid w:val="00CC1AC9"/>
    <w:rsid w:val="00CC1B0C"/>
    <w:rsid w:val="00CC1C24"/>
    <w:rsid w:val="00CC1C8E"/>
    <w:rsid w:val="00CC1D60"/>
    <w:rsid w:val="00CC1F92"/>
    <w:rsid w:val="00CC264D"/>
    <w:rsid w:val="00CC2C4D"/>
    <w:rsid w:val="00CC2CF7"/>
    <w:rsid w:val="00CC31BB"/>
    <w:rsid w:val="00CC3321"/>
    <w:rsid w:val="00CC350D"/>
    <w:rsid w:val="00CC3850"/>
    <w:rsid w:val="00CC385F"/>
    <w:rsid w:val="00CC3A15"/>
    <w:rsid w:val="00CC3DC4"/>
    <w:rsid w:val="00CC4456"/>
    <w:rsid w:val="00CC4AE9"/>
    <w:rsid w:val="00CC4CC1"/>
    <w:rsid w:val="00CC4D6D"/>
    <w:rsid w:val="00CC53A9"/>
    <w:rsid w:val="00CC5529"/>
    <w:rsid w:val="00CC5EEA"/>
    <w:rsid w:val="00CC5F31"/>
    <w:rsid w:val="00CC5FE4"/>
    <w:rsid w:val="00CC60BF"/>
    <w:rsid w:val="00CC6169"/>
    <w:rsid w:val="00CC6564"/>
    <w:rsid w:val="00CC66A9"/>
    <w:rsid w:val="00CC69CE"/>
    <w:rsid w:val="00CC73C6"/>
    <w:rsid w:val="00CC744D"/>
    <w:rsid w:val="00CC751E"/>
    <w:rsid w:val="00CC752A"/>
    <w:rsid w:val="00CC7686"/>
    <w:rsid w:val="00CC7718"/>
    <w:rsid w:val="00CC7A5A"/>
    <w:rsid w:val="00CD02D0"/>
    <w:rsid w:val="00CD0320"/>
    <w:rsid w:val="00CD05C3"/>
    <w:rsid w:val="00CD07F6"/>
    <w:rsid w:val="00CD0A69"/>
    <w:rsid w:val="00CD0B7B"/>
    <w:rsid w:val="00CD0C02"/>
    <w:rsid w:val="00CD0D21"/>
    <w:rsid w:val="00CD0D3E"/>
    <w:rsid w:val="00CD0D47"/>
    <w:rsid w:val="00CD108B"/>
    <w:rsid w:val="00CD1182"/>
    <w:rsid w:val="00CD1364"/>
    <w:rsid w:val="00CD1AC9"/>
    <w:rsid w:val="00CD1C79"/>
    <w:rsid w:val="00CD1C85"/>
    <w:rsid w:val="00CD1D66"/>
    <w:rsid w:val="00CD1D78"/>
    <w:rsid w:val="00CD1DCB"/>
    <w:rsid w:val="00CD1FF9"/>
    <w:rsid w:val="00CD2586"/>
    <w:rsid w:val="00CD27A9"/>
    <w:rsid w:val="00CD28A9"/>
    <w:rsid w:val="00CD2990"/>
    <w:rsid w:val="00CD2D75"/>
    <w:rsid w:val="00CD2F3C"/>
    <w:rsid w:val="00CD308E"/>
    <w:rsid w:val="00CD3BAD"/>
    <w:rsid w:val="00CD3EEF"/>
    <w:rsid w:val="00CD3F3A"/>
    <w:rsid w:val="00CD3FB2"/>
    <w:rsid w:val="00CD415E"/>
    <w:rsid w:val="00CD419E"/>
    <w:rsid w:val="00CD4C7E"/>
    <w:rsid w:val="00CD4D45"/>
    <w:rsid w:val="00CD523C"/>
    <w:rsid w:val="00CD53E1"/>
    <w:rsid w:val="00CD56F4"/>
    <w:rsid w:val="00CD5DDE"/>
    <w:rsid w:val="00CD5F52"/>
    <w:rsid w:val="00CD6008"/>
    <w:rsid w:val="00CD60FE"/>
    <w:rsid w:val="00CD61FE"/>
    <w:rsid w:val="00CD632B"/>
    <w:rsid w:val="00CD64CF"/>
    <w:rsid w:val="00CD691E"/>
    <w:rsid w:val="00CD6D3A"/>
    <w:rsid w:val="00CD6E21"/>
    <w:rsid w:val="00CD7578"/>
    <w:rsid w:val="00CD7671"/>
    <w:rsid w:val="00CD790B"/>
    <w:rsid w:val="00CD7B49"/>
    <w:rsid w:val="00CD7C25"/>
    <w:rsid w:val="00CD7C9A"/>
    <w:rsid w:val="00CD7E6D"/>
    <w:rsid w:val="00CD7E9F"/>
    <w:rsid w:val="00CD7FFD"/>
    <w:rsid w:val="00CE0091"/>
    <w:rsid w:val="00CE01BE"/>
    <w:rsid w:val="00CE047A"/>
    <w:rsid w:val="00CE0582"/>
    <w:rsid w:val="00CE0835"/>
    <w:rsid w:val="00CE0897"/>
    <w:rsid w:val="00CE0985"/>
    <w:rsid w:val="00CE0A53"/>
    <w:rsid w:val="00CE0D49"/>
    <w:rsid w:val="00CE142E"/>
    <w:rsid w:val="00CE17D4"/>
    <w:rsid w:val="00CE17E5"/>
    <w:rsid w:val="00CE1C0C"/>
    <w:rsid w:val="00CE1F65"/>
    <w:rsid w:val="00CE202E"/>
    <w:rsid w:val="00CE227E"/>
    <w:rsid w:val="00CE27C5"/>
    <w:rsid w:val="00CE280E"/>
    <w:rsid w:val="00CE2A3E"/>
    <w:rsid w:val="00CE2BA6"/>
    <w:rsid w:val="00CE2DC1"/>
    <w:rsid w:val="00CE351A"/>
    <w:rsid w:val="00CE35DC"/>
    <w:rsid w:val="00CE37C2"/>
    <w:rsid w:val="00CE37C6"/>
    <w:rsid w:val="00CE3BBE"/>
    <w:rsid w:val="00CE3D90"/>
    <w:rsid w:val="00CE404D"/>
    <w:rsid w:val="00CE42D4"/>
    <w:rsid w:val="00CE43CA"/>
    <w:rsid w:val="00CE45DD"/>
    <w:rsid w:val="00CE48C1"/>
    <w:rsid w:val="00CE48F7"/>
    <w:rsid w:val="00CE4E5F"/>
    <w:rsid w:val="00CE4E66"/>
    <w:rsid w:val="00CE4F44"/>
    <w:rsid w:val="00CE507D"/>
    <w:rsid w:val="00CE5374"/>
    <w:rsid w:val="00CE59EC"/>
    <w:rsid w:val="00CE5E62"/>
    <w:rsid w:val="00CE60DA"/>
    <w:rsid w:val="00CE64E8"/>
    <w:rsid w:val="00CE653E"/>
    <w:rsid w:val="00CE6740"/>
    <w:rsid w:val="00CE67C5"/>
    <w:rsid w:val="00CE68F8"/>
    <w:rsid w:val="00CE6905"/>
    <w:rsid w:val="00CE69D2"/>
    <w:rsid w:val="00CE69E2"/>
    <w:rsid w:val="00CE6C68"/>
    <w:rsid w:val="00CE6E90"/>
    <w:rsid w:val="00CE6FCF"/>
    <w:rsid w:val="00CE7234"/>
    <w:rsid w:val="00CE7358"/>
    <w:rsid w:val="00CE7908"/>
    <w:rsid w:val="00CE7AE2"/>
    <w:rsid w:val="00CF0021"/>
    <w:rsid w:val="00CF02C9"/>
    <w:rsid w:val="00CF03BB"/>
    <w:rsid w:val="00CF0CD3"/>
    <w:rsid w:val="00CF1F56"/>
    <w:rsid w:val="00CF210A"/>
    <w:rsid w:val="00CF21E9"/>
    <w:rsid w:val="00CF25C5"/>
    <w:rsid w:val="00CF28C8"/>
    <w:rsid w:val="00CF29E3"/>
    <w:rsid w:val="00CF29E9"/>
    <w:rsid w:val="00CF2AA2"/>
    <w:rsid w:val="00CF2E5F"/>
    <w:rsid w:val="00CF310B"/>
    <w:rsid w:val="00CF3767"/>
    <w:rsid w:val="00CF37E3"/>
    <w:rsid w:val="00CF3A2E"/>
    <w:rsid w:val="00CF3A4E"/>
    <w:rsid w:val="00CF3DCF"/>
    <w:rsid w:val="00CF3E9C"/>
    <w:rsid w:val="00CF429A"/>
    <w:rsid w:val="00CF43C0"/>
    <w:rsid w:val="00CF43E3"/>
    <w:rsid w:val="00CF4B03"/>
    <w:rsid w:val="00CF4C09"/>
    <w:rsid w:val="00CF4CC8"/>
    <w:rsid w:val="00CF4DAE"/>
    <w:rsid w:val="00CF4EEC"/>
    <w:rsid w:val="00CF52B2"/>
    <w:rsid w:val="00CF544B"/>
    <w:rsid w:val="00CF5766"/>
    <w:rsid w:val="00CF583D"/>
    <w:rsid w:val="00CF5EAB"/>
    <w:rsid w:val="00CF6130"/>
    <w:rsid w:val="00CF6157"/>
    <w:rsid w:val="00CF6198"/>
    <w:rsid w:val="00CF6372"/>
    <w:rsid w:val="00CF6390"/>
    <w:rsid w:val="00CF68C9"/>
    <w:rsid w:val="00CF6A5F"/>
    <w:rsid w:val="00CF6B1F"/>
    <w:rsid w:val="00CF6C0C"/>
    <w:rsid w:val="00CF6D4D"/>
    <w:rsid w:val="00CF7031"/>
    <w:rsid w:val="00CF706F"/>
    <w:rsid w:val="00CF7310"/>
    <w:rsid w:val="00CF7ED1"/>
    <w:rsid w:val="00D00028"/>
    <w:rsid w:val="00D00208"/>
    <w:rsid w:val="00D00994"/>
    <w:rsid w:val="00D00CDD"/>
    <w:rsid w:val="00D00F7D"/>
    <w:rsid w:val="00D0111E"/>
    <w:rsid w:val="00D01655"/>
    <w:rsid w:val="00D0172E"/>
    <w:rsid w:val="00D017C3"/>
    <w:rsid w:val="00D01B2D"/>
    <w:rsid w:val="00D01C02"/>
    <w:rsid w:val="00D023AC"/>
    <w:rsid w:val="00D023CB"/>
    <w:rsid w:val="00D024C6"/>
    <w:rsid w:val="00D0270E"/>
    <w:rsid w:val="00D0296A"/>
    <w:rsid w:val="00D02AC6"/>
    <w:rsid w:val="00D02C69"/>
    <w:rsid w:val="00D02FFC"/>
    <w:rsid w:val="00D031F8"/>
    <w:rsid w:val="00D034BB"/>
    <w:rsid w:val="00D036B7"/>
    <w:rsid w:val="00D03AD7"/>
    <w:rsid w:val="00D03CB4"/>
    <w:rsid w:val="00D03D27"/>
    <w:rsid w:val="00D03F99"/>
    <w:rsid w:val="00D04018"/>
    <w:rsid w:val="00D04451"/>
    <w:rsid w:val="00D044F6"/>
    <w:rsid w:val="00D0452A"/>
    <w:rsid w:val="00D04576"/>
    <w:rsid w:val="00D0468F"/>
    <w:rsid w:val="00D04717"/>
    <w:rsid w:val="00D04856"/>
    <w:rsid w:val="00D049DE"/>
    <w:rsid w:val="00D04C99"/>
    <w:rsid w:val="00D04D86"/>
    <w:rsid w:val="00D04DF5"/>
    <w:rsid w:val="00D056B5"/>
    <w:rsid w:val="00D056EA"/>
    <w:rsid w:val="00D058CF"/>
    <w:rsid w:val="00D05B62"/>
    <w:rsid w:val="00D05B74"/>
    <w:rsid w:val="00D05EC0"/>
    <w:rsid w:val="00D05F2C"/>
    <w:rsid w:val="00D05F62"/>
    <w:rsid w:val="00D067E3"/>
    <w:rsid w:val="00D06BD1"/>
    <w:rsid w:val="00D06CFF"/>
    <w:rsid w:val="00D0710E"/>
    <w:rsid w:val="00D071D3"/>
    <w:rsid w:val="00D07520"/>
    <w:rsid w:val="00D07753"/>
    <w:rsid w:val="00D077C4"/>
    <w:rsid w:val="00D07BEC"/>
    <w:rsid w:val="00D07EAA"/>
    <w:rsid w:val="00D100AD"/>
    <w:rsid w:val="00D102B1"/>
    <w:rsid w:val="00D10356"/>
    <w:rsid w:val="00D10594"/>
    <w:rsid w:val="00D105B0"/>
    <w:rsid w:val="00D10BE0"/>
    <w:rsid w:val="00D10DEF"/>
    <w:rsid w:val="00D11196"/>
    <w:rsid w:val="00D111E5"/>
    <w:rsid w:val="00D113E4"/>
    <w:rsid w:val="00D11590"/>
    <w:rsid w:val="00D1177F"/>
    <w:rsid w:val="00D11C23"/>
    <w:rsid w:val="00D11CB5"/>
    <w:rsid w:val="00D11D2F"/>
    <w:rsid w:val="00D11DE5"/>
    <w:rsid w:val="00D121FD"/>
    <w:rsid w:val="00D12337"/>
    <w:rsid w:val="00D12573"/>
    <w:rsid w:val="00D129D2"/>
    <w:rsid w:val="00D12C5A"/>
    <w:rsid w:val="00D12EB8"/>
    <w:rsid w:val="00D1305C"/>
    <w:rsid w:val="00D1359F"/>
    <w:rsid w:val="00D1373E"/>
    <w:rsid w:val="00D13851"/>
    <w:rsid w:val="00D13A70"/>
    <w:rsid w:val="00D13F9C"/>
    <w:rsid w:val="00D1406A"/>
    <w:rsid w:val="00D140D5"/>
    <w:rsid w:val="00D140D6"/>
    <w:rsid w:val="00D140E0"/>
    <w:rsid w:val="00D141E4"/>
    <w:rsid w:val="00D14BD1"/>
    <w:rsid w:val="00D14FAB"/>
    <w:rsid w:val="00D15259"/>
    <w:rsid w:val="00D15659"/>
    <w:rsid w:val="00D15719"/>
    <w:rsid w:val="00D15F13"/>
    <w:rsid w:val="00D16033"/>
    <w:rsid w:val="00D1636A"/>
    <w:rsid w:val="00D163AF"/>
    <w:rsid w:val="00D16AAA"/>
    <w:rsid w:val="00D16BFA"/>
    <w:rsid w:val="00D16EB6"/>
    <w:rsid w:val="00D1715C"/>
    <w:rsid w:val="00D174CA"/>
    <w:rsid w:val="00D17606"/>
    <w:rsid w:val="00D176D9"/>
    <w:rsid w:val="00D17E0A"/>
    <w:rsid w:val="00D17FBC"/>
    <w:rsid w:val="00D200E6"/>
    <w:rsid w:val="00D2017C"/>
    <w:rsid w:val="00D20275"/>
    <w:rsid w:val="00D203BC"/>
    <w:rsid w:val="00D2053B"/>
    <w:rsid w:val="00D206AB"/>
    <w:rsid w:val="00D207B3"/>
    <w:rsid w:val="00D20F0B"/>
    <w:rsid w:val="00D2159C"/>
    <w:rsid w:val="00D221C1"/>
    <w:rsid w:val="00D224FA"/>
    <w:rsid w:val="00D226DD"/>
    <w:rsid w:val="00D226E9"/>
    <w:rsid w:val="00D22A39"/>
    <w:rsid w:val="00D22B7B"/>
    <w:rsid w:val="00D22BFA"/>
    <w:rsid w:val="00D23334"/>
    <w:rsid w:val="00D238B3"/>
    <w:rsid w:val="00D23A73"/>
    <w:rsid w:val="00D23A9A"/>
    <w:rsid w:val="00D23BBC"/>
    <w:rsid w:val="00D23C42"/>
    <w:rsid w:val="00D23C88"/>
    <w:rsid w:val="00D23D7D"/>
    <w:rsid w:val="00D23EEC"/>
    <w:rsid w:val="00D24098"/>
    <w:rsid w:val="00D2444C"/>
    <w:rsid w:val="00D24608"/>
    <w:rsid w:val="00D2477D"/>
    <w:rsid w:val="00D247C9"/>
    <w:rsid w:val="00D24C46"/>
    <w:rsid w:val="00D24CEE"/>
    <w:rsid w:val="00D2500A"/>
    <w:rsid w:val="00D2535F"/>
    <w:rsid w:val="00D253BD"/>
    <w:rsid w:val="00D253BE"/>
    <w:rsid w:val="00D2574D"/>
    <w:rsid w:val="00D257C5"/>
    <w:rsid w:val="00D25B53"/>
    <w:rsid w:val="00D26055"/>
    <w:rsid w:val="00D26277"/>
    <w:rsid w:val="00D26400"/>
    <w:rsid w:val="00D26452"/>
    <w:rsid w:val="00D264CF"/>
    <w:rsid w:val="00D268C5"/>
    <w:rsid w:val="00D26981"/>
    <w:rsid w:val="00D26B13"/>
    <w:rsid w:val="00D26BDD"/>
    <w:rsid w:val="00D27174"/>
    <w:rsid w:val="00D274D1"/>
    <w:rsid w:val="00D27A19"/>
    <w:rsid w:val="00D27A61"/>
    <w:rsid w:val="00D27D80"/>
    <w:rsid w:val="00D302A9"/>
    <w:rsid w:val="00D30627"/>
    <w:rsid w:val="00D30C3F"/>
    <w:rsid w:val="00D30C7A"/>
    <w:rsid w:val="00D30C8F"/>
    <w:rsid w:val="00D30D6E"/>
    <w:rsid w:val="00D3121C"/>
    <w:rsid w:val="00D312E9"/>
    <w:rsid w:val="00D318EE"/>
    <w:rsid w:val="00D31938"/>
    <w:rsid w:val="00D31BFB"/>
    <w:rsid w:val="00D31D1F"/>
    <w:rsid w:val="00D31D50"/>
    <w:rsid w:val="00D31FC3"/>
    <w:rsid w:val="00D3214D"/>
    <w:rsid w:val="00D325B0"/>
    <w:rsid w:val="00D32726"/>
    <w:rsid w:val="00D32A38"/>
    <w:rsid w:val="00D32A8B"/>
    <w:rsid w:val="00D32B59"/>
    <w:rsid w:val="00D32E95"/>
    <w:rsid w:val="00D33170"/>
    <w:rsid w:val="00D33173"/>
    <w:rsid w:val="00D331F2"/>
    <w:rsid w:val="00D33352"/>
    <w:rsid w:val="00D3354B"/>
    <w:rsid w:val="00D33551"/>
    <w:rsid w:val="00D33829"/>
    <w:rsid w:val="00D3385D"/>
    <w:rsid w:val="00D33CDC"/>
    <w:rsid w:val="00D33FDE"/>
    <w:rsid w:val="00D34226"/>
    <w:rsid w:val="00D3438A"/>
    <w:rsid w:val="00D34705"/>
    <w:rsid w:val="00D348AB"/>
    <w:rsid w:val="00D34F09"/>
    <w:rsid w:val="00D35240"/>
    <w:rsid w:val="00D352FA"/>
    <w:rsid w:val="00D360A2"/>
    <w:rsid w:val="00D367B2"/>
    <w:rsid w:val="00D367F8"/>
    <w:rsid w:val="00D369DE"/>
    <w:rsid w:val="00D36C0F"/>
    <w:rsid w:val="00D36E4A"/>
    <w:rsid w:val="00D36FBE"/>
    <w:rsid w:val="00D37140"/>
    <w:rsid w:val="00D37405"/>
    <w:rsid w:val="00D3746E"/>
    <w:rsid w:val="00D37817"/>
    <w:rsid w:val="00D37ACB"/>
    <w:rsid w:val="00D37C1E"/>
    <w:rsid w:val="00D37CFA"/>
    <w:rsid w:val="00D37E3E"/>
    <w:rsid w:val="00D4056D"/>
    <w:rsid w:val="00D40884"/>
    <w:rsid w:val="00D40939"/>
    <w:rsid w:val="00D40A5B"/>
    <w:rsid w:val="00D40E0E"/>
    <w:rsid w:val="00D4107F"/>
    <w:rsid w:val="00D411AB"/>
    <w:rsid w:val="00D41402"/>
    <w:rsid w:val="00D4193F"/>
    <w:rsid w:val="00D419CA"/>
    <w:rsid w:val="00D41ADA"/>
    <w:rsid w:val="00D41BC8"/>
    <w:rsid w:val="00D41BE0"/>
    <w:rsid w:val="00D42099"/>
    <w:rsid w:val="00D420BC"/>
    <w:rsid w:val="00D427D3"/>
    <w:rsid w:val="00D42A9D"/>
    <w:rsid w:val="00D42DCA"/>
    <w:rsid w:val="00D43073"/>
    <w:rsid w:val="00D430E6"/>
    <w:rsid w:val="00D43D53"/>
    <w:rsid w:val="00D449CF"/>
    <w:rsid w:val="00D44A59"/>
    <w:rsid w:val="00D44CAA"/>
    <w:rsid w:val="00D44CD6"/>
    <w:rsid w:val="00D44D04"/>
    <w:rsid w:val="00D4508C"/>
    <w:rsid w:val="00D4548D"/>
    <w:rsid w:val="00D456FE"/>
    <w:rsid w:val="00D4580A"/>
    <w:rsid w:val="00D45BE8"/>
    <w:rsid w:val="00D45DA9"/>
    <w:rsid w:val="00D45EE7"/>
    <w:rsid w:val="00D45EED"/>
    <w:rsid w:val="00D460E1"/>
    <w:rsid w:val="00D461FC"/>
    <w:rsid w:val="00D46492"/>
    <w:rsid w:val="00D46750"/>
    <w:rsid w:val="00D46BD4"/>
    <w:rsid w:val="00D46C17"/>
    <w:rsid w:val="00D46D4E"/>
    <w:rsid w:val="00D46E00"/>
    <w:rsid w:val="00D47124"/>
    <w:rsid w:val="00D4749B"/>
    <w:rsid w:val="00D477D4"/>
    <w:rsid w:val="00D47915"/>
    <w:rsid w:val="00D479D4"/>
    <w:rsid w:val="00D47C25"/>
    <w:rsid w:val="00D47C5D"/>
    <w:rsid w:val="00D47F5C"/>
    <w:rsid w:val="00D5023B"/>
    <w:rsid w:val="00D502B9"/>
    <w:rsid w:val="00D50451"/>
    <w:rsid w:val="00D50A9B"/>
    <w:rsid w:val="00D50EC6"/>
    <w:rsid w:val="00D5199D"/>
    <w:rsid w:val="00D51CC2"/>
    <w:rsid w:val="00D51ED5"/>
    <w:rsid w:val="00D520BC"/>
    <w:rsid w:val="00D524BE"/>
    <w:rsid w:val="00D524ED"/>
    <w:rsid w:val="00D52A49"/>
    <w:rsid w:val="00D52B31"/>
    <w:rsid w:val="00D52C96"/>
    <w:rsid w:val="00D53175"/>
    <w:rsid w:val="00D53337"/>
    <w:rsid w:val="00D536B5"/>
    <w:rsid w:val="00D537E4"/>
    <w:rsid w:val="00D5383C"/>
    <w:rsid w:val="00D53B95"/>
    <w:rsid w:val="00D540F0"/>
    <w:rsid w:val="00D54129"/>
    <w:rsid w:val="00D5419E"/>
    <w:rsid w:val="00D54255"/>
    <w:rsid w:val="00D5436A"/>
    <w:rsid w:val="00D5460A"/>
    <w:rsid w:val="00D546D7"/>
    <w:rsid w:val="00D54901"/>
    <w:rsid w:val="00D54BE2"/>
    <w:rsid w:val="00D55224"/>
    <w:rsid w:val="00D5537E"/>
    <w:rsid w:val="00D553DD"/>
    <w:rsid w:val="00D553FA"/>
    <w:rsid w:val="00D55422"/>
    <w:rsid w:val="00D55437"/>
    <w:rsid w:val="00D5543A"/>
    <w:rsid w:val="00D55778"/>
    <w:rsid w:val="00D5577E"/>
    <w:rsid w:val="00D557C1"/>
    <w:rsid w:val="00D55A5A"/>
    <w:rsid w:val="00D55B60"/>
    <w:rsid w:val="00D55C08"/>
    <w:rsid w:val="00D55CD7"/>
    <w:rsid w:val="00D55CF0"/>
    <w:rsid w:val="00D55DFD"/>
    <w:rsid w:val="00D55FEA"/>
    <w:rsid w:val="00D56449"/>
    <w:rsid w:val="00D5669A"/>
    <w:rsid w:val="00D56D43"/>
    <w:rsid w:val="00D56DAE"/>
    <w:rsid w:val="00D5719A"/>
    <w:rsid w:val="00D5740B"/>
    <w:rsid w:val="00D57461"/>
    <w:rsid w:val="00D574BA"/>
    <w:rsid w:val="00D5767A"/>
    <w:rsid w:val="00D57978"/>
    <w:rsid w:val="00D57FF9"/>
    <w:rsid w:val="00D606FA"/>
    <w:rsid w:val="00D60790"/>
    <w:rsid w:val="00D609CE"/>
    <w:rsid w:val="00D60E01"/>
    <w:rsid w:val="00D6114D"/>
    <w:rsid w:val="00D61207"/>
    <w:rsid w:val="00D6120D"/>
    <w:rsid w:val="00D613E2"/>
    <w:rsid w:val="00D61420"/>
    <w:rsid w:val="00D61454"/>
    <w:rsid w:val="00D61526"/>
    <w:rsid w:val="00D615C5"/>
    <w:rsid w:val="00D6162B"/>
    <w:rsid w:val="00D616D2"/>
    <w:rsid w:val="00D616F5"/>
    <w:rsid w:val="00D6189D"/>
    <w:rsid w:val="00D61AC2"/>
    <w:rsid w:val="00D61BF6"/>
    <w:rsid w:val="00D61CB3"/>
    <w:rsid w:val="00D62064"/>
    <w:rsid w:val="00D623D4"/>
    <w:rsid w:val="00D62419"/>
    <w:rsid w:val="00D62511"/>
    <w:rsid w:val="00D627A5"/>
    <w:rsid w:val="00D627D9"/>
    <w:rsid w:val="00D62991"/>
    <w:rsid w:val="00D62ADF"/>
    <w:rsid w:val="00D62CBC"/>
    <w:rsid w:val="00D632CC"/>
    <w:rsid w:val="00D6338E"/>
    <w:rsid w:val="00D6343A"/>
    <w:rsid w:val="00D63959"/>
    <w:rsid w:val="00D63BA0"/>
    <w:rsid w:val="00D63C56"/>
    <w:rsid w:val="00D63C95"/>
    <w:rsid w:val="00D64216"/>
    <w:rsid w:val="00D64428"/>
    <w:rsid w:val="00D64431"/>
    <w:rsid w:val="00D64612"/>
    <w:rsid w:val="00D648BB"/>
    <w:rsid w:val="00D64954"/>
    <w:rsid w:val="00D64C70"/>
    <w:rsid w:val="00D64E80"/>
    <w:rsid w:val="00D64EF3"/>
    <w:rsid w:val="00D6507A"/>
    <w:rsid w:val="00D6521B"/>
    <w:rsid w:val="00D653DB"/>
    <w:rsid w:val="00D6632C"/>
    <w:rsid w:val="00D66493"/>
    <w:rsid w:val="00D66542"/>
    <w:rsid w:val="00D66597"/>
    <w:rsid w:val="00D66690"/>
    <w:rsid w:val="00D66ABF"/>
    <w:rsid w:val="00D66BBC"/>
    <w:rsid w:val="00D66D42"/>
    <w:rsid w:val="00D66FCE"/>
    <w:rsid w:val="00D671A3"/>
    <w:rsid w:val="00D67668"/>
    <w:rsid w:val="00D677AB"/>
    <w:rsid w:val="00D6782C"/>
    <w:rsid w:val="00D702A3"/>
    <w:rsid w:val="00D7034B"/>
    <w:rsid w:val="00D70410"/>
    <w:rsid w:val="00D704A1"/>
    <w:rsid w:val="00D709E7"/>
    <w:rsid w:val="00D70A2E"/>
    <w:rsid w:val="00D70BFB"/>
    <w:rsid w:val="00D70ECD"/>
    <w:rsid w:val="00D71230"/>
    <w:rsid w:val="00D712E6"/>
    <w:rsid w:val="00D71559"/>
    <w:rsid w:val="00D71BFC"/>
    <w:rsid w:val="00D71C0C"/>
    <w:rsid w:val="00D71D79"/>
    <w:rsid w:val="00D71E13"/>
    <w:rsid w:val="00D72227"/>
    <w:rsid w:val="00D722AD"/>
    <w:rsid w:val="00D72533"/>
    <w:rsid w:val="00D72D52"/>
    <w:rsid w:val="00D7308C"/>
    <w:rsid w:val="00D7325A"/>
    <w:rsid w:val="00D73446"/>
    <w:rsid w:val="00D738E5"/>
    <w:rsid w:val="00D74306"/>
    <w:rsid w:val="00D7431C"/>
    <w:rsid w:val="00D7459C"/>
    <w:rsid w:val="00D74A98"/>
    <w:rsid w:val="00D74DB2"/>
    <w:rsid w:val="00D74DFF"/>
    <w:rsid w:val="00D7500A"/>
    <w:rsid w:val="00D756B4"/>
    <w:rsid w:val="00D758E3"/>
    <w:rsid w:val="00D75942"/>
    <w:rsid w:val="00D75BC6"/>
    <w:rsid w:val="00D76043"/>
    <w:rsid w:val="00D76293"/>
    <w:rsid w:val="00D7666B"/>
    <w:rsid w:val="00D767C6"/>
    <w:rsid w:val="00D7697D"/>
    <w:rsid w:val="00D76C95"/>
    <w:rsid w:val="00D76CBB"/>
    <w:rsid w:val="00D77016"/>
    <w:rsid w:val="00D77032"/>
    <w:rsid w:val="00D7707F"/>
    <w:rsid w:val="00D770C9"/>
    <w:rsid w:val="00D77237"/>
    <w:rsid w:val="00D7729D"/>
    <w:rsid w:val="00D772A8"/>
    <w:rsid w:val="00D773BB"/>
    <w:rsid w:val="00D77566"/>
    <w:rsid w:val="00D7768A"/>
    <w:rsid w:val="00D77969"/>
    <w:rsid w:val="00D8020C"/>
    <w:rsid w:val="00D80244"/>
    <w:rsid w:val="00D802A4"/>
    <w:rsid w:val="00D803A6"/>
    <w:rsid w:val="00D80643"/>
    <w:rsid w:val="00D80E72"/>
    <w:rsid w:val="00D80F24"/>
    <w:rsid w:val="00D8140A"/>
    <w:rsid w:val="00D814BC"/>
    <w:rsid w:val="00D815FE"/>
    <w:rsid w:val="00D818D7"/>
    <w:rsid w:val="00D823C8"/>
    <w:rsid w:val="00D8292E"/>
    <w:rsid w:val="00D82AF8"/>
    <w:rsid w:val="00D82E1D"/>
    <w:rsid w:val="00D8315E"/>
    <w:rsid w:val="00D8323F"/>
    <w:rsid w:val="00D832A0"/>
    <w:rsid w:val="00D83362"/>
    <w:rsid w:val="00D835DA"/>
    <w:rsid w:val="00D8374A"/>
    <w:rsid w:val="00D83845"/>
    <w:rsid w:val="00D838DF"/>
    <w:rsid w:val="00D83B74"/>
    <w:rsid w:val="00D83E70"/>
    <w:rsid w:val="00D84A59"/>
    <w:rsid w:val="00D84BAC"/>
    <w:rsid w:val="00D84D22"/>
    <w:rsid w:val="00D84FD0"/>
    <w:rsid w:val="00D854F2"/>
    <w:rsid w:val="00D85DB2"/>
    <w:rsid w:val="00D86073"/>
    <w:rsid w:val="00D86E5F"/>
    <w:rsid w:val="00D86F1D"/>
    <w:rsid w:val="00D870A2"/>
    <w:rsid w:val="00D870B8"/>
    <w:rsid w:val="00D8722C"/>
    <w:rsid w:val="00D872A5"/>
    <w:rsid w:val="00D872C0"/>
    <w:rsid w:val="00D877DB"/>
    <w:rsid w:val="00D8785B"/>
    <w:rsid w:val="00D87979"/>
    <w:rsid w:val="00D87A2A"/>
    <w:rsid w:val="00D87E0F"/>
    <w:rsid w:val="00D90081"/>
    <w:rsid w:val="00D90267"/>
    <w:rsid w:val="00D90483"/>
    <w:rsid w:val="00D90775"/>
    <w:rsid w:val="00D908AF"/>
    <w:rsid w:val="00D91353"/>
    <w:rsid w:val="00D91391"/>
    <w:rsid w:val="00D9145E"/>
    <w:rsid w:val="00D91958"/>
    <w:rsid w:val="00D91AF2"/>
    <w:rsid w:val="00D91B2A"/>
    <w:rsid w:val="00D91D50"/>
    <w:rsid w:val="00D91D56"/>
    <w:rsid w:val="00D91E21"/>
    <w:rsid w:val="00D91FD5"/>
    <w:rsid w:val="00D92184"/>
    <w:rsid w:val="00D923F0"/>
    <w:rsid w:val="00D924DB"/>
    <w:rsid w:val="00D92670"/>
    <w:rsid w:val="00D928B7"/>
    <w:rsid w:val="00D92A0C"/>
    <w:rsid w:val="00D92B70"/>
    <w:rsid w:val="00D92C80"/>
    <w:rsid w:val="00D931AE"/>
    <w:rsid w:val="00D931CE"/>
    <w:rsid w:val="00D93295"/>
    <w:rsid w:val="00D93489"/>
    <w:rsid w:val="00D938CB"/>
    <w:rsid w:val="00D939DF"/>
    <w:rsid w:val="00D93A84"/>
    <w:rsid w:val="00D93B19"/>
    <w:rsid w:val="00D93CCA"/>
    <w:rsid w:val="00D93CCB"/>
    <w:rsid w:val="00D93EF2"/>
    <w:rsid w:val="00D94218"/>
    <w:rsid w:val="00D94325"/>
    <w:rsid w:val="00D94D30"/>
    <w:rsid w:val="00D95008"/>
    <w:rsid w:val="00D950C4"/>
    <w:rsid w:val="00D95153"/>
    <w:rsid w:val="00D95223"/>
    <w:rsid w:val="00D9523F"/>
    <w:rsid w:val="00D9566C"/>
    <w:rsid w:val="00D956F6"/>
    <w:rsid w:val="00D95C46"/>
    <w:rsid w:val="00D95E85"/>
    <w:rsid w:val="00D95F0C"/>
    <w:rsid w:val="00D961DF"/>
    <w:rsid w:val="00D9634E"/>
    <w:rsid w:val="00D96522"/>
    <w:rsid w:val="00D9666D"/>
    <w:rsid w:val="00D96834"/>
    <w:rsid w:val="00D969E3"/>
    <w:rsid w:val="00D96CCE"/>
    <w:rsid w:val="00D96DDA"/>
    <w:rsid w:val="00D97048"/>
    <w:rsid w:val="00D973B3"/>
    <w:rsid w:val="00D974B6"/>
    <w:rsid w:val="00D97598"/>
    <w:rsid w:val="00D975F1"/>
    <w:rsid w:val="00D97A14"/>
    <w:rsid w:val="00D97B26"/>
    <w:rsid w:val="00D97CAF"/>
    <w:rsid w:val="00D97E8E"/>
    <w:rsid w:val="00DA00CB"/>
    <w:rsid w:val="00DA011C"/>
    <w:rsid w:val="00DA0289"/>
    <w:rsid w:val="00DA0366"/>
    <w:rsid w:val="00DA0485"/>
    <w:rsid w:val="00DA0AE2"/>
    <w:rsid w:val="00DA0B99"/>
    <w:rsid w:val="00DA13C2"/>
    <w:rsid w:val="00DA14A4"/>
    <w:rsid w:val="00DA1652"/>
    <w:rsid w:val="00DA1E19"/>
    <w:rsid w:val="00DA2202"/>
    <w:rsid w:val="00DA2333"/>
    <w:rsid w:val="00DA2940"/>
    <w:rsid w:val="00DA2A80"/>
    <w:rsid w:val="00DA2AC1"/>
    <w:rsid w:val="00DA2E95"/>
    <w:rsid w:val="00DA3000"/>
    <w:rsid w:val="00DA304B"/>
    <w:rsid w:val="00DA3081"/>
    <w:rsid w:val="00DA314B"/>
    <w:rsid w:val="00DA341F"/>
    <w:rsid w:val="00DA366A"/>
    <w:rsid w:val="00DA3751"/>
    <w:rsid w:val="00DA3A56"/>
    <w:rsid w:val="00DA3AB4"/>
    <w:rsid w:val="00DA3B71"/>
    <w:rsid w:val="00DA3E52"/>
    <w:rsid w:val="00DA401C"/>
    <w:rsid w:val="00DA40EA"/>
    <w:rsid w:val="00DA411A"/>
    <w:rsid w:val="00DA4125"/>
    <w:rsid w:val="00DA4227"/>
    <w:rsid w:val="00DA4463"/>
    <w:rsid w:val="00DA4932"/>
    <w:rsid w:val="00DA4984"/>
    <w:rsid w:val="00DA5030"/>
    <w:rsid w:val="00DA5B74"/>
    <w:rsid w:val="00DA5D30"/>
    <w:rsid w:val="00DA5ED1"/>
    <w:rsid w:val="00DA5F0D"/>
    <w:rsid w:val="00DA64A1"/>
    <w:rsid w:val="00DA65A4"/>
    <w:rsid w:val="00DA6807"/>
    <w:rsid w:val="00DA6A5D"/>
    <w:rsid w:val="00DA6DFF"/>
    <w:rsid w:val="00DA7167"/>
    <w:rsid w:val="00DA74B9"/>
    <w:rsid w:val="00DA79ED"/>
    <w:rsid w:val="00DB00DE"/>
    <w:rsid w:val="00DB0315"/>
    <w:rsid w:val="00DB0537"/>
    <w:rsid w:val="00DB0611"/>
    <w:rsid w:val="00DB0C90"/>
    <w:rsid w:val="00DB1267"/>
    <w:rsid w:val="00DB163A"/>
    <w:rsid w:val="00DB1807"/>
    <w:rsid w:val="00DB2017"/>
    <w:rsid w:val="00DB2425"/>
    <w:rsid w:val="00DB2501"/>
    <w:rsid w:val="00DB30D2"/>
    <w:rsid w:val="00DB30FC"/>
    <w:rsid w:val="00DB3640"/>
    <w:rsid w:val="00DB36FD"/>
    <w:rsid w:val="00DB3859"/>
    <w:rsid w:val="00DB39DA"/>
    <w:rsid w:val="00DB3C8A"/>
    <w:rsid w:val="00DB3D25"/>
    <w:rsid w:val="00DB40CA"/>
    <w:rsid w:val="00DB4203"/>
    <w:rsid w:val="00DB434F"/>
    <w:rsid w:val="00DB4359"/>
    <w:rsid w:val="00DB4547"/>
    <w:rsid w:val="00DB4900"/>
    <w:rsid w:val="00DB49D7"/>
    <w:rsid w:val="00DB4B6B"/>
    <w:rsid w:val="00DB4C8B"/>
    <w:rsid w:val="00DB5222"/>
    <w:rsid w:val="00DB52B3"/>
    <w:rsid w:val="00DB5640"/>
    <w:rsid w:val="00DB5791"/>
    <w:rsid w:val="00DB609C"/>
    <w:rsid w:val="00DB60C9"/>
    <w:rsid w:val="00DB6196"/>
    <w:rsid w:val="00DB6427"/>
    <w:rsid w:val="00DB660F"/>
    <w:rsid w:val="00DB68AC"/>
    <w:rsid w:val="00DB6C36"/>
    <w:rsid w:val="00DB6CB7"/>
    <w:rsid w:val="00DB6D99"/>
    <w:rsid w:val="00DB6E73"/>
    <w:rsid w:val="00DB7011"/>
    <w:rsid w:val="00DB734C"/>
    <w:rsid w:val="00DB734F"/>
    <w:rsid w:val="00DB7477"/>
    <w:rsid w:val="00DB767D"/>
    <w:rsid w:val="00DB7727"/>
    <w:rsid w:val="00DB7794"/>
    <w:rsid w:val="00DB79EA"/>
    <w:rsid w:val="00DB7A71"/>
    <w:rsid w:val="00DC0285"/>
    <w:rsid w:val="00DC0615"/>
    <w:rsid w:val="00DC07D5"/>
    <w:rsid w:val="00DC0937"/>
    <w:rsid w:val="00DC0B28"/>
    <w:rsid w:val="00DC0CDD"/>
    <w:rsid w:val="00DC0FE0"/>
    <w:rsid w:val="00DC14D8"/>
    <w:rsid w:val="00DC1538"/>
    <w:rsid w:val="00DC18CA"/>
    <w:rsid w:val="00DC1B83"/>
    <w:rsid w:val="00DC1E20"/>
    <w:rsid w:val="00DC20A9"/>
    <w:rsid w:val="00DC2134"/>
    <w:rsid w:val="00DC221F"/>
    <w:rsid w:val="00DC2338"/>
    <w:rsid w:val="00DC23BB"/>
    <w:rsid w:val="00DC26F1"/>
    <w:rsid w:val="00DC2941"/>
    <w:rsid w:val="00DC2ACD"/>
    <w:rsid w:val="00DC2C0C"/>
    <w:rsid w:val="00DC2EB9"/>
    <w:rsid w:val="00DC32C9"/>
    <w:rsid w:val="00DC3C29"/>
    <w:rsid w:val="00DC3E08"/>
    <w:rsid w:val="00DC3FE1"/>
    <w:rsid w:val="00DC409B"/>
    <w:rsid w:val="00DC4125"/>
    <w:rsid w:val="00DC466A"/>
    <w:rsid w:val="00DC47D2"/>
    <w:rsid w:val="00DC47DB"/>
    <w:rsid w:val="00DC48A0"/>
    <w:rsid w:val="00DC4A97"/>
    <w:rsid w:val="00DC4AC8"/>
    <w:rsid w:val="00DC4B93"/>
    <w:rsid w:val="00DC4CF4"/>
    <w:rsid w:val="00DC4F75"/>
    <w:rsid w:val="00DC514F"/>
    <w:rsid w:val="00DC5192"/>
    <w:rsid w:val="00DC55AD"/>
    <w:rsid w:val="00DC5802"/>
    <w:rsid w:val="00DC58D4"/>
    <w:rsid w:val="00DC5A4A"/>
    <w:rsid w:val="00DC5D1C"/>
    <w:rsid w:val="00DC5E89"/>
    <w:rsid w:val="00DC5EEB"/>
    <w:rsid w:val="00DC66E1"/>
    <w:rsid w:val="00DC67FA"/>
    <w:rsid w:val="00DC6827"/>
    <w:rsid w:val="00DC6A0E"/>
    <w:rsid w:val="00DC6E21"/>
    <w:rsid w:val="00DC74C8"/>
    <w:rsid w:val="00DC7AA9"/>
    <w:rsid w:val="00DC7D5B"/>
    <w:rsid w:val="00DC7F40"/>
    <w:rsid w:val="00DC7FF8"/>
    <w:rsid w:val="00DD0576"/>
    <w:rsid w:val="00DD0991"/>
    <w:rsid w:val="00DD0ABC"/>
    <w:rsid w:val="00DD0E76"/>
    <w:rsid w:val="00DD10EC"/>
    <w:rsid w:val="00DD1265"/>
    <w:rsid w:val="00DD158F"/>
    <w:rsid w:val="00DD15D5"/>
    <w:rsid w:val="00DD1755"/>
    <w:rsid w:val="00DD17C2"/>
    <w:rsid w:val="00DD1A68"/>
    <w:rsid w:val="00DD1B8D"/>
    <w:rsid w:val="00DD1C7D"/>
    <w:rsid w:val="00DD1F26"/>
    <w:rsid w:val="00DD1FE4"/>
    <w:rsid w:val="00DD20EC"/>
    <w:rsid w:val="00DD20F6"/>
    <w:rsid w:val="00DD22DE"/>
    <w:rsid w:val="00DD2561"/>
    <w:rsid w:val="00DD26A3"/>
    <w:rsid w:val="00DD285A"/>
    <w:rsid w:val="00DD2DB8"/>
    <w:rsid w:val="00DD3273"/>
    <w:rsid w:val="00DD3951"/>
    <w:rsid w:val="00DD3B08"/>
    <w:rsid w:val="00DD3C08"/>
    <w:rsid w:val="00DD402B"/>
    <w:rsid w:val="00DD42F7"/>
    <w:rsid w:val="00DD4436"/>
    <w:rsid w:val="00DD4590"/>
    <w:rsid w:val="00DD45B9"/>
    <w:rsid w:val="00DD4756"/>
    <w:rsid w:val="00DD49E8"/>
    <w:rsid w:val="00DD4C03"/>
    <w:rsid w:val="00DD4C78"/>
    <w:rsid w:val="00DD4CF8"/>
    <w:rsid w:val="00DD4EDE"/>
    <w:rsid w:val="00DD52BD"/>
    <w:rsid w:val="00DD54CB"/>
    <w:rsid w:val="00DD57E7"/>
    <w:rsid w:val="00DD5B24"/>
    <w:rsid w:val="00DD5CB8"/>
    <w:rsid w:val="00DD6343"/>
    <w:rsid w:val="00DD6784"/>
    <w:rsid w:val="00DD6792"/>
    <w:rsid w:val="00DD67F6"/>
    <w:rsid w:val="00DD69D3"/>
    <w:rsid w:val="00DD6BE0"/>
    <w:rsid w:val="00DD6EC7"/>
    <w:rsid w:val="00DD7237"/>
    <w:rsid w:val="00DD760E"/>
    <w:rsid w:val="00DD762B"/>
    <w:rsid w:val="00DD769B"/>
    <w:rsid w:val="00DD79D9"/>
    <w:rsid w:val="00DD7A37"/>
    <w:rsid w:val="00DD7DE1"/>
    <w:rsid w:val="00DD7E5C"/>
    <w:rsid w:val="00DE01B0"/>
    <w:rsid w:val="00DE044B"/>
    <w:rsid w:val="00DE0597"/>
    <w:rsid w:val="00DE07B2"/>
    <w:rsid w:val="00DE08AD"/>
    <w:rsid w:val="00DE0DC3"/>
    <w:rsid w:val="00DE0F84"/>
    <w:rsid w:val="00DE1606"/>
    <w:rsid w:val="00DE16C3"/>
    <w:rsid w:val="00DE17B9"/>
    <w:rsid w:val="00DE1A00"/>
    <w:rsid w:val="00DE1C2D"/>
    <w:rsid w:val="00DE1C69"/>
    <w:rsid w:val="00DE207D"/>
    <w:rsid w:val="00DE222E"/>
    <w:rsid w:val="00DE2261"/>
    <w:rsid w:val="00DE2C5A"/>
    <w:rsid w:val="00DE2D17"/>
    <w:rsid w:val="00DE30A5"/>
    <w:rsid w:val="00DE335E"/>
    <w:rsid w:val="00DE369A"/>
    <w:rsid w:val="00DE38DC"/>
    <w:rsid w:val="00DE3E02"/>
    <w:rsid w:val="00DE3E88"/>
    <w:rsid w:val="00DE40BB"/>
    <w:rsid w:val="00DE41DB"/>
    <w:rsid w:val="00DE43A6"/>
    <w:rsid w:val="00DE47BE"/>
    <w:rsid w:val="00DE4B2C"/>
    <w:rsid w:val="00DE4D7D"/>
    <w:rsid w:val="00DE551B"/>
    <w:rsid w:val="00DE5567"/>
    <w:rsid w:val="00DE5651"/>
    <w:rsid w:val="00DE5786"/>
    <w:rsid w:val="00DE59EC"/>
    <w:rsid w:val="00DE5B30"/>
    <w:rsid w:val="00DE5BAD"/>
    <w:rsid w:val="00DE5FC1"/>
    <w:rsid w:val="00DE5FFE"/>
    <w:rsid w:val="00DE6164"/>
    <w:rsid w:val="00DE6166"/>
    <w:rsid w:val="00DE6185"/>
    <w:rsid w:val="00DE61A6"/>
    <w:rsid w:val="00DE6211"/>
    <w:rsid w:val="00DE6995"/>
    <w:rsid w:val="00DE6BBD"/>
    <w:rsid w:val="00DE6D00"/>
    <w:rsid w:val="00DE6D95"/>
    <w:rsid w:val="00DE7223"/>
    <w:rsid w:val="00DE75BD"/>
    <w:rsid w:val="00DE7663"/>
    <w:rsid w:val="00DE79CA"/>
    <w:rsid w:val="00DE7ABE"/>
    <w:rsid w:val="00DF0160"/>
    <w:rsid w:val="00DF0304"/>
    <w:rsid w:val="00DF0747"/>
    <w:rsid w:val="00DF0A9F"/>
    <w:rsid w:val="00DF0B80"/>
    <w:rsid w:val="00DF0C6E"/>
    <w:rsid w:val="00DF0D5A"/>
    <w:rsid w:val="00DF0F01"/>
    <w:rsid w:val="00DF0F5E"/>
    <w:rsid w:val="00DF113D"/>
    <w:rsid w:val="00DF15D5"/>
    <w:rsid w:val="00DF1611"/>
    <w:rsid w:val="00DF173D"/>
    <w:rsid w:val="00DF1A4D"/>
    <w:rsid w:val="00DF1B57"/>
    <w:rsid w:val="00DF1EC6"/>
    <w:rsid w:val="00DF1F4E"/>
    <w:rsid w:val="00DF21FE"/>
    <w:rsid w:val="00DF2268"/>
    <w:rsid w:val="00DF2562"/>
    <w:rsid w:val="00DF27C7"/>
    <w:rsid w:val="00DF29ED"/>
    <w:rsid w:val="00DF31E8"/>
    <w:rsid w:val="00DF320A"/>
    <w:rsid w:val="00DF32A9"/>
    <w:rsid w:val="00DF361F"/>
    <w:rsid w:val="00DF3C30"/>
    <w:rsid w:val="00DF4414"/>
    <w:rsid w:val="00DF460C"/>
    <w:rsid w:val="00DF46EA"/>
    <w:rsid w:val="00DF47D9"/>
    <w:rsid w:val="00DF4A76"/>
    <w:rsid w:val="00DF4C0D"/>
    <w:rsid w:val="00DF4EC4"/>
    <w:rsid w:val="00DF543D"/>
    <w:rsid w:val="00DF54AD"/>
    <w:rsid w:val="00DF54DD"/>
    <w:rsid w:val="00DF551C"/>
    <w:rsid w:val="00DF5578"/>
    <w:rsid w:val="00DF5791"/>
    <w:rsid w:val="00DF5AE6"/>
    <w:rsid w:val="00DF5C80"/>
    <w:rsid w:val="00DF5D48"/>
    <w:rsid w:val="00DF5EA1"/>
    <w:rsid w:val="00DF6120"/>
    <w:rsid w:val="00DF6148"/>
    <w:rsid w:val="00DF6212"/>
    <w:rsid w:val="00DF636D"/>
    <w:rsid w:val="00DF6513"/>
    <w:rsid w:val="00DF69E5"/>
    <w:rsid w:val="00DF73ED"/>
    <w:rsid w:val="00DF7451"/>
    <w:rsid w:val="00DF7479"/>
    <w:rsid w:val="00DF7A73"/>
    <w:rsid w:val="00DF7CC3"/>
    <w:rsid w:val="00DF7D28"/>
    <w:rsid w:val="00DF7E76"/>
    <w:rsid w:val="00E0065D"/>
    <w:rsid w:val="00E00DF7"/>
    <w:rsid w:val="00E00F62"/>
    <w:rsid w:val="00E01027"/>
    <w:rsid w:val="00E01250"/>
    <w:rsid w:val="00E012BD"/>
    <w:rsid w:val="00E013BE"/>
    <w:rsid w:val="00E0141E"/>
    <w:rsid w:val="00E01A71"/>
    <w:rsid w:val="00E01B22"/>
    <w:rsid w:val="00E01B87"/>
    <w:rsid w:val="00E01CF8"/>
    <w:rsid w:val="00E01D40"/>
    <w:rsid w:val="00E01D60"/>
    <w:rsid w:val="00E01D77"/>
    <w:rsid w:val="00E01DC3"/>
    <w:rsid w:val="00E0239D"/>
    <w:rsid w:val="00E023D7"/>
    <w:rsid w:val="00E024D7"/>
    <w:rsid w:val="00E028EF"/>
    <w:rsid w:val="00E02BB3"/>
    <w:rsid w:val="00E02F43"/>
    <w:rsid w:val="00E02F4F"/>
    <w:rsid w:val="00E033E7"/>
    <w:rsid w:val="00E03B7B"/>
    <w:rsid w:val="00E03BCA"/>
    <w:rsid w:val="00E03F71"/>
    <w:rsid w:val="00E0403E"/>
    <w:rsid w:val="00E044B8"/>
    <w:rsid w:val="00E049B8"/>
    <w:rsid w:val="00E04B14"/>
    <w:rsid w:val="00E05088"/>
    <w:rsid w:val="00E05141"/>
    <w:rsid w:val="00E0550C"/>
    <w:rsid w:val="00E056DC"/>
    <w:rsid w:val="00E056F9"/>
    <w:rsid w:val="00E057E3"/>
    <w:rsid w:val="00E0581B"/>
    <w:rsid w:val="00E05C73"/>
    <w:rsid w:val="00E05DA7"/>
    <w:rsid w:val="00E05F24"/>
    <w:rsid w:val="00E05F81"/>
    <w:rsid w:val="00E06776"/>
    <w:rsid w:val="00E06E53"/>
    <w:rsid w:val="00E075A1"/>
    <w:rsid w:val="00E07FB1"/>
    <w:rsid w:val="00E1015F"/>
    <w:rsid w:val="00E1026F"/>
    <w:rsid w:val="00E10C31"/>
    <w:rsid w:val="00E10EE3"/>
    <w:rsid w:val="00E110F9"/>
    <w:rsid w:val="00E11530"/>
    <w:rsid w:val="00E116C3"/>
    <w:rsid w:val="00E1186B"/>
    <w:rsid w:val="00E11881"/>
    <w:rsid w:val="00E11AC5"/>
    <w:rsid w:val="00E11AD5"/>
    <w:rsid w:val="00E11F44"/>
    <w:rsid w:val="00E1245C"/>
    <w:rsid w:val="00E12AE9"/>
    <w:rsid w:val="00E12DF7"/>
    <w:rsid w:val="00E13095"/>
    <w:rsid w:val="00E13244"/>
    <w:rsid w:val="00E13268"/>
    <w:rsid w:val="00E132C6"/>
    <w:rsid w:val="00E13803"/>
    <w:rsid w:val="00E13A0F"/>
    <w:rsid w:val="00E141CE"/>
    <w:rsid w:val="00E147AB"/>
    <w:rsid w:val="00E14856"/>
    <w:rsid w:val="00E14A77"/>
    <w:rsid w:val="00E14DEE"/>
    <w:rsid w:val="00E1534F"/>
    <w:rsid w:val="00E1569B"/>
    <w:rsid w:val="00E156C1"/>
    <w:rsid w:val="00E157EC"/>
    <w:rsid w:val="00E15E13"/>
    <w:rsid w:val="00E15EB6"/>
    <w:rsid w:val="00E1662A"/>
    <w:rsid w:val="00E1678F"/>
    <w:rsid w:val="00E168DE"/>
    <w:rsid w:val="00E169C8"/>
    <w:rsid w:val="00E16BF7"/>
    <w:rsid w:val="00E16D1E"/>
    <w:rsid w:val="00E171A8"/>
    <w:rsid w:val="00E171E1"/>
    <w:rsid w:val="00E17494"/>
    <w:rsid w:val="00E17530"/>
    <w:rsid w:val="00E17971"/>
    <w:rsid w:val="00E1797A"/>
    <w:rsid w:val="00E17A7B"/>
    <w:rsid w:val="00E17D42"/>
    <w:rsid w:val="00E17D74"/>
    <w:rsid w:val="00E204E3"/>
    <w:rsid w:val="00E207D9"/>
    <w:rsid w:val="00E208A8"/>
    <w:rsid w:val="00E20D46"/>
    <w:rsid w:val="00E20EE8"/>
    <w:rsid w:val="00E21062"/>
    <w:rsid w:val="00E210DC"/>
    <w:rsid w:val="00E21AD9"/>
    <w:rsid w:val="00E21B5E"/>
    <w:rsid w:val="00E21D61"/>
    <w:rsid w:val="00E21FB7"/>
    <w:rsid w:val="00E21FE7"/>
    <w:rsid w:val="00E2228D"/>
    <w:rsid w:val="00E22528"/>
    <w:rsid w:val="00E22548"/>
    <w:rsid w:val="00E225FA"/>
    <w:rsid w:val="00E2275B"/>
    <w:rsid w:val="00E2277B"/>
    <w:rsid w:val="00E228FA"/>
    <w:rsid w:val="00E22D57"/>
    <w:rsid w:val="00E22E95"/>
    <w:rsid w:val="00E232FA"/>
    <w:rsid w:val="00E24167"/>
    <w:rsid w:val="00E246B4"/>
    <w:rsid w:val="00E2470A"/>
    <w:rsid w:val="00E24862"/>
    <w:rsid w:val="00E24B6F"/>
    <w:rsid w:val="00E24C2B"/>
    <w:rsid w:val="00E2502E"/>
    <w:rsid w:val="00E25234"/>
    <w:rsid w:val="00E25238"/>
    <w:rsid w:val="00E2539F"/>
    <w:rsid w:val="00E25E50"/>
    <w:rsid w:val="00E261CE"/>
    <w:rsid w:val="00E26350"/>
    <w:rsid w:val="00E264D6"/>
    <w:rsid w:val="00E26ADF"/>
    <w:rsid w:val="00E270DC"/>
    <w:rsid w:val="00E27297"/>
    <w:rsid w:val="00E27389"/>
    <w:rsid w:val="00E2746E"/>
    <w:rsid w:val="00E27998"/>
    <w:rsid w:val="00E27DBC"/>
    <w:rsid w:val="00E300E7"/>
    <w:rsid w:val="00E3018F"/>
    <w:rsid w:val="00E302C7"/>
    <w:rsid w:val="00E30CD9"/>
    <w:rsid w:val="00E30E27"/>
    <w:rsid w:val="00E30EA9"/>
    <w:rsid w:val="00E30EFB"/>
    <w:rsid w:val="00E316A5"/>
    <w:rsid w:val="00E318E6"/>
    <w:rsid w:val="00E31954"/>
    <w:rsid w:val="00E31A68"/>
    <w:rsid w:val="00E320A5"/>
    <w:rsid w:val="00E3263C"/>
    <w:rsid w:val="00E32B6F"/>
    <w:rsid w:val="00E32D3A"/>
    <w:rsid w:val="00E32DC0"/>
    <w:rsid w:val="00E32E4E"/>
    <w:rsid w:val="00E3332B"/>
    <w:rsid w:val="00E334E4"/>
    <w:rsid w:val="00E338D8"/>
    <w:rsid w:val="00E33986"/>
    <w:rsid w:val="00E339BE"/>
    <w:rsid w:val="00E33F34"/>
    <w:rsid w:val="00E341D3"/>
    <w:rsid w:val="00E34569"/>
    <w:rsid w:val="00E345EC"/>
    <w:rsid w:val="00E3499B"/>
    <w:rsid w:val="00E34A5A"/>
    <w:rsid w:val="00E34B29"/>
    <w:rsid w:val="00E34F3E"/>
    <w:rsid w:val="00E34F77"/>
    <w:rsid w:val="00E351A7"/>
    <w:rsid w:val="00E351FF"/>
    <w:rsid w:val="00E3526F"/>
    <w:rsid w:val="00E35275"/>
    <w:rsid w:val="00E3556E"/>
    <w:rsid w:val="00E356AA"/>
    <w:rsid w:val="00E35C87"/>
    <w:rsid w:val="00E35C91"/>
    <w:rsid w:val="00E35D96"/>
    <w:rsid w:val="00E36004"/>
    <w:rsid w:val="00E36269"/>
    <w:rsid w:val="00E365E0"/>
    <w:rsid w:val="00E36FE3"/>
    <w:rsid w:val="00E3757F"/>
    <w:rsid w:val="00E37833"/>
    <w:rsid w:val="00E37DCF"/>
    <w:rsid w:val="00E37EF6"/>
    <w:rsid w:val="00E37FD9"/>
    <w:rsid w:val="00E4010D"/>
    <w:rsid w:val="00E4021D"/>
    <w:rsid w:val="00E402E1"/>
    <w:rsid w:val="00E40313"/>
    <w:rsid w:val="00E40535"/>
    <w:rsid w:val="00E40E82"/>
    <w:rsid w:val="00E41292"/>
    <w:rsid w:val="00E4134C"/>
    <w:rsid w:val="00E413EA"/>
    <w:rsid w:val="00E4150D"/>
    <w:rsid w:val="00E4194B"/>
    <w:rsid w:val="00E41A09"/>
    <w:rsid w:val="00E41E91"/>
    <w:rsid w:val="00E41EC4"/>
    <w:rsid w:val="00E42302"/>
    <w:rsid w:val="00E423E1"/>
    <w:rsid w:val="00E42474"/>
    <w:rsid w:val="00E425BB"/>
    <w:rsid w:val="00E42607"/>
    <w:rsid w:val="00E42683"/>
    <w:rsid w:val="00E426CC"/>
    <w:rsid w:val="00E4285B"/>
    <w:rsid w:val="00E4286F"/>
    <w:rsid w:val="00E42870"/>
    <w:rsid w:val="00E42874"/>
    <w:rsid w:val="00E42AC2"/>
    <w:rsid w:val="00E42B1A"/>
    <w:rsid w:val="00E42CF9"/>
    <w:rsid w:val="00E42D99"/>
    <w:rsid w:val="00E42FC9"/>
    <w:rsid w:val="00E4306F"/>
    <w:rsid w:val="00E43098"/>
    <w:rsid w:val="00E436D3"/>
    <w:rsid w:val="00E43740"/>
    <w:rsid w:val="00E43874"/>
    <w:rsid w:val="00E43C5B"/>
    <w:rsid w:val="00E43D49"/>
    <w:rsid w:val="00E43DE7"/>
    <w:rsid w:val="00E43EC4"/>
    <w:rsid w:val="00E44049"/>
    <w:rsid w:val="00E4414F"/>
    <w:rsid w:val="00E447B7"/>
    <w:rsid w:val="00E44884"/>
    <w:rsid w:val="00E44B2D"/>
    <w:rsid w:val="00E44EC0"/>
    <w:rsid w:val="00E45724"/>
    <w:rsid w:val="00E45807"/>
    <w:rsid w:val="00E45B4D"/>
    <w:rsid w:val="00E45EE7"/>
    <w:rsid w:val="00E461AE"/>
    <w:rsid w:val="00E467F9"/>
    <w:rsid w:val="00E46809"/>
    <w:rsid w:val="00E468FC"/>
    <w:rsid w:val="00E4702D"/>
    <w:rsid w:val="00E4706E"/>
    <w:rsid w:val="00E47077"/>
    <w:rsid w:val="00E4727B"/>
    <w:rsid w:val="00E472D2"/>
    <w:rsid w:val="00E474E3"/>
    <w:rsid w:val="00E479E3"/>
    <w:rsid w:val="00E47D43"/>
    <w:rsid w:val="00E47EA5"/>
    <w:rsid w:val="00E47EEE"/>
    <w:rsid w:val="00E500DB"/>
    <w:rsid w:val="00E50243"/>
    <w:rsid w:val="00E50408"/>
    <w:rsid w:val="00E50953"/>
    <w:rsid w:val="00E50BA5"/>
    <w:rsid w:val="00E50CF0"/>
    <w:rsid w:val="00E50DB2"/>
    <w:rsid w:val="00E50E65"/>
    <w:rsid w:val="00E50F14"/>
    <w:rsid w:val="00E50F44"/>
    <w:rsid w:val="00E50FC6"/>
    <w:rsid w:val="00E50FE1"/>
    <w:rsid w:val="00E51322"/>
    <w:rsid w:val="00E518A8"/>
    <w:rsid w:val="00E51A78"/>
    <w:rsid w:val="00E51C08"/>
    <w:rsid w:val="00E52590"/>
    <w:rsid w:val="00E52A56"/>
    <w:rsid w:val="00E53168"/>
    <w:rsid w:val="00E532C7"/>
    <w:rsid w:val="00E5334E"/>
    <w:rsid w:val="00E539A4"/>
    <w:rsid w:val="00E53A8E"/>
    <w:rsid w:val="00E54391"/>
    <w:rsid w:val="00E544F3"/>
    <w:rsid w:val="00E549D3"/>
    <w:rsid w:val="00E54A07"/>
    <w:rsid w:val="00E54B70"/>
    <w:rsid w:val="00E54BF6"/>
    <w:rsid w:val="00E550FA"/>
    <w:rsid w:val="00E55371"/>
    <w:rsid w:val="00E5537D"/>
    <w:rsid w:val="00E55556"/>
    <w:rsid w:val="00E5591D"/>
    <w:rsid w:val="00E55E9C"/>
    <w:rsid w:val="00E55FF6"/>
    <w:rsid w:val="00E55FFF"/>
    <w:rsid w:val="00E563B1"/>
    <w:rsid w:val="00E563CE"/>
    <w:rsid w:val="00E56521"/>
    <w:rsid w:val="00E565A6"/>
    <w:rsid w:val="00E569FA"/>
    <w:rsid w:val="00E56FC8"/>
    <w:rsid w:val="00E5728D"/>
    <w:rsid w:val="00E574DC"/>
    <w:rsid w:val="00E57916"/>
    <w:rsid w:val="00E57C99"/>
    <w:rsid w:val="00E57DFB"/>
    <w:rsid w:val="00E57E37"/>
    <w:rsid w:val="00E60B47"/>
    <w:rsid w:val="00E60D2F"/>
    <w:rsid w:val="00E61454"/>
    <w:rsid w:val="00E6180B"/>
    <w:rsid w:val="00E618CA"/>
    <w:rsid w:val="00E61902"/>
    <w:rsid w:val="00E61DB6"/>
    <w:rsid w:val="00E61E1C"/>
    <w:rsid w:val="00E62143"/>
    <w:rsid w:val="00E6254A"/>
    <w:rsid w:val="00E62889"/>
    <w:rsid w:val="00E629F2"/>
    <w:rsid w:val="00E62E23"/>
    <w:rsid w:val="00E6308F"/>
    <w:rsid w:val="00E6323A"/>
    <w:rsid w:val="00E63573"/>
    <w:rsid w:val="00E6383C"/>
    <w:rsid w:val="00E638D2"/>
    <w:rsid w:val="00E64376"/>
    <w:rsid w:val="00E64391"/>
    <w:rsid w:val="00E645EC"/>
    <w:rsid w:val="00E64978"/>
    <w:rsid w:val="00E64BC7"/>
    <w:rsid w:val="00E64CBD"/>
    <w:rsid w:val="00E652B7"/>
    <w:rsid w:val="00E65553"/>
    <w:rsid w:val="00E6556E"/>
    <w:rsid w:val="00E656F7"/>
    <w:rsid w:val="00E6571C"/>
    <w:rsid w:val="00E6584F"/>
    <w:rsid w:val="00E65AF4"/>
    <w:rsid w:val="00E65B20"/>
    <w:rsid w:val="00E65C14"/>
    <w:rsid w:val="00E65D97"/>
    <w:rsid w:val="00E65FD9"/>
    <w:rsid w:val="00E664FA"/>
    <w:rsid w:val="00E66D22"/>
    <w:rsid w:val="00E66D78"/>
    <w:rsid w:val="00E67244"/>
    <w:rsid w:val="00E673BD"/>
    <w:rsid w:val="00E6798C"/>
    <w:rsid w:val="00E67A81"/>
    <w:rsid w:val="00E67DB1"/>
    <w:rsid w:val="00E70056"/>
    <w:rsid w:val="00E702C4"/>
    <w:rsid w:val="00E702C7"/>
    <w:rsid w:val="00E7033C"/>
    <w:rsid w:val="00E70521"/>
    <w:rsid w:val="00E7058E"/>
    <w:rsid w:val="00E706B3"/>
    <w:rsid w:val="00E706F5"/>
    <w:rsid w:val="00E70833"/>
    <w:rsid w:val="00E70919"/>
    <w:rsid w:val="00E711D1"/>
    <w:rsid w:val="00E71567"/>
    <w:rsid w:val="00E71651"/>
    <w:rsid w:val="00E71855"/>
    <w:rsid w:val="00E7195F"/>
    <w:rsid w:val="00E719BF"/>
    <w:rsid w:val="00E71A75"/>
    <w:rsid w:val="00E71B68"/>
    <w:rsid w:val="00E71FC5"/>
    <w:rsid w:val="00E71FCC"/>
    <w:rsid w:val="00E72366"/>
    <w:rsid w:val="00E72385"/>
    <w:rsid w:val="00E724AD"/>
    <w:rsid w:val="00E72714"/>
    <w:rsid w:val="00E72CB4"/>
    <w:rsid w:val="00E72EC3"/>
    <w:rsid w:val="00E72F3E"/>
    <w:rsid w:val="00E73029"/>
    <w:rsid w:val="00E732B6"/>
    <w:rsid w:val="00E7343A"/>
    <w:rsid w:val="00E73861"/>
    <w:rsid w:val="00E73865"/>
    <w:rsid w:val="00E73A78"/>
    <w:rsid w:val="00E74198"/>
    <w:rsid w:val="00E74343"/>
    <w:rsid w:val="00E74BB0"/>
    <w:rsid w:val="00E74C0C"/>
    <w:rsid w:val="00E74C56"/>
    <w:rsid w:val="00E750A8"/>
    <w:rsid w:val="00E755F5"/>
    <w:rsid w:val="00E75B12"/>
    <w:rsid w:val="00E75C69"/>
    <w:rsid w:val="00E75CA4"/>
    <w:rsid w:val="00E76193"/>
    <w:rsid w:val="00E76345"/>
    <w:rsid w:val="00E76A36"/>
    <w:rsid w:val="00E76B10"/>
    <w:rsid w:val="00E76B77"/>
    <w:rsid w:val="00E76BD9"/>
    <w:rsid w:val="00E76D2F"/>
    <w:rsid w:val="00E76DEE"/>
    <w:rsid w:val="00E76F28"/>
    <w:rsid w:val="00E77240"/>
    <w:rsid w:val="00E7745D"/>
    <w:rsid w:val="00E77915"/>
    <w:rsid w:val="00E77C77"/>
    <w:rsid w:val="00E77C9C"/>
    <w:rsid w:val="00E77FED"/>
    <w:rsid w:val="00E80113"/>
    <w:rsid w:val="00E808BE"/>
    <w:rsid w:val="00E80C5E"/>
    <w:rsid w:val="00E80FCD"/>
    <w:rsid w:val="00E810B0"/>
    <w:rsid w:val="00E8161C"/>
    <w:rsid w:val="00E81852"/>
    <w:rsid w:val="00E81EF4"/>
    <w:rsid w:val="00E82026"/>
    <w:rsid w:val="00E8286A"/>
    <w:rsid w:val="00E829A8"/>
    <w:rsid w:val="00E82BB4"/>
    <w:rsid w:val="00E82CA8"/>
    <w:rsid w:val="00E82CDB"/>
    <w:rsid w:val="00E82EBE"/>
    <w:rsid w:val="00E82F3E"/>
    <w:rsid w:val="00E83311"/>
    <w:rsid w:val="00E83528"/>
    <w:rsid w:val="00E83530"/>
    <w:rsid w:val="00E8363A"/>
    <w:rsid w:val="00E836F1"/>
    <w:rsid w:val="00E838FB"/>
    <w:rsid w:val="00E83A0B"/>
    <w:rsid w:val="00E83AD2"/>
    <w:rsid w:val="00E83AFF"/>
    <w:rsid w:val="00E83E40"/>
    <w:rsid w:val="00E840D0"/>
    <w:rsid w:val="00E84177"/>
    <w:rsid w:val="00E8445C"/>
    <w:rsid w:val="00E8477C"/>
    <w:rsid w:val="00E84D96"/>
    <w:rsid w:val="00E851D6"/>
    <w:rsid w:val="00E85480"/>
    <w:rsid w:val="00E8575A"/>
    <w:rsid w:val="00E85996"/>
    <w:rsid w:val="00E859B4"/>
    <w:rsid w:val="00E85AC1"/>
    <w:rsid w:val="00E85AF7"/>
    <w:rsid w:val="00E85B57"/>
    <w:rsid w:val="00E85D46"/>
    <w:rsid w:val="00E8631F"/>
    <w:rsid w:val="00E86370"/>
    <w:rsid w:val="00E86433"/>
    <w:rsid w:val="00E864B3"/>
    <w:rsid w:val="00E86668"/>
    <w:rsid w:val="00E866F1"/>
    <w:rsid w:val="00E867F6"/>
    <w:rsid w:val="00E86DD8"/>
    <w:rsid w:val="00E86FC3"/>
    <w:rsid w:val="00E87057"/>
    <w:rsid w:val="00E87136"/>
    <w:rsid w:val="00E871AC"/>
    <w:rsid w:val="00E8731C"/>
    <w:rsid w:val="00E873F6"/>
    <w:rsid w:val="00E87829"/>
    <w:rsid w:val="00E879B4"/>
    <w:rsid w:val="00E900E0"/>
    <w:rsid w:val="00E901D9"/>
    <w:rsid w:val="00E9047A"/>
    <w:rsid w:val="00E90943"/>
    <w:rsid w:val="00E90A1C"/>
    <w:rsid w:val="00E90B88"/>
    <w:rsid w:val="00E90BA5"/>
    <w:rsid w:val="00E90BF6"/>
    <w:rsid w:val="00E90DCD"/>
    <w:rsid w:val="00E90ED6"/>
    <w:rsid w:val="00E90FAF"/>
    <w:rsid w:val="00E91025"/>
    <w:rsid w:val="00E91079"/>
    <w:rsid w:val="00E91451"/>
    <w:rsid w:val="00E91499"/>
    <w:rsid w:val="00E91515"/>
    <w:rsid w:val="00E91C17"/>
    <w:rsid w:val="00E91DE4"/>
    <w:rsid w:val="00E91E48"/>
    <w:rsid w:val="00E91FD5"/>
    <w:rsid w:val="00E92001"/>
    <w:rsid w:val="00E92220"/>
    <w:rsid w:val="00E9250C"/>
    <w:rsid w:val="00E92D88"/>
    <w:rsid w:val="00E936D4"/>
    <w:rsid w:val="00E9370B"/>
    <w:rsid w:val="00E93807"/>
    <w:rsid w:val="00E93B31"/>
    <w:rsid w:val="00E93F20"/>
    <w:rsid w:val="00E9405E"/>
    <w:rsid w:val="00E94530"/>
    <w:rsid w:val="00E94765"/>
    <w:rsid w:val="00E949D7"/>
    <w:rsid w:val="00E94E8F"/>
    <w:rsid w:val="00E94E9E"/>
    <w:rsid w:val="00E95257"/>
    <w:rsid w:val="00E953CF"/>
    <w:rsid w:val="00E954EE"/>
    <w:rsid w:val="00E955EA"/>
    <w:rsid w:val="00E95618"/>
    <w:rsid w:val="00E95818"/>
    <w:rsid w:val="00E9583E"/>
    <w:rsid w:val="00E95E16"/>
    <w:rsid w:val="00E95F02"/>
    <w:rsid w:val="00E95F42"/>
    <w:rsid w:val="00E96341"/>
    <w:rsid w:val="00E96697"/>
    <w:rsid w:val="00E96734"/>
    <w:rsid w:val="00E967BE"/>
    <w:rsid w:val="00E9689C"/>
    <w:rsid w:val="00E96A8D"/>
    <w:rsid w:val="00E96C88"/>
    <w:rsid w:val="00E9733F"/>
    <w:rsid w:val="00E974AA"/>
    <w:rsid w:val="00E97FBA"/>
    <w:rsid w:val="00EA00E2"/>
    <w:rsid w:val="00EA0846"/>
    <w:rsid w:val="00EA0875"/>
    <w:rsid w:val="00EA08F2"/>
    <w:rsid w:val="00EA0B64"/>
    <w:rsid w:val="00EA0D94"/>
    <w:rsid w:val="00EA10BD"/>
    <w:rsid w:val="00EA16C1"/>
    <w:rsid w:val="00EA183D"/>
    <w:rsid w:val="00EA1846"/>
    <w:rsid w:val="00EA1A9B"/>
    <w:rsid w:val="00EA1B9A"/>
    <w:rsid w:val="00EA1F1D"/>
    <w:rsid w:val="00EA2239"/>
    <w:rsid w:val="00EA2272"/>
    <w:rsid w:val="00EA22C0"/>
    <w:rsid w:val="00EA22D0"/>
    <w:rsid w:val="00EA27EB"/>
    <w:rsid w:val="00EA29CE"/>
    <w:rsid w:val="00EA2F34"/>
    <w:rsid w:val="00EA33FE"/>
    <w:rsid w:val="00EA34B4"/>
    <w:rsid w:val="00EA375C"/>
    <w:rsid w:val="00EA39A1"/>
    <w:rsid w:val="00EA3E9D"/>
    <w:rsid w:val="00EA3EAF"/>
    <w:rsid w:val="00EA4167"/>
    <w:rsid w:val="00EA41B1"/>
    <w:rsid w:val="00EA4392"/>
    <w:rsid w:val="00EA4B6B"/>
    <w:rsid w:val="00EA4D28"/>
    <w:rsid w:val="00EA4E08"/>
    <w:rsid w:val="00EA520A"/>
    <w:rsid w:val="00EA58FF"/>
    <w:rsid w:val="00EA5BB3"/>
    <w:rsid w:val="00EA5EF9"/>
    <w:rsid w:val="00EA60B5"/>
    <w:rsid w:val="00EA6186"/>
    <w:rsid w:val="00EA6546"/>
    <w:rsid w:val="00EA6861"/>
    <w:rsid w:val="00EA6960"/>
    <w:rsid w:val="00EA697A"/>
    <w:rsid w:val="00EA6C34"/>
    <w:rsid w:val="00EA71E0"/>
    <w:rsid w:val="00EA725C"/>
    <w:rsid w:val="00EA730E"/>
    <w:rsid w:val="00EA73B6"/>
    <w:rsid w:val="00EA7A54"/>
    <w:rsid w:val="00EA7C8B"/>
    <w:rsid w:val="00EB03EB"/>
    <w:rsid w:val="00EB04AB"/>
    <w:rsid w:val="00EB0503"/>
    <w:rsid w:val="00EB0559"/>
    <w:rsid w:val="00EB06D7"/>
    <w:rsid w:val="00EB08F4"/>
    <w:rsid w:val="00EB0941"/>
    <w:rsid w:val="00EB09A2"/>
    <w:rsid w:val="00EB0D0D"/>
    <w:rsid w:val="00EB1013"/>
    <w:rsid w:val="00EB1018"/>
    <w:rsid w:val="00EB16CA"/>
    <w:rsid w:val="00EB1719"/>
    <w:rsid w:val="00EB1730"/>
    <w:rsid w:val="00EB199C"/>
    <w:rsid w:val="00EB19D0"/>
    <w:rsid w:val="00EB2021"/>
    <w:rsid w:val="00EB214C"/>
    <w:rsid w:val="00EB22A3"/>
    <w:rsid w:val="00EB23F9"/>
    <w:rsid w:val="00EB283B"/>
    <w:rsid w:val="00EB29D8"/>
    <w:rsid w:val="00EB2A38"/>
    <w:rsid w:val="00EB317B"/>
    <w:rsid w:val="00EB335B"/>
    <w:rsid w:val="00EB35C5"/>
    <w:rsid w:val="00EB36FC"/>
    <w:rsid w:val="00EB37A7"/>
    <w:rsid w:val="00EB3C51"/>
    <w:rsid w:val="00EB3EF4"/>
    <w:rsid w:val="00EB4140"/>
    <w:rsid w:val="00EB4228"/>
    <w:rsid w:val="00EB42B8"/>
    <w:rsid w:val="00EB4A14"/>
    <w:rsid w:val="00EB4C12"/>
    <w:rsid w:val="00EB4E64"/>
    <w:rsid w:val="00EB4F93"/>
    <w:rsid w:val="00EB563B"/>
    <w:rsid w:val="00EB58A4"/>
    <w:rsid w:val="00EB64C1"/>
    <w:rsid w:val="00EB669D"/>
    <w:rsid w:val="00EB66D8"/>
    <w:rsid w:val="00EB6710"/>
    <w:rsid w:val="00EB6E24"/>
    <w:rsid w:val="00EB7646"/>
    <w:rsid w:val="00EB7710"/>
    <w:rsid w:val="00EB7B13"/>
    <w:rsid w:val="00EB7CB0"/>
    <w:rsid w:val="00EB7CF6"/>
    <w:rsid w:val="00EB7EA1"/>
    <w:rsid w:val="00EC016E"/>
    <w:rsid w:val="00EC06F7"/>
    <w:rsid w:val="00EC0742"/>
    <w:rsid w:val="00EC07E1"/>
    <w:rsid w:val="00EC0868"/>
    <w:rsid w:val="00EC0AAB"/>
    <w:rsid w:val="00EC12B3"/>
    <w:rsid w:val="00EC1871"/>
    <w:rsid w:val="00EC1A2A"/>
    <w:rsid w:val="00EC1A3C"/>
    <w:rsid w:val="00EC1BF9"/>
    <w:rsid w:val="00EC1CCF"/>
    <w:rsid w:val="00EC1F36"/>
    <w:rsid w:val="00EC2060"/>
    <w:rsid w:val="00EC2133"/>
    <w:rsid w:val="00EC2257"/>
    <w:rsid w:val="00EC2467"/>
    <w:rsid w:val="00EC294A"/>
    <w:rsid w:val="00EC2AAC"/>
    <w:rsid w:val="00EC2BC2"/>
    <w:rsid w:val="00EC3045"/>
    <w:rsid w:val="00EC3277"/>
    <w:rsid w:val="00EC337D"/>
    <w:rsid w:val="00EC34CB"/>
    <w:rsid w:val="00EC37E7"/>
    <w:rsid w:val="00EC3DED"/>
    <w:rsid w:val="00EC3F9A"/>
    <w:rsid w:val="00EC4003"/>
    <w:rsid w:val="00EC405C"/>
    <w:rsid w:val="00EC40CF"/>
    <w:rsid w:val="00EC45C5"/>
    <w:rsid w:val="00EC46DE"/>
    <w:rsid w:val="00EC4A9E"/>
    <w:rsid w:val="00EC4AFD"/>
    <w:rsid w:val="00EC4E15"/>
    <w:rsid w:val="00EC4E21"/>
    <w:rsid w:val="00EC5084"/>
    <w:rsid w:val="00EC5194"/>
    <w:rsid w:val="00EC54D2"/>
    <w:rsid w:val="00EC5593"/>
    <w:rsid w:val="00EC5B13"/>
    <w:rsid w:val="00EC5CA8"/>
    <w:rsid w:val="00EC6038"/>
    <w:rsid w:val="00EC629A"/>
    <w:rsid w:val="00EC62F8"/>
    <w:rsid w:val="00EC6337"/>
    <w:rsid w:val="00EC64C7"/>
    <w:rsid w:val="00EC6628"/>
    <w:rsid w:val="00EC689B"/>
    <w:rsid w:val="00EC7139"/>
    <w:rsid w:val="00EC7252"/>
    <w:rsid w:val="00EC7471"/>
    <w:rsid w:val="00EC7543"/>
    <w:rsid w:val="00EC77D7"/>
    <w:rsid w:val="00EC7C1C"/>
    <w:rsid w:val="00EC7C51"/>
    <w:rsid w:val="00EC7FAE"/>
    <w:rsid w:val="00ED005E"/>
    <w:rsid w:val="00ED07B3"/>
    <w:rsid w:val="00ED0A05"/>
    <w:rsid w:val="00ED0BAA"/>
    <w:rsid w:val="00ED0BCD"/>
    <w:rsid w:val="00ED1108"/>
    <w:rsid w:val="00ED122F"/>
    <w:rsid w:val="00ED1273"/>
    <w:rsid w:val="00ED14A6"/>
    <w:rsid w:val="00ED1511"/>
    <w:rsid w:val="00ED162C"/>
    <w:rsid w:val="00ED1707"/>
    <w:rsid w:val="00ED1791"/>
    <w:rsid w:val="00ED1A19"/>
    <w:rsid w:val="00ED1A26"/>
    <w:rsid w:val="00ED1AE0"/>
    <w:rsid w:val="00ED1AEE"/>
    <w:rsid w:val="00ED1B1D"/>
    <w:rsid w:val="00ED1B2B"/>
    <w:rsid w:val="00ED1CF5"/>
    <w:rsid w:val="00ED2238"/>
    <w:rsid w:val="00ED22E4"/>
    <w:rsid w:val="00ED2868"/>
    <w:rsid w:val="00ED2A35"/>
    <w:rsid w:val="00ED2B1C"/>
    <w:rsid w:val="00ED2B7B"/>
    <w:rsid w:val="00ED2DB6"/>
    <w:rsid w:val="00ED2E8D"/>
    <w:rsid w:val="00ED30CB"/>
    <w:rsid w:val="00ED332C"/>
    <w:rsid w:val="00ED333D"/>
    <w:rsid w:val="00ED34B6"/>
    <w:rsid w:val="00ED3551"/>
    <w:rsid w:val="00ED3A83"/>
    <w:rsid w:val="00ED3C78"/>
    <w:rsid w:val="00ED4168"/>
    <w:rsid w:val="00ED41C7"/>
    <w:rsid w:val="00ED42A2"/>
    <w:rsid w:val="00ED4526"/>
    <w:rsid w:val="00ED461D"/>
    <w:rsid w:val="00ED4642"/>
    <w:rsid w:val="00ED46A6"/>
    <w:rsid w:val="00ED47E2"/>
    <w:rsid w:val="00ED4EB2"/>
    <w:rsid w:val="00ED5033"/>
    <w:rsid w:val="00ED55E1"/>
    <w:rsid w:val="00ED576C"/>
    <w:rsid w:val="00ED5833"/>
    <w:rsid w:val="00ED5958"/>
    <w:rsid w:val="00ED59E4"/>
    <w:rsid w:val="00ED5B09"/>
    <w:rsid w:val="00ED62F9"/>
    <w:rsid w:val="00ED634C"/>
    <w:rsid w:val="00ED6462"/>
    <w:rsid w:val="00ED68AA"/>
    <w:rsid w:val="00ED6A86"/>
    <w:rsid w:val="00ED6C89"/>
    <w:rsid w:val="00ED7089"/>
    <w:rsid w:val="00ED73FC"/>
    <w:rsid w:val="00ED759D"/>
    <w:rsid w:val="00ED7693"/>
    <w:rsid w:val="00ED76B8"/>
    <w:rsid w:val="00EE061C"/>
    <w:rsid w:val="00EE0661"/>
    <w:rsid w:val="00EE0674"/>
    <w:rsid w:val="00EE0800"/>
    <w:rsid w:val="00EE082F"/>
    <w:rsid w:val="00EE0904"/>
    <w:rsid w:val="00EE0B1F"/>
    <w:rsid w:val="00EE0C61"/>
    <w:rsid w:val="00EE0E81"/>
    <w:rsid w:val="00EE0EAD"/>
    <w:rsid w:val="00EE1669"/>
    <w:rsid w:val="00EE168A"/>
    <w:rsid w:val="00EE19DF"/>
    <w:rsid w:val="00EE1B31"/>
    <w:rsid w:val="00EE1C35"/>
    <w:rsid w:val="00EE1DA2"/>
    <w:rsid w:val="00EE22AF"/>
    <w:rsid w:val="00EE231A"/>
    <w:rsid w:val="00EE2AF7"/>
    <w:rsid w:val="00EE2B47"/>
    <w:rsid w:val="00EE2C92"/>
    <w:rsid w:val="00EE2CB5"/>
    <w:rsid w:val="00EE3019"/>
    <w:rsid w:val="00EE35E1"/>
    <w:rsid w:val="00EE3831"/>
    <w:rsid w:val="00EE38F3"/>
    <w:rsid w:val="00EE3921"/>
    <w:rsid w:val="00EE39F2"/>
    <w:rsid w:val="00EE3BB4"/>
    <w:rsid w:val="00EE3C17"/>
    <w:rsid w:val="00EE3DEB"/>
    <w:rsid w:val="00EE40F5"/>
    <w:rsid w:val="00EE41E4"/>
    <w:rsid w:val="00EE4643"/>
    <w:rsid w:val="00EE464C"/>
    <w:rsid w:val="00EE4C82"/>
    <w:rsid w:val="00EE4DC0"/>
    <w:rsid w:val="00EE4E17"/>
    <w:rsid w:val="00EE4F33"/>
    <w:rsid w:val="00EE511B"/>
    <w:rsid w:val="00EE550E"/>
    <w:rsid w:val="00EE55A9"/>
    <w:rsid w:val="00EE587B"/>
    <w:rsid w:val="00EE590C"/>
    <w:rsid w:val="00EE5A5E"/>
    <w:rsid w:val="00EE5BA0"/>
    <w:rsid w:val="00EE5C69"/>
    <w:rsid w:val="00EE61D4"/>
    <w:rsid w:val="00EE6379"/>
    <w:rsid w:val="00EE639A"/>
    <w:rsid w:val="00EE64B9"/>
    <w:rsid w:val="00EE65B9"/>
    <w:rsid w:val="00EE65F9"/>
    <w:rsid w:val="00EE6CB0"/>
    <w:rsid w:val="00EE6D67"/>
    <w:rsid w:val="00EE6FD2"/>
    <w:rsid w:val="00EE7327"/>
    <w:rsid w:val="00EE7359"/>
    <w:rsid w:val="00EE791D"/>
    <w:rsid w:val="00EE7B96"/>
    <w:rsid w:val="00EE7DB6"/>
    <w:rsid w:val="00EF0054"/>
    <w:rsid w:val="00EF01B9"/>
    <w:rsid w:val="00EF03DD"/>
    <w:rsid w:val="00EF042D"/>
    <w:rsid w:val="00EF04E9"/>
    <w:rsid w:val="00EF0853"/>
    <w:rsid w:val="00EF0936"/>
    <w:rsid w:val="00EF096B"/>
    <w:rsid w:val="00EF09E1"/>
    <w:rsid w:val="00EF0A0C"/>
    <w:rsid w:val="00EF0A39"/>
    <w:rsid w:val="00EF0ACE"/>
    <w:rsid w:val="00EF0DD2"/>
    <w:rsid w:val="00EF0DDB"/>
    <w:rsid w:val="00EF0E06"/>
    <w:rsid w:val="00EF1027"/>
    <w:rsid w:val="00EF10B7"/>
    <w:rsid w:val="00EF15B3"/>
    <w:rsid w:val="00EF16AA"/>
    <w:rsid w:val="00EF1819"/>
    <w:rsid w:val="00EF192B"/>
    <w:rsid w:val="00EF1F13"/>
    <w:rsid w:val="00EF22EB"/>
    <w:rsid w:val="00EF245A"/>
    <w:rsid w:val="00EF250C"/>
    <w:rsid w:val="00EF2808"/>
    <w:rsid w:val="00EF2AAB"/>
    <w:rsid w:val="00EF2C89"/>
    <w:rsid w:val="00EF3543"/>
    <w:rsid w:val="00EF37AB"/>
    <w:rsid w:val="00EF3AF0"/>
    <w:rsid w:val="00EF3F39"/>
    <w:rsid w:val="00EF44CF"/>
    <w:rsid w:val="00EF4700"/>
    <w:rsid w:val="00EF4D21"/>
    <w:rsid w:val="00EF4FCA"/>
    <w:rsid w:val="00EF50A8"/>
    <w:rsid w:val="00EF5108"/>
    <w:rsid w:val="00EF51B2"/>
    <w:rsid w:val="00EF53D4"/>
    <w:rsid w:val="00EF584C"/>
    <w:rsid w:val="00EF592E"/>
    <w:rsid w:val="00EF5EC6"/>
    <w:rsid w:val="00EF6078"/>
    <w:rsid w:val="00EF6155"/>
    <w:rsid w:val="00EF64B2"/>
    <w:rsid w:val="00EF7016"/>
    <w:rsid w:val="00EF72C9"/>
    <w:rsid w:val="00EF7445"/>
    <w:rsid w:val="00EF7779"/>
    <w:rsid w:val="00EF7825"/>
    <w:rsid w:val="00EF79C1"/>
    <w:rsid w:val="00EF7DF5"/>
    <w:rsid w:val="00F000DD"/>
    <w:rsid w:val="00F00169"/>
    <w:rsid w:val="00F0049E"/>
    <w:rsid w:val="00F0050E"/>
    <w:rsid w:val="00F00614"/>
    <w:rsid w:val="00F0084B"/>
    <w:rsid w:val="00F0091A"/>
    <w:rsid w:val="00F00D72"/>
    <w:rsid w:val="00F010C0"/>
    <w:rsid w:val="00F01230"/>
    <w:rsid w:val="00F0123A"/>
    <w:rsid w:val="00F0151A"/>
    <w:rsid w:val="00F01554"/>
    <w:rsid w:val="00F0180C"/>
    <w:rsid w:val="00F018AB"/>
    <w:rsid w:val="00F01D04"/>
    <w:rsid w:val="00F01E5D"/>
    <w:rsid w:val="00F0219B"/>
    <w:rsid w:val="00F021C8"/>
    <w:rsid w:val="00F02430"/>
    <w:rsid w:val="00F02436"/>
    <w:rsid w:val="00F024FC"/>
    <w:rsid w:val="00F02C19"/>
    <w:rsid w:val="00F02D27"/>
    <w:rsid w:val="00F03283"/>
    <w:rsid w:val="00F033EE"/>
    <w:rsid w:val="00F039E6"/>
    <w:rsid w:val="00F03AFD"/>
    <w:rsid w:val="00F03F77"/>
    <w:rsid w:val="00F04356"/>
    <w:rsid w:val="00F04455"/>
    <w:rsid w:val="00F04614"/>
    <w:rsid w:val="00F04726"/>
    <w:rsid w:val="00F048AC"/>
    <w:rsid w:val="00F04A4C"/>
    <w:rsid w:val="00F04A94"/>
    <w:rsid w:val="00F04B38"/>
    <w:rsid w:val="00F04CDE"/>
    <w:rsid w:val="00F04D03"/>
    <w:rsid w:val="00F04E4C"/>
    <w:rsid w:val="00F06164"/>
    <w:rsid w:val="00F06332"/>
    <w:rsid w:val="00F06353"/>
    <w:rsid w:val="00F065FF"/>
    <w:rsid w:val="00F06C46"/>
    <w:rsid w:val="00F06CCD"/>
    <w:rsid w:val="00F06E66"/>
    <w:rsid w:val="00F06EEC"/>
    <w:rsid w:val="00F0777B"/>
    <w:rsid w:val="00F07C73"/>
    <w:rsid w:val="00F07F2B"/>
    <w:rsid w:val="00F107DE"/>
    <w:rsid w:val="00F1107F"/>
    <w:rsid w:val="00F112D8"/>
    <w:rsid w:val="00F117D1"/>
    <w:rsid w:val="00F11918"/>
    <w:rsid w:val="00F11993"/>
    <w:rsid w:val="00F119E1"/>
    <w:rsid w:val="00F11B52"/>
    <w:rsid w:val="00F11ECA"/>
    <w:rsid w:val="00F12A53"/>
    <w:rsid w:val="00F12B95"/>
    <w:rsid w:val="00F12DC9"/>
    <w:rsid w:val="00F13005"/>
    <w:rsid w:val="00F13006"/>
    <w:rsid w:val="00F13325"/>
    <w:rsid w:val="00F13393"/>
    <w:rsid w:val="00F1350D"/>
    <w:rsid w:val="00F13527"/>
    <w:rsid w:val="00F13545"/>
    <w:rsid w:val="00F135DE"/>
    <w:rsid w:val="00F13651"/>
    <w:rsid w:val="00F13B1F"/>
    <w:rsid w:val="00F13ECA"/>
    <w:rsid w:val="00F13EF7"/>
    <w:rsid w:val="00F13F25"/>
    <w:rsid w:val="00F13FC6"/>
    <w:rsid w:val="00F14518"/>
    <w:rsid w:val="00F145DF"/>
    <w:rsid w:val="00F149A6"/>
    <w:rsid w:val="00F14B35"/>
    <w:rsid w:val="00F14DAD"/>
    <w:rsid w:val="00F14FB0"/>
    <w:rsid w:val="00F15486"/>
    <w:rsid w:val="00F156B5"/>
    <w:rsid w:val="00F15CA3"/>
    <w:rsid w:val="00F15EBE"/>
    <w:rsid w:val="00F16151"/>
    <w:rsid w:val="00F16188"/>
    <w:rsid w:val="00F164B7"/>
    <w:rsid w:val="00F165C2"/>
    <w:rsid w:val="00F16C8C"/>
    <w:rsid w:val="00F16D36"/>
    <w:rsid w:val="00F16E87"/>
    <w:rsid w:val="00F1730D"/>
    <w:rsid w:val="00F17324"/>
    <w:rsid w:val="00F17650"/>
    <w:rsid w:val="00F17925"/>
    <w:rsid w:val="00F17A59"/>
    <w:rsid w:val="00F17B26"/>
    <w:rsid w:val="00F17B4B"/>
    <w:rsid w:val="00F17C70"/>
    <w:rsid w:val="00F17CA7"/>
    <w:rsid w:val="00F17EBC"/>
    <w:rsid w:val="00F17F66"/>
    <w:rsid w:val="00F2005E"/>
    <w:rsid w:val="00F2012D"/>
    <w:rsid w:val="00F20406"/>
    <w:rsid w:val="00F207D5"/>
    <w:rsid w:val="00F20846"/>
    <w:rsid w:val="00F20D72"/>
    <w:rsid w:val="00F20FB2"/>
    <w:rsid w:val="00F2115B"/>
    <w:rsid w:val="00F212A1"/>
    <w:rsid w:val="00F21405"/>
    <w:rsid w:val="00F2141A"/>
    <w:rsid w:val="00F215D7"/>
    <w:rsid w:val="00F2194C"/>
    <w:rsid w:val="00F21B71"/>
    <w:rsid w:val="00F21BE7"/>
    <w:rsid w:val="00F21E34"/>
    <w:rsid w:val="00F223AB"/>
    <w:rsid w:val="00F22475"/>
    <w:rsid w:val="00F224A6"/>
    <w:rsid w:val="00F2290B"/>
    <w:rsid w:val="00F22E2F"/>
    <w:rsid w:val="00F23474"/>
    <w:rsid w:val="00F23514"/>
    <w:rsid w:val="00F2354F"/>
    <w:rsid w:val="00F2383F"/>
    <w:rsid w:val="00F238DA"/>
    <w:rsid w:val="00F23B91"/>
    <w:rsid w:val="00F23D8D"/>
    <w:rsid w:val="00F23F97"/>
    <w:rsid w:val="00F2420B"/>
    <w:rsid w:val="00F247D2"/>
    <w:rsid w:val="00F249D9"/>
    <w:rsid w:val="00F24A12"/>
    <w:rsid w:val="00F24CDB"/>
    <w:rsid w:val="00F24D66"/>
    <w:rsid w:val="00F252AF"/>
    <w:rsid w:val="00F2540B"/>
    <w:rsid w:val="00F2564D"/>
    <w:rsid w:val="00F25A95"/>
    <w:rsid w:val="00F25EEA"/>
    <w:rsid w:val="00F25F6E"/>
    <w:rsid w:val="00F261D0"/>
    <w:rsid w:val="00F26724"/>
    <w:rsid w:val="00F26725"/>
    <w:rsid w:val="00F26736"/>
    <w:rsid w:val="00F268F4"/>
    <w:rsid w:val="00F26A4B"/>
    <w:rsid w:val="00F26C72"/>
    <w:rsid w:val="00F26F38"/>
    <w:rsid w:val="00F27024"/>
    <w:rsid w:val="00F27026"/>
    <w:rsid w:val="00F27423"/>
    <w:rsid w:val="00F27556"/>
    <w:rsid w:val="00F27726"/>
    <w:rsid w:val="00F27A65"/>
    <w:rsid w:val="00F27AD6"/>
    <w:rsid w:val="00F3023E"/>
    <w:rsid w:val="00F30382"/>
    <w:rsid w:val="00F3056B"/>
    <w:rsid w:val="00F30636"/>
    <w:rsid w:val="00F306E0"/>
    <w:rsid w:val="00F30FB5"/>
    <w:rsid w:val="00F31054"/>
    <w:rsid w:val="00F3119A"/>
    <w:rsid w:val="00F312DD"/>
    <w:rsid w:val="00F316C8"/>
    <w:rsid w:val="00F31706"/>
    <w:rsid w:val="00F31756"/>
    <w:rsid w:val="00F31A6B"/>
    <w:rsid w:val="00F31D60"/>
    <w:rsid w:val="00F320FF"/>
    <w:rsid w:val="00F321C7"/>
    <w:rsid w:val="00F32320"/>
    <w:rsid w:val="00F32C89"/>
    <w:rsid w:val="00F33299"/>
    <w:rsid w:val="00F33D59"/>
    <w:rsid w:val="00F33ED8"/>
    <w:rsid w:val="00F34019"/>
    <w:rsid w:val="00F341DC"/>
    <w:rsid w:val="00F3438D"/>
    <w:rsid w:val="00F3449C"/>
    <w:rsid w:val="00F3486F"/>
    <w:rsid w:val="00F34937"/>
    <w:rsid w:val="00F34E6F"/>
    <w:rsid w:val="00F34FBB"/>
    <w:rsid w:val="00F350CA"/>
    <w:rsid w:val="00F3549D"/>
    <w:rsid w:val="00F35B19"/>
    <w:rsid w:val="00F35BD4"/>
    <w:rsid w:val="00F35CD3"/>
    <w:rsid w:val="00F35D73"/>
    <w:rsid w:val="00F36151"/>
    <w:rsid w:val="00F3662D"/>
    <w:rsid w:val="00F36B4E"/>
    <w:rsid w:val="00F36CE2"/>
    <w:rsid w:val="00F36E5E"/>
    <w:rsid w:val="00F37627"/>
    <w:rsid w:val="00F3784C"/>
    <w:rsid w:val="00F378E7"/>
    <w:rsid w:val="00F37C23"/>
    <w:rsid w:val="00F37EE8"/>
    <w:rsid w:val="00F37F9D"/>
    <w:rsid w:val="00F4025E"/>
    <w:rsid w:val="00F407B1"/>
    <w:rsid w:val="00F40839"/>
    <w:rsid w:val="00F4083F"/>
    <w:rsid w:val="00F40C18"/>
    <w:rsid w:val="00F40E71"/>
    <w:rsid w:val="00F40F2F"/>
    <w:rsid w:val="00F411FD"/>
    <w:rsid w:val="00F41423"/>
    <w:rsid w:val="00F41441"/>
    <w:rsid w:val="00F41827"/>
    <w:rsid w:val="00F41885"/>
    <w:rsid w:val="00F418A5"/>
    <w:rsid w:val="00F41919"/>
    <w:rsid w:val="00F41DDD"/>
    <w:rsid w:val="00F41EAB"/>
    <w:rsid w:val="00F4277F"/>
    <w:rsid w:val="00F429F3"/>
    <w:rsid w:val="00F42F67"/>
    <w:rsid w:val="00F4311E"/>
    <w:rsid w:val="00F433F4"/>
    <w:rsid w:val="00F4363C"/>
    <w:rsid w:val="00F43823"/>
    <w:rsid w:val="00F43888"/>
    <w:rsid w:val="00F438D8"/>
    <w:rsid w:val="00F43F51"/>
    <w:rsid w:val="00F43F6A"/>
    <w:rsid w:val="00F441AF"/>
    <w:rsid w:val="00F44232"/>
    <w:rsid w:val="00F443D4"/>
    <w:rsid w:val="00F447EF"/>
    <w:rsid w:val="00F448A6"/>
    <w:rsid w:val="00F44DC4"/>
    <w:rsid w:val="00F44F19"/>
    <w:rsid w:val="00F44F36"/>
    <w:rsid w:val="00F45581"/>
    <w:rsid w:val="00F4558B"/>
    <w:rsid w:val="00F455ED"/>
    <w:rsid w:val="00F456A1"/>
    <w:rsid w:val="00F45761"/>
    <w:rsid w:val="00F457FE"/>
    <w:rsid w:val="00F45E0F"/>
    <w:rsid w:val="00F46156"/>
    <w:rsid w:val="00F4650B"/>
    <w:rsid w:val="00F4676F"/>
    <w:rsid w:val="00F467C6"/>
    <w:rsid w:val="00F46DA3"/>
    <w:rsid w:val="00F46E6E"/>
    <w:rsid w:val="00F472D7"/>
    <w:rsid w:val="00F47910"/>
    <w:rsid w:val="00F47B19"/>
    <w:rsid w:val="00F47CB7"/>
    <w:rsid w:val="00F47D9F"/>
    <w:rsid w:val="00F504D2"/>
    <w:rsid w:val="00F5051D"/>
    <w:rsid w:val="00F5074D"/>
    <w:rsid w:val="00F512EC"/>
    <w:rsid w:val="00F513D2"/>
    <w:rsid w:val="00F514AB"/>
    <w:rsid w:val="00F51B9E"/>
    <w:rsid w:val="00F51E45"/>
    <w:rsid w:val="00F5218C"/>
    <w:rsid w:val="00F524F8"/>
    <w:rsid w:val="00F5264A"/>
    <w:rsid w:val="00F526DB"/>
    <w:rsid w:val="00F527B0"/>
    <w:rsid w:val="00F529B3"/>
    <w:rsid w:val="00F52AFF"/>
    <w:rsid w:val="00F52B13"/>
    <w:rsid w:val="00F52E61"/>
    <w:rsid w:val="00F52F83"/>
    <w:rsid w:val="00F53232"/>
    <w:rsid w:val="00F53372"/>
    <w:rsid w:val="00F5357A"/>
    <w:rsid w:val="00F53648"/>
    <w:rsid w:val="00F538E8"/>
    <w:rsid w:val="00F53C89"/>
    <w:rsid w:val="00F53CCC"/>
    <w:rsid w:val="00F53D05"/>
    <w:rsid w:val="00F53DD4"/>
    <w:rsid w:val="00F53FF8"/>
    <w:rsid w:val="00F541F9"/>
    <w:rsid w:val="00F544BA"/>
    <w:rsid w:val="00F5465C"/>
    <w:rsid w:val="00F54662"/>
    <w:rsid w:val="00F5471A"/>
    <w:rsid w:val="00F54903"/>
    <w:rsid w:val="00F54984"/>
    <w:rsid w:val="00F54F00"/>
    <w:rsid w:val="00F551C1"/>
    <w:rsid w:val="00F551CA"/>
    <w:rsid w:val="00F558CB"/>
    <w:rsid w:val="00F55993"/>
    <w:rsid w:val="00F55B32"/>
    <w:rsid w:val="00F55D81"/>
    <w:rsid w:val="00F55E6D"/>
    <w:rsid w:val="00F56056"/>
    <w:rsid w:val="00F560CA"/>
    <w:rsid w:val="00F56281"/>
    <w:rsid w:val="00F5662A"/>
    <w:rsid w:val="00F5698F"/>
    <w:rsid w:val="00F56DAD"/>
    <w:rsid w:val="00F570FB"/>
    <w:rsid w:val="00F5722F"/>
    <w:rsid w:val="00F573A9"/>
    <w:rsid w:val="00F574B9"/>
    <w:rsid w:val="00F57596"/>
    <w:rsid w:val="00F5773D"/>
    <w:rsid w:val="00F57A84"/>
    <w:rsid w:val="00F57C5D"/>
    <w:rsid w:val="00F57DFE"/>
    <w:rsid w:val="00F57F65"/>
    <w:rsid w:val="00F601B3"/>
    <w:rsid w:val="00F606A5"/>
    <w:rsid w:val="00F609A1"/>
    <w:rsid w:val="00F60A81"/>
    <w:rsid w:val="00F60C00"/>
    <w:rsid w:val="00F60C0E"/>
    <w:rsid w:val="00F6108A"/>
    <w:rsid w:val="00F613BF"/>
    <w:rsid w:val="00F61951"/>
    <w:rsid w:val="00F61B62"/>
    <w:rsid w:val="00F61C48"/>
    <w:rsid w:val="00F61FAB"/>
    <w:rsid w:val="00F6209D"/>
    <w:rsid w:val="00F620BF"/>
    <w:rsid w:val="00F62498"/>
    <w:rsid w:val="00F625D9"/>
    <w:rsid w:val="00F62A49"/>
    <w:rsid w:val="00F62B5A"/>
    <w:rsid w:val="00F62CF0"/>
    <w:rsid w:val="00F63103"/>
    <w:rsid w:val="00F631D6"/>
    <w:rsid w:val="00F6320A"/>
    <w:rsid w:val="00F63290"/>
    <w:rsid w:val="00F63554"/>
    <w:rsid w:val="00F636FE"/>
    <w:rsid w:val="00F63B3C"/>
    <w:rsid w:val="00F63D08"/>
    <w:rsid w:val="00F63E21"/>
    <w:rsid w:val="00F6418B"/>
    <w:rsid w:val="00F644B1"/>
    <w:rsid w:val="00F6464E"/>
    <w:rsid w:val="00F64988"/>
    <w:rsid w:val="00F64BC9"/>
    <w:rsid w:val="00F65009"/>
    <w:rsid w:val="00F6558C"/>
    <w:rsid w:val="00F655B3"/>
    <w:rsid w:val="00F66060"/>
    <w:rsid w:val="00F661C1"/>
    <w:rsid w:val="00F6642B"/>
    <w:rsid w:val="00F66497"/>
    <w:rsid w:val="00F669A2"/>
    <w:rsid w:val="00F66A11"/>
    <w:rsid w:val="00F66B0B"/>
    <w:rsid w:val="00F66EF2"/>
    <w:rsid w:val="00F67010"/>
    <w:rsid w:val="00F67249"/>
    <w:rsid w:val="00F67300"/>
    <w:rsid w:val="00F6746A"/>
    <w:rsid w:val="00F6747F"/>
    <w:rsid w:val="00F67C4D"/>
    <w:rsid w:val="00F67DE0"/>
    <w:rsid w:val="00F67F83"/>
    <w:rsid w:val="00F70113"/>
    <w:rsid w:val="00F70251"/>
    <w:rsid w:val="00F70320"/>
    <w:rsid w:val="00F704D3"/>
    <w:rsid w:val="00F70BCA"/>
    <w:rsid w:val="00F70E8E"/>
    <w:rsid w:val="00F70F0E"/>
    <w:rsid w:val="00F71011"/>
    <w:rsid w:val="00F71093"/>
    <w:rsid w:val="00F71352"/>
    <w:rsid w:val="00F714B6"/>
    <w:rsid w:val="00F71FD1"/>
    <w:rsid w:val="00F72DC8"/>
    <w:rsid w:val="00F7310E"/>
    <w:rsid w:val="00F73464"/>
    <w:rsid w:val="00F736F3"/>
    <w:rsid w:val="00F7370C"/>
    <w:rsid w:val="00F73B56"/>
    <w:rsid w:val="00F73C16"/>
    <w:rsid w:val="00F73E4D"/>
    <w:rsid w:val="00F73EAF"/>
    <w:rsid w:val="00F73F03"/>
    <w:rsid w:val="00F740F6"/>
    <w:rsid w:val="00F741A8"/>
    <w:rsid w:val="00F746FA"/>
    <w:rsid w:val="00F7474E"/>
    <w:rsid w:val="00F7486B"/>
    <w:rsid w:val="00F74A2A"/>
    <w:rsid w:val="00F74AE8"/>
    <w:rsid w:val="00F74C78"/>
    <w:rsid w:val="00F750F8"/>
    <w:rsid w:val="00F752FD"/>
    <w:rsid w:val="00F75503"/>
    <w:rsid w:val="00F7598C"/>
    <w:rsid w:val="00F759F2"/>
    <w:rsid w:val="00F75C6E"/>
    <w:rsid w:val="00F75CE9"/>
    <w:rsid w:val="00F75EBE"/>
    <w:rsid w:val="00F76295"/>
    <w:rsid w:val="00F7640F"/>
    <w:rsid w:val="00F76484"/>
    <w:rsid w:val="00F76779"/>
    <w:rsid w:val="00F7696B"/>
    <w:rsid w:val="00F769E0"/>
    <w:rsid w:val="00F769E7"/>
    <w:rsid w:val="00F76AF4"/>
    <w:rsid w:val="00F76CE0"/>
    <w:rsid w:val="00F76E21"/>
    <w:rsid w:val="00F7703F"/>
    <w:rsid w:val="00F77131"/>
    <w:rsid w:val="00F7721B"/>
    <w:rsid w:val="00F77401"/>
    <w:rsid w:val="00F7742B"/>
    <w:rsid w:val="00F77556"/>
    <w:rsid w:val="00F776ED"/>
    <w:rsid w:val="00F77D18"/>
    <w:rsid w:val="00F77D66"/>
    <w:rsid w:val="00F77DA6"/>
    <w:rsid w:val="00F77E0B"/>
    <w:rsid w:val="00F8007E"/>
    <w:rsid w:val="00F803F5"/>
    <w:rsid w:val="00F80420"/>
    <w:rsid w:val="00F805A2"/>
    <w:rsid w:val="00F80746"/>
    <w:rsid w:val="00F80A2F"/>
    <w:rsid w:val="00F80B3A"/>
    <w:rsid w:val="00F80BDE"/>
    <w:rsid w:val="00F80C38"/>
    <w:rsid w:val="00F80E24"/>
    <w:rsid w:val="00F80E85"/>
    <w:rsid w:val="00F80E91"/>
    <w:rsid w:val="00F80F69"/>
    <w:rsid w:val="00F81095"/>
    <w:rsid w:val="00F812E5"/>
    <w:rsid w:val="00F81583"/>
    <w:rsid w:val="00F816F1"/>
    <w:rsid w:val="00F81743"/>
    <w:rsid w:val="00F81920"/>
    <w:rsid w:val="00F81A0B"/>
    <w:rsid w:val="00F81AB9"/>
    <w:rsid w:val="00F81AE0"/>
    <w:rsid w:val="00F81BC5"/>
    <w:rsid w:val="00F81E1E"/>
    <w:rsid w:val="00F822BC"/>
    <w:rsid w:val="00F8241F"/>
    <w:rsid w:val="00F82483"/>
    <w:rsid w:val="00F825A4"/>
    <w:rsid w:val="00F825B9"/>
    <w:rsid w:val="00F82614"/>
    <w:rsid w:val="00F82E7B"/>
    <w:rsid w:val="00F82F3E"/>
    <w:rsid w:val="00F83121"/>
    <w:rsid w:val="00F836F4"/>
    <w:rsid w:val="00F8374B"/>
    <w:rsid w:val="00F83AF2"/>
    <w:rsid w:val="00F83D54"/>
    <w:rsid w:val="00F84724"/>
    <w:rsid w:val="00F84A9F"/>
    <w:rsid w:val="00F84BFE"/>
    <w:rsid w:val="00F84D78"/>
    <w:rsid w:val="00F84FD7"/>
    <w:rsid w:val="00F85565"/>
    <w:rsid w:val="00F8556E"/>
    <w:rsid w:val="00F85CA4"/>
    <w:rsid w:val="00F85D90"/>
    <w:rsid w:val="00F8601E"/>
    <w:rsid w:val="00F8605E"/>
    <w:rsid w:val="00F867A7"/>
    <w:rsid w:val="00F869EF"/>
    <w:rsid w:val="00F86C06"/>
    <w:rsid w:val="00F86D53"/>
    <w:rsid w:val="00F86F70"/>
    <w:rsid w:val="00F8768E"/>
    <w:rsid w:val="00F87955"/>
    <w:rsid w:val="00F879EA"/>
    <w:rsid w:val="00F87A5F"/>
    <w:rsid w:val="00F87A85"/>
    <w:rsid w:val="00F87D02"/>
    <w:rsid w:val="00F87D0C"/>
    <w:rsid w:val="00F87F07"/>
    <w:rsid w:val="00F905C6"/>
    <w:rsid w:val="00F906B3"/>
    <w:rsid w:val="00F90BE4"/>
    <w:rsid w:val="00F90ECD"/>
    <w:rsid w:val="00F90EF9"/>
    <w:rsid w:val="00F90F79"/>
    <w:rsid w:val="00F913D4"/>
    <w:rsid w:val="00F9147F"/>
    <w:rsid w:val="00F9178D"/>
    <w:rsid w:val="00F91E79"/>
    <w:rsid w:val="00F91EA3"/>
    <w:rsid w:val="00F92771"/>
    <w:rsid w:val="00F92AF5"/>
    <w:rsid w:val="00F92C03"/>
    <w:rsid w:val="00F92CCF"/>
    <w:rsid w:val="00F92D98"/>
    <w:rsid w:val="00F9336A"/>
    <w:rsid w:val="00F9355A"/>
    <w:rsid w:val="00F93608"/>
    <w:rsid w:val="00F93A3B"/>
    <w:rsid w:val="00F93D05"/>
    <w:rsid w:val="00F93DA0"/>
    <w:rsid w:val="00F93DB1"/>
    <w:rsid w:val="00F9416A"/>
    <w:rsid w:val="00F94302"/>
    <w:rsid w:val="00F94697"/>
    <w:rsid w:val="00F95045"/>
    <w:rsid w:val="00F9508A"/>
    <w:rsid w:val="00F95553"/>
    <w:rsid w:val="00F957DD"/>
    <w:rsid w:val="00F95892"/>
    <w:rsid w:val="00F9589F"/>
    <w:rsid w:val="00F95AE4"/>
    <w:rsid w:val="00F95C36"/>
    <w:rsid w:val="00F95CD7"/>
    <w:rsid w:val="00F95CEE"/>
    <w:rsid w:val="00F96013"/>
    <w:rsid w:val="00F96125"/>
    <w:rsid w:val="00F96287"/>
    <w:rsid w:val="00F962CD"/>
    <w:rsid w:val="00F96424"/>
    <w:rsid w:val="00F9647C"/>
    <w:rsid w:val="00F97079"/>
    <w:rsid w:val="00F97AD0"/>
    <w:rsid w:val="00F97EE2"/>
    <w:rsid w:val="00FA00D1"/>
    <w:rsid w:val="00FA0374"/>
    <w:rsid w:val="00FA056C"/>
    <w:rsid w:val="00FA08BD"/>
    <w:rsid w:val="00FA091D"/>
    <w:rsid w:val="00FA099A"/>
    <w:rsid w:val="00FA0ADF"/>
    <w:rsid w:val="00FA0E7E"/>
    <w:rsid w:val="00FA1598"/>
    <w:rsid w:val="00FA1769"/>
    <w:rsid w:val="00FA1AD7"/>
    <w:rsid w:val="00FA1EC5"/>
    <w:rsid w:val="00FA1FAB"/>
    <w:rsid w:val="00FA2323"/>
    <w:rsid w:val="00FA2361"/>
    <w:rsid w:val="00FA2FCB"/>
    <w:rsid w:val="00FA30E4"/>
    <w:rsid w:val="00FA3383"/>
    <w:rsid w:val="00FA343B"/>
    <w:rsid w:val="00FA355C"/>
    <w:rsid w:val="00FA35F0"/>
    <w:rsid w:val="00FA3ACE"/>
    <w:rsid w:val="00FA3CFB"/>
    <w:rsid w:val="00FA3E07"/>
    <w:rsid w:val="00FA409D"/>
    <w:rsid w:val="00FA41FF"/>
    <w:rsid w:val="00FA4841"/>
    <w:rsid w:val="00FA4CBF"/>
    <w:rsid w:val="00FA52BB"/>
    <w:rsid w:val="00FA5474"/>
    <w:rsid w:val="00FA5505"/>
    <w:rsid w:val="00FA56CC"/>
    <w:rsid w:val="00FA57A1"/>
    <w:rsid w:val="00FA583A"/>
    <w:rsid w:val="00FA5990"/>
    <w:rsid w:val="00FA5AEE"/>
    <w:rsid w:val="00FA5AFF"/>
    <w:rsid w:val="00FA5B22"/>
    <w:rsid w:val="00FA5BBB"/>
    <w:rsid w:val="00FA5BEF"/>
    <w:rsid w:val="00FA5F44"/>
    <w:rsid w:val="00FA5F4F"/>
    <w:rsid w:val="00FA60A8"/>
    <w:rsid w:val="00FA622E"/>
    <w:rsid w:val="00FA64D5"/>
    <w:rsid w:val="00FA6549"/>
    <w:rsid w:val="00FA65BA"/>
    <w:rsid w:val="00FA6809"/>
    <w:rsid w:val="00FA689D"/>
    <w:rsid w:val="00FA6A2A"/>
    <w:rsid w:val="00FA6AAF"/>
    <w:rsid w:val="00FA6D42"/>
    <w:rsid w:val="00FA6E00"/>
    <w:rsid w:val="00FA70A9"/>
    <w:rsid w:val="00FA72F7"/>
    <w:rsid w:val="00FA751D"/>
    <w:rsid w:val="00FA752F"/>
    <w:rsid w:val="00FA77C9"/>
    <w:rsid w:val="00FA77E0"/>
    <w:rsid w:val="00FA7979"/>
    <w:rsid w:val="00FA7AAC"/>
    <w:rsid w:val="00FA7AF3"/>
    <w:rsid w:val="00FB042F"/>
    <w:rsid w:val="00FB050C"/>
    <w:rsid w:val="00FB073E"/>
    <w:rsid w:val="00FB0895"/>
    <w:rsid w:val="00FB08E6"/>
    <w:rsid w:val="00FB0909"/>
    <w:rsid w:val="00FB0A5D"/>
    <w:rsid w:val="00FB0BD5"/>
    <w:rsid w:val="00FB0F4D"/>
    <w:rsid w:val="00FB103D"/>
    <w:rsid w:val="00FB1167"/>
    <w:rsid w:val="00FB1169"/>
    <w:rsid w:val="00FB1290"/>
    <w:rsid w:val="00FB160B"/>
    <w:rsid w:val="00FB1CCC"/>
    <w:rsid w:val="00FB1FE2"/>
    <w:rsid w:val="00FB217A"/>
    <w:rsid w:val="00FB244D"/>
    <w:rsid w:val="00FB24A6"/>
    <w:rsid w:val="00FB2770"/>
    <w:rsid w:val="00FB28B6"/>
    <w:rsid w:val="00FB2E02"/>
    <w:rsid w:val="00FB3207"/>
    <w:rsid w:val="00FB344F"/>
    <w:rsid w:val="00FB3D33"/>
    <w:rsid w:val="00FB3D64"/>
    <w:rsid w:val="00FB3F5F"/>
    <w:rsid w:val="00FB418A"/>
    <w:rsid w:val="00FB435A"/>
    <w:rsid w:val="00FB44C8"/>
    <w:rsid w:val="00FB476F"/>
    <w:rsid w:val="00FB4E5E"/>
    <w:rsid w:val="00FB4FDA"/>
    <w:rsid w:val="00FB5156"/>
    <w:rsid w:val="00FB5183"/>
    <w:rsid w:val="00FB520A"/>
    <w:rsid w:val="00FB5378"/>
    <w:rsid w:val="00FB5424"/>
    <w:rsid w:val="00FB552B"/>
    <w:rsid w:val="00FB5683"/>
    <w:rsid w:val="00FB5AA0"/>
    <w:rsid w:val="00FB5D78"/>
    <w:rsid w:val="00FB5DB6"/>
    <w:rsid w:val="00FB5F58"/>
    <w:rsid w:val="00FB607B"/>
    <w:rsid w:val="00FB68D6"/>
    <w:rsid w:val="00FB6AC5"/>
    <w:rsid w:val="00FB6B78"/>
    <w:rsid w:val="00FB7307"/>
    <w:rsid w:val="00FB764E"/>
    <w:rsid w:val="00FB786E"/>
    <w:rsid w:val="00FB7A8E"/>
    <w:rsid w:val="00FB7D82"/>
    <w:rsid w:val="00FB7EDC"/>
    <w:rsid w:val="00FB7FB8"/>
    <w:rsid w:val="00FC0B69"/>
    <w:rsid w:val="00FC0BCC"/>
    <w:rsid w:val="00FC0C11"/>
    <w:rsid w:val="00FC0D09"/>
    <w:rsid w:val="00FC0E2E"/>
    <w:rsid w:val="00FC0EDC"/>
    <w:rsid w:val="00FC1068"/>
    <w:rsid w:val="00FC1160"/>
    <w:rsid w:val="00FC118C"/>
    <w:rsid w:val="00FC1288"/>
    <w:rsid w:val="00FC12F6"/>
    <w:rsid w:val="00FC1687"/>
    <w:rsid w:val="00FC192C"/>
    <w:rsid w:val="00FC1AB8"/>
    <w:rsid w:val="00FC1B61"/>
    <w:rsid w:val="00FC1CB2"/>
    <w:rsid w:val="00FC1DB6"/>
    <w:rsid w:val="00FC22AC"/>
    <w:rsid w:val="00FC2A20"/>
    <w:rsid w:val="00FC2A31"/>
    <w:rsid w:val="00FC2E41"/>
    <w:rsid w:val="00FC33E4"/>
    <w:rsid w:val="00FC349F"/>
    <w:rsid w:val="00FC37C9"/>
    <w:rsid w:val="00FC3814"/>
    <w:rsid w:val="00FC385A"/>
    <w:rsid w:val="00FC38CC"/>
    <w:rsid w:val="00FC38E6"/>
    <w:rsid w:val="00FC394B"/>
    <w:rsid w:val="00FC4298"/>
    <w:rsid w:val="00FC4651"/>
    <w:rsid w:val="00FC4AEA"/>
    <w:rsid w:val="00FC4BC2"/>
    <w:rsid w:val="00FC4CC4"/>
    <w:rsid w:val="00FC4D54"/>
    <w:rsid w:val="00FC4EC9"/>
    <w:rsid w:val="00FC4F01"/>
    <w:rsid w:val="00FC5135"/>
    <w:rsid w:val="00FC52AA"/>
    <w:rsid w:val="00FC532A"/>
    <w:rsid w:val="00FC5393"/>
    <w:rsid w:val="00FC539C"/>
    <w:rsid w:val="00FC53C5"/>
    <w:rsid w:val="00FC57A9"/>
    <w:rsid w:val="00FC5B24"/>
    <w:rsid w:val="00FC5BE2"/>
    <w:rsid w:val="00FC5CF9"/>
    <w:rsid w:val="00FC5DB6"/>
    <w:rsid w:val="00FC5DF5"/>
    <w:rsid w:val="00FC5EF4"/>
    <w:rsid w:val="00FC5FAA"/>
    <w:rsid w:val="00FC67E7"/>
    <w:rsid w:val="00FC68AF"/>
    <w:rsid w:val="00FC68E2"/>
    <w:rsid w:val="00FC6A0A"/>
    <w:rsid w:val="00FC6BAB"/>
    <w:rsid w:val="00FC6CBF"/>
    <w:rsid w:val="00FC6F09"/>
    <w:rsid w:val="00FC7307"/>
    <w:rsid w:val="00FC73A3"/>
    <w:rsid w:val="00FC7594"/>
    <w:rsid w:val="00FC75F6"/>
    <w:rsid w:val="00FC7A3E"/>
    <w:rsid w:val="00FC7CF6"/>
    <w:rsid w:val="00FD04D3"/>
    <w:rsid w:val="00FD04EF"/>
    <w:rsid w:val="00FD070B"/>
    <w:rsid w:val="00FD083D"/>
    <w:rsid w:val="00FD0A50"/>
    <w:rsid w:val="00FD0E96"/>
    <w:rsid w:val="00FD0F71"/>
    <w:rsid w:val="00FD1106"/>
    <w:rsid w:val="00FD1123"/>
    <w:rsid w:val="00FD12C3"/>
    <w:rsid w:val="00FD1373"/>
    <w:rsid w:val="00FD1522"/>
    <w:rsid w:val="00FD170B"/>
    <w:rsid w:val="00FD1F0E"/>
    <w:rsid w:val="00FD1F25"/>
    <w:rsid w:val="00FD1F71"/>
    <w:rsid w:val="00FD2092"/>
    <w:rsid w:val="00FD2292"/>
    <w:rsid w:val="00FD23B8"/>
    <w:rsid w:val="00FD29C7"/>
    <w:rsid w:val="00FD2CD0"/>
    <w:rsid w:val="00FD33CB"/>
    <w:rsid w:val="00FD346B"/>
    <w:rsid w:val="00FD354B"/>
    <w:rsid w:val="00FD37F0"/>
    <w:rsid w:val="00FD394B"/>
    <w:rsid w:val="00FD3BBA"/>
    <w:rsid w:val="00FD4220"/>
    <w:rsid w:val="00FD4515"/>
    <w:rsid w:val="00FD4613"/>
    <w:rsid w:val="00FD48C5"/>
    <w:rsid w:val="00FD4A24"/>
    <w:rsid w:val="00FD4CDF"/>
    <w:rsid w:val="00FD4DBF"/>
    <w:rsid w:val="00FD4DD2"/>
    <w:rsid w:val="00FD4F6B"/>
    <w:rsid w:val="00FD4F7B"/>
    <w:rsid w:val="00FD4FE8"/>
    <w:rsid w:val="00FD51DC"/>
    <w:rsid w:val="00FD51FC"/>
    <w:rsid w:val="00FD5529"/>
    <w:rsid w:val="00FD5917"/>
    <w:rsid w:val="00FD5ACC"/>
    <w:rsid w:val="00FD6063"/>
    <w:rsid w:val="00FD617C"/>
    <w:rsid w:val="00FD61ED"/>
    <w:rsid w:val="00FD627E"/>
    <w:rsid w:val="00FD676D"/>
    <w:rsid w:val="00FD67CF"/>
    <w:rsid w:val="00FD68E6"/>
    <w:rsid w:val="00FD6E96"/>
    <w:rsid w:val="00FD6F27"/>
    <w:rsid w:val="00FD747E"/>
    <w:rsid w:val="00FD782C"/>
    <w:rsid w:val="00FD7C15"/>
    <w:rsid w:val="00FD7EBF"/>
    <w:rsid w:val="00FD7EC3"/>
    <w:rsid w:val="00FE0095"/>
    <w:rsid w:val="00FE00BE"/>
    <w:rsid w:val="00FE0605"/>
    <w:rsid w:val="00FE0834"/>
    <w:rsid w:val="00FE0B7E"/>
    <w:rsid w:val="00FE0CFE"/>
    <w:rsid w:val="00FE0D62"/>
    <w:rsid w:val="00FE0E14"/>
    <w:rsid w:val="00FE0E73"/>
    <w:rsid w:val="00FE0F0E"/>
    <w:rsid w:val="00FE0F76"/>
    <w:rsid w:val="00FE101A"/>
    <w:rsid w:val="00FE108C"/>
    <w:rsid w:val="00FE1354"/>
    <w:rsid w:val="00FE14D8"/>
    <w:rsid w:val="00FE14F1"/>
    <w:rsid w:val="00FE15C6"/>
    <w:rsid w:val="00FE1665"/>
    <w:rsid w:val="00FE1753"/>
    <w:rsid w:val="00FE18AE"/>
    <w:rsid w:val="00FE216E"/>
    <w:rsid w:val="00FE22CD"/>
    <w:rsid w:val="00FE2966"/>
    <w:rsid w:val="00FE2B04"/>
    <w:rsid w:val="00FE335C"/>
    <w:rsid w:val="00FE35B6"/>
    <w:rsid w:val="00FE3ACA"/>
    <w:rsid w:val="00FE3C09"/>
    <w:rsid w:val="00FE4C26"/>
    <w:rsid w:val="00FE4DAA"/>
    <w:rsid w:val="00FE4E29"/>
    <w:rsid w:val="00FE50AC"/>
    <w:rsid w:val="00FE52B3"/>
    <w:rsid w:val="00FE53F1"/>
    <w:rsid w:val="00FE59A0"/>
    <w:rsid w:val="00FE5C6C"/>
    <w:rsid w:val="00FE5DA1"/>
    <w:rsid w:val="00FE5DB3"/>
    <w:rsid w:val="00FE60A8"/>
    <w:rsid w:val="00FE6104"/>
    <w:rsid w:val="00FE610A"/>
    <w:rsid w:val="00FE62C2"/>
    <w:rsid w:val="00FE6B31"/>
    <w:rsid w:val="00FE6FD4"/>
    <w:rsid w:val="00FE70A6"/>
    <w:rsid w:val="00FE711C"/>
    <w:rsid w:val="00FE7357"/>
    <w:rsid w:val="00FE739C"/>
    <w:rsid w:val="00FE7501"/>
    <w:rsid w:val="00FE7A81"/>
    <w:rsid w:val="00FE7AFF"/>
    <w:rsid w:val="00FE7DDC"/>
    <w:rsid w:val="00FE7FFB"/>
    <w:rsid w:val="00FF06F6"/>
    <w:rsid w:val="00FF09DD"/>
    <w:rsid w:val="00FF1385"/>
    <w:rsid w:val="00FF1CE5"/>
    <w:rsid w:val="00FF1D89"/>
    <w:rsid w:val="00FF1FC7"/>
    <w:rsid w:val="00FF21DF"/>
    <w:rsid w:val="00FF2323"/>
    <w:rsid w:val="00FF26A9"/>
    <w:rsid w:val="00FF2A1B"/>
    <w:rsid w:val="00FF2AE8"/>
    <w:rsid w:val="00FF2C3B"/>
    <w:rsid w:val="00FF3167"/>
    <w:rsid w:val="00FF33D3"/>
    <w:rsid w:val="00FF343F"/>
    <w:rsid w:val="00FF34B5"/>
    <w:rsid w:val="00FF3569"/>
    <w:rsid w:val="00FF3707"/>
    <w:rsid w:val="00FF3748"/>
    <w:rsid w:val="00FF404D"/>
    <w:rsid w:val="00FF406D"/>
    <w:rsid w:val="00FF40B5"/>
    <w:rsid w:val="00FF4170"/>
    <w:rsid w:val="00FF4257"/>
    <w:rsid w:val="00FF42C2"/>
    <w:rsid w:val="00FF48D9"/>
    <w:rsid w:val="00FF4906"/>
    <w:rsid w:val="00FF494B"/>
    <w:rsid w:val="00FF4A03"/>
    <w:rsid w:val="00FF4A19"/>
    <w:rsid w:val="00FF4B28"/>
    <w:rsid w:val="00FF4BA3"/>
    <w:rsid w:val="00FF4F3C"/>
    <w:rsid w:val="00FF519B"/>
    <w:rsid w:val="00FF538E"/>
    <w:rsid w:val="00FF597B"/>
    <w:rsid w:val="00FF5B6D"/>
    <w:rsid w:val="00FF5C0C"/>
    <w:rsid w:val="00FF5C59"/>
    <w:rsid w:val="00FF5D12"/>
    <w:rsid w:val="00FF5FF8"/>
    <w:rsid w:val="00FF604F"/>
    <w:rsid w:val="00FF6093"/>
    <w:rsid w:val="00FF6127"/>
    <w:rsid w:val="00FF6452"/>
    <w:rsid w:val="00FF6987"/>
    <w:rsid w:val="00FF6A75"/>
    <w:rsid w:val="00FF6C84"/>
    <w:rsid w:val="00FF6D6D"/>
    <w:rsid w:val="00FF6EF8"/>
    <w:rsid w:val="00FF70DB"/>
    <w:rsid w:val="00FF73BF"/>
    <w:rsid w:val="00FF73F7"/>
    <w:rsid w:val="00FF754B"/>
    <w:rsid w:val="00FF7687"/>
    <w:rsid w:val="00FF7AB3"/>
    <w:rsid w:val="00FF7B63"/>
    <w:rsid w:val="00FF7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5ABAD7"/>
  <w15:docId w15:val="{00E2D41B-E8CA-48DD-91D9-B8D7CE976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E19"/>
    <w:pPr>
      <w:spacing w:before="20" w:after="20"/>
      <w:jc w:val="both"/>
    </w:pPr>
    <w:rPr>
      <w:sz w:val="28"/>
    </w:rPr>
  </w:style>
  <w:style w:type="paragraph" w:styleId="Heading1">
    <w:name w:val="heading 1"/>
    <w:basedOn w:val="Normal"/>
    <w:next w:val="Normal"/>
    <w:qFormat/>
    <w:rsid w:val="00726A87"/>
    <w:pPr>
      <w:keepNext/>
      <w:spacing w:before="240" w:after="240"/>
      <w:jc w:val="center"/>
      <w:outlineLvl w:val="0"/>
    </w:pPr>
    <w:rPr>
      <w:b/>
      <w:sz w:val="32"/>
    </w:rPr>
  </w:style>
  <w:style w:type="paragraph" w:styleId="Heading2">
    <w:name w:val="heading 2"/>
    <w:basedOn w:val="Normal"/>
    <w:next w:val="Normal"/>
    <w:qFormat/>
    <w:rsid w:val="00726A87"/>
    <w:pPr>
      <w:keepNext/>
      <w:spacing w:before="120" w:after="120" w:line="264" w:lineRule="auto"/>
      <w:ind w:firstLine="709"/>
      <w:outlineLvl w:val="1"/>
    </w:pPr>
    <w:rPr>
      <w:b/>
    </w:rPr>
  </w:style>
  <w:style w:type="paragraph" w:styleId="Heading3">
    <w:name w:val="heading 3"/>
    <w:basedOn w:val="Normal"/>
    <w:next w:val="Normal"/>
    <w:qFormat/>
    <w:rsid w:val="00726A87"/>
    <w:pPr>
      <w:keepNext/>
      <w:spacing w:before="120" w:after="120"/>
      <w:ind w:firstLine="720"/>
      <w:outlineLvl w:val="2"/>
    </w:pPr>
    <w:rPr>
      <w:b/>
    </w:rPr>
  </w:style>
  <w:style w:type="paragraph" w:styleId="Heading4">
    <w:name w:val="heading 4"/>
    <w:basedOn w:val="Normal"/>
    <w:next w:val="Normal"/>
    <w:qFormat/>
    <w:rsid w:val="006253E5"/>
    <w:pPr>
      <w:keepNext/>
      <w:tabs>
        <w:tab w:val="left" w:pos="4820"/>
      </w:tabs>
      <w:spacing w:before="120" w:after="120"/>
      <w:ind w:firstLine="709"/>
      <w:outlineLvl w:val="3"/>
    </w:pPr>
    <w:rPr>
      <w:b/>
      <w:i/>
      <w:color w:val="000000"/>
    </w:rPr>
  </w:style>
  <w:style w:type="paragraph" w:styleId="Heading5">
    <w:name w:val="heading 5"/>
    <w:basedOn w:val="Normal"/>
    <w:next w:val="Normal"/>
    <w:qFormat/>
    <w:rsid w:val="00E90BA5"/>
    <w:pPr>
      <w:keepNext/>
      <w:tabs>
        <w:tab w:val="left" w:leader="dot" w:pos="6379"/>
      </w:tabs>
      <w:spacing w:before="120" w:after="120" w:line="264" w:lineRule="auto"/>
      <w:ind w:firstLine="709"/>
      <w:outlineLvl w:val="4"/>
    </w:pPr>
    <w:rPr>
      <w:i/>
      <w:u w:val="single"/>
    </w:rPr>
  </w:style>
  <w:style w:type="paragraph" w:styleId="Heading6">
    <w:name w:val="heading 6"/>
    <w:basedOn w:val="Normal"/>
    <w:next w:val="Normal"/>
    <w:qFormat/>
    <w:rsid w:val="00E673BD"/>
    <w:pPr>
      <w:keepNext/>
      <w:tabs>
        <w:tab w:val="center" w:pos="1350"/>
        <w:tab w:val="center" w:pos="7200"/>
      </w:tabs>
      <w:spacing w:before="40" w:after="40"/>
      <w:ind w:left="-446"/>
      <w:outlineLvl w:val="5"/>
    </w:pPr>
    <w:rPr>
      <w:b/>
      <w:sz w:val="26"/>
      <w:szCs w:val="26"/>
    </w:rPr>
  </w:style>
  <w:style w:type="paragraph" w:styleId="Heading7">
    <w:name w:val="heading 7"/>
    <w:basedOn w:val="Normal"/>
    <w:next w:val="Normal"/>
    <w:qFormat/>
    <w:rsid w:val="00E673BD"/>
    <w:pPr>
      <w:keepNext/>
      <w:spacing w:before="80" w:after="80"/>
      <w:ind w:firstLine="709"/>
      <w:outlineLvl w:val="6"/>
    </w:pPr>
    <w:rPr>
      <w:b/>
      <w:sz w:val="25"/>
    </w:rPr>
  </w:style>
  <w:style w:type="paragraph" w:styleId="Heading8">
    <w:name w:val="heading 8"/>
    <w:basedOn w:val="Normal"/>
    <w:next w:val="Normal"/>
    <w:qFormat/>
    <w:rsid w:val="005530E0"/>
    <w:pPr>
      <w:keepNext/>
      <w:spacing w:after="100"/>
      <w:ind w:firstLine="720"/>
      <w:outlineLvl w:val="7"/>
    </w:pPr>
    <w:rPr>
      <w:b/>
      <w:sz w:val="26"/>
    </w:rPr>
  </w:style>
  <w:style w:type="paragraph" w:styleId="Heading9">
    <w:name w:val="heading 9"/>
    <w:basedOn w:val="Normal"/>
    <w:next w:val="Normal"/>
    <w:qFormat/>
    <w:rsid w:val="005530E0"/>
    <w:pPr>
      <w:keepNext/>
      <w:spacing w:after="120" w:line="252" w:lineRule="auto"/>
      <w:ind w:firstLine="72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5530E0"/>
    <w:pPr>
      <w:spacing w:after="160" w:line="240" w:lineRule="exact"/>
    </w:pPr>
    <w:rPr>
      <w:rFonts w:ascii="Tahoma" w:eastAsia="MS Mincho" w:hAnsi="Tahoma"/>
      <w:sz w:val="20"/>
    </w:rPr>
  </w:style>
  <w:style w:type="paragraph" w:styleId="BodyTextIndent">
    <w:name w:val="Body Text Indent"/>
    <w:basedOn w:val="Normal"/>
    <w:link w:val="BodyTextIndentChar"/>
    <w:rsid w:val="00E673BD"/>
    <w:pPr>
      <w:spacing w:after="160"/>
      <w:ind w:firstLine="720"/>
    </w:pPr>
  </w:style>
  <w:style w:type="character" w:customStyle="1" w:styleId="BodyTextIndentChar">
    <w:name w:val="Body Text Indent Char"/>
    <w:link w:val="BodyTextIndent"/>
    <w:rsid w:val="005530E0"/>
    <w:rPr>
      <w:rFonts w:ascii=".VnTime" w:hAnsi=".VnTime"/>
      <w:sz w:val="28"/>
      <w:lang w:val="en-US" w:eastAsia="en-US" w:bidi="ar-SA"/>
    </w:rPr>
  </w:style>
  <w:style w:type="paragraph" w:styleId="BodyTextIndent2">
    <w:name w:val="Body Text Indent 2"/>
    <w:basedOn w:val="Normal"/>
    <w:link w:val="BodyTextIndent2Char"/>
    <w:rsid w:val="00E673BD"/>
    <w:pPr>
      <w:spacing w:after="160"/>
      <w:ind w:firstLine="720"/>
    </w:pPr>
  </w:style>
  <w:style w:type="character" w:customStyle="1" w:styleId="BodyTextIndent2Char">
    <w:name w:val="Body Text Indent 2 Char"/>
    <w:link w:val="BodyTextIndent2"/>
    <w:rsid w:val="005530E0"/>
    <w:rPr>
      <w:rFonts w:ascii=".VnTime" w:hAnsi=".VnTime"/>
      <w:sz w:val="28"/>
      <w:lang w:val="en-US" w:eastAsia="en-US" w:bidi="ar-SA"/>
    </w:rPr>
  </w:style>
  <w:style w:type="paragraph" w:styleId="Header">
    <w:name w:val="header"/>
    <w:basedOn w:val="Normal"/>
    <w:link w:val="HeaderChar"/>
    <w:rsid w:val="00E673BD"/>
    <w:pPr>
      <w:tabs>
        <w:tab w:val="center" w:pos="4320"/>
        <w:tab w:val="right" w:pos="8640"/>
      </w:tabs>
    </w:pPr>
  </w:style>
  <w:style w:type="character" w:styleId="PageNumber">
    <w:name w:val="page number"/>
    <w:basedOn w:val="DefaultParagraphFont"/>
    <w:rsid w:val="00E673BD"/>
  </w:style>
  <w:style w:type="paragraph" w:styleId="BodyTextIndent3">
    <w:name w:val="Body Text Indent 3"/>
    <w:basedOn w:val="Normal"/>
    <w:link w:val="BodyTextIndent3Char"/>
    <w:rsid w:val="00E673BD"/>
    <w:pPr>
      <w:spacing w:after="140" w:line="264" w:lineRule="auto"/>
      <w:ind w:firstLine="709"/>
    </w:pPr>
  </w:style>
  <w:style w:type="character" w:customStyle="1" w:styleId="BodyTextIndent3Char">
    <w:name w:val="Body Text Indent 3 Char"/>
    <w:link w:val="BodyTextIndent3"/>
    <w:rsid w:val="005530E0"/>
    <w:rPr>
      <w:rFonts w:ascii=".VnTime" w:hAnsi=".VnTime"/>
      <w:sz w:val="28"/>
      <w:lang w:val="en-US" w:eastAsia="en-US" w:bidi="ar-SA"/>
    </w:rPr>
  </w:style>
  <w:style w:type="paragraph" w:styleId="Title">
    <w:name w:val="Title"/>
    <w:basedOn w:val="Normal"/>
    <w:link w:val="TitleChar"/>
    <w:qFormat/>
    <w:rsid w:val="00E673BD"/>
    <w:pPr>
      <w:spacing w:after="200"/>
      <w:jc w:val="center"/>
    </w:pPr>
    <w:rPr>
      <w:b/>
      <w:sz w:val="26"/>
    </w:rPr>
  </w:style>
  <w:style w:type="paragraph" w:styleId="Footer">
    <w:name w:val="footer"/>
    <w:basedOn w:val="Normal"/>
    <w:link w:val="FooterChar"/>
    <w:uiPriority w:val="99"/>
    <w:rsid w:val="00E673BD"/>
    <w:pPr>
      <w:tabs>
        <w:tab w:val="center" w:pos="4320"/>
        <w:tab w:val="right" w:pos="8640"/>
      </w:tabs>
    </w:pPr>
  </w:style>
  <w:style w:type="paragraph" w:styleId="BodyText">
    <w:name w:val="Body Text"/>
    <w:basedOn w:val="Normal"/>
    <w:rsid w:val="00E673BD"/>
    <w:pPr>
      <w:spacing w:after="80"/>
    </w:pPr>
    <w:rPr>
      <w:spacing w:val="-2"/>
    </w:rPr>
  </w:style>
  <w:style w:type="table" w:styleId="TableGrid">
    <w:name w:val="Table Grid"/>
    <w:basedOn w:val="TableNormal"/>
    <w:rsid w:val="00E67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rsid w:val="005530E0"/>
    <w:pPr>
      <w:spacing w:after="80"/>
      <w:jc w:val="center"/>
    </w:pPr>
    <w:rPr>
      <w:b/>
      <w:sz w:val="25"/>
    </w:rPr>
  </w:style>
  <w:style w:type="character" w:styleId="Hyperlink">
    <w:name w:val="Hyperlink"/>
    <w:uiPriority w:val="99"/>
    <w:rsid w:val="005530E0"/>
    <w:rPr>
      <w:color w:val="0000FF"/>
      <w:u w:val="single"/>
    </w:rPr>
  </w:style>
  <w:style w:type="character" w:customStyle="1" w:styleId="Style13ptBoldItalic">
    <w:name w:val="Style 13 pt Bold Italic"/>
    <w:rsid w:val="005530E0"/>
    <w:rPr>
      <w:b/>
      <w:bCs/>
      <w:i/>
      <w:iCs/>
      <w:sz w:val="26"/>
    </w:rPr>
  </w:style>
  <w:style w:type="paragraph" w:customStyle="1" w:styleId="Char0">
    <w:name w:val="Char"/>
    <w:basedOn w:val="Normal"/>
    <w:rsid w:val="005530E0"/>
    <w:pPr>
      <w:spacing w:after="160" w:line="240" w:lineRule="exact"/>
    </w:pPr>
    <w:rPr>
      <w:rFonts w:ascii="Tahoma" w:eastAsia="MS Mincho" w:hAnsi="Tahoma"/>
      <w:sz w:val="20"/>
    </w:rPr>
  </w:style>
  <w:style w:type="character" w:customStyle="1" w:styleId="CharChar5">
    <w:name w:val="Char Char5"/>
    <w:rsid w:val="00196E84"/>
    <w:rPr>
      <w:rFonts w:ascii=".VnTime" w:hAnsi=".VnTime"/>
      <w:sz w:val="28"/>
      <w:lang w:val="en-US" w:eastAsia="en-US" w:bidi="ar-SA"/>
    </w:rPr>
  </w:style>
  <w:style w:type="paragraph" w:styleId="BalloonText">
    <w:name w:val="Balloon Text"/>
    <w:basedOn w:val="Normal"/>
    <w:link w:val="BalloonTextChar"/>
    <w:rsid w:val="002051AB"/>
    <w:rPr>
      <w:rFonts w:ascii="Tahoma" w:hAnsi="Tahoma"/>
      <w:sz w:val="16"/>
      <w:szCs w:val="16"/>
    </w:rPr>
  </w:style>
  <w:style w:type="character" w:customStyle="1" w:styleId="BalloonTextChar">
    <w:name w:val="Balloon Text Char"/>
    <w:link w:val="BalloonText"/>
    <w:rsid w:val="002051AB"/>
    <w:rPr>
      <w:rFonts w:ascii="Tahoma" w:hAnsi="Tahoma" w:cs="Tahoma"/>
      <w:sz w:val="16"/>
      <w:szCs w:val="16"/>
    </w:rPr>
  </w:style>
  <w:style w:type="character" w:customStyle="1" w:styleId="TitleChar">
    <w:name w:val="Title Char"/>
    <w:link w:val="Title"/>
    <w:rsid w:val="006F2FB3"/>
    <w:rPr>
      <w:b/>
      <w:sz w:val="26"/>
    </w:rPr>
  </w:style>
  <w:style w:type="paragraph" w:customStyle="1" w:styleId="CharChar3CharChar">
    <w:name w:val="Char Char3 Char Char"/>
    <w:basedOn w:val="Normal"/>
    <w:rsid w:val="006339B4"/>
    <w:pPr>
      <w:spacing w:after="160" w:line="240" w:lineRule="exact"/>
    </w:pPr>
    <w:rPr>
      <w:rFonts w:ascii="Tahoma" w:eastAsia="MS Mincho" w:hAnsi="Tahoma"/>
      <w:sz w:val="20"/>
    </w:rPr>
  </w:style>
  <w:style w:type="character" w:customStyle="1" w:styleId="HeaderChar">
    <w:name w:val="Header Char"/>
    <w:basedOn w:val="DefaultParagraphFont"/>
    <w:link w:val="Header"/>
    <w:rsid w:val="00BB0624"/>
    <w:rPr>
      <w:rFonts w:ascii=".VnTime" w:hAnsi=".VnTime"/>
      <w:sz w:val="28"/>
    </w:rPr>
  </w:style>
  <w:style w:type="paragraph" w:customStyle="1" w:styleId="1">
    <w:name w:val="1"/>
    <w:basedOn w:val="Normal"/>
    <w:rsid w:val="002E0307"/>
    <w:pPr>
      <w:spacing w:before="120" w:after="120"/>
    </w:pPr>
    <w:rPr>
      <w:rFonts w:ascii="VNI-Book" w:hAnsi="VNI-Book"/>
      <w:b/>
      <w:caps/>
      <w:sz w:val="24"/>
      <w:u w:val="single"/>
    </w:rPr>
  </w:style>
  <w:style w:type="character" w:styleId="IntenseEmphasis">
    <w:name w:val="Intense Emphasis"/>
    <w:qFormat/>
    <w:rsid w:val="00694BEA"/>
    <w:rPr>
      <w:b/>
      <w:bCs/>
      <w:i/>
      <w:iCs/>
      <w:color w:val="auto"/>
    </w:rPr>
  </w:style>
  <w:style w:type="paragraph" w:styleId="ListParagraph">
    <w:name w:val="List Paragraph"/>
    <w:basedOn w:val="Normal"/>
    <w:link w:val="ListParagraphChar"/>
    <w:uiPriority w:val="34"/>
    <w:qFormat/>
    <w:rsid w:val="00ED1108"/>
    <w:pPr>
      <w:ind w:left="720"/>
      <w:contextualSpacing/>
    </w:pPr>
  </w:style>
  <w:style w:type="character" w:customStyle="1" w:styleId="ListParagraphChar">
    <w:name w:val="List Paragraph Char"/>
    <w:link w:val="ListParagraph"/>
    <w:uiPriority w:val="34"/>
    <w:rsid w:val="00ED1108"/>
    <w:rPr>
      <w:sz w:val="28"/>
    </w:rPr>
  </w:style>
  <w:style w:type="paragraph" w:customStyle="1" w:styleId="bac-cap-hinh">
    <w:name w:val="bac-cap-hinh"/>
    <w:basedOn w:val="Normal"/>
    <w:link w:val="bac-cap-hinhChar"/>
    <w:rsid w:val="00ED1108"/>
    <w:pPr>
      <w:keepLines/>
      <w:spacing w:before="120" w:after="120"/>
      <w:ind w:left="709"/>
      <w:jc w:val="center"/>
    </w:pPr>
    <w:rPr>
      <w:rFonts w:ascii="Arial" w:eastAsia="MS Mincho" w:hAnsi="Arial"/>
      <w:b/>
      <w:bCs/>
      <w:sz w:val="24"/>
      <w:szCs w:val="24"/>
      <w:lang w:val="vi-VN"/>
    </w:rPr>
  </w:style>
  <w:style w:type="character" w:customStyle="1" w:styleId="bac-cap-hinhChar">
    <w:name w:val="bac-cap-hinh Char"/>
    <w:link w:val="bac-cap-hinh"/>
    <w:rsid w:val="00ED1108"/>
    <w:rPr>
      <w:rFonts w:ascii="Arial" w:eastAsia="MS Mincho" w:hAnsi="Arial"/>
      <w:b/>
      <w:bCs/>
      <w:sz w:val="24"/>
      <w:szCs w:val="24"/>
      <w:lang w:val="vi-VN"/>
    </w:rPr>
  </w:style>
  <w:style w:type="character" w:customStyle="1" w:styleId="FooterChar">
    <w:name w:val="Footer Char"/>
    <w:link w:val="Footer"/>
    <w:uiPriority w:val="99"/>
    <w:rsid w:val="00374A34"/>
    <w:rPr>
      <w:sz w:val="28"/>
    </w:rPr>
  </w:style>
  <w:style w:type="paragraph" w:customStyle="1" w:styleId="StyleJustified">
    <w:name w:val="Style Justified"/>
    <w:basedOn w:val="Normal"/>
    <w:uiPriority w:val="99"/>
    <w:rsid w:val="001C796D"/>
    <w:pPr>
      <w:spacing w:line="288" w:lineRule="auto"/>
    </w:pPr>
    <w:rPr>
      <w:rFonts w:ascii=".VnTime" w:hAnsi=".VnTime"/>
      <w:sz w:val="26"/>
      <w:lang w:val="en-AU"/>
    </w:rPr>
  </w:style>
  <w:style w:type="paragraph" w:customStyle="1" w:styleId="than">
    <w:name w:val="than"/>
    <w:basedOn w:val="Normal"/>
    <w:rsid w:val="00EB29D8"/>
    <w:pPr>
      <w:widowControl w:val="0"/>
      <w:spacing w:before="120" w:after="120"/>
      <w:ind w:firstLine="709"/>
    </w:pPr>
    <w:rPr>
      <w:sz w:val="24"/>
    </w:rPr>
  </w:style>
  <w:style w:type="paragraph" w:styleId="TOCHeading">
    <w:name w:val="TOC Heading"/>
    <w:basedOn w:val="Heading1"/>
    <w:next w:val="Normal"/>
    <w:uiPriority w:val="39"/>
    <w:unhideWhenUsed/>
    <w:qFormat/>
    <w:rsid w:val="002C1724"/>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rsid w:val="00EE22AF"/>
    <w:pPr>
      <w:tabs>
        <w:tab w:val="right" w:leader="dot" w:pos="9289"/>
      </w:tabs>
      <w:spacing w:afterLines="20"/>
    </w:pPr>
    <w:rPr>
      <w:b/>
      <w:noProof/>
    </w:rPr>
  </w:style>
  <w:style w:type="paragraph" w:styleId="TOC2">
    <w:name w:val="toc 2"/>
    <w:basedOn w:val="Normal"/>
    <w:next w:val="Normal"/>
    <w:autoRedefine/>
    <w:uiPriority w:val="39"/>
    <w:rsid w:val="002C1724"/>
    <w:pPr>
      <w:spacing w:after="100"/>
      <w:ind w:left="280"/>
    </w:pPr>
  </w:style>
  <w:style w:type="paragraph" w:styleId="TOC3">
    <w:name w:val="toc 3"/>
    <w:basedOn w:val="Normal"/>
    <w:next w:val="Normal"/>
    <w:autoRedefine/>
    <w:uiPriority w:val="39"/>
    <w:rsid w:val="002C1724"/>
    <w:pPr>
      <w:spacing w:after="100"/>
      <w:ind w:left="560"/>
    </w:pPr>
  </w:style>
  <w:style w:type="paragraph" w:styleId="TOC4">
    <w:name w:val="toc 4"/>
    <w:basedOn w:val="Normal"/>
    <w:next w:val="Normal"/>
    <w:autoRedefine/>
    <w:uiPriority w:val="39"/>
    <w:rsid w:val="00D60790"/>
    <w:pPr>
      <w:spacing w:after="100"/>
      <w:ind w:left="840"/>
    </w:pPr>
  </w:style>
  <w:style w:type="paragraph" w:styleId="TOC5">
    <w:name w:val="toc 5"/>
    <w:basedOn w:val="Normal"/>
    <w:next w:val="Normal"/>
    <w:autoRedefine/>
    <w:uiPriority w:val="39"/>
    <w:unhideWhenUsed/>
    <w:rsid w:val="00D60790"/>
    <w:pPr>
      <w:spacing w:before="0"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60790"/>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60790"/>
    <w:pPr>
      <w:spacing w:before="0"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60790"/>
    <w:pPr>
      <w:spacing w:before="0"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60790"/>
    <w:pPr>
      <w:spacing w:before="0" w:after="100" w:line="276"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862901">
      <w:bodyDiv w:val="1"/>
      <w:marLeft w:val="0"/>
      <w:marRight w:val="0"/>
      <w:marTop w:val="0"/>
      <w:marBottom w:val="0"/>
      <w:divBdr>
        <w:top w:val="none" w:sz="0" w:space="0" w:color="auto"/>
        <w:left w:val="none" w:sz="0" w:space="0" w:color="auto"/>
        <w:bottom w:val="none" w:sz="0" w:space="0" w:color="auto"/>
        <w:right w:val="none" w:sz="0" w:space="0" w:color="auto"/>
      </w:divBdr>
    </w:div>
    <w:div w:id="1572930653">
      <w:bodyDiv w:val="1"/>
      <w:marLeft w:val="0"/>
      <w:marRight w:val="0"/>
      <w:marTop w:val="0"/>
      <w:marBottom w:val="0"/>
      <w:divBdr>
        <w:top w:val="none" w:sz="0" w:space="0" w:color="auto"/>
        <w:left w:val="none" w:sz="0" w:space="0" w:color="auto"/>
        <w:bottom w:val="none" w:sz="0" w:space="0" w:color="auto"/>
        <w:right w:val="none" w:sz="0" w:space="0" w:color="auto"/>
      </w:divBdr>
    </w:div>
    <w:div w:id="210830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2C926-E365-468A-A6D9-7C2A0D2DD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35</Pages>
  <Words>9143</Words>
  <Characters>52116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SỞ XÂY DỰNG LONG AN</vt:lpstr>
    </vt:vector>
  </TitlesOfParts>
  <Company>Microsoft</Company>
  <LinksUpToDate>false</LinksUpToDate>
  <CharactersWithSpaces>61137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XÂY DỰNG LONG AN</dc:title>
  <dc:creator>Windows xp sp2 Full</dc:creator>
  <cp:lastModifiedBy>Admin</cp:lastModifiedBy>
  <cp:revision>115</cp:revision>
  <cp:lastPrinted>2021-08-09T02:24:00Z</cp:lastPrinted>
  <dcterms:created xsi:type="dcterms:W3CDTF">2021-07-27T07:02:00Z</dcterms:created>
  <dcterms:modified xsi:type="dcterms:W3CDTF">2021-08-11T00:43:00Z</dcterms:modified>
</cp:coreProperties>
</file>