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AD" w:rsidRPr="00505C89" w:rsidRDefault="003E08AD" w:rsidP="003E08AD">
      <w:pPr>
        <w:spacing w:before="120" w:after="60"/>
        <w:jc w:val="center"/>
        <w:rPr>
          <w:rFonts w:ascii="Times New Roman" w:hAnsi="Times New Roman"/>
          <w:b/>
          <w:spacing w:val="-4"/>
          <w:sz w:val="36"/>
          <w:szCs w:val="36"/>
          <w:lang w:val="es-ES"/>
        </w:rPr>
      </w:pPr>
      <w:r w:rsidRPr="00505C89">
        <w:rPr>
          <w:rFonts w:ascii="Times New Roman" w:hAnsi="Times New Roman"/>
          <w:b/>
          <w:spacing w:val="-4"/>
          <w:sz w:val="36"/>
          <w:szCs w:val="36"/>
          <w:lang w:val="es-ES"/>
        </w:rPr>
        <w:t xml:space="preserve">THUYẾT MINH </w:t>
      </w:r>
      <w:r>
        <w:rPr>
          <w:rFonts w:ascii="Times New Roman" w:hAnsi="Times New Roman"/>
          <w:b/>
          <w:spacing w:val="-4"/>
          <w:sz w:val="36"/>
          <w:szCs w:val="36"/>
          <w:lang w:val="es-ES"/>
        </w:rPr>
        <w:t>ĐỒ ÁN</w:t>
      </w:r>
    </w:p>
    <w:p w:rsidR="003E08AD" w:rsidRPr="00975C8E" w:rsidRDefault="003E08AD" w:rsidP="003E08AD">
      <w:pPr>
        <w:spacing w:before="120" w:after="60" w:line="240" w:lineRule="auto"/>
        <w:ind w:hanging="450"/>
        <w:jc w:val="center"/>
        <w:rPr>
          <w:rFonts w:ascii="Times New Roman" w:hAnsi="Times New Roman"/>
          <w:b/>
          <w:spacing w:val="-4"/>
          <w:sz w:val="34"/>
          <w:szCs w:val="34"/>
          <w:lang w:val="es-ES"/>
        </w:rPr>
      </w:pPr>
      <w:r w:rsidRPr="00975C8E">
        <w:rPr>
          <w:rFonts w:ascii="Times New Roman" w:hAnsi="Times New Roman"/>
          <w:b/>
          <w:spacing w:val="-4"/>
          <w:sz w:val="34"/>
          <w:szCs w:val="34"/>
          <w:lang w:val="es-ES"/>
        </w:rPr>
        <w:t xml:space="preserve">ĐIỀU CHỈNH TỔNG THỂ QUY HOẠCH </w:t>
      </w:r>
      <w:r w:rsidRPr="00975C8E">
        <w:rPr>
          <w:rFonts w:ascii="Times New Roman" w:hAnsi="Times New Roman"/>
          <w:b/>
          <w:spacing w:val="-4"/>
          <w:sz w:val="34"/>
          <w:szCs w:val="34"/>
        </w:rPr>
        <w:t>CHUNG XÂY DỰNG</w:t>
      </w:r>
    </w:p>
    <w:p w:rsidR="003E08AD" w:rsidRPr="00975C8E" w:rsidRDefault="003E08AD" w:rsidP="003E08AD">
      <w:pPr>
        <w:spacing w:before="120" w:line="240" w:lineRule="auto"/>
        <w:ind w:hanging="270"/>
        <w:jc w:val="center"/>
        <w:rPr>
          <w:rFonts w:ascii="Times New Roman" w:hAnsi="Times New Roman"/>
          <w:b/>
          <w:spacing w:val="-4"/>
          <w:sz w:val="34"/>
          <w:szCs w:val="34"/>
        </w:rPr>
      </w:pPr>
      <w:r w:rsidRPr="00975C8E">
        <w:rPr>
          <w:rFonts w:ascii="Times New Roman" w:hAnsi="Times New Roman"/>
          <w:b/>
          <w:spacing w:val="-4"/>
          <w:sz w:val="34"/>
          <w:szCs w:val="34"/>
        </w:rPr>
        <w:t xml:space="preserve">XÃ </w:t>
      </w:r>
      <w:r w:rsidR="00FC2A9E">
        <w:rPr>
          <w:rFonts w:ascii="Times New Roman" w:hAnsi="Times New Roman"/>
          <w:b/>
          <w:spacing w:val="-4"/>
          <w:sz w:val="34"/>
          <w:szCs w:val="34"/>
        </w:rPr>
        <w:t>LONG THUẬN</w:t>
      </w:r>
      <w:r w:rsidRPr="00975C8E">
        <w:rPr>
          <w:rFonts w:ascii="Times New Roman" w:hAnsi="Times New Roman"/>
          <w:b/>
          <w:spacing w:val="-4"/>
          <w:sz w:val="34"/>
          <w:szCs w:val="34"/>
        </w:rPr>
        <w:t>, HUYỆN THỦ THỪA, TỈNH LONG AN</w:t>
      </w:r>
    </w:p>
    <w:p w:rsidR="003E08AD" w:rsidRPr="00975C8E" w:rsidRDefault="003E08AD" w:rsidP="003E08AD">
      <w:pPr>
        <w:spacing w:before="120" w:line="240" w:lineRule="auto"/>
        <w:ind w:hanging="270"/>
        <w:jc w:val="center"/>
        <w:rPr>
          <w:rFonts w:ascii="Times New Roman" w:hAnsi="Times New Roman"/>
          <w:b/>
          <w:spacing w:val="-4"/>
          <w:sz w:val="34"/>
          <w:szCs w:val="34"/>
        </w:rPr>
      </w:pPr>
      <w:r>
        <w:rPr>
          <w:rFonts w:ascii="Times New Roman" w:hAnsi="Times New Roman"/>
          <w:b/>
          <w:spacing w:val="-4"/>
          <w:sz w:val="34"/>
          <w:szCs w:val="34"/>
        </w:rPr>
        <w:t xml:space="preserve">ĐẾN NĂM </w:t>
      </w:r>
      <w:r w:rsidRPr="00975C8E">
        <w:rPr>
          <w:rFonts w:ascii="Times New Roman" w:hAnsi="Times New Roman"/>
          <w:b/>
          <w:spacing w:val="-4"/>
          <w:sz w:val="34"/>
          <w:szCs w:val="34"/>
        </w:rPr>
        <w:t>2030</w:t>
      </w:r>
      <w:r w:rsidR="00036D62">
        <w:rPr>
          <w:rFonts w:ascii="Times New Roman" w:hAnsi="Times New Roman"/>
          <w:b/>
          <w:spacing w:val="-4"/>
          <w:sz w:val="34"/>
          <w:szCs w:val="34"/>
        </w:rPr>
        <w:t>, ĐỊNH HƯỚNG ĐẾN NĂM 2035</w:t>
      </w:r>
      <w:r w:rsidRPr="00975C8E">
        <w:rPr>
          <w:rFonts w:ascii="Times New Roman" w:hAnsi="Times New Roman"/>
          <w:b/>
          <w:spacing w:val="-4"/>
          <w:sz w:val="34"/>
          <w:szCs w:val="34"/>
        </w:rPr>
        <w:t xml:space="preserve"> </w:t>
      </w:r>
    </w:p>
    <w:p w:rsidR="003E08AD" w:rsidRDefault="003E08AD" w:rsidP="003E08AD">
      <w:pPr>
        <w:spacing w:before="120" w:after="60"/>
        <w:jc w:val="center"/>
        <w:rPr>
          <w:rFonts w:ascii="Times New Roman" w:hAnsi="Times New Roman"/>
          <w:b/>
          <w:sz w:val="28"/>
          <w:szCs w:val="28"/>
        </w:rPr>
      </w:pPr>
      <w:r w:rsidRPr="00505C89">
        <w:rPr>
          <w:rFonts w:ascii="Times New Roman" w:hAnsi="Times New Roman"/>
          <w:b/>
          <w:spacing w:val="-4"/>
          <w:sz w:val="28"/>
          <w:szCs w:val="28"/>
          <w:lang w:val="es-ES"/>
        </w:rPr>
        <w:t xml:space="preserve">ĐỊA ĐIỂM: </w:t>
      </w:r>
      <w:r w:rsidRPr="00505C89">
        <w:rPr>
          <w:rFonts w:ascii="Times New Roman" w:hAnsi="Times New Roman"/>
          <w:b/>
          <w:sz w:val="28"/>
          <w:szCs w:val="28"/>
        </w:rPr>
        <w:t xml:space="preserve">XÃ </w:t>
      </w:r>
      <w:r w:rsidR="00FC2A9E">
        <w:rPr>
          <w:rFonts w:ascii="Times New Roman" w:hAnsi="Times New Roman"/>
          <w:b/>
          <w:sz w:val="28"/>
          <w:szCs w:val="28"/>
        </w:rPr>
        <w:t>LONG THUẬN</w:t>
      </w:r>
      <w:r w:rsidRPr="00505C89">
        <w:rPr>
          <w:rFonts w:ascii="Times New Roman" w:hAnsi="Times New Roman"/>
          <w:b/>
          <w:sz w:val="28"/>
          <w:szCs w:val="28"/>
        </w:rPr>
        <w:t xml:space="preserve">, HUYỆN </w:t>
      </w:r>
      <w:r>
        <w:rPr>
          <w:rFonts w:ascii="Times New Roman" w:hAnsi="Times New Roman"/>
          <w:b/>
          <w:sz w:val="28"/>
          <w:szCs w:val="28"/>
        </w:rPr>
        <w:t>THỦ THỪA</w:t>
      </w:r>
      <w:r w:rsidRPr="00505C89">
        <w:rPr>
          <w:rFonts w:ascii="Times New Roman" w:hAnsi="Times New Roman"/>
          <w:b/>
          <w:sz w:val="28"/>
          <w:szCs w:val="28"/>
        </w:rPr>
        <w:t>, TỈNH LONG AN</w:t>
      </w:r>
    </w:p>
    <w:p w:rsidR="003E08AD" w:rsidRDefault="003E08AD" w:rsidP="003E08AD">
      <w:pPr>
        <w:spacing w:before="120" w:after="60"/>
        <w:jc w:val="center"/>
        <w:rPr>
          <w:rFonts w:ascii="Times New Roman" w:hAnsi="Times New Roman"/>
          <w:b/>
          <w:sz w:val="28"/>
          <w:szCs w:val="28"/>
        </w:rPr>
      </w:pPr>
    </w:p>
    <w:p w:rsidR="003E08AD" w:rsidRPr="00505C89" w:rsidRDefault="003E08AD" w:rsidP="003E08AD">
      <w:pPr>
        <w:spacing w:before="120" w:after="60"/>
        <w:jc w:val="center"/>
        <w:rPr>
          <w:rFonts w:ascii="Times New Roman" w:hAnsi="Times New Roman"/>
          <w:b/>
          <w:sz w:val="28"/>
          <w:szCs w:val="28"/>
        </w:rPr>
      </w:pPr>
    </w:p>
    <w:p w:rsidR="003E08AD" w:rsidRPr="00505C89" w:rsidRDefault="003E08AD" w:rsidP="003E08AD">
      <w:pPr>
        <w:spacing w:before="120" w:after="60"/>
        <w:jc w:val="center"/>
        <w:rPr>
          <w:rFonts w:ascii="Times New Roman" w:hAnsi="Times New Roman"/>
          <w:b/>
          <w:spacing w:val="-4"/>
          <w:sz w:val="10"/>
          <w:szCs w:val="10"/>
          <w:lang w:val="es-ES"/>
        </w:rPr>
      </w:pPr>
    </w:p>
    <w:tbl>
      <w:tblPr>
        <w:tblW w:w="9268" w:type="dxa"/>
        <w:tblInd w:w="113" w:type="dxa"/>
        <w:tblLook w:val="04A0" w:firstRow="1" w:lastRow="0" w:firstColumn="1" w:lastColumn="0" w:noHBand="0" w:noVBand="1"/>
      </w:tblPr>
      <w:tblGrid>
        <w:gridCol w:w="3577"/>
        <w:gridCol w:w="5691"/>
      </w:tblGrid>
      <w:tr w:rsidR="003E08AD" w:rsidRPr="00505C89" w:rsidTr="00657D81">
        <w:trPr>
          <w:trHeight w:val="1902"/>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bookmarkStart w:id="0" w:name="_Toc21010830"/>
            <w:bookmarkStart w:id="1" w:name="_Toc38611925"/>
            <w:bookmarkStart w:id="2" w:name="_Toc38611963"/>
            <w:r w:rsidRPr="00505C89">
              <w:rPr>
                <w:rFonts w:ascii="Times New Roman" w:hAnsi="Times New Roman"/>
                <w:b/>
                <w:sz w:val="28"/>
                <w:szCs w:val="28"/>
              </w:rPr>
              <w:t>Cơ quan phê duyệt</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firstLine="567"/>
              <w:jc w:val="center"/>
              <w:rPr>
                <w:rFonts w:ascii="Times New Roman" w:hAnsi="Times New Roman"/>
                <w:b/>
                <w:sz w:val="28"/>
                <w:szCs w:val="28"/>
              </w:rPr>
            </w:pPr>
            <w:r w:rsidRPr="00505C89">
              <w:rPr>
                <w:rFonts w:ascii="Times New Roman" w:hAnsi="Times New Roman"/>
                <w:b/>
                <w:sz w:val="28"/>
                <w:szCs w:val="28"/>
              </w:rPr>
              <w:t xml:space="preserve">UBND HUYỆN </w:t>
            </w:r>
            <w:r>
              <w:rPr>
                <w:rFonts w:ascii="Times New Roman" w:hAnsi="Times New Roman"/>
                <w:b/>
                <w:sz w:val="28"/>
                <w:szCs w:val="28"/>
              </w:rPr>
              <w:t>THỦ THỪA</w:t>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tabs>
                <w:tab w:val="left" w:pos="1970"/>
              </w:tabs>
              <w:ind w:firstLine="567"/>
              <w:rPr>
                <w:rFonts w:ascii="Times New Roman" w:hAnsi="Times New Roman"/>
                <w:b/>
                <w:sz w:val="28"/>
                <w:szCs w:val="28"/>
              </w:rPr>
            </w:pPr>
            <w:r w:rsidRPr="00505C89">
              <w:rPr>
                <w:rFonts w:ascii="Times New Roman" w:hAnsi="Times New Roman"/>
                <w:b/>
                <w:sz w:val="28"/>
                <w:szCs w:val="28"/>
              </w:rPr>
              <w:tab/>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tc>
      </w:tr>
      <w:tr w:rsidR="003E08AD" w:rsidRPr="00505C89" w:rsidTr="00657D81">
        <w:trPr>
          <w:trHeight w:val="2291"/>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Cơ quan thẩm định</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hanging="77"/>
              <w:jc w:val="center"/>
              <w:rPr>
                <w:rFonts w:ascii="Times New Roman" w:hAnsi="Times New Roman"/>
                <w:b/>
                <w:sz w:val="28"/>
                <w:szCs w:val="28"/>
              </w:rPr>
            </w:pPr>
            <w:r w:rsidRPr="00505C89">
              <w:rPr>
                <w:rFonts w:ascii="Times New Roman" w:hAnsi="Times New Roman"/>
                <w:b/>
                <w:sz w:val="28"/>
                <w:szCs w:val="28"/>
              </w:rPr>
              <w:t>PHÒNG KINH TẾ VÀ HẠ TẦNG</w:t>
            </w:r>
          </w:p>
          <w:p w:rsidR="003E08AD" w:rsidRPr="00505C89" w:rsidRDefault="003E08AD" w:rsidP="00657D81">
            <w:pPr>
              <w:ind w:hanging="77"/>
              <w:jc w:val="center"/>
              <w:rPr>
                <w:rFonts w:ascii="Times New Roman" w:hAnsi="Times New Roman"/>
                <w:b/>
                <w:sz w:val="28"/>
                <w:szCs w:val="28"/>
              </w:rPr>
            </w:pPr>
            <w:r w:rsidRPr="00505C89">
              <w:rPr>
                <w:rFonts w:ascii="Times New Roman" w:hAnsi="Times New Roman"/>
                <w:b/>
                <w:sz w:val="28"/>
                <w:szCs w:val="28"/>
              </w:rPr>
              <w:t xml:space="preserve"> HUYỆN </w:t>
            </w:r>
            <w:r>
              <w:rPr>
                <w:rFonts w:ascii="Times New Roman" w:hAnsi="Times New Roman"/>
                <w:b/>
                <w:sz w:val="28"/>
                <w:szCs w:val="28"/>
              </w:rPr>
              <w:t>THỦ THỪA</w:t>
            </w: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p w:rsidR="003E08AD" w:rsidRPr="00505C89" w:rsidRDefault="003E08AD" w:rsidP="00657D81">
            <w:pPr>
              <w:ind w:firstLine="567"/>
              <w:jc w:val="center"/>
              <w:rPr>
                <w:rFonts w:ascii="Times New Roman" w:hAnsi="Times New Roman"/>
                <w:b/>
                <w:sz w:val="28"/>
                <w:szCs w:val="28"/>
              </w:rPr>
            </w:pPr>
          </w:p>
        </w:tc>
      </w:tr>
      <w:tr w:rsidR="003E08AD" w:rsidRPr="00505C89" w:rsidTr="00657D81">
        <w:trPr>
          <w:trHeight w:val="2190"/>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 xml:space="preserve">Chủ đầu tư </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ind w:firstLine="567"/>
              <w:rPr>
                <w:rFonts w:ascii="Times New Roman" w:hAnsi="Times New Roman"/>
                <w:b/>
                <w:sz w:val="28"/>
                <w:szCs w:val="28"/>
              </w:rPr>
            </w:pPr>
            <w:r w:rsidRPr="00505C89">
              <w:rPr>
                <w:rFonts w:ascii="Times New Roman" w:hAnsi="Times New Roman"/>
                <w:b/>
                <w:sz w:val="28"/>
                <w:szCs w:val="28"/>
              </w:rPr>
              <w:t xml:space="preserve">           UBND XÃ </w:t>
            </w:r>
            <w:r w:rsidR="00FC2A9E">
              <w:rPr>
                <w:rFonts w:ascii="Times New Roman" w:hAnsi="Times New Roman"/>
                <w:b/>
                <w:sz w:val="28"/>
                <w:szCs w:val="28"/>
              </w:rPr>
              <w:t>LONG THUẬN</w:t>
            </w:r>
          </w:p>
          <w:p w:rsidR="003E08AD" w:rsidRPr="00505C89" w:rsidRDefault="003E08AD" w:rsidP="00657D81">
            <w:pPr>
              <w:spacing w:after="200"/>
              <w:rPr>
                <w:rFonts w:ascii="Times New Roman" w:hAnsi="Times New Roman"/>
                <w:b/>
                <w:sz w:val="28"/>
                <w:szCs w:val="28"/>
              </w:rPr>
            </w:pPr>
          </w:p>
          <w:p w:rsidR="003E08AD" w:rsidRPr="00505C89" w:rsidRDefault="003E08AD" w:rsidP="00657D81">
            <w:pPr>
              <w:spacing w:after="200"/>
              <w:rPr>
                <w:rFonts w:ascii="Times New Roman" w:hAnsi="Times New Roman"/>
                <w:b/>
                <w:sz w:val="28"/>
                <w:szCs w:val="28"/>
              </w:rPr>
            </w:pPr>
          </w:p>
          <w:p w:rsidR="003E08AD" w:rsidRPr="00505C89" w:rsidRDefault="003E08AD" w:rsidP="00657D81">
            <w:pPr>
              <w:spacing w:after="200"/>
              <w:rPr>
                <w:rFonts w:ascii="Times New Roman" w:hAnsi="Times New Roman"/>
                <w:b/>
                <w:sz w:val="28"/>
                <w:szCs w:val="28"/>
              </w:rPr>
            </w:pPr>
          </w:p>
        </w:tc>
      </w:tr>
      <w:tr w:rsidR="003E08AD" w:rsidRPr="00505C89" w:rsidTr="00657D81">
        <w:trPr>
          <w:trHeight w:val="2584"/>
        </w:trPr>
        <w:tc>
          <w:tcPr>
            <w:tcW w:w="3577"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spacing w:after="200"/>
              <w:ind w:firstLine="330"/>
              <w:rPr>
                <w:rFonts w:ascii="Times New Roman" w:hAnsi="Times New Roman"/>
                <w:b/>
                <w:sz w:val="28"/>
                <w:szCs w:val="28"/>
              </w:rPr>
            </w:pPr>
            <w:r w:rsidRPr="00505C89">
              <w:rPr>
                <w:rFonts w:ascii="Times New Roman" w:hAnsi="Times New Roman"/>
                <w:b/>
                <w:sz w:val="28"/>
                <w:szCs w:val="28"/>
              </w:rPr>
              <w:t xml:space="preserve">Đơn vị lập ĐCQH </w:t>
            </w:r>
          </w:p>
        </w:tc>
        <w:tc>
          <w:tcPr>
            <w:tcW w:w="5691" w:type="dxa"/>
            <w:tcBorders>
              <w:top w:val="single" w:sz="4" w:space="0" w:color="auto"/>
              <w:left w:val="single" w:sz="4" w:space="0" w:color="auto"/>
              <w:bottom w:val="single" w:sz="4" w:space="0" w:color="auto"/>
              <w:right w:val="single" w:sz="4" w:space="0" w:color="auto"/>
            </w:tcBorders>
          </w:tcPr>
          <w:p w:rsidR="003E08AD" w:rsidRPr="00505C89" w:rsidRDefault="003E08AD" w:rsidP="00657D81">
            <w:pPr>
              <w:jc w:val="center"/>
              <w:rPr>
                <w:rFonts w:ascii="Times New Roman" w:hAnsi="Times New Roman"/>
                <w:b/>
                <w:sz w:val="28"/>
                <w:szCs w:val="28"/>
              </w:rPr>
            </w:pPr>
            <w:r w:rsidRPr="00505C89">
              <w:rPr>
                <w:rFonts w:ascii="Times New Roman" w:hAnsi="Times New Roman"/>
                <w:b/>
                <w:sz w:val="28"/>
                <w:szCs w:val="28"/>
              </w:rPr>
              <w:t>CÔNG TY CỔ PHẦN TƯ VẤN XÂY DỰNG LONG VIỆT</w:t>
            </w:r>
          </w:p>
          <w:p w:rsidR="003E08AD" w:rsidRPr="00505C89" w:rsidRDefault="003E08AD" w:rsidP="00657D81">
            <w:pPr>
              <w:ind w:firstLine="567"/>
              <w:jc w:val="center"/>
              <w:rPr>
                <w:rFonts w:ascii="Times New Roman" w:hAnsi="Times New Roman"/>
                <w:b/>
                <w:sz w:val="28"/>
                <w:szCs w:val="28"/>
              </w:rPr>
            </w:pPr>
          </w:p>
        </w:tc>
      </w:tr>
    </w:tbl>
    <w:p w:rsidR="003E08AD" w:rsidRDefault="003E08AD" w:rsidP="003E08AD">
      <w:bookmarkStart w:id="3" w:name="_Toc526427379"/>
      <w:bookmarkStart w:id="4" w:name="_Toc527272622"/>
    </w:p>
    <w:p w:rsidR="00292DC3" w:rsidRPr="00ED5337" w:rsidRDefault="00292DC3" w:rsidP="003E08AD"/>
    <w:p w:rsidR="00322B65" w:rsidRPr="0087641F" w:rsidRDefault="00322B65" w:rsidP="00322B65">
      <w:pPr>
        <w:pStyle w:val="TOCHeading"/>
        <w:spacing w:before="0"/>
        <w:jc w:val="center"/>
        <w:rPr>
          <w:rFonts w:ascii="Times New Roman" w:hAnsi="Times New Roman"/>
          <w:b/>
          <w:color w:val="auto"/>
        </w:rPr>
      </w:pPr>
      <w:r w:rsidRPr="0087641F">
        <w:rPr>
          <w:rFonts w:ascii="Times New Roman" w:hAnsi="Times New Roman"/>
          <w:b/>
          <w:color w:val="auto"/>
        </w:rPr>
        <w:lastRenderedPageBreak/>
        <w:t>Mục lục</w:t>
      </w:r>
      <w:bookmarkStart w:id="5" w:name="_GoBack"/>
      <w:bookmarkEnd w:id="5"/>
    </w:p>
    <w:p w:rsidR="00322B65" w:rsidRPr="0087641F" w:rsidRDefault="00322B65" w:rsidP="00322B65">
      <w:pPr>
        <w:keepNext/>
        <w:keepLines/>
        <w:tabs>
          <w:tab w:val="right" w:pos="8910"/>
        </w:tabs>
        <w:spacing w:line="360" w:lineRule="auto"/>
        <w:ind w:right="-27"/>
        <w:jc w:val="both"/>
        <w:outlineLvl w:val="0"/>
        <w:rPr>
          <w:rFonts w:ascii="Times New Roman" w:hAnsi="Times New Roman"/>
          <w:b/>
          <w:bCs/>
          <w:i/>
          <w:sz w:val="28"/>
          <w:szCs w:val="28"/>
        </w:rPr>
      </w:pPr>
      <w:r w:rsidRPr="0087641F">
        <w:rPr>
          <w:rFonts w:ascii="Times New Roman" w:hAnsi="Times New Roman"/>
          <w:b/>
          <w:bCs/>
          <w:i/>
          <w:sz w:val="28"/>
          <w:szCs w:val="28"/>
        </w:rPr>
        <w:t>Phần 1: Phần mở đầu</w:t>
      </w:r>
    </w:p>
    <w:p w:rsidR="00322B65" w:rsidRPr="0087641F" w:rsidRDefault="00322B65" w:rsidP="00895777">
      <w:pPr>
        <w:pStyle w:val="ListParagraph"/>
        <w:keepNext/>
        <w:keepLines/>
        <w:numPr>
          <w:ilvl w:val="0"/>
          <w:numId w:val="8"/>
        </w:numPr>
        <w:tabs>
          <w:tab w:val="right" w:pos="8910"/>
        </w:tabs>
        <w:spacing w:line="360" w:lineRule="auto"/>
        <w:ind w:left="720" w:right="-27" w:hanging="360"/>
        <w:jc w:val="both"/>
        <w:outlineLvl w:val="0"/>
        <w:rPr>
          <w:rFonts w:ascii="Times New Roman" w:hAnsi="Times New Roman"/>
          <w:bCs/>
          <w:sz w:val="28"/>
          <w:szCs w:val="28"/>
        </w:rPr>
      </w:pPr>
      <w:r w:rsidRPr="0087641F">
        <w:rPr>
          <w:rFonts w:ascii="Times New Roman" w:hAnsi="Times New Roman"/>
          <w:bCs/>
          <w:sz w:val="28"/>
          <w:szCs w:val="28"/>
        </w:rPr>
        <w:t>Lý do và sự cần thiết lập điều chỉnh quy hoạch chung xây dựng xã…………..</w:t>
      </w:r>
      <w:r w:rsidR="00AD7448" w:rsidRPr="0087641F">
        <w:rPr>
          <w:rFonts w:ascii="Times New Roman" w:hAnsi="Times New Roman"/>
          <w:bCs/>
          <w:sz w:val="28"/>
          <w:szCs w:val="28"/>
        </w:rPr>
        <w:t>6</w:t>
      </w:r>
    </w:p>
    <w:p w:rsidR="00322B65" w:rsidRPr="0087641F" w:rsidRDefault="00322B65" w:rsidP="00895777">
      <w:pPr>
        <w:pStyle w:val="ListParagraph"/>
        <w:keepNext/>
        <w:keepLines/>
        <w:numPr>
          <w:ilvl w:val="0"/>
          <w:numId w:val="8"/>
        </w:numPr>
        <w:spacing w:line="360" w:lineRule="auto"/>
        <w:ind w:left="720" w:right="-27" w:hanging="360"/>
        <w:jc w:val="both"/>
        <w:outlineLvl w:val="0"/>
        <w:rPr>
          <w:rFonts w:ascii="Times New Roman" w:hAnsi="Times New Roman"/>
          <w:bCs/>
          <w:sz w:val="28"/>
          <w:szCs w:val="28"/>
        </w:rPr>
      </w:pPr>
      <w:r w:rsidRPr="0087641F">
        <w:rPr>
          <w:rFonts w:ascii="Times New Roman" w:hAnsi="Times New Roman"/>
          <w:bCs/>
          <w:sz w:val="28"/>
          <w:szCs w:val="28"/>
        </w:rPr>
        <w:t>Quan điểm, mục tiêu điều chỉnh quy hoạch………………………………….</w:t>
      </w:r>
      <w:r w:rsidR="00AD7448" w:rsidRPr="0087641F">
        <w:rPr>
          <w:rFonts w:ascii="Times New Roman" w:hAnsi="Times New Roman"/>
          <w:bCs/>
          <w:sz w:val="28"/>
          <w:szCs w:val="28"/>
        </w:rPr>
        <w:t>6</w:t>
      </w:r>
    </w:p>
    <w:p w:rsidR="00322B65" w:rsidRPr="0087641F" w:rsidRDefault="00322B65" w:rsidP="00895777">
      <w:pPr>
        <w:pStyle w:val="ListParagraph"/>
        <w:keepNext/>
        <w:keepLines/>
        <w:numPr>
          <w:ilvl w:val="0"/>
          <w:numId w:val="15"/>
        </w:numPr>
        <w:spacing w:line="360" w:lineRule="auto"/>
        <w:ind w:left="450" w:right="-27" w:hanging="90"/>
        <w:jc w:val="both"/>
        <w:outlineLvl w:val="0"/>
        <w:rPr>
          <w:rFonts w:ascii="Times New Roman" w:hAnsi="Times New Roman"/>
          <w:bCs/>
          <w:sz w:val="28"/>
          <w:szCs w:val="28"/>
        </w:rPr>
      </w:pPr>
      <w:r w:rsidRPr="0087641F">
        <w:rPr>
          <w:rFonts w:ascii="Times New Roman" w:hAnsi="Times New Roman"/>
          <w:bCs/>
          <w:sz w:val="28"/>
          <w:szCs w:val="28"/>
        </w:rPr>
        <w:t>Quan điểm quy hoạch…………………………………………………….….</w:t>
      </w:r>
      <w:r w:rsidR="00AD7448" w:rsidRPr="0087641F">
        <w:rPr>
          <w:rFonts w:ascii="Times New Roman" w:hAnsi="Times New Roman"/>
          <w:bCs/>
          <w:sz w:val="28"/>
          <w:szCs w:val="28"/>
        </w:rPr>
        <w:t>6</w:t>
      </w:r>
    </w:p>
    <w:p w:rsidR="00322B65" w:rsidRPr="0087641F" w:rsidRDefault="00322B65" w:rsidP="00895777">
      <w:pPr>
        <w:pStyle w:val="ListParagraph"/>
        <w:keepNext/>
        <w:keepLines/>
        <w:numPr>
          <w:ilvl w:val="0"/>
          <w:numId w:val="15"/>
        </w:numPr>
        <w:spacing w:line="360" w:lineRule="auto"/>
        <w:ind w:left="360" w:right="-27" w:firstLine="0"/>
        <w:jc w:val="both"/>
        <w:outlineLvl w:val="0"/>
        <w:rPr>
          <w:rFonts w:ascii="Times New Roman" w:hAnsi="Times New Roman"/>
          <w:bCs/>
          <w:sz w:val="28"/>
          <w:szCs w:val="28"/>
        </w:rPr>
      </w:pPr>
      <w:r w:rsidRPr="0087641F">
        <w:rPr>
          <w:rFonts w:ascii="Times New Roman" w:hAnsi="Times New Roman"/>
          <w:bCs/>
          <w:sz w:val="28"/>
          <w:szCs w:val="28"/>
        </w:rPr>
        <w:t>Mục tiêu điều chỉnh quy hoạch……………………………………….……..</w:t>
      </w:r>
      <w:r w:rsidR="00AD7448" w:rsidRPr="0087641F">
        <w:rPr>
          <w:rFonts w:ascii="Times New Roman" w:hAnsi="Times New Roman"/>
          <w:bCs/>
          <w:sz w:val="28"/>
          <w:szCs w:val="28"/>
        </w:rPr>
        <w:t>7</w:t>
      </w:r>
    </w:p>
    <w:p w:rsidR="00322B65" w:rsidRPr="0087641F" w:rsidRDefault="00AD7448" w:rsidP="00895777">
      <w:pPr>
        <w:pStyle w:val="ListParagraph"/>
        <w:keepNext/>
        <w:keepLines/>
        <w:numPr>
          <w:ilvl w:val="0"/>
          <w:numId w:val="8"/>
        </w:numPr>
        <w:spacing w:line="360" w:lineRule="auto"/>
        <w:ind w:left="360" w:right="-27" w:firstLine="0"/>
        <w:jc w:val="both"/>
        <w:outlineLvl w:val="0"/>
        <w:rPr>
          <w:rFonts w:ascii="Times New Roman" w:hAnsi="Times New Roman"/>
          <w:bCs/>
          <w:sz w:val="28"/>
          <w:szCs w:val="28"/>
        </w:rPr>
      </w:pPr>
      <w:r w:rsidRPr="0087641F">
        <w:rPr>
          <w:rFonts w:ascii="Times New Roman" w:hAnsi="Times New Roman"/>
          <w:bCs/>
          <w:sz w:val="28"/>
          <w:szCs w:val="28"/>
        </w:rPr>
        <w:t xml:space="preserve">  </w:t>
      </w:r>
      <w:r w:rsidR="00322B65" w:rsidRPr="0087641F">
        <w:rPr>
          <w:rFonts w:ascii="Times New Roman" w:hAnsi="Times New Roman"/>
          <w:bCs/>
          <w:sz w:val="28"/>
          <w:szCs w:val="28"/>
        </w:rPr>
        <w:t>Phạm vi lập quy hoạch, thời hạn, phân kỳ quy hoạch; tính chất, chức năng kinh tế chủ đạo của xã…………………………………………………………...</w:t>
      </w:r>
      <w:r w:rsidRPr="0087641F">
        <w:rPr>
          <w:rFonts w:ascii="Times New Roman" w:hAnsi="Times New Roman"/>
          <w:bCs/>
          <w:sz w:val="28"/>
          <w:szCs w:val="28"/>
        </w:rPr>
        <w:t>8</w:t>
      </w:r>
    </w:p>
    <w:p w:rsidR="00322B65" w:rsidRPr="0087641F" w:rsidRDefault="00322B65" w:rsidP="00895777">
      <w:pPr>
        <w:pStyle w:val="ListParagraph"/>
        <w:keepNext/>
        <w:keepLines/>
        <w:numPr>
          <w:ilvl w:val="0"/>
          <w:numId w:val="16"/>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Phạm vi lập quy hoạch………………………………………………….……</w:t>
      </w:r>
      <w:r w:rsidR="00AD7448" w:rsidRPr="0087641F">
        <w:rPr>
          <w:rFonts w:ascii="Times New Roman" w:hAnsi="Times New Roman"/>
          <w:bCs/>
          <w:sz w:val="28"/>
          <w:szCs w:val="28"/>
        </w:rPr>
        <w:t>8</w:t>
      </w:r>
    </w:p>
    <w:p w:rsidR="00322B65" w:rsidRPr="0087641F" w:rsidRDefault="00322B65" w:rsidP="00895777">
      <w:pPr>
        <w:keepNext/>
        <w:keepLines/>
        <w:numPr>
          <w:ilvl w:val="0"/>
          <w:numId w:val="16"/>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Thời hạn, phân kỳ quy hoạch…………………………………………….…..</w:t>
      </w:r>
      <w:r w:rsidR="00AD7448" w:rsidRPr="0087641F">
        <w:rPr>
          <w:rFonts w:ascii="Times New Roman" w:hAnsi="Times New Roman"/>
          <w:bCs/>
          <w:sz w:val="28"/>
          <w:szCs w:val="28"/>
        </w:rPr>
        <w:t>8</w:t>
      </w:r>
    </w:p>
    <w:p w:rsidR="00322B65" w:rsidRPr="0087641F" w:rsidRDefault="00322B65" w:rsidP="00895777">
      <w:pPr>
        <w:pStyle w:val="ListParagraph"/>
        <w:keepNext/>
        <w:keepLines/>
        <w:numPr>
          <w:ilvl w:val="0"/>
          <w:numId w:val="16"/>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Tính chất, chức năng kinh tế chủ đạo của xã………………………………...</w:t>
      </w:r>
      <w:r w:rsidR="00AD7448" w:rsidRPr="0087641F">
        <w:rPr>
          <w:rFonts w:ascii="Times New Roman" w:hAnsi="Times New Roman"/>
          <w:bCs/>
          <w:sz w:val="28"/>
          <w:szCs w:val="28"/>
        </w:rPr>
        <w:t>8</w:t>
      </w:r>
    </w:p>
    <w:p w:rsidR="00322B65" w:rsidRPr="0087641F" w:rsidRDefault="00322B65" w:rsidP="00895777">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87641F">
        <w:rPr>
          <w:rFonts w:ascii="Times New Roman" w:hAnsi="Times New Roman"/>
          <w:bCs/>
          <w:sz w:val="28"/>
          <w:szCs w:val="28"/>
        </w:rPr>
        <w:t>Các căn cứ lập điều chỉnh, cơ sở bản đồ và các chỉ tiêu HTKT áp dụng……..</w:t>
      </w:r>
      <w:r w:rsidR="00AD7448" w:rsidRPr="0087641F">
        <w:rPr>
          <w:rFonts w:ascii="Times New Roman" w:hAnsi="Times New Roman"/>
          <w:bCs/>
          <w:sz w:val="28"/>
          <w:szCs w:val="28"/>
        </w:rPr>
        <w:t>8</w:t>
      </w:r>
    </w:p>
    <w:p w:rsidR="00322B65" w:rsidRPr="0087641F" w:rsidRDefault="00322B65" w:rsidP="00895777">
      <w:pPr>
        <w:pStyle w:val="ListParagraph"/>
        <w:keepNext/>
        <w:keepLines/>
        <w:numPr>
          <w:ilvl w:val="0"/>
          <w:numId w:val="17"/>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Căn cứ pháp lý………………………………………………………….........</w:t>
      </w:r>
      <w:r w:rsidR="00AD7448" w:rsidRPr="0087641F">
        <w:rPr>
          <w:rFonts w:ascii="Times New Roman" w:hAnsi="Times New Roman"/>
          <w:bCs/>
          <w:sz w:val="28"/>
          <w:szCs w:val="28"/>
        </w:rPr>
        <w:t>8</w:t>
      </w:r>
    </w:p>
    <w:p w:rsidR="00322B65" w:rsidRPr="0087641F" w:rsidRDefault="00322B65" w:rsidP="00895777">
      <w:pPr>
        <w:pStyle w:val="ListParagraph"/>
        <w:keepNext/>
        <w:keepLines/>
        <w:numPr>
          <w:ilvl w:val="0"/>
          <w:numId w:val="17"/>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Cơ sở bản đồ…………………………………………………….…….…....</w:t>
      </w:r>
      <w:r w:rsidR="00AD7448" w:rsidRPr="0087641F">
        <w:rPr>
          <w:rFonts w:ascii="Times New Roman" w:hAnsi="Times New Roman"/>
          <w:bCs/>
          <w:sz w:val="28"/>
          <w:szCs w:val="28"/>
        </w:rPr>
        <w:t>10</w:t>
      </w:r>
    </w:p>
    <w:p w:rsidR="00322B65" w:rsidRPr="0087641F" w:rsidRDefault="00322B65" w:rsidP="00895777">
      <w:pPr>
        <w:pStyle w:val="ListParagraph"/>
        <w:keepNext/>
        <w:keepLines/>
        <w:numPr>
          <w:ilvl w:val="0"/>
          <w:numId w:val="17"/>
        </w:numPr>
        <w:spacing w:line="360" w:lineRule="auto"/>
        <w:ind w:left="720" w:right="-27"/>
        <w:jc w:val="both"/>
        <w:outlineLvl w:val="0"/>
        <w:rPr>
          <w:rFonts w:ascii="Times New Roman" w:hAnsi="Times New Roman"/>
          <w:bCs/>
          <w:sz w:val="28"/>
          <w:szCs w:val="28"/>
        </w:rPr>
      </w:pPr>
      <w:r w:rsidRPr="0087641F">
        <w:rPr>
          <w:rFonts w:ascii="Times New Roman" w:hAnsi="Times New Roman"/>
          <w:bCs/>
          <w:sz w:val="28"/>
          <w:szCs w:val="28"/>
        </w:rPr>
        <w:t>Các chỉ tiêu hạ tầng kỹ thuật ……………………………………………..…</w:t>
      </w:r>
      <w:r w:rsidR="00AD7448" w:rsidRPr="0087641F">
        <w:rPr>
          <w:rFonts w:ascii="Times New Roman" w:hAnsi="Times New Roman"/>
          <w:bCs/>
          <w:sz w:val="28"/>
          <w:szCs w:val="28"/>
        </w:rPr>
        <w:t>10</w:t>
      </w:r>
    </w:p>
    <w:p w:rsidR="00322B65" w:rsidRPr="0087641F" w:rsidRDefault="00322B65" w:rsidP="00895777">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87641F">
        <w:rPr>
          <w:rFonts w:ascii="Times New Roman" w:hAnsi="Times New Roman"/>
          <w:bCs/>
          <w:sz w:val="28"/>
          <w:szCs w:val="28"/>
        </w:rPr>
        <w:t>Đánh giá việc thực hiện quy hoạch xã đã được phê duyệt, và các nội dung</w:t>
      </w:r>
    </w:p>
    <w:p w:rsidR="00322B65" w:rsidRPr="0087641F" w:rsidRDefault="00322B65" w:rsidP="00322B65">
      <w:pPr>
        <w:pStyle w:val="ListParagraph"/>
        <w:keepNext/>
        <w:keepLines/>
        <w:spacing w:line="360" w:lineRule="auto"/>
        <w:ind w:left="810" w:right="-27" w:hanging="450"/>
        <w:jc w:val="both"/>
        <w:outlineLvl w:val="0"/>
        <w:rPr>
          <w:rFonts w:ascii="Times New Roman" w:hAnsi="Times New Roman"/>
          <w:bCs/>
          <w:sz w:val="28"/>
          <w:szCs w:val="28"/>
        </w:rPr>
      </w:pPr>
      <w:r w:rsidRPr="0087641F">
        <w:rPr>
          <w:rFonts w:ascii="Times New Roman" w:hAnsi="Times New Roman"/>
          <w:bCs/>
          <w:sz w:val="28"/>
          <w:szCs w:val="28"/>
        </w:rPr>
        <w:t xml:space="preserve"> cần điều chỉnh trong kỳ quy hoạch………………………………………...….1</w:t>
      </w:r>
      <w:r w:rsidR="00AD7448" w:rsidRPr="0087641F">
        <w:rPr>
          <w:rFonts w:ascii="Times New Roman" w:hAnsi="Times New Roman"/>
          <w:bCs/>
          <w:sz w:val="28"/>
          <w:szCs w:val="28"/>
        </w:rPr>
        <w:t>3</w:t>
      </w:r>
    </w:p>
    <w:p w:rsidR="00322B65" w:rsidRPr="0087641F" w:rsidRDefault="00322B65" w:rsidP="00895777">
      <w:pPr>
        <w:pStyle w:val="ListParagraph"/>
        <w:keepNext/>
        <w:keepLines/>
        <w:numPr>
          <w:ilvl w:val="0"/>
          <w:numId w:val="18"/>
        </w:numPr>
        <w:spacing w:line="360" w:lineRule="auto"/>
        <w:ind w:right="-27" w:hanging="450"/>
        <w:jc w:val="both"/>
        <w:outlineLvl w:val="0"/>
        <w:rPr>
          <w:rFonts w:ascii="Times New Roman" w:hAnsi="Times New Roman"/>
          <w:bCs/>
          <w:sz w:val="28"/>
          <w:szCs w:val="28"/>
        </w:rPr>
      </w:pPr>
      <w:r w:rsidRPr="0087641F">
        <w:rPr>
          <w:rFonts w:ascii="Times New Roman" w:hAnsi="Times New Roman"/>
          <w:bCs/>
          <w:sz w:val="28"/>
          <w:szCs w:val="28"/>
        </w:rPr>
        <w:t>Đánh giá việc thực hiện quy hoạch xã đã được phê duyệt…………………1</w:t>
      </w:r>
      <w:r w:rsidR="00AD7448" w:rsidRPr="0087641F">
        <w:rPr>
          <w:rFonts w:ascii="Times New Roman" w:hAnsi="Times New Roman"/>
          <w:bCs/>
          <w:sz w:val="28"/>
          <w:szCs w:val="28"/>
        </w:rPr>
        <w:t>3</w:t>
      </w:r>
    </w:p>
    <w:p w:rsidR="00322B65" w:rsidRPr="0087641F" w:rsidRDefault="00322B65" w:rsidP="00895777">
      <w:pPr>
        <w:pStyle w:val="ListParagraph"/>
        <w:keepNext/>
        <w:keepLines/>
        <w:numPr>
          <w:ilvl w:val="0"/>
          <w:numId w:val="18"/>
        </w:numPr>
        <w:spacing w:line="360" w:lineRule="auto"/>
        <w:ind w:right="-27" w:hanging="450"/>
        <w:jc w:val="both"/>
        <w:outlineLvl w:val="0"/>
        <w:rPr>
          <w:rFonts w:ascii="Times New Roman" w:hAnsi="Times New Roman"/>
          <w:bCs/>
          <w:sz w:val="28"/>
          <w:szCs w:val="28"/>
        </w:rPr>
      </w:pPr>
      <w:r w:rsidRPr="0087641F">
        <w:rPr>
          <w:rFonts w:ascii="Times New Roman" w:hAnsi="Times New Roman"/>
          <w:bCs/>
          <w:sz w:val="28"/>
          <w:szCs w:val="28"/>
        </w:rPr>
        <w:t>Các nội dung cần điều chỉnh trong kỳ quy hoạch…………………………14</w:t>
      </w:r>
    </w:p>
    <w:p w:rsidR="008207E9" w:rsidRPr="0087641F" w:rsidRDefault="008207E9" w:rsidP="008207E9">
      <w:pPr>
        <w:pStyle w:val="ListParagraph"/>
        <w:keepNext/>
        <w:keepLines/>
        <w:numPr>
          <w:ilvl w:val="0"/>
          <w:numId w:val="8"/>
        </w:numPr>
        <w:spacing w:line="360" w:lineRule="auto"/>
        <w:ind w:left="810" w:right="-27" w:hanging="450"/>
        <w:jc w:val="both"/>
        <w:outlineLvl w:val="0"/>
        <w:rPr>
          <w:rFonts w:ascii="Times New Roman" w:hAnsi="Times New Roman"/>
          <w:bCs/>
          <w:sz w:val="28"/>
          <w:szCs w:val="28"/>
        </w:rPr>
      </w:pPr>
      <w:r w:rsidRPr="0087641F">
        <w:rPr>
          <w:rFonts w:ascii="Times New Roman" w:hAnsi="Times New Roman"/>
          <w:bCs/>
          <w:sz w:val="28"/>
          <w:szCs w:val="28"/>
        </w:rPr>
        <w:t>Đánh giá rà soát các tiêu chí về NTM, NTM nâng cao của xã…………….15</w:t>
      </w:r>
    </w:p>
    <w:p w:rsidR="00322B65" w:rsidRPr="0087641F" w:rsidRDefault="00322B65" w:rsidP="00322B65">
      <w:pPr>
        <w:keepNext/>
        <w:keepLines/>
        <w:spacing w:line="360" w:lineRule="auto"/>
        <w:ind w:left="360" w:right="-108" w:hanging="360"/>
        <w:jc w:val="both"/>
        <w:outlineLvl w:val="0"/>
        <w:rPr>
          <w:rFonts w:ascii="Times New Roman" w:hAnsi="Times New Roman"/>
          <w:bCs/>
          <w:sz w:val="28"/>
          <w:szCs w:val="28"/>
        </w:rPr>
      </w:pPr>
      <w:r w:rsidRPr="0087641F">
        <w:rPr>
          <w:rFonts w:ascii="Times New Roman" w:hAnsi="Times New Roman"/>
          <w:b/>
          <w:bCs/>
          <w:i/>
          <w:sz w:val="28"/>
          <w:szCs w:val="28"/>
        </w:rPr>
        <w:t>Phần 2: Phần nội dung</w:t>
      </w:r>
    </w:p>
    <w:p w:rsidR="00322B65" w:rsidRPr="0087641F" w:rsidRDefault="00322B65" w:rsidP="00322B65">
      <w:pPr>
        <w:keepNext/>
        <w:keepLines/>
        <w:spacing w:line="360" w:lineRule="auto"/>
        <w:ind w:right="-108"/>
        <w:jc w:val="both"/>
        <w:outlineLvl w:val="0"/>
        <w:rPr>
          <w:rFonts w:ascii="Times New Roman" w:hAnsi="Times New Roman"/>
          <w:bCs/>
          <w:sz w:val="28"/>
          <w:szCs w:val="28"/>
        </w:rPr>
      </w:pPr>
      <w:r w:rsidRPr="0087641F">
        <w:rPr>
          <w:rFonts w:ascii="Times New Roman" w:hAnsi="Times New Roman"/>
          <w:bCs/>
          <w:sz w:val="28"/>
          <w:szCs w:val="28"/>
        </w:rPr>
        <w:t>Chương I: Phân tích, đánh giá hiện trạng tổng hợp khu quy hoạch …….…..……..15</w:t>
      </w:r>
    </w:p>
    <w:p w:rsidR="00322B65" w:rsidRPr="0087641F" w:rsidRDefault="00322B65" w:rsidP="00895777">
      <w:pPr>
        <w:pStyle w:val="ListParagraph"/>
        <w:keepNext/>
        <w:keepLines/>
        <w:numPr>
          <w:ilvl w:val="0"/>
          <w:numId w:val="24"/>
        </w:numPr>
        <w:spacing w:line="360" w:lineRule="auto"/>
        <w:ind w:left="810" w:right="-108" w:hanging="540"/>
        <w:jc w:val="both"/>
        <w:outlineLvl w:val="0"/>
        <w:rPr>
          <w:rFonts w:ascii="Times New Roman" w:hAnsi="Times New Roman"/>
          <w:bCs/>
          <w:sz w:val="28"/>
          <w:szCs w:val="28"/>
        </w:rPr>
      </w:pPr>
      <w:r w:rsidRPr="0087641F">
        <w:rPr>
          <w:rFonts w:ascii="Times New Roman" w:hAnsi="Times New Roman"/>
          <w:bCs/>
          <w:sz w:val="28"/>
          <w:szCs w:val="28"/>
        </w:rPr>
        <w:t>Hiện trạng điều kiện tự nhiên …………………………….………</w:t>
      </w:r>
      <w:r w:rsidR="00AD7448" w:rsidRPr="0087641F">
        <w:rPr>
          <w:rFonts w:ascii="Times New Roman" w:hAnsi="Times New Roman"/>
          <w:bCs/>
          <w:sz w:val="28"/>
          <w:szCs w:val="28"/>
        </w:rPr>
        <w:t>….</w:t>
      </w:r>
      <w:r w:rsidRPr="0087641F">
        <w:rPr>
          <w:rFonts w:ascii="Times New Roman" w:hAnsi="Times New Roman"/>
          <w:bCs/>
          <w:sz w:val="28"/>
          <w:szCs w:val="28"/>
        </w:rPr>
        <w:t>…….15</w:t>
      </w:r>
    </w:p>
    <w:p w:rsidR="00322B65" w:rsidRPr="0087641F" w:rsidRDefault="00322B65" w:rsidP="00895777">
      <w:pPr>
        <w:pStyle w:val="ListParagraph"/>
        <w:keepNext/>
        <w:keepLines/>
        <w:numPr>
          <w:ilvl w:val="0"/>
          <w:numId w:val="19"/>
        </w:numPr>
        <w:tabs>
          <w:tab w:val="left" w:pos="720"/>
        </w:tabs>
        <w:spacing w:line="360" w:lineRule="auto"/>
        <w:ind w:right="-108" w:hanging="630"/>
        <w:jc w:val="both"/>
        <w:outlineLvl w:val="0"/>
        <w:rPr>
          <w:rFonts w:ascii="Times New Roman" w:hAnsi="Times New Roman"/>
          <w:bCs/>
          <w:sz w:val="28"/>
          <w:szCs w:val="28"/>
        </w:rPr>
      </w:pPr>
      <w:r w:rsidRPr="0087641F">
        <w:rPr>
          <w:rFonts w:ascii="Times New Roman" w:hAnsi="Times New Roman"/>
          <w:bCs/>
          <w:sz w:val="28"/>
          <w:szCs w:val="28"/>
        </w:rPr>
        <w:t>Khí hậu…………………………………………………………….......…….15</w:t>
      </w:r>
    </w:p>
    <w:p w:rsidR="00322B65" w:rsidRPr="0087641F" w:rsidRDefault="00322B65" w:rsidP="00895777">
      <w:pPr>
        <w:pStyle w:val="ListParagraph"/>
        <w:keepNext/>
        <w:keepLines/>
        <w:numPr>
          <w:ilvl w:val="0"/>
          <w:numId w:val="19"/>
        </w:numPr>
        <w:spacing w:line="360" w:lineRule="auto"/>
        <w:ind w:left="720" w:right="-108"/>
        <w:jc w:val="both"/>
        <w:outlineLvl w:val="0"/>
        <w:rPr>
          <w:rFonts w:ascii="Times New Roman" w:hAnsi="Times New Roman"/>
          <w:bCs/>
          <w:sz w:val="28"/>
          <w:szCs w:val="28"/>
        </w:rPr>
      </w:pPr>
      <w:r w:rsidRPr="0087641F">
        <w:rPr>
          <w:rFonts w:ascii="Times New Roman" w:hAnsi="Times New Roman"/>
          <w:bCs/>
          <w:sz w:val="28"/>
          <w:szCs w:val="28"/>
        </w:rPr>
        <w:t>Thủy văn…………………………………………………………………….15</w:t>
      </w:r>
    </w:p>
    <w:p w:rsidR="00322B65" w:rsidRPr="0087641F" w:rsidRDefault="00322B65" w:rsidP="00895777">
      <w:pPr>
        <w:pStyle w:val="ListParagraph"/>
        <w:keepNext/>
        <w:keepLines/>
        <w:numPr>
          <w:ilvl w:val="0"/>
          <w:numId w:val="19"/>
        </w:numPr>
        <w:spacing w:line="360" w:lineRule="auto"/>
        <w:ind w:left="720" w:right="-108"/>
        <w:jc w:val="both"/>
        <w:outlineLvl w:val="0"/>
        <w:rPr>
          <w:rFonts w:ascii="Times New Roman" w:hAnsi="Times New Roman"/>
          <w:bCs/>
          <w:sz w:val="28"/>
          <w:szCs w:val="28"/>
        </w:rPr>
      </w:pPr>
      <w:r w:rsidRPr="0087641F">
        <w:rPr>
          <w:rFonts w:ascii="Times New Roman" w:hAnsi="Times New Roman"/>
          <w:bCs/>
          <w:sz w:val="28"/>
          <w:szCs w:val="28"/>
        </w:rPr>
        <w:t>Địa hình, địa chất……………………………………………………………16</w:t>
      </w:r>
    </w:p>
    <w:p w:rsidR="00322B65" w:rsidRPr="0087641F" w:rsidRDefault="00322B65" w:rsidP="00895777">
      <w:pPr>
        <w:pStyle w:val="ListParagraph"/>
        <w:keepNext/>
        <w:keepLines/>
        <w:numPr>
          <w:ilvl w:val="0"/>
          <w:numId w:val="24"/>
        </w:numPr>
        <w:spacing w:line="360" w:lineRule="auto"/>
        <w:ind w:left="720" w:right="-108" w:hanging="450"/>
        <w:jc w:val="both"/>
        <w:outlineLvl w:val="0"/>
        <w:rPr>
          <w:rFonts w:ascii="Times New Roman" w:hAnsi="Times New Roman"/>
          <w:bCs/>
          <w:sz w:val="28"/>
          <w:szCs w:val="28"/>
        </w:rPr>
      </w:pPr>
      <w:r w:rsidRPr="0087641F">
        <w:rPr>
          <w:rFonts w:ascii="Times New Roman" w:hAnsi="Times New Roman"/>
          <w:bCs/>
          <w:sz w:val="28"/>
          <w:szCs w:val="28"/>
        </w:rPr>
        <w:t>Ảnh hưởng của thiên tai, khí hậu, môi trường và hệ sinh thái…………</w:t>
      </w:r>
      <w:r w:rsidR="00AD7448" w:rsidRPr="0087641F">
        <w:rPr>
          <w:rFonts w:ascii="Times New Roman" w:hAnsi="Times New Roman"/>
          <w:bCs/>
          <w:sz w:val="28"/>
          <w:szCs w:val="28"/>
        </w:rPr>
        <w:t>…</w:t>
      </w:r>
      <w:r w:rsidRPr="0087641F">
        <w:rPr>
          <w:rFonts w:ascii="Times New Roman" w:hAnsi="Times New Roman"/>
          <w:bCs/>
          <w:sz w:val="28"/>
          <w:szCs w:val="28"/>
        </w:rPr>
        <w:t>….16</w:t>
      </w:r>
    </w:p>
    <w:p w:rsidR="00322B65" w:rsidRPr="0087641F" w:rsidRDefault="00322B65" w:rsidP="00895777">
      <w:pPr>
        <w:pStyle w:val="ListParagraph"/>
        <w:keepNext/>
        <w:keepLines/>
        <w:numPr>
          <w:ilvl w:val="0"/>
          <w:numId w:val="24"/>
        </w:numPr>
        <w:spacing w:line="360" w:lineRule="auto"/>
        <w:ind w:left="720" w:right="-108" w:hanging="450"/>
        <w:jc w:val="both"/>
        <w:outlineLvl w:val="0"/>
        <w:rPr>
          <w:rFonts w:ascii="Times New Roman" w:hAnsi="Times New Roman"/>
          <w:bCs/>
          <w:sz w:val="28"/>
          <w:szCs w:val="28"/>
        </w:rPr>
      </w:pPr>
      <w:r w:rsidRPr="0087641F">
        <w:rPr>
          <w:rFonts w:ascii="Times New Roman" w:hAnsi="Times New Roman"/>
          <w:bCs/>
          <w:sz w:val="28"/>
          <w:szCs w:val="28"/>
        </w:rPr>
        <w:t xml:space="preserve"> Hiện trạng dân số, lao động…………………………………………………16</w:t>
      </w:r>
    </w:p>
    <w:p w:rsidR="00322B65" w:rsidRPr="0087641F" w:rsidRDefault="00322B65" w:rsidP="00895777">
      <w:pPr>
        <w:pStyle w:val="ListParagraph"/>
        <w:keepNext/>
        <w:keepLines/>
        <w:numPr>
          <w:ilvl w:val="0"/>
          <w:numId w:val="24"/>
        </w:numPr>
        <w:spacing w:line="360" w:lineRule="auto"/>
        <w:ind w:left="270" w:right="-108" w:firstLine="0"/>
        <w:jc w:val="both"/>
        <w:outlineLvl w:val="0"/>
        <w:rPr>
          <w:rFonts w:ascii="Times New Roman" w:hAnsi="Times New Roman"/>
          <w:bCs/>
          <w:sz w:val="28"/>
          <w:szCs w:val="28"/>
        </w:rPr>
      </w:pPr>
      <w:r w:rsidRPr="0087641F">
        <w:rPr>
          <w:rFonts w:ascii="Times New Roman" w:hAnsi="Times New Roman"/>
          <w:bCs/>
          <w:sz w:val="28"/>
          <w:szCs w:val="28"/>
        </w:rPr>
        <w:lastRenderedPageBreak/>
        <w:t>Hiện trạng phát triển kinh tế trong các lĩnh vực nông nghiệp và phi nông nghiệp; đánh giá thế mạnh, tiềm năng và các hạn chế trong phát triển kinh tế …16</w:t>
      </w:r>
    </w:p>
    <w:p w:rsidR="00322B65" w:rsidRPr="0087641F" w:rsidRDefault="00322B65" w:rsidP="00895777">
      <w:pPr>
        <w:pStyle w:val="ListParagraph"/>
        <w:keepNext/>
        <w:keepLines/>
        <w:numPr>
          <w:ilvl w:val="0"/>
          <w:numId w:val="20"/>
        </w:numPr>
        <w:spacing w:line="360" w:lineRule="auto"/>
        <w:ind w:right="-108"/>
        <w:jc w:val="both"/>
        <w:outlineLvl w:val="0"/>
        <w:rPr>
          <w:rFonts w:ascii="Times New Roman" w:hAnsi="Times New Roman"/>
          <w:bCs/>
          <w:sz w:val="28"/>
          <w:szCs w:val="28"/>
        </w:rPr>
      </w:pPr>
      <w:r w:rsidRPr="0087641F">
        <w:rPr>
          <w:rFonts w:ascii="Times New Roman" w:hAnsi="Times New Roman"/>
          <w:bCs/>
          <w:sz w:val="28"/>
          <w:szCs w:val="28"/>
        </w:rPr>
        <w:t>Hiện trạng phát triển kinh tế của xã……………………………………….…16</w:t>
      </w:r>
    </w:p>
    <w:p w:rsidR="00322B65" w:rsidRPr="0087641F" w:rsidRDefault="00322B65" w:rsidP="00895777">
      <w:pPr>
        <w:pStyle w:val="ListParagraph"/>
        <w:keepNext/>
        <w:keepLines/>
        <w:numPr>
          <w:ilvl w:val="0"/>
          <w:numId w:val="20"/>
        </w:numPr>
        <w:spacing w:line="360" w:lineRule="auto"/>
        <w:ind w:right="-108"/>
        <w:jc w:val="both"/>
        <w:outlineLvl w:val="0"/>
        <w:rPr>
          <w:rFonts w:ascii="Times New Roman" w:hAnsi="Times New Roman"/>
          <w:bCs/>
          <w:sz w:val="28"/>
          <w:szCs w:val="28"/>
        </w:rPr>
      </w:pPr>
      <w:r w:rsidRPr="0087641F">
        <w:rPr>
          <w:rFonts w:ascii="Times New Roman" w:hAnsi="Times New Roman"/>
          <w:bCs/>
          <w:sz w:val="28"/>
          <w:szCs w:val="28"/>
        </w:rPr>
        <w:t>Đánh giá thế mạnh, tiềm năng và các hạn chế trong phát triển kinh tế………..17</w:t>
      </w:r>
    </w:p>
    <w:p w:rsidR="00322B65" w:rsidRPr="0087641F" w:rsidRDefault="00322B65" w:rsidP="00895777">
      <w:pPr>
        <w:pStyle w:val="ListParagraph"/>
        <w:keepNext/>
        <w:keepLines/>
        <w:numPr>
          <w:ilvl w:val="0"/>
          <w:numId w:val="24"/>
        </w:numPr>
        <w:spacing w:line="360" w:lineRule="auto"/>
        <w:ind w:left="630" w:right="-108" w:hanging="360"/>
        <w:jc w:val="both"/>
        <w:outlineLvl w:val="0"/>
        <w:rPr>
          <w:rFonts w:ascii="Times New Roman" w:hAnsi="Times New Roman"/>
          <w:bCs/>
          <w:sz w:val="28"/>
          <w:szCs w:val="28"/>
        </w:rPr>
      </w:pPr>
      <w:r w:rsidRPr="0087641F">
        <w:rPr>
          <w:rFonts w:ascii="Times New Roman" w:hAnsi="Times New Roman"/>
          <w:bCs/>
          <w:sz w:val="28"/>
          <w:szCs w:val="28"/>
        </w:rPr>
        <w:t>Hiện trạng sử dụng đất………………………………………………………..17</w:t>
      </w:r>
    </w:p>
    <w:p w:rsidR="00322B65" w:rsidRPr="0087641F" w:rsidRDefault="00322B65" w:rsidP="00895777">
      <w:pPr>
        <w:pStyle w:val="ListParagraph"/>
        <w:keepNext/>
        <w:keepLines/>
        <w:numPr>
          <w:ilvl w:val="0"/>
          <w:numId w:val="24"/>
        </w:numPr>
        <w:spacing w:line="360" w:lineRule="auto"/>
        <w:ind w:left="270" w:right="-108" w:firstLine="0"/>
        <w:jc w:val="both"/>
        <w:outlineLvl w:val="0"/>
        <w:rPr>
          <w:rFonts w:ascii="Times New Roman" w:hAnsi="Times New Roman"/>
          <w:bCs/>
          <w:sz w:val="28"/>
          <w:szCs w:val="28"/>
        </w:rPr>
      </w:pPr>
      <w:r w:rsidRPr="0087641F">
        <w:rPr>
          <w:rFonts w:ascii="Times New Roman" w:hAnsi="Times New Roman"/>
          <w:sz w:val="28"/>
          <w:szCs w:val="28"/>
          <w:lang w:val="nl-NL"/>
        </w:rPr>
        <w:t>Hiện trạng nhà ở, công trình công cộng; hạ tầng kỹ thuật; hạ tầng phục vụ sản xuất; công trình di tích, danh lam thắng cảnh lu lịch.............................................21</w:t>
      </w:r>
    </w:p>
    <w:p w:rsidR="00322B65" w:rsidRPr="0087641F" w:rsidRDefault="00322B65" w:rsidP="00895777">
      <w:pPr>
        <w:pStyle w:val="ListParagraph"/>
        <w:keepNext/>
        <w:keepLines/>
        <w:numPr>
          <w:ilvl w:val="0"/>
          <w:numId w:val="24"/>
        </w:numPr>
        <w:tabs>
          <w:tab w:val="left" w:pos="450"/>
        </w:tabs>
        <w:spacing w:line="360" w:lineRule="auto"/>
        <w:ind w:left="270" w:hanging="90"/>
        <w:jc w:val="both"/>
        <w:outlineLvl w:val="1"/>
        <w:rPr>
          <w:rFonts w:ascii="Times New Roman" w:hAnsi="Times New Roman"/>
          <w:sz w:val="28"/>
          <w:szCs w:val="28"/>
          <w:lang w:val="nl-NL"/>
        </w:rPr>
      </w:pPr>
      <w:r w:rsidRPr="0087641F">
        <w:rPr>
          <w:rFonts w:ascii="Times New Roman" w:hAnsi="Times New Roman"/>
          <w:sz w:val="28"/>
          <w:szCs w:val="28"/>
          <w:lang w:val="nl-NL"/>
        </w:rPr>
        <w:t>Việc thực hiện các quy hoạch có liên quan, các dự án đã và đang triển khai trên địa bàn xã......................................................................................................2</w:t>
      </w:r>
      <w:r w:rsidR="0000654F" w:rsidRPr="0087641F">
        <w:rPr>
          <w:rFonts w:ascii="Times New Roman" w:hAnsi="Times New Roman"/>
          <w:sz w:val="28"/>
          <w:szCs w:val="28"/>
          <w:lang w:val="nl-NL"/>
        </w:rPr>
        <w:t>2</w:t>
      </w:r>
    </w:p>
    <w:p w:rsidR="00322B65" w:rsidRPr="0087641F" w:rsidRDefault="00322B65" w:rsidP="00322B65">
      <w:pPr>
        <w:keepNext/>
        <w:keepLines/>
        <w:spacing w:line="360" w:lineRule="auto"/>
        <w:ind w:right="-108"/>
        <w:jc w:val="both"/>
        <w:outlineLvl w:val="0"/>
        <w:rPr>
          <w:rFonts w:ascii="Times New Roman" w:hAnsi="Times New Roman"/>
          <w:bCs/>
          <w:sz w:val="28"/>
          <w:szCs w:val="28"/>
        </w:rPr>
      </w:pPr>
      <w:r w:rsidRPr="0087641F">
        <w:rPr>
          <w:rFonts w:ascii="Times New Roman" w:hAnsi="Times New Roman"/>
          <w:bCs/>
          <w:sz w:val="28"/>
          <w:szCs w:val="28"/>
        </w:rPr>
        <w:t>Chương II: Tiềm năng, động lực v</w:t>
      </w:r>
      <w:r w:rsidR="0000654F" w:rsidRPr="0087641F">
        <w:rPr>
          <w:rFonts w:ascii="Times New Roman" w:hAnsi="Times New Roman"/>
          <w:bCs/>
          <w:sz w:val="28"/>
          <w:szCs w:val="28"/>
        </w:rPr>
        <w:t>à dự báo phát triển xã ……………………...</w:t>
      </w:r>
      <w:r w:rsidRPr="0087641F">
        <w:rPr>
          <w:rFonts w:ascii="Times New Roman" w:hAnsi="Times New Roman"/>
          <w:bCs/>
          <w:sz w:val="28"/>
          <w:szCs w:val="28"/>
        </w:rPr>
        <w:t>…2</w:t>
      </w:r>
      <w:r w:rsidR="0087641F" w:rsidRPr="0087641F">
        <w:rPr>
          <w:rFonts w:ascii="Times New Roman" w:hAnsi="Times New Roman"/>
          <w:bCs/>
          <w:sz w:val="28"/>
          <w:szCs w:val="28"/>
        </w:rPr>
        <w:t>3</w:t>
      </w:r>
    </w:p>
    <w:p w:rsidR="00322B65" w:rsidRPr="0087641F" w:rsidRDefault="00322B65" w:rsidP="00322B65">
      <w:pPr>
        <w:spacing w:before="60" w:after="6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I. Dự báo quy mô dân số, lao động .....................................................................2</w:t>
      </w:r>
      <w:r w:rsidR="0087641F" w:rsidRPr="0087641F">
        <w:rPr>
          <w:rFonts w:ascii="Times New Roman" w:hAnsi="Times New Roman"/>
          <w:sz w:val="28"/>
          <w:szCs w:val="28"/>
          <w:lang w:val="nl-NL"/>
        </w:rPr>
        <w:t>3</w:t>
      </w:r>
    </w:p>
    <w:p w:rsidR="00322B65" w:rsidRPr="0087641F" w:rsidRDefault="00322B65" w:rsidP="00322B65">
      <w:pPr>
        <w:spacing w:before="60" w:after="6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1. Dự báo quy mô dân số ...................................................................................2</w:t>
      </w:r>
      <w:r w:rsidR="0087641F" w:rsidRPr="0087641F">
        <w:rPr>
          <w:rFonts w:ascii="Times New Roman" w:hAnsi="Times New Roman"/>
          <w:sz w:val="28"/>
          <w:szCs w:val="28"/>
          <w:lang w:val="nl-NL"/>
        </w:rPr>
        <w:t>3</w:t>
      </w:r>
    </w:p>
    <w:p w:rsidR="00322B65" w:rsidRPr="0087641F" w:rsidRDefault="00322B65" w:rsidP="00322B65">
      <w:pPr>
        <w:spacing w:before="60" w:after="6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2. Dự báo lao động ............................................................................................2</w:t>
      </w:r>
      <w:r w:rsidR="0087641F" w:rsidRPr="0087641F">
        <w:rPr>
          <w:rFonts w:ascii="Times New Roman" w:hAnsi="Times New Roman"/>
          <w:sz w:val="28"/>
          <w:szCs w:val="28"/>
          <w:lang w:val="nl-NL"/>
        </w:rPr>
        <w:t>4</w:t>
      </w:r>
    </w:p>
    <w:p w:rsidR="00322B65" w:rsidRPr="0087641F" w:rsidRDefault="00322B65" w:rsidP="00322B65">
      <w:pPr>
        <w:spacing w:before="60" w:after="6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II. Tiềm năng, động lực chính phát triển kinh tế - xã hội của xã...........................2</w:t>
      </w:r>
      <w:r w:rsidR="0000654F" w:rsidRPr="0087641F">
        <w:rPr>
          <w:rFonts w:ascii="Times New Roman" w:hAnsi="Times New Roman"/>
          <w:sz w:val="28"/>
          <w:szCs w:val="28"/>
          <w:lang w:val="nl-NL"/>
        </w:rPr>
        <w:t>4</w:t>
      </w:r>
    </w:p>
    <w:p w:rsidR="00322B65" w:rsidRPr="0087641F" w:rsidRDefault="00322B65" w:rsidP="00322B65">
      <w:pPr>
        <w:spacing w:before="60" w:after="6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1. Tiềm năng ......................................................................................................2</w:t>
      </w:r>
      <w:r w:rsidR="0000654F" w:rsidRPr="0087641F">
        <w:rPr>
          <w:rFonts w:ascii="Times New Roman" w:hAnsi="Times New Roman"/>
          <w:sz w:val="28"/>
          <w:szCs w:val="28"/>
          <w:lang w:val="nl-NL"/>
        </w:rPr>
        <w:t>4</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2. Động lực chính phát triển kinh tế xã hội của xã .............................................2</w:t>
      </w:r>
      <w:r w:rsidR="0000654F" w:rsidRPr="0087641F">
        <w:rPr>
          <w:rFonts w:ascii="Times New Roman" w:hAnsi="Times New Roman"/>
          <w:sz w:val="28"/>
          <w:szCs w:val="28"/>
          <w:lang w:val="nl-NL"/>
        </w:rPr>
        <w:t>4</w:t>
      </w:r>
    </w:p>
    <w:p w:rsidR="00322B65" w:rsidRPr="0087641F" w:rsidRDefault="00322B65" w:rsidP="00322B65">
      <w:pPr>
        <w:spacing w:before="60" w:after="60" w:line="360" w:lineRule="auto"/>
        <w:ind w:left="360"/>
        <w:jc w:val="both"/>
        <w:rPr>
          <w:rFonts w:ascii="Times New Roman" w:hAnsi="Times New Roman"/>
          <w:sz w:val="28"/>
          <w:szCs w:val="28"/>
          <w:lang w:val="nl-NL"/>
        </w:rPr>
      </w:pPr>
      <w:r w:rsidRPr="0087641F">
        <w:rPr>
          <w:rFonts w:ascii="Times New Roman" w:hAnsi="Times New Roman"/>
          <w:sz w:val="28"/>
          <w:szCs w:val="28"/>
          <w:lang w:val="nl-NL"/>
        </w:rPr>
        <w:t>III. Tiềm năng đất đai phục vụ cho việc chuyển đổi cơ cấu sử dụng đất và quy mô đất xây dựng cho các loại công trình ...........................................................2</w:t>
      </w:r>
      <w:r w:rsidR="0087641F" w:rsidRPr="0087641F">
        <w:rPr>
          <w:rFonts w:ascii="Times New Roman" w:hAnsi="Times New Roman"/>
          <w:sz w:val="28"/>
          <w:szCs w:val="28"/>
          <w:lang w:val="nl-NL"/>
        </w:rPr>
        <w:t>5</w:t>
      </w:r>
    </w:p>
    <w:p w:rsidR="00322B65" w:rsidRPr="0087641F" w:rsidRDefault="00322B65" w:rsidP="00895777">
      <w:pPr>
        <w:numPr>
          <w:ilvl w:val="0"/>
          <w:numId w:val="12"/>
        </w:numPr>
        <w:spacing w:before="60" w:after="60" w:line="360" w:lineRule="auto"/>
        <w:ind w:left="360" w:firstLine="0"/>
        <w:jc w:val="both"/>
        <w:rPr>
          <w:rFonts w:ascii="Times New Roman" w:hAnsi="Times New Roman"/>
          <w:sz w:val="28"/>
          <w:szCs w:val="28"/>
          <w:lang w:val="nl-NL"/>
        </w:rPr>
      </w:pPr>
      <w:r w:rsidRPr="0087641F">
        <w:rPr>
          <w:rFonts w:ascii="Times New Roman" w:hAnsi="Times New Roman"/>
          <w:sz w:val="28"/>
          <w:szCs w:val="28"/>
          <w:lang w:val="nl-NL"/>
        </w:rPr>
        <w:t>Xác định tiềm năng đất đai phục vụ cho việc chuyển đổi cơ cấu sử dụng đất (nông nghiệp sang phi nông nghiệp hoặc đất đô thị) phục vụ dân cư, công trình hạ tầng và sản xuất ............................................................................................2</w:t>
      </w:r>
      <w:r w:rsidR="0087641F" w:rsidRPr="0087641F">
        <w:rPr>
          <w:rFonts w:ascii="Times New Roman" w:hAnsi="Times New Roman"/>
          <w:sz w:val="28"/>
          <w:szCs w:val="28"/>
          <w:lang w:val="nl-NL"/>
        </w:rPr>
        <w:t>5</w:t>
      </w:r>
    </w:p>
    <w:p w:rsidR="00322B65" w:rsidRPr="0087641F" w:rsidRDefault="00322B65" w:rsidP="00895777">
      <w:pPr>
        <w:numPr>
          <w:ilvl w:val="0"/>
          <w:numId w:val="12"/>
        </w:numPr>
        <w:spacing w:before="60" w:after="60" w:line="360" w:lineRule="auto"/>
        <w:ind w:left="360" w:firstLine="0"/>
        <w:jc w:val="both"/>
        <w:rPr>
          <w:rFonts w:ascii="Times New Roman" w:hAnsi="Times New Roman"/>
          <w:sz w:val="28"/>
          <w:szCs w:val="28"/>
          <w:lang w:val="nl-NL"/>
        </w:rPr>
      </w:pPr>
      <w:r w:rsidRPr="0087641F">
        <w:rPr>
          <w:rFonts w:ascii="Times New Roman" w:hAnsi="Times New Roman"/>
          <w:sz w:val="28"/>
          <w:szCs w:val="28"/>
          <w:lang w:val="nl-NL"/>
        </w:rPr>
        <w:t>Xác định quy mô đất xây dựng cho từng loại công trình công cộng, dịch vụ cấp xã, thôn, bản; quy mô và chỉ tiêu đất ở cho từng loại hộ gia đình ..............2</w:t>
      </w:r>
      <w:r w:rsidR="0000654F" w:rsidRPr="0087641F">
        <w:rPr>
          <w:rFonts w:ascii="Times New Roman" w:hAnsi="Times New Roman"/>
          <w:sz w:val="28"/>
          <w:szCs w:val="28"/>
          <w:lang w:val="nl-NL"/>
        </w:rPr>
        <w:t>5</w:t>
      </w:r>
    </w:p>
    <w:p w:rsidR="00322B65" w:rsidRPr="0087641F" w:rsidRDefault="00322B65" w:rsidP="00322B65">
      <w:pPr>
        <w:spacing w:after="0" w:line="360" w:lineRule="auto"/>
        <w:jc w:val="both"/>
        <w:rPr>
          <w:rFonts w:ascii="Times New Roman" w:hAnsi="Times New Roman"/>
          <w:bCs/>
          <w:sz w:val="28"/>
          <w:szCs w:val="28"/>
        </w:rPr>
      </w:pPr>
      <w:r w:rsidRPr="0087641F">
        <w:rPr>
          <w:rFonts w:ascii="Times New Roman" w:hAnsi="Times New Roman"/>
          <w:bCs/>
          <w:sz w:val="28"/>
          <w:szCs w:val="28"/>
        </w:rPr>
        <w:t>Chương III: Định hướng quy hoạch không gian tổng thể toàn xã ………………...2</w:t>
      </w:r>
      <w:r w:rsidR="0087641F" w:rsidRPr="0087641F">
        <w:rPr>
          <w:rFonts w:ascii="Times New Roman" w:hAnsi="Times New Roman"/>
          <w:bCs/>
          <w:sz w:val="28"/>
          <w:szCs w:val="28"/>
        </w:rPr>
        <w:t>7</w:t>
      </w:r>
    </w:p>
    <w:p w:rsidR="00322B65" w:rsidRPr="0087641F" w:rsidRDefault="00322B65" w:rsidP="00322B65">
      <w:pPr>
        <w:spacing w:after="0" w:line="360" w:lineRule="auto"/>
        <w:ind w:firstLine="360"/>
        <w:jc w:val="both"/>
        <w:rPr>
          <w:rFonts w:ascii="Times New Roman" w:hAnsi="Times New Roman"/>
          <w:bCs/>
          <w:sz w:val="28"/>
          <w:szCs w:val="28"/>
        </w:rPr>
      </w:pPr>
      <w:r w:rsidRPr="0087641F">
        <w:rPr>
          <w:rFonts w:ascii="Times New Roman" w:hAnsi="Times New Roman"/>
          <w:sz w:val="28"/>
          <w:szCs w:val="28"/>
          <w:lang w:val="nl-NL"/>
        </w:rPr>
        <w:t>I. Tổ chức không gian tổng thể toàn xã .............................................................2</w:t>
      </w:r>
      <w:r w:rsidR="0087641F" w:rsidRPr="0087641F">
        <w:rPr>
          <w:rFonts w:ascii="Times New Roman" w:hAnsi="Times New Roman"/>
          <w:sz w:val="28"/>
          <w:szCs w:val="28"/>
          <w:lang w:val="nl-NL"/>
        </w:rPr>
        <w:t>7</w:t>
      </w:r>
    </w:p>
    <w:p w:rsidR="00322B65" w:rsidRPr="0087641F" w:rsidRDefault="00322B65" w:rsidP="00322B65">
      <w:pPr>
        <w:spacing w:after="0" w:line="360" w:lineRule="auto"/>
        <w:ind w:left="360"/>
        <w:jc w:val="both"/>
        <w:rPr>
          <w:rFonts w:ascii="Times New Roman" w:hAnsi="Times New Roman"/>
          <w:sz w:val="28"/>
          <w:szCs w:val="28"/>
          <w:lang w:val="nl-NL"/>
        </w:rPr>
      </w:pPr>
      <w:r w:rsidRPr="0087641F">
        <w:rPr>
          <w:rFonts w:ascii="Times New Roman" w:hAnsi="Times New Roman"/>
          <w:sz w:val="28"/>
          <w:szCs w:val="28"/>
          <w:lang w:val="nl-NL"/>
        </w:rPr>
        <w:t>1. Định hướng tổ chức hệ thống trung tâm xã, khu dân cư mới và cải tạo xóm ấp ............................................................................................................................2</w:t>
      </w:r>
      <w:r w:rsidR="0000654F" w:rsidRPr="0087641F">
        <w:rPr>
          <w:rFonts w:ascii="Times New Roman" w:hAnsi="Times New Roman"/>
          <w:sz w:val="28"/>
          <w:szCs w:val="28"/>
          <w:lang w:val="nl-NL"/>
        </w:rPr>
        <w:t>7</w:t>
      </w:r>
    </w:p>
    <w:p w:rsidR="00322B65" w:rsidRPr="0087641F" w:rsidRDefault="00322B65" w:rsidP="00322B65">
      <w:pPr>
        <w:autoSpaceDE w:val="0"/>
        <w:autoSpaceDN w:val="0"/>
        <w:adjustRightInd w:val="0"/>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2. Định hướng tổ chức hệ thống công trình công cộng, dịch vụ; định hướng</w:t>
      </w:r>
    </w:p>
    <w:p w:rsidR="00322B65" w:rsidRPr="0087641F" w:rsidRDefault="00322B65" w:rsidP="00322B65">
      <w:pPr>
        <w:autoSpaceDE w:val="0"/>
        <w:autoSpaceDN w:val="0"/>
        <w:adjustRightInd w:val="0"/>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lastRenderedPageBreak/>
        <w:t>kiến trúc cho các công trình công cộng, dịch vụ cấp xã, ấp................................2</w:t>
      </w:r>
      <w:r w:rsidR="0000654F" w:rsidRPr="0087641F">
        <w:rPr>
          <w:rFonts w:ascii="Times New Roman" w:hAnsi="Times New Roman"/>
          <w:sz w:val="28"/>
          <w:szCs w:val="28"/>
          <w:lang w:val="nl-NL"/>
        </w:rPr>
        <w:t>7</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3. Định hướng giải pháp tổ chức không gian, kiến trúc .....................................</w:t>
      </w:r>
      <w:r w:rsidR="0000654F" w:rsidRPr="0087641F">
        <w:rPr>
          <w:rFonts w:ascii="Times New Roman" w:hAnsi="Times New Roman"/>
          <w:sz w:val="28"/>
          <w:szCs w:val="28"/>
          <w:lang w:val="nl-NL"/>
        </w:rPr>
        <w:t>28</w:t>
      </w:r>
    </w:p>
    <w:p w:rsidR="00322B65" w:rsidRPr="0087641F" w:rsidRDefault="00322B65" w:rsidP="00322B65">
      <w:pPr>
        <w:spacing w:after="0" w:line="360" w:lineRule="auto"/>
        <w:ind w:left="360"/>
        <w:jc w:val="both"/>
        <w:rPr>
          <w:rFonts w:ascii="Times New Roman" w:hAnsi="Times New Roman"/>
          <w:sz w:val="28"/>
          <w:szCs w:val="28"/>
          <w:lang w:val="nl-NL"/>
        </w:rPr>
      </w:pPr>
      <w:r w:rsidRPr="0087641F">
        <w:rPr>
          <w:rFonts w:ascii="Times New Roman" w:hAnsi="Times New Roman"/>
          <w:sz w:val="28"/>
          <w:szCs w:val="28"/>
          <w:lang w:val="nl-NL"/>
        </w:rPr>
        <w:t>4. Định hướng các khu vực sản xuất tiểu thủ công nghiệp tập trung, làng nghề, khu vực sản xuất và phục vụ sản xuất nông nghiệp ...........................................</w:t>
      </w:r>
      <w:r w:rsidR="0000654F" w:rsidRPr="0087641F">
        <w:rPr>
          <w:rFonts w:ascii="Times New Roman" w:hAnsi="Times New Roman"/>
          <w:sz w:val="28"/>
          <w:szCs w:val="28"/>
          <w:lang w:val="nl-NL"/>
        </w:rPr>
        <w:t>28</w:t>
      </w:r>
    </w:p>
    <w:p w:rsidR="00322B65" w:rsidRPr="0087641F" w:rsidRDefault="00322B65" w:rsidP="00322B65">
      <w:pPr>
        <w:spacing w:after="0" w:line="360" w:lineRule="auto"/>
        <w:ind w:left="360"/>
        <w:jc w:val="both"/>
        <w:rPr>
          <w:rFonts w:ascii="Times New Roman" w:hAnsi="Times New Roman"/>
          <w:sz w:val="28"/>
          <w:szCs w:val="28"/>
          <w:lang w:val="nl-NL"/>
        </w:rPr>
      </w:pPr>
      <w:r w:rsidRPr="0087641F">
        <w:rPr>
          <w:rFonts w:ascii="Times New Roman" w:hAnsi="Times New Roman"/>
          <w:sz w:val="28"/>
          <w:szCs w:val="28"/>
          <w:lang w:val="nl-NL"/>
        </w:rPr>
        <w:t>5. Định hướng tổ chức kết hợp các khu chức năng khác trên địa bàn xã tuân thủ quy hoạch cấp trên, quy hoạch ngành, khu chức năng dịch vụ hỗ trợ phát triển kinh tế nông thôn (nếu có) .................................................................................</w:t>
      </w:r>
      <w:r w:rsidR="0000654F" w:rsidRPr="0087641F">
        <w:rPr>
          <w:rFonts w:ascii="Times New Roman" w:hAnsi="Times New Roman"/>
          <w:sz w:val="28"/>
          <w:szCs w:val="28"/>
          <w:lang w:val="nl-NL"/>
        </w:rPr>
        <w:t>29</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6. Định hướng quy hoạch cây xanh, mặt nước ..................................................</w:t>
      </w:r>
      <w:r w:rsidR="0000654F" w:rsidRPr="0087641F">
        <w:rPr>
          <w:rFonts w:ascii="Times New Roman" w:hAnsi="Times New Roman"/>
          <w:sz w:val="28"/>
          <w:szCs w:val="28"/>
          <w:lang w:val="nl-NL"/>
        </w:rPr>
        <w:t>29</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II. Tổ chức, phân khu chức năng và yêu cầu phân khu chức năng .......................</w:t>
      </w:r>
      <w:r w:rsidR="0000654F" w:rsidRPr="0087641F">
        <w:rPr>
          <w:rFonts w:ascii="Times New Roman" w:hAnsi="Times New Roman"/>
          <w:sz w:val="28"/>
          <w:szCs w:val="28"/>
          <w:lang w:val="nl-NL"/>
        </w:rPr>
        <w:t>29</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1. Tổ chức, phân khu chức năng ........................................................................</w:t>
      </w:r>
      <w:r w:rsidR="0000654F" w:rsidRPr="0087641F">
        <w:rPr>
          <w:rFonts w:ascii="Times New Roman" w:hAnsi="Times New Roman"/>
          <w:sz w:val="28"/>
          <w:szCs w:val="28"/>
          <w:lang w:val="nl-NL"/>
        </w:rPr>
        <w:t>30</w:t>
      </w:r>
    </w:p>
    <w:p w:rsidR="00322B65" w:rsidRPr="0087641F" w:rsidRDefault="00322B65" w:rsidP="00322B65">
      <w:pPr>
        <w:spacing w:after="0" w:line="360" w:lineRule="auto"/>
        <w:ind w:left="1080" w:hanging="720"/>
        <w:jc w:val="both"/>
        <w:rPr>
          <w:rFonts w:ascii="Times New Roman" w:hAnsi="Times New Roman"/>
          <w:sz w:val="28"/>
          <w:szCs w:val="28"/>
          <w:lang w:val="nl-NL"/>
        </w:rPr>
      </w:pPr>
      <w:r w:rsidRPr="0087641F">
        <w:rPr>
          <w:rFonts w:ascii="Times New Roman" w:hAnsi="Times New Roman"/>
          <w:sz w:val="28"/>
          <w:szCs w:val="28"/>
          <w:lang w:val="nl-NL"/>
        </w:rPr>
        <w:t>2. Yêu cầu đối với phân khu chức năng .............................................................3</w:t>
      </w:r>
      <w:r w:rsidR="0000654F" w:rsidRPr="0087641F">
        <w:rPr>
          <w:rFonts w:ascii="Times New Roman" w:hAnsi="Times New Roman"/>
          <w:sz w:val="28"/>
          <w:szCs w:val="28"/>
          <w:lang w:val="nl-NL"/>
        </w:rPr>
        <w:t>0</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III. Định hướng về hạ tầng kỹ thuật ...................................................................3</w:t>
      </w:r>
      <w:r w:rsidR="0000654F" w:rsidRPr="0087641F">
        <w:rPr>
          <w:rFonts w:ascii="Times New Roman" w:hAnsi="Times New Roman"/>
          <w:sz w:val="28"/>
          <w:szCs w:val="28"/>
          <w:lang w:val="nl-NL"/>
        </w:rPr>
        <w:t>0</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1. Định hướng quy hoạch san nền .....................................................................3</w:t>
      </w:r>
      <w:r w:rsidR="0000654F" w:rsidRPr="0087641F">
        <w:rPr>
          <w:rFonts w:ascii="Times New Roman" w:hAnsi="Times New Roman"/>
          <w:sz w:val="28"/>
          <w:szCs w:val="28"/>
          <w:lang w:val="nl-NL"/>
        </w:rPr>
        <w:t>0</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2. Định hướng quy hoạch thoát nước ................................................................3</w:t>
      </w:r>
      <w:r w:rsidR="0000654F" w:rsidRPr="0087641F">
        <w:rPr>
          <w:rFonts w:ascii="Times New Roman" w:hAnsi="Times New Roman"/>
          <w:sz w:val="28"/>
          <w:szCs w:val="28"/>
          <w:lang w:val="nl-NL"/>
        </w:rPr>
        <w:t>0</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3. Định hướng quy hoạch hệ thống giao thông .................................................3</w:t>
      </w:r>
      <w:r w:rsidR="0000654F" w:rsidRPr="0087641F">
        <w:rPr>
          <w:rFonts w:ascii="Times New Roman" w:hAnsi="Times New Roman"/>
          <w:sz w:val="28"/>
          <w:szCs w:val="28"/>
          <w:lang w:val="nl-NL"/>
        </w:rPr>
        <w:t>1</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4. Định hướng quy hoạch cấp nước ..................................................................3</w:t>
      </w:r>
      <w:r w:rsidR="0000654F" w:rsidRPr="0087641F">
        <w:rPr>
          <w:rFonts w:ascii="Times New Roman" w:hAnsi="Times New Roman"/>
          <w:sz w:val="28"/>
          <w:szCs w:val="28"/>
          <w:lang w:val="nl-NL"/>
        </w:rPr>
        <w:t>1</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5. Định hướng quy hoạch cấp điện ...................................................................3</w:t>
      </w:r>
      <w:r w:rsidR="0000654F" w:rsidRPr="0087641F">
        <w:rPr>
          <w:rFonts w:ascii="Times New Roman" w:hAnsi="Times New Roman"/>
          <w:sz w:val="28"/>
          <w:szCs w:val="28"/>
          <w:lang w:val="nl-NL"/>
        </w:rPr>
        <w:t>1</w:t>
      </w:r>
    </w:p>
    <w:p w:rsidR="00322B65" w:rsidRPr="0087641F" w:rsidRDefault="00322B65" w:rsidP="00322B65">
      <w:pPr>
        <w:spacing w:after="0" w:line="360" w:lineRule="auto"/>
        <w:ind w:firstLine="360"/>
        <w:jc w:val="both"/>
        <w:rPr>
          <w:rFonts w:ascii="Times New Roman" w:hAnsi="Times New Roman"/>
          <w:sz w:val="28"/>
          <w:szCs w:val="28"/>
          <w:lang w:val="nl-NL"/>
        </w:rPr>
      </w:pPr>
      <w:r w:rsidRPr="0087641F">
        <w:rPr>
          <w:rFonts w:ascii="Times New Roman" w:hAnsi="Times New Roman"/>
          <w:sz w:val="28"/>
          <w:szCs w:val="28"/>
          <w:lang w:val="nl-NL"/>
        </w:rPr>
        <w:t>6. Định hướng quy hoạch quản lý chất thải rắn, nghĩa trang ............................3</w:t>
      </w:r>
      <w:r w:rsidR="0000654F" w:rsidRPr="0087641F">
        <w:rPr>
          <w:rFonts w:ascii="Times New Roman" w:hAnsi="Times New Roman"/>
          <w:sz w:val="28"/>
          <w:szCs w:val="28"/>
          <w:lang w:val="nl-NL"/>
        </w:rPr>
        <w:t>1</w:t>
      </w:r>
    </w:p>
    <w:p w:rsidR="00322B65" w:rsidRPr="0087641F" w:rsidRDefault="00322B65" w:rsidP="00322B65">
      <w:pPr>
        <w:spacing w:after="0" w:line="360" w:lineRule="auto"/>
        <w:ind w:hanging="90"/>
        <w:jc w:val="both"/>
        <w:rPr>
          <w:rFonts w:ascii="Times New Roman" w:hAnsi="Times New Roman"/>
          <w:bCs/>
          <w:sz w:val="28"/>
          <w:szCs w:val="28"/>
        </w:rPr>
      </w:pPr>
      <w:r w:rsidRPr="0087641F">
        <w:rPr>
          <w:rFonts w:ascii="Times New Roman" w:hAnsi="Times New Roman"/>
          <w:bCs/>
          <w:sz w:val="28"/>
          <w:szCs w:val="28"/>
        </w:rPr>
        <w:t>Chương V: Các hạng mục điều chỉnh ………………………..….………..………3</w:t>
      </w:r>
      <w:r w:rsidR="0000654F" w:rsidRPr="0087641F">
        <w:rPr>
          <w:rFonts w:ascii="Times New Roman" w:hAnsi="Times New Roman"/>
          <w:bCs/>
          <w:sz w:val="28"/>
          <w:szCs w:val="28"/>
        </w:rPr>
        <w:t>2</w:t>
      </w:r>
    </w:p>
    <w:p w:rsidR="00322B65" w:rsidRPr="0087641F" w:rsidRDefault="00322B65" w:rsidP="00895777">
      <w:pPr>
        <w:pStyle w:val="ListParagraph"/>
        <w:numPr>
          <w:ilvl w:val="0"/>
          <w:numId w:val="21"/>
        </w:numPr>
        <w:spacing w:after="0" w:line="360" w:lineRule="auto"/>
        <w:ind w:left="630" w:hanging="360"/>
        <w:jc w:val="both"/>
        <w:rPr>
          <w:rFonts w:ascii="Times New Roman" w:hAnsi="Times New Roman"/>
          <w:bCs/>
          <w:sz w:val="28"/>
          <w:szCs w:val="28"/>
        </w:rPr>
      </w:pPr>
      <w:r w:rsidRPr="0087641F">
        <w:rPr>
          <w:rFonts w:ascii="Times New Roman" w:hAnsi="Times New Roman"/>
          <w:bCs/>
          <w:sz w:val="28"/>
          <w:szCs w:val="28"/>
        </w:rPr>
        <w:t>Quy hoạch sử dụng đất ………………………...…………………..….……3</w:t>
      </w:r>
      <w:r w:rsidR="0000654F" w:rsidRPr="0087641F">
        <w:rPr>
          <w:rFonts w:ascii="Times New Roman" w:hAnsi="Times New Roman"/>
          <w:bCs/>
          <w:sz w:val="28"/>
          <w:szCs w:val="28"/>
        </w:rPr>
        <w:t>2</w:t>
      </w:r>
    </w:p>
    <w:p w:rsidR="00322B65" w:rsidRPr="0087641F" w:rsidRDefault="00322B65" w:rsidP="00895777">
      <w:pPr>
        <w:pStyle w:val="ListParagraph"/>
        <w:numPr>
          <w:ilvl w:val="0"/>
          <w:numId w:val="21"/>
        </w:numPr>
        <w:spacing w:after="0" w:line="360" w:lineRule="auto"/>
        <w:ind w:left="630" w:hanging="360"/>
        <w:jc w:val="both"/>
        <w:rPr>
          <w:rFonts w:ascii="Times New Roman" w:hAnsi="Times New Roman"/>
          <w:bCs/>
          <w:sz w:val="28"/>
          <w:szCs w:val="28"/>
        </w:rPr>
      </w:pPr>
      <w:r w:rsidRPr="0087641F">
        <w:rPr>
          <w:rFonts w:ascii="Times New Roman" w:hAnsi="Times New Roman"/>
          <w:bCs/>
          <w:sz w:val="28"/>
          <w:szCs w:val="28"/>
        </w:rPr>
        <w:t>Quy hoạch giao thông ……………………………………………………....3</w:t>
      </w:r>
      <w:r w:rsidR="0000654F" w:rsidRPr="0087641F">
        <w:rPr>
          <w:rFonts w:ascii="Times New Roman" w:hAnsi="Times New Roman"/>
          <w:bCs/>
          <w:sz w:val="28"/>
          <w:szCs w:val="28"/>
        </w:rPr>
        <w:t>6</w:t>
      </w:r>
    </w:p>
    <w:p w:rsidR="00322B65" w:rsidRPr="0087641F" w:rsidRDefault="00322B65" w:rsidP="00895777">
      <w:pPr>
        <w:pStyle w:val="ListParagraph"/>
        <w:numPr>
          <w:ilvl w:val="0"/>
          <w:numId w:val="21"/>
        </w:numPr>
        <w:spacing w:after="0" w:line="360" w:lineRule="auto"/>
        <w:ind w:left="630" w:hanging="360"/>
        <w:jc w:val="both"/>
        <w:rPr>
          <w:rFonts w:ascii="Times New Roman" w:hAnsi="Times New Roman"/>
          <w:bCs/>
          <w:sz w:val="28"/>
          <w:szCs w:val="28"/>
        </w:rPr>
      </w:pPr>
      <w:r w:rsidRPr="0087641F">
        <w:rPr>
          <w:rFonts w:ascii="Times New Roman" w:hAnsi="Times New Roman"/>
          <w:bCs/>
          <w:sz w:val="28"/>
          <w:szCs w:val="28"/>
        </w:rPr>
        <w:t xml:space="preserve"> Quy hoạch xây dựng …………….…………………………………………4</w:t>
      </w:r>
      <w:r w:rsidR="0000654F" w:rsidRPr="0087641F">
        <w:rPr>
          <w:rFonts w:ascii="Times New Roman" w:hAnsi="Times New Roman"/>
          <w:bCs/>
          <w:sz w:val="28"/>
          <w:szCs w:val="28"/>
        </w:rPr>
        <w:t>0</w:t>
      </w:r>
    </w:p>
    <w:p w:rsidR="00322B65" w:rsidRPr="0087641F" w:rsidRDefault="00322B65" w:rsidP="00895777">
      <w:pPr>
        <w:pStyle w:val="ListParagraph"/>
        <w:numPr>
          <w:ilvl w:val="0"/>
          <w:numId w:val="21"/>
        </w:numPr>
        <w:spacing w:after="0" w:line="360" w:lineRule="auto"/>
        <w:ind w:left="630" w:hanging="360"/>
        <w:jc w:val="both"/>
        <w:rPr>
          <w:rFonts w:ascii="Times New Roman" w:hAnsi="Times New Roman"/>
          <w:bCs/>
          <w:sz w:val="28"/>
          <w:szCs w:val="28"/>
        </w:rPr>
      </w:pPr>
      <w:r w:rsidRPr="0087641F">
        <w:rPr>
          <w:rFonts w:ascii="Times New Roman" w:hAnsi="Times New Roman"/>
          <w:bCs/>
          <w:sz w:val="28"/>
          <w:szCs w:val="28"/>
        </w:rPr>
        <w:t>Quy hoạch nông nghiệp …………………………………..…..…...........….4</w:t>
      </w:r>
      <w:r w:rsidR="0000654F" w:rsidRPr="0087641F">
        <w:rPr>
          <w:rFonts w:ascii="Times New Roman" w:hAnsi="Times New Roman"/>
          <w:bCs/>
          <w:sz w:val="28"/>
          <w:szCs w:val="28"/>
        </w:rPr>
        <w:t>0</w:t>
      </w:r>
    </w:p>
    <w:p w:rsidR="00322B65" w:rsidRPr="0087641F" w:rsidRDefault="00322B65" w:rsidP="00322B65">
      <w:pPr>
        <w:spacing w:after="0" w:line="360" w:lineRule="auto"/>
        <w:ind w:hanging="90"/>
        <w:jc w:val="both"/>
        <w:rPr>
          <w:rFonts w:ascii="Times New Roman" w:hAnsi="Times New Roman"/>
          <w:bCs/>
          <w:sz w:val="28"/>
          <w:szCs w:val="28"/>
        </w:rPr>
      </w:pPr>
      <w:r w:rsidRPr="0087641F">
        <w:rPr>
          <w:rFonts w:ascii="Times New Roman" w:hAnsi="Times New Roman"/>
          <w:bCs/>
          <w:sz w:val="28"/>
          <w:szCs w:val="28"/>
        </w:rPr>
        <w:t>Chương VI: Các quy định quản lý …………………………………………………4</w:t>
      </w:r>
      <w:r w:rsidR="0000654F" w:rsidRPr="0087641F">
        <w:rPr>
          <w:rFonts w:ascii="Times New Roman" w:hAnsi="Times New Roman"/>
          <w:bCs/>
          <w:sz w:val="28"/>
          <w:szCs w:val="28"/>
        </w:rPr>
        <w:t>1</w:t>
      </w:r>
    </w:p>
    <w:p w:rsidR="00322B65" w:rsidRPr="0087641F" w:rsidRDefault="00322B65" w:rsidP="00895777">
      <w:pPr>
        <w:pStyle w:val="ListParagraph"/>
        <w:numPr>
          <w:ilvl w:val="0"/>
          <w:numId w:val="22"/>
        </w:numPr>
        <w:spacing w:after="0" w:line="360" w:lineRule="auto"/>
        <w:ind w:left="720" w:hanging="360"/>
        <w:jc w:val="both"/>
        <w:rPr>
          <w:rFonts w:ascii="Times New Roman" w:hAnsi="Times New Roman"/>
          <w:sz w:val="28"/>
          <w:szCs w:val="28"/>
        </w:rPr>
      </w:pPr>
      <w:r w:rsidRPr="0087641F">
        <w:rPr>
          <w:rFonts w:ascii="Times New Roman" w:hAnsi="Times New Roman"/>
          <w:sz w:val="28"/>
          <w:szCs w:val="28"/>
        </w:rPr>
        <w:t>Quy định quản lý kiến trúc điểm dân cư nông  thôn……………………….4</w:t>
      </w:r>
      <w:r w:rsidR="0000654F" w:rsidRPr="0087641F">
        <w:rPr>
          <w:rFonts w:ascii="Times New Roman" w:hAnsi="Times New Roman"/>
          <w:sz w:val="28"/>
          <w:szCs w:val="28"/>
        </w:rPr>
        <w:t>1</w:t>
      </w:r>
    </w:p>
    <w:p w:rsidR="00322B65" w:rsidRPr="0087641F" w:rsidRDefault="00322B65" w:rsidP="00895777">
      <w:pPr>
        <w:pStyle w:val="ListParagraph"/>
        <w:numPr>
          <w:ilvl w:val="0"/>
          <w:numId w:val="22"/>
        </w:numPr>
        <w:spacing w:after="0" w:line="360" w:lineRule="auto"/>
        <w:ind w:left="720" w:hanging="360"/>
        <w:jc w:val="both"/>
        <w:rPr>
          <w:rFonts w:ascii="Times New Roman" w:hAnsi="Times New Roman"/>
          <w:sz w:val="28"/>
          <w:szCs w:val="26"/>
          <w:lang w:val="de-DE"/>
        </w:rPr>
      </w:pPr>
      <w:r w:rsidRPr="0087641F">
        <w:rPr>
          <w:rFonts w:ascii="Times New Roman" w:hAnsi="Times New Roman"/>
          <w:sz w:val="28"/>
          <w:szCs w:val="26"/>
          <w:lang w:val="de-DE"/>
        </w:rPr>
        <w:t>Quy định quản lý đồ án quy hoạch chung xây dựng xã Long Thuận ...........4</w:t>
      </w:r>
      <w:r w:rsidR="0000654F" w:rsidRPr="0087641F">
        <w:rPr>
          <w:rFonts w:ascii="Times New Roman" w:hAnsi="Times New Roman"/>
          <w:sz w:val="28"/>
          <w:szCs w:val="26"/>
          <w:lang w:val="de-DE"/>
        </w:rPr>
        <w:t>1</w:t>
      </w:r>
    </w:p>
    <w:p w:rsidR="00322B65" w:rsidRPr="0087641F" w:rsidRDefault="00322B65" w:rsidP="00322B65">
      <w:pPr>
        <w:spacing w:after="0" w:line="360" w:lineRule="auto"/>
        <w:ind w:left="270" w:hanging="360"/>
        <w:jc w:val="both"/>
        <w:rPr>
          <w:rFonts w:ascii="Times New Roman" w:hAnsi="Times New Roman"/>
          <w:bCs/>
          <w:sz w:val="28"/>
          <w:szCs w:val="28"/>
        </w:rPr>
      </w:pPr>
      <w:r w:rsidRPr="0087641F">
        <w:rPr>
          <w:rFonts w:ascii="Times New Roman" w:hAnsi="Times New Roman"/>
          <w:bCs/>
          <w:sz w:val="28"/>
          <w:szCs w:val="28"/>
        </w:rPr>
        <w:t>Chương VII: Các giải pháp bảo vệ môi trường ……………………………………4</w:t>
      </w:r>
      <w:r w:rsidR="0000654F" w:rsidRPr="0087641F">
        <w:rPr>
          <w:rFonts w:ascii="Times New Roman" w:hAnsi="Times New Roman"/>
          <w:bCs/>
          <w:sz w:val="28"/>
          <w:szCs w:val="28"/>
        </w:rPr>
        <w:t>1</w:t>
      </w:r>
    </w:p>
    <w:p w:rsidR="00322B65" w:rsidRPr="0087641F" w:rsidRDefault="00322B65" w:rsidP="00895777">
      <w:pPr>
        <w:pStyle w:val="ListParagraph"/>
        <w:numPr>
          <w:ilvl w:val="0"/>
          <w:numId w:val="23"/>
        </w:numPr>
        <w:spacing w:after="0" w:line="360" w:lineRule="auto"/>
        <w:ind w:left="810" w:hanging="450"/>
        <w:jc w:val="both"/>
        <w:rPr>
          <w:rFonts w:ascii="Times New Roman" w:hAnsi="Times New Roman"/>
          <w:bCs/>
          <w:sz w:val="28"/>
          <w:szCs w:val="28"/>
        </w:rPr>
      </w:pPr>
      <w:r w:rsidRPr="0087641F">
        <w:rPr>
          <w:rFonts w:ascii="Times New Roman" w:hAnsi="Times New Roman"/>
          <w:bCs/>
          <w:sz w:val="28"/>
          <w:szCs w:val="28"/>
        </w:rPr>
        <w:t>Phân tích, đánh giá hiện trạng và diễn biến môi trường ……………….…4</w:t>
      </w:r>
      <w:r w:rsidR="0000654F" w:rsidRPr="0087641F">
        <w:rPr>
          <w:rFonts w:ascii="Times New Roman" w:hAnsi="Times New Roman"/>
          <w:bCs/>
          <w:sz w:val="28"/>
          <w:szCs w:val="28"/>
        </w:rPr>
        <w:t>1</w:t>
      </w:r>
    </w:p>
    <w:p w:rsidR="00322B65" w:rsidRPr="0087641F" w:rsidRDefault="00322B65" w:rsidP="00895777">
      <w:pPr>
        <w:pStyle w:val="ListParagraph"/>
        <w:numPr>
          <w:ilvl w:val="0"/>
          <w:numId w:val="23"/>
        </w:numPr>
        <w:spacing w:after="0" w:line="360" w:lineRule="auto"/>
        <w:ind w:left="630" w:hanging="270"/>
        <w:jc w:val="both"/>
        <w:rPr>
          <w:rFonts w:ascii="Times New Roman" w:hAnsi="Times New Roman"/>
          <w:bCs/>
          <w:sz w:val="28"/>
          <w:szCs w:val="28"/>
        </w:rPr>
      </w:pPr>
      <w:r w:rsidRPr="0087641F">
        <w:rPr>
          <w:rFonts w:ascii="Times New Roman" w:hAnsi="Times New Roman"/>
          <w:bCs/>
          <w:sz w:val="28"/>
          <w:szCs w:val="28"/>
        </w:rPr>
        <w:t xml:space="preserve">  Định hướng đánh giá môi trường chiến lược ……………………….……..4</w:t>
      </w:r>
      <w:r w:rsidR="0087641F" w:rsidRPr="0087641F">
        <w:rPr>
          <w:rFonts w:ascii="Times New Roman" w:hAnsi="Times New Roman"/>
          <w:bCs/>
          <w:sz w:val="28"/>
          <w:szCs w:val="28"/>
        </w:rPr>
        <w:t>2</w:t>
      </w:r>
    </w:p>
    <w:p w:rsidR="00322B65" w:rsidRPr="0087641F" w:rsidRDefault="00322B65" w:rsidP="00895777">
      <w:pPr>
        <w:pStyle w:val="ListParagraph"/>
        <w:keepNext/>
        <w:keepLines/>
        <w:numPr>
          <w:ilvl w:val="0"/>
          <w:numId w:val="23"/>
        </w:numPr>
        <w:spacing w:line="360" w:lineRule="auto"/>
        <w:ind w:left="450" w:right="-108" w:hanging="90"/>
        <w:jc w:val="both"/>
        <w:outlineLvl w:val="0"/>
        <w:rPr>
          <w:rFonts w:ascii="Times New Roman" w:hAnsi="Times New Roman"/>
          <w:bCs/>
          <w:sz w:val="28"/>
          <w:szCs w:val="28"/>
        </w:rPr>
      </w:pPr>
      <w:r w:rsidRPr="0087641F">
        <w:rPr>
          <w:rFonts w:ascii="Times New Roman" w:hAnsi="Times New Roman"/>
          <w:bCs/>
          <w:sz w:val="28"/>
          <w:szCs w:val="28"/>
        </w:rPr>
        <w:lastRenderedPageBreak/>
        <w:t>Các giải pháp giảm thiểu, khắc phục tác động đối với dân cư, cảnh quan thiên nhiên, không khí, tiếng ồn khi triển khai thực hiện quy hoạch ……………….4</w:t>
      </w:r>
      <w:r w:rsidR="0000654F" w:rsidRPr="0087641F">
        <w:rPr>
          <w:rFonts w:ascii="Times New Roman" w:hAnsi="Times New Roman"/>
          <w:bCs/>
          <w:sz w:val="28"/>
          <w:szCs w:val="28"/>
        </w:rPr>
        <w:t>2</w:t>
      </w:r>
    </w:p>
    <w:p w:rsidR="00322B65" w:rsidRPr="0087641F" w:rsidRDefault="00322B65" w:rsidP="00895777">
      <w:pPr>
        <w:keepNext/>
        <w:keepLines/>
        <w:numPr>
          <w:ilvl w:val="0"/>
          <w:numId w:val="23"/>
        </w:numPr>
        <w:spacing w:line="360" w:lineRule="auto"/>
        <w:ind w:left="450" w:right="-108" w:firstLine="0"/>
        <w:jc w:val="both"/>
        <w:outlineLvl w:val="0"/>
        <w:rPr>
          <w:rFonts w:ascii="Times New Roman" w:hAnsi="Times New Roman"/>
          <w:bCs/>
          <w:sz w:val="28"/>
          <w:szCs w:val="28"/>
        </w:rPr>
      </w:pPr>
      <w:r w:rsidRPr="0087641F">
        <w:rPr>
          <w:rFonts w:ascii="Times New Roman" w:hAnsi="Times New Roman"/>
          <w:bCs/>
          <w:sz w:val="28"/>
          <w:szCs w:val="28"/>
        </w:rPr>
        <w:t>Các giải pháp kỹ thuật để kiểm soát ô nhiễm, phòng tránh, giảm nhẹ thiên tai hay ứng phó sự cố môi trường, kiểm soát các tác động môi trường; kế hoạch quản lý và giám sát môi trường ………………………………………………….….4</w:t>
      </w:r>
      <w:r w:rsidR="0000654F" w:rsidRPr="0087641F">
        <w:rPr>
          <w:rFonts w:ascii="Times New Roman" w:hAnsi="Times New Roman"/>
          <w:bCs/>
          <w:sz w:val="28"/>
          <w:szCs w:val="28"/>
        </w:rPr>
        <w:t>2</w:t>
      </w:r>
    </w:p>
    <w:p w:rsidR="00322B65" w:rsidRPr="0087641F" w:rsidRDefault="00322B65" w:rsidP="00895777">
      <w:pPr>
        <w:keepNext/>
        <w:keepLines/>
        <w:numPr>
          <w:ilvl w:val="0"/>
          <w:numId w:val="23"/>
        </w:numPr>
        <w:spacing w:line="360" w:lineRule="auto"/>
        <w:ind w:left="450" w:right="-108" w:firstLine="0"/>
        <w:jc w:val="both"/>
        <w:outlineLvl w:val="0"/>
        <w:rPr>
          <w:rFonts w:ascii="Times New Roman" w:hAnsi="Times New Roman"/>
          <w:bCs/>
          <w:sz w:val="28"/>
          <w:szCs w:val="28"/>
        </w:rPr>
      </w:pPr>
      <w:r w:rsidRPr="0087641F">
        <w:rPr>
          <w:rFonts w:ascii="Times New Roman" w:hAnsi="Times New Roman"/>
          <w:bCs/>
          <w:sz w:val="28"/>
          <w:szCs w:val="28"/>
        </w:rPr>
        <w:t>Kế hoạch quản lý và giám sát môi trường ………………………………….4</w:t>
      </w:r>
      <w:r w:rsidR="0000654F" w:rsidRPr="0087641F">
        <w:rPr>
          <w:rFonts w:ascii="Times New Roman" w:hAnsi="Times New Roman"/>
          <w:bCs/>
          <w:sz w:val="28"/>
          <w:szCs w:val="28"/>
        </w:rPr>
        <w:t>3</w:t>
      </w:r>
    </w:p>
    <w:p w:rsidR="00322B65" w:rsidRPr="0087641F" w:rsidRDefault="00322B65" w:rsidP="00322B65">
      <w:pPr>
        <w:keepNext/>
        <w:keepLines/>
        <w:spacing w:line="360" w:lineRule="auto"/>
        <w:ind w:left="810" w:right="-108" w:hanging="810"/>
        <w:jc w:val="both"/>
        <w:outlineLvl w:val="0"/>
        <w:rPr>
          <w:rFonts w:ascii="Times New Roman" w:hAnsi="Times New Roman"/>
          <w:bCs/>
          <w:sz w:val="28"/>
          <w:szCs w:val="28"/>
        </w:rPr>
      </w:pPr>
      <w:r w:rsidRPr="0087641F">
        <w:rPr>
          <w:rFonts w:ascii="Times New Roman" w:hAnsi="Times New Roman"/>
          <w:bCs/>
          <w:sz w:val="28"/>
          <w:szCs w:val="28"/>
        </w:rPr>
        <w:t>Chương VIII: Các chương trình, dự án ưu tiên đầu tư …………………..…………4</w:t>
      </w:r>
      <w:r w:rsidR="0000654F" w:rsidRPr="0087641F">
        <w:rPr>
          <w:rFonts w:ascii="Times New Roman" w:hAnsi="Times New Roman"/>
          <w:bCs/>
          <w:sz w:val="28"/>
          <w:szCs w:val="28"/>
        </w:rPr>
        <w:t>5</w:t>
      </w:r>
    </w:p>
    <w:p w:rsidR="00322B65" w:rsidRPr="0087641F" w:rsidRDefault="00322B65" w:rsidP="00322B65">
      <w:pPr>
        <w:keepNext/>
        <w:keepLines/>
        <w:spacing w:line="360" w:lineRule="auto"/>
        <w:ind w:left="450" w:right="-108" w:hanging="450"/>
        <w:jc w:val="both"/>
        <w:outlineLvl w:val="0"/>
        <w:rPr>
          <w:rFonts w:ascii="Times New Roman" w:hAnsi="Times New Roman"/>
          <w:bCs/>
          <w:sz w:val="28"/>
          <w:szCs w:val="28"/>
        </w:rPr>
      </w:pPr>
      <w:r w:rsidRPr="0087641F">
        <w:rPr>
          <w:rFonts w:ascii="Times New Roman" w:hAnsi="Times New Roman"/>
          <w:bCs/>
          <w:sz w:val="28"/>
          <w:szCs w:val="28"/>
        </w:rPr>
        <w:t>Chương IX: Đánh giá hiệu quả của đồ án quy hoạch chung xây dựng xã …………5</w:t>
      </w:r>
      <w:r w:rsidR="0000654F" w:rsidRPr="0087641F">
        <w:rPr>
          <w:rFonts w:ascii="Times New Roman" w:hAnsi="Times New Roman"/>
          <w:bCs/>
          <w:sz w:val="28"/>
          <w:szCs w:val="28"/>
        </w:rPr>
        <w:t>0</w:t>
      </w:r>
    </w:p>
    <w:p w:rsidR="00322B65" w:rsidRPr="0087641F" w:rsidRDefault="00322B65" w:rsidP="00322B65">
      <w:pPr>
        <w:keepNext/>
        <w:tabs>
          <w:tab w:val="left" w:pos="360"/>
        </w:tabs>
        <w:spacing w:line="360" w:lineRule="auto"/>
        <w:ind w:firstLine="450"/>
        <w:jc w:val="both"/>
        <w:rPr>
          <w:rFonts w:ascii="Times New Roman" w:hAnsi="Times New Roman" w:cs="Arial"/>
          <w:bCs/>
          <w:sz w:val="28"/>
          <w:szCs w:val="28"/>
        </w:rPr>
      </w:pPr>
      <w:r w:rsidRPr="0087641F">
        <w:rPr>
          <w:rFonts w:ascii="Times New Roman" w:hAnsi="Times New Roman" w:cs="Arial"/>
          <w:bCs/>
          <w:sz w:val="28"/>
          <w:szCs w:val="28"/>
        </w:rPr>
        <w:t>I.  Hiệu quả về kinh tế ……………………………………………….…….….5</w:t>
      </w:r>
      <w:r w:rsidR="0000654F" w:rsidRPr="0087641F">
        <w:rPr>
          <w:rFonts w:ascii="Times New Roman" w:hAnsi="Times New Roman" w:cs="Arial"/>
          <w:bCs/>
          <w:sz w:val="28"/>
          <w:szCs w:val="28"/>
        </w:rPr>
        <w:t>0</w:t>
      </w:r>
    </w:p>
    <w:p w:rsidR="00322B65" w:rsidRPr="0087641F" w:rsidRDefault="00322B65" w:rsidP="00322B65">
      <w:pPr>
        <w:keepNext/>
        <w:tabs>
          <w:tab w:val="left" w:pos="360"/>
        </w:tabs>
        <w:spacing w:line="360" w:lineRule="auto"/>
        <w:ind w:firstLine="450"/>
        <w:jc w:val="both"/>
        <w:rPr>
          <w:rFonts w:ascii="Times New Roman" w:hAnsi="Times New Roman" w:cs="Arial"/>
          <w:bCs/>
          <w:sz w:val="28"/>
          <w:szCs w:val="28"/>
        </w:rPr>
      </w:pPr>
      <w:r w:rsidRPr="0087641F">
        <w:rPr>
          <w:rFonts w:ascii="Times New Roman" w:hAnsi="Times New Roman" w:cs="Arial"/>
          <w:bCs/>
          <w:sz w:val="28"/>
          <w:szCs w:val="28"/>
        </w:rPr>
        <w:t>II.  Hiệu quả về văn hóa - xã hội ………………………………….………...…5</w:t>
      </w:r>
      <w:r w:rsidR="0000654F" w:rsidRPr="0087641F">
        <w:rPr>
          <w:rFonts w:ascii="Times New Roman" w:hAnsi="Times New Roman" w:cs="Arial"/>
          <w:bCs/>
          <w:sz w:val="28"/>
          <w:szCs w:val="28"/>
        </w:rPr>
        <w:t>0</w:t>
      </w:r>
    </w:p>
    <w:p w:rsidR="00322B65" w:rsidRPr="0087641F" w:rsidRDefault="00322B65" w:rsidP="00322B65">
      <w:pPr>
        <w:keepNext/>
        <w:tabs>
          <w:tab w:val="left" w:pos="360"/>
        </w:tabs>
        <w:spacing w:line="360" w:lineRule="auto"/>
        <w:ind w:firstLine="450"/>
        <w:jc w:val="both"/>
        <w:rPr>
          <w:rFonts w:ascii="Times New Roman" w:hAnsi="Times New Roman"/>
          <w:bCs/>
          <w:sz w:val="28"/>
          <w:szCs w:val="28"/>
        </w:rPr>
      </w:pPr>
      <w:r w:rsidRPr="0087641F">
        <w:rPr>
          <w:rFonts w:ascii="Times New Roman" w:hAnsi="Times New Roman" w:cs="Arial"/>
          <w:bCs/>
          <w:sz w:val="28"/>
          <w:szCs w:val="28"/>
        </w:rPr>
        <w:t xml:space="preserve">III.  </w:t>
      </w:r>
      <w:r w:rsidRPr="0087641F">
        <w:rPr>
          <w:rFonts w:ascii="Times New Roman" w:hAnsi="Times New Roman"/>
          <w:bCs/>
          <w:sz w:val="28"/>
          <w:szCs w:val="28"/>
        </w:rPr>
        <w:t>Hiệu quả về an ninh chính trị, trật tự an toàn xã hội …………….…….......5</w:t>
      </w:r>
      <w:r w:rsidR="0000654F" w:rsidRPr="0087641F">
        <w:rPr>
          <w:rFonts w:ascii="Times New Roman" w:hAnsi="Times New Roman"/>
          <w:bCs/>
          <w:sz w:val="28"/>
          <w:szCs w:val="28"/>
        </w:rPr>
        <w:t>0</w:t>
      </w:r>
    </w:p>
    <w:p w:rsidR="00322B65" w:rsidRPr="0087641F" w:rsidRDefault="00322B65" w:rsidP="00322B65">
      <w:pPr>
        <w:keepNext/>
        <w:keepLines/>
        <w:spacing w:line="360" w:lineRule="auto"/>
        <w:ind w:right="-108"/>
        <w:jc w:val="both"/>
        <w:outlineLvl w:val="0"/>
        <w:rPr>
          <w:rFonts w:ascii="Times New Roman" w:hAnsi="Times New Roman"/>
          <w:bCs/>
          <w:sz w:val="28"/>
          <w:szCs w:val="28"/>
        </w:rPr>
      </w:pPr>
      <w:r w:rsidRPr="0087641F">
        <w:rPr>
          <w:rFonts w:ascii="Times New Roman" w:hAnsi="Times New Roman"/>
          <w:bCs/>
          <w:sz w:val="28"/>
          <w:szCs w:val="28"/>
        </w:rPr>
        <w:t>Chương X: Tổ chức thực hiện ………………………………………….…………5</w:t>
      </w:r>
      <w:r w:rsidR="0000654F" w:rsidRPr="0087641F">
        <w:rPr>
          <w:rFonts w:ascii="Times New Roman" w:hAnsi="Times New Roman"/>
          <w:bCs/>
          <w:sz w:val="28"/>
          <w:szCs w:val="28"/>
        </w:rPr>
        <w:t>1</w:t>
      </w:r>
    </w:p>
    <w:p w:rsidR="00322B65" w:rsidRPr="0087641F" w:rsidRDefault="00322B65" w:rsidP="00322B65">
      <w:pPr>
        <w:tabs>
          <w:tab w:val="left" w:pos="360"/>
        </w:tabs>
        <w:spacing w:line="360" w:lineRule="auto"/>
        <w:ind w:firstLine="450"/>
        <w:jc w:val="both"/>
        <w:rPr>
          <w:rFonts w:ascii="Times New Roman" w:hAnsi="Times New Roman"/>
          <w:sz w:val="28"/>
          <w:szCs w:val="28"/>
        </w:rPr>
      </w:pPr>
      <w:r w:rsidRPr="0087641F">
        <w:rPr>
          <w:rFonts w:ascii="Times New Roman" w:hAnsi="Times New Roman"/>
          <w:sz w:val="28"/>
          <w:szCs w:val="28"/>
        </w:rPr>
        <w:t>1.  Các giải pháp về huy động và tạo vốn …………………………….……....5</w:t>
      </w:r>
      <w:r w:rsidR="0000654F" w:rsidRPr="0087641F">
        <w:rPr>
          <w:rFonts w:ascii="Times New Roman" w:hAnsi="Times New Roman"/>
          <w:sz w:val="28"/>
          <w:szCs w:val="28"/>
        </w:rPr>
        <w:t>1</w:t>
      </w:r>
    </w:p>
    <w:p w:rsidR="00322B65" w:rsidRPr="0087641F" w:rsidRDefault="00322B65" w:rsidP="00322B65">
      <w:pPr>
        <w:tabs>
          <w:tab w:val="left" w:pos="360"/>
        </w:tabs>
        <w:spacing w:line="360" w:lineRule="auto"/>
        <w:ind w:firstLine="450"/>
        <w:jc w:val="both"/>
        <w:rPr>
          <w:rFonts w:ascii="Times New Roman" w:hAnsi="Times New Roman"/>
          <w:sz w:val="28"/>
          <w:szCs w:val="28"/>
        </w:rPr>
      </w:pPr>
      <w:r w:rsidRPr="0087641F">
        <w:rPr>
          <w:rFonts w:ascii="Times New Roman" w:hAnsi="Times New Roman"/>
          <w:sz w:val="28"/>
          <w:szCs w:val="28"/>
        </w:rPr>
        <w:t>2.  Tổ chức thực hiện theo quy hoạch ………………………………..……….5</w:t>
      </w:r>
      <w:r w:rsidR="0000654F" w:rsidRPr="0087641F">
        <w:rPr>
          <w:rFonts w:ascii="Times New Roman" w:hAnsi="Times New Roman"/>
          <w:sz w:val="28"/>
          <w:szCs w:val="28"/>
        </w:rPr>
        <w:t>1</w:t>
      </w:r>
    </w:p>
    <w:p w:rsidR="00322B65" w:rsidRPr="0087641F" w:rsidRDefault="00322B65" w:rsidP="00322B65">
      <w:pPr>
        <w:tabs>
          <w:tab w:val="left" w:pos="360"/>
        </w:tabs>
        <w:spacing w:line="360" w:lineRule="auto"/>
        <w:jc w:val="both"/>
        <w:rPr>
          <w:rFonts w:ascii="Times New Roman" w:hAnsi="Times New Roman"/>
          <w:b/>
          <w:bCs/>
          <w:i/>
          <w:sz w:val="28"/>
          <w:szCs w:val="28"/>
        </w:rPr>
      </w:pPr>
      <w:r w:rsidRPr="0087641F">
        <w:rPr>
          <w:rFonts w:ascii="Times New Roman" w:hAnsi="Times New Roman"/>
          <w:b/>
          <w:bCs/>
          <w:i/>
          <w:sz w:val="28"/>
          <w:szCs w:val="28"/>
        </w:rPr>
        <w:t>Phần 3: Kết luận và kiến nghị ………………………………………….………..52</w:t>
      </w:r>
    </w:p>
    <w:p w:rsidR="00322B65" w:rsidRPr="0087641F" w:rsidRDefault="00322B65" w:rsidP="00322B65">
      <w:pPr>
        <w:tabs>
          <w:tab w:val="left" w:pos="360"/>
        </w:tabs>
        <w:spacing w:line="360" w:lineRule="auto"/>
        <w:jc w:val="both"/>
        <w:rPr>
          <w:rFonts w:ascii="Times New Roman" w:hAnsi="Times New Roman"/>
          <w:b/>
          <w:bCs/>
          <w:i/>
          <w:sz w:val="28"/>
          <w:szCs w:val="28"/>
        </w:rPr>
      </w:pPr>
    </w:p>
    <w:p w:rsidR="00322B65" w:rsidRPr="0087641F" w:rsidRDefault="00322B65" w:rsidP="00322B65">
      <w:pPr>
        <w:tabs>
          <w:tab w:val="left" w:pos="360"/>
        </w:tabs>
        <w:spacing w:line="360" w:lineRule="auto"/>
        <w:jc w:val="both"/>
        <w:rPr>
          <w:rFonts w:ascii="Times New Roman" w:hAnsi="Times New Roman"/>
          <w:b/>
          <w:bCs/>
          <w:i/>
          <w:sz w:val="28"/>
          <w:szCs w:val="28"/>
        </w:rPr>
      </w:pPr>
    </w:p>
    <w:p w:rsidR="00322B65" w:rsidRPr="0087641F" w:rsidRDefault="00322B65" w:rsidP="00322B65">
      <w:pPr>
        <w:tabs>
          <w:tab w:val="left" w:pos="360"/>
        </w:tabs>
        <w:spacing w:line="360" w:lineRule="auto"/>
        <w:jc w:val="both"/>
        <w:rPr>
          <w:rFonts w:ascii="Times New Roman" w:hAnsi="Times New Roman"/>
          <w:b/>
          <w:bCs/>
          <w:i/>
          <w:sz w:val="28"/>
          <w:szCs w:val="28"/>
        </w:rPr>
      </w:pPr>
    </w:p>
    <w:p w:rsidR="00322B65" w:rsidRPr="0087641F" w:rsidRDefault="00322B65" w:rsidP="00322B65">
      <w:pPr>
        <w:tabs>
          <w:tab w:val="left" w:pos="360"/>
        </w:tabs>
        <w:spacing w:line="360" w:lineRule="auto"/>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
          <w:bCs/>
          <w:i/>
          <w:sz w:val="28"/>
          <w:szCs w:val="28"/>
        </w:rPr>
      </w:pPr>
    </w:p>
    <w:p w:rsidR="00322B65" w:rsidRPr="0087641F" w:rsidRDefault="00322B65" w:rsidP="00322B65">
      <w:pPr>
        <w:tabs>
          <w:tab w:val="left" w:pos="360"/>
        </w:tabs>
        <w:jc w:val="both"/>
        <w:rPr>
          <w:rFonts w:ascii="Times New Roman" w:hAnsi="Times New Roman"/>
          <w:bCs/>
          <w:sz w:val="28"/>
          <w:szCs w:val="28"/>
        </w:rPr>
      </w:pPr>
      <w:r w:rsidRPr="0087641F">
        <w:rPr>
          <w:rFonts w:ascii="Times New Roman" w:hAnsi="Times New Roman"/>
          <w:bCs/>
          <w:sz w:val="28"/>
          <w:szCs w:val="28"/>
        </w:rPr>
        <w:t>……………………………………………………………………………………….</w:t>
      </w:r>
    </w:p>
    <w:p w:rsidR="003E08AD" w:rsidRDefault="003E08AD" w:rsidP="003E08AD">
      <w:pPr>
        <w:keepNext/>
        <w:keepLines/>
        <w:spacing w:line="276" w:lineRule="auto"/>
        <w:jc w:val="center"/>
        <w:outlineLvl w:val="0"/>
        <w:rPr>
          <w:rFonts w:ascii="Times New Roman" w:hAnsi="Times New Roman"/>
          <w:b/>
          <w:bCs/>
          <w:sz w:val="36"/>
          <w:szCs w:val="36"/>
        </w:rPr>
      </w:pPr>
      <w:r w:rsidRPr="00505C89">
        <w:rPr>
          <w:rFonts w:ascii="Times New Roman" w:hAnsi="Times New Roman"/>
          <w:b/>
          <w:bCs/>
          <w:sz w:val="36"/>
          <w:szCs w:val="36"/>
        </w:rPr>
        <w:lastRenderedPageBreak/>
        <w:t>PHẦN 1: PHẦN MỞ ĐẦU</w:t>
      </w:r>
      <w:bookmarkEnd w:id="3"/>
      <w:bookmarkEnd w:id="4"/>
    </w:p>
    <w:p w:rsidR="003E08AD" w:rsidRPr="00846ABF" w:rsidRDefault="003E08AD" w:rsidP="003E08AD">
      <w:pPr>
        <w:keepNext/>
        <w:keepLines/>
        <w:spacing w:line="276" w:lineRule="auto"/>
        <w:jc w:val="center"/>
        <w:outlineLvl w:val="0"/>
        <w:rPr>
          <w:rFonts w:ascii="Times New Roman" w:hAnsi="Times New Roman"/>
          <w:b/>
          <w:bCs/>
          <w:sz w:val="16"/>
          <w:szCs w:val="16"/>
        </w:rPr>
      </w:pPr>
    </w:p>
    <w:p w:rsidR="003E08AD" w:rsidRDefault="003E08AD" w:rsidP="003E08AD">
      <w:pPr>
        <w:keepNext/>
        <w:keepLines/>
        <w:spacing w:line="276" w:lineRule="auto"/>
        <w:outlineLvl w:val="1"/>
        <w:rPr>
          <w:rFonts w:ascii="Times New Roman" w:hAnsi="Times New Roman"/>
          <w:b/>
          <w:bCs/>
          <w:sz w:val="28"/>
          <w:szCs w:val="28"/>
        </w:rPr>
      </w:pPr>
      <w:bookmarkStart w:id="6" w:name="_Toc526427380"/>
      <w:bookmarkStart w:id="7" w:name="_Toc527272623"/>
      <w:r w:rsidRPr="00505C89">
        <w:rPr>
          <w:rFonts w:ascii="Times New Roman" w:hAnsi="Times New Roman"/>
          <w:b/>
          <w:bCs/>
          <w:sz w:val="28"/>
          <w:szCs w:val="28"/>
        </w:rPr>
        <w:t xml:space="preserve">I. </w:t>
      </w:r>
      <w:r>
        <w:rPr>
          <w:rFonts w:ascii="Times New Roman" w:hAnsi="Times New Roman"/>
          <w:b/>
          <w:bCs/>
          <w:sz w:val="28"/>
          <w:szCs w:val="28"/>
        </w:rPr>
        <w:t xml:space="preserve"> </w:t>
      </w:r>
      <w:r w:rsidRPr="00505C89">
        <w:rPr>
          <w:rFonts w:ascii="Times New Roman" w:hAnsi="Times New Roman"/>
          <w:b/>
          <w:bCs/>
          <w:sz w:val="28"/>
          <w:szCs w:val="28"/>
        </w:rPr>
        <w:t>Lý do và sự cần thiết lập điều chỉnh</w:t>
      </w:r>
      <w:bookmarkStart w:id="8" w:name="_Toc517246714"/>
      <w:bookmarkEnd w:id="6"/>
      <w:bookmarkEnd w:id="7"/>
      <w:r w:rsidRPr="00505C89">
        <w:rPr>
          <w:rFonts w:ascii="Times New Roman" w:hAnsi="Times New Roman"/>
          <w:b/>
          <w:bCs/>
          <w:sz w:val="28"/>
          <w:szCs w:val="28"/>
        </w:rPr>
        <w:t xml:space="preserve"> quy hoạch chung xây dựng xã</w:t>
      </w:r>
      <w:r>
        <w:rPr>
          <w:rFonts w:ascii="Times New Roman" w:hAnsi="Times New Roman"/>
          <w:b/>
          <w:bCs/>
          <w:sz w:val="28"/>
          <w:szCs w:val="28"/>
        </w:rPr>
        <w:t>:</w:t>
      </w:r>
    </w:p>
    <w:p w:rsidR="00D224AE" w:rsidRDefault="00D224AE" w:rsidP="00D224AE">
      <w:pPr>
        <w:spacing w:line="288" w:lineRule="auto"/>
        <w:ind w:firstLine="720"/>
        <w:jc w:val="both"/>
        <w:rPr>
          <w:rFonts w:ascii="Times New Roman" w:hAnsi="Times New Roman"/>
          <w:sz w:val="28"/>
          <w:szCs w:val="28"/>
          <w:lang w:val="nl-NL"/>
        </w:rPr>
      </w:pPr>
      <w:r w:rsidRPr="007C5ED7">
        <w:rPr>
          <w:rFonts w:ascii="Times New Roman" w:hAnsi="Times New Roman"/>
          <w:sz w:val="28"/>
          <w:szCs w:val="28"/>
          <w:lang w:val="nl-NL"/>
        </w:rPr>
        <w:t xml:space="preserve">Quy hoạch xây dựng nông thôn mới xã </w:t>
      </w:r>
      <w:r>
        <w:rPr>
          <w:rFonts w:ascii="Times New Roman" w:hAnsi="Times New Roman"/>
          <w:sz w:val="28"/>
          <w:szCs w:val="28"/>
          <w:lang w:val="nl-NL"/>
        </w:rPr>
        <w:t>Long Thuận</w:t>
      </w:r>
      <w:r w:rsidRPr="007C5ED7">
        <w:rPr>
          <w:rFonts w:ascii="Times New Roman" w:hAnsi="Times New Roman"/>
          <w:sz w:val="28"/>
          <w:szCs w:val="28"/>
          <w:lang w:val="nl-NL"/>
        </w:rPr>
        <w:t xml:space="preserve"> được Ủy ban nhân dân huyện Thủ Thừa phê duyệt đồ án </w:t>
      </w:r>
      <w:r>
        <w:rPr>
          <w:rFonts w:ascii="Times New Roman" w:hAnsi="Times New Roman"/>
          <w:sz w:val="28"/>
          <w:szCs w:val="28"/>
          <w:lang w:val="nl-NL"/>
        </w:rPr>
        <w:t xml:space="preserve">năm </w:t>
      </w:r>
      <w:r w:rsidRPr="007C5ED7">
        <w:rPr>
          <w:rFonts w:ascii="Times New Roman" w:hAnsi="Times New Roman"/>
          <w:color w:val="FF0000"/>
          <w:sz w:val="28"/>
          <w:szCs w:val="28"/>
          <w:lang w:val="nl-NL"/>
        </w:rPr>
        <w:t>2013</w:t>
      </w:r>
      <w:r w:rsidRPr="007C5ED7">
        <w:rPr>
          <w:rFonts w:ascii="Times New Roman" w:hAnsi="Times New Roman"/>
          <w:sz w:val="28"/>
          <w:szCs w:val="28"/>
          <w:lang w:val="nl-NL"/>
        </w:rPr>
        <w:t xml:space="preserve"> và được điều chỉnh </w:t>
      </w:r>
      <w:r>
        <w:rPr>
          <w:rFonts w:ascii="Times New Roman" w:hAnsi="Times New Roman"/>
          <w:sz w:val="28"/>
          <w:szCs w:val="28"/>
          <w:lang w:val="nl-NL"/>
        </w:rPr>
        <w:t xml:space="preserve">năm 2020 </w:t>
      </w:r>
      <w:r w:rsidRPr="007C5ED7">
        <w:rPr>
          <w:rFonts w:ascii="Times New Roman" w:hAnsi="Times New Roman"/>
          <w:sz w:val="28"/>
          <w:szCs w:val="28"/>
          <w:lang w:val="nl-NL"/>
        </w:rPr>
        <w:t xml:space="preserve">tại Quyết định số </w:t>
      </w:r>
      <w:r>
        <w:rPr>
          <w:rFonts w:ascii="Times New Roman" w:hAnsi="Times New Roman"/>
          <w:color w:val="FF0000"/>
          <w:sz w:val="28"/>
          <w:szCs w:val="28"/>
          <w:lang w:val="nl-NL"/>
        </w:rPr>
        <w:t>4469</w:t>
      </w:r>
      <w:r w:rsidRPr="007C5ED7">
        <w:rPr>
          <w:rFonts w:ascii="Times New Roman" w:hAnsi="Times New Roman"/>
          <w:color w:val="FF0000"/>
          <w:sz w:val="28"/>
          <w:szCs w:val="28"/>
          <w:lang w:val="nl-NL"/>
        </w:rPr>
        <w:t>/QĐ-UBND ngày 0</w:t>
      </w:r>
      <w:r>
        <w:rPr>
          <w:rFonts w:ascii="Times New Roman" w:hAnsi="Times New Roman"/>
          <w:color w:val="FF0000"/>
          <w:sz w:val="28"/>
          <w:szCs w:val="28"/>
          <w:lang w:val="nl-NL"/>
        </w:rPr>
        <w:t>3</w:t>
      </w:r>
      <w:r w:rsidRPr="007C5ED7">
        <w:rPr>
          <w:rFonts w:ascii="Times New Roman" w:hAnsi="Times New Roman"/>
          <w:color w:val="FF0000"/>
          <w:sz w:val="28"/>
          <w:szCs w:val="28"/>
          <w:lang w:val="nl-NL"/>
        </w:rPr>
        <w:t>/8/2020.</w:t>
      </w:r>
      <w:r w:rsidRPr="007C5ED7">
        <w:rPr>
          <w:rFonts w:ascii="Times New Roman" w:hAnsi="Times New Roman"/>
          <w:sz w:val="28"/>
          <w:szCs w:val="28"/>
          <w:lang w:val="nl-NL"/>
        </w:rPr>
        <w:t xml:space="preserve"> Qua quá trình tổ chức thực hiện theo quy hoạch đến nay xã đạt được nhiều kết quả tích cực</w:t>
      </w:r>
      <w:r>
        <w:rPr>
          <w:rFonts w:ascii="Times New Roman" w:hAnsi="Times New Roman"/>
          <w:sz w:val="28"/>
          <w:szCs w:val="28"/>
          <w:lang w:val="nl-NL"/>
        </w:rPr>
        <w:t xml:space="preserve">, </w:t>
      </w:r>
      <w:r w:rsidRPr="00150AB9">
        <w:rPr>
          <w:rFonts w:ascii="Times New Roman" w:hAnsi="Times New Roman"/>
          <w:color w:val="FF0000"/>
          <w:sz w:val="28"/>
          <w:szCs w:val="28"/>
          <w:lang w:val="nl-NL"/>
        </w:rPr>
        <w:t xml:space="preserve">dự kiến cuối năm 2024 sẽ đạt chuẩn </w:t>
      </w:r>
      <w:r>
        <w:rPr>
          <w:rFonts w:ascii="Times New Roman" w:hAnsi="Times New Roman"/>
          <w:color w:val="FF0000"/>
          <w:sz w:val="28"/>
          <w:szCs w:val="28"/>
          <w:lang w:val="nl-NL"/>
        </w:rPr>
        <w:t xml:space="preserve">xã </w:t>
      </w:r>
      <w:r w:rsidRPr="00150AB9">
        <w:rPr>
          <w:rFonts w:ascii="Times New Roman" w:hAnsi="Times New Roman"/>
          <w:color w:val="FF0000"/>
          <w:sz w:val="28"/>
          <w:szCs w:val="28"/>
          <w:lang w:val="nl-NL"/>
        </w:rPr>
        <w:t>nông thôn mới.</w:t>
      </w:r>
      <w:r w:rsidRPr="007C5ED7">
        <w:rPr>
          <w:rFonts w:ascii="Times New Roman" w:hAnsi="Times New Roman"/>
          <w:sz w:val="28"/>
          <w:szCs w:val="28"/>
          <w:lang w:val="nl-NL"/>
        </w:rPr>
        <w:t xml:space="preserve"> </w:t>
      </w:r>
    </w:p>
    <w:p w:rsidR="00D224AE" w:rsidRPr="00AC43E5" w:rsidRDefault="00D224AE" w:rsidP="00D224AE">
      <w:pPr>
        <w:spacing w:line="288" w:lineRule="auto"/>
        <w:ind w:firstLine="720"/>
        <w:jc w:val="both"/>
        <w:rPr>
          <w:rFonts w:ascii="Times New Roman" w:hAnsi="Times New Roman"/>
          <w:sz w:val="28"/>
          <w:szCs w:val="28"/>
          <w:lang w:val="nl-NL"/>
        </w:rPr>
      </w:pPr>
      <w:r w:rsidRPr="007C5ED7">
        <w:rPr>
          <w:rFonts w:ascii="Times New Roman" w:hAnsi="Times New Roman"/>
          <w:sz w:val="28"/>
          <w:szCs w:val="28"/>
        </w:rPr>
        <w:t>Tuy nhiên, qua rà soát, hiện tại có những nội dung ch</w:t>
      </w:r>
      <w:r w:rsidRPr="007C5ED7">
        <w:rPr>
          <w:rFonts w:ascii="Times New Roman" w:hAnsi="Times New Roman" w:hint="eastAsia"/>
          <w:sz w:val="28"/>
          <w:szCs w:val="28"/>
        </w:rPr>
        <w:t>ư</w:t>
      </w:r>
      <w:r w:rsidRPr="007C5ED7">
        <w:rPr>
          <w:rFonts w:ascii="Times New Roman" w:hAnsi="Times New Roman"/>
          <w:sz w:val="28"/>
          <w:szCs w:val="28"/>
        </w:rPr>
        <w:t xml:space="preserve">a phù hợp với quy </w:t>
      </w:r>
      <w:r w:rsidRPr="007C5ED7">
        <w:rPr>
          <w:rFonts w:ascii="Times New Roman" w:hAnsi="Times New Roman" w:hint="eastAsia"/>
          <w:sz w:val="28"/>
          <w:szCs w:val="28"/>
        </w:rPr>
        <w:t>đ</w:t>
      </w:r>
      <w:r w:rsidRPr="007C5ED7">
        <w:rPr>
          <w:rFonts w:ascii="Times New Roman" w:hAnsi="Times New Roman"/>
          <w:sz w:val="28"/>
          <w:szCs w:val="28"/>
        </w:rPr>
        <w:t>ịnh pháp l</w:t>
      </w:r>
      <w:r w:rsidRPr="007C5ED7">
        <w:rPr>
          <w:rFonts w:ascii="Times New Roman" w:hAnsi="Times New Roman" w:hint="eastAsia"/>
          <w:sz w:val="28"/>
          <w:szCs w:val="28"/>
        </w:rPr>
        <w:t>u</w:t>
      </w:r>
      <w:r w:rsidRPr="007C5ED7">
        <w:rPr>
          <w:rFonts w:ascii="Times New Roman" w:hAnsi="Times New Roman"/>
          <w:sz w:val="28"/>
          <w:szCs w:val="28"/>
        </w:rPr>
        <w:t xml:space="preserve">ật hiện hành; chưa phù hợp với định hướng phát triển KT-XH của địa phương; chưa có sự </w:t>
      </w:r>
      <w:r w:rsidRPr="007C5ED7">
        <w:rPr>
          <w:rFonts w:ascii="Times New Roman" w:hAnsi="Times New Roman" w:hint="eastAsia"/>
          <w:sz w:val="28"/>
          <w:szCs w:val="28"/>
        </w:rPr>
        <w:t>đ</w:t>
      </w:r>
      <w:r w:rsidRPr="007C5ED7">
        <w:rPr>
          <w:rFonts w:ascii="Times New Roman" w:hAnsi="Times New Roman"/>
          <w:sz w:val="28"/>
          <w:szCs w:val="28"/>
        </w:rPr>
        <w:t xml:space="preserve">ồng bộ, thống nhất </w:t>
      </w:r>
      <w:r w:rsidRPr="007C5ED7">
        <w:rPr>
          <w:rFonts w:ascii="Times New Roman" w:hAnsi="Times New Roman"/>
          <w:sz w:val="28"/>
          <w:szCs w:val="28"/>
          <w:lang w:val="nl-NL"/>
        </w:rPr>
        <w:t>với các quy hoạch cấp trên được phê duyệt</w:t>
      </w:r>
      <w:r w:rsidRPr="007C5ED7">
        <w:rPr>
          <w:rFonts w:ascii="Times New Roman" w:hAnsi="Times New Roman"/>
          <w:sz w:val="28"/>
          <w:szCs w:val="28"/>
        </w:rPr>
        <w:t xml:space="preserve"> trong </w:t>
      </w:r>
      <w:r w:rsidRPr="007C5ED7">
        <w:rPr>
          <w:rFonts w:ascii="Times New Roman" w:hAnsi="Times New Roman" w:hint="eastAsia"/>
          <w:sz w:val="28"/>
          <w:szCs w:val="28"/>
        </w:rPr>
        <w:t>đ</w:t>
      </w:r>
      <w:r w:rsidRPr="007C5ED7">
        <w:rPr>
          <w:rFonts w:ascii="Times New Roman" w:hAnsi="Times New Roman"/>
          <w:sz w:val="28"/>
          <w:szCs w:val="28"/>
        </w:rPr>
        <w:t xml:space="preserve">ó có quy hoạch tỉnh thời kỳ 2021-2030, tầm nhìn đến năm 2050 đã được Thủ tướng Chính phủ phê duyệt tại Quyết định số 686/QĐ-TTg ngày 13/6/2023 và quy hoạch sử dụng </w:t>
      </w:r>
      <w:r w:rsidRPr="007C5ED7">
        <w:rPr>
          <w:rFonts w:ascii="Times New Roman" w:hAnsi="Times New Roman" w:hint="eastAsia"/>
          <w:sz w:val="28"/>
          <w:szCs w:val="28"/>
        </w:rPr>
        <w:t>đ</w:t>
      </w:r>
      <w:r w:rsidRPr="007C5ED7">
        <w:rPr>
          <w:rFonts w:ascii="Times New Roman" w:hAnsi="Times New Roman"/>
          <w:sz w:val="28"/>
          <w:szCs w:val="28"/>
        </w:rPr>
        <w:t>ất duyện Thủ Thừa được UBND Tỉnh phê duyệt tại Quyết định số 12113/QĐ-UBND ngày 22/12/2022</w:t>
      </w:r>
      <w:r>
        <w:rPr>
          <w:rFonts w:ascii="Times New Roman" w:hAnsi="Times New Roman"/>
          <w:sz w:val="28"/>
          <w:szCs w:val="28"/>
        </w:rPr>
        <w:t>.</w:t>
      </w:r>
    </w:p>
    <w:p w:rsidR="00D224AE" w:rsidRPr="00C367C5" w:rsidRDefault="00D224AE" w:rsidP="00D224AE">
      <w:pPr>
        <w:spacing w:line="288" w:lineRule="auto"/>
        <w:ind w:firstLine="720"/>
        <w:jc w:val="both"/>
        <w:rPr>
          <w:rFonts w:ascii="Times New Roman" w:hAnsi="Times New Roman"/>
          <w:sz w:val="28"/>
          <w:szCs w:val="28"/>
        </w:rPr>
      </w:pPr>
      <w:r w:rsidRPr="00D407C3">
        <w:rPr>
          <w:rFonts w:ascii="Times New Roman" w:hAnsi="Times New Roman"/>
          <w:sz w:val="28"/>
          <w:szCs w:val="28"/>
        </w:rPr>
        <w:t xml:space="preserve">Để giải quyết các những tồn tại, bất cập nêu trên, việc điều chỉnh tổng thể quy hoạch chung xây dựng xã </w:t>
      </w:r>
      <w:r>
        <w:rPr>
          <w:rFonts w:ascii="Times New Roman" w:hAnsi="Times New Roman"/>
          <w:sz w:val="28"/>
          <w:szCs w:val="28"/>
        </w:rPr>
        <w:t>Long Thuận</w:t>
      </w:r>
      <w:r w:rsidRPr="00D407C3">
        <w:rPr>
          <w:rFonts w:ascii="Times New Roman" w:hAnsi="Times New Roman"/>
          <w:sz w:val="28"/>
          <w:szCs w:val="28"/>
        </w:rPr>
        <w:t xml:space="preserve"> trong giai đoạn hiện nay là rất cần thiết, đồng thời thực hiện theo chủ trương của UBND huyện tại các Văn bản số </w:t>
      </w:r>
      <w:r>
        <w:rPr>
          <w:rFonts w:ascii="Times New Roman" w:hAnsi="Times New Roman"/>
          <w:color w:val="FF0000"/>
          <w:sz w:val="28"/>
          <w:szCs w:val="28"/>
        </w:rPr>
        <w:t>7781</w:t>
      </w:r>
      <w:r w:rsidRPr="00D407C3">
        <w:rPr>
          <w:rFonts w:ascii="Times New Roman" w:hAnsi="Times New Roman"/>
          <w:color w:val="FF0000"/>
          <w:sz w:val="28"/>
          <w:szCs w:val="28"/>
        </w:rPr>
        <w:t>/UBND-KT ngày 2</w:t>
      </w:r>
      <w:r>
        <w:rPr>
          <w:rFonts w:ascii="Times New Roman" w:hAnsi="Times New Roman"/>
          <w:color w:val="FF0000"/>
          <w:sz w:val="28"/>
          <w:szCs w:val="28"/>
        </w:rPr>
        <w:t>5</w:t>
      </w:r>
      <w:r w:rsidRPr="00D407C3">
        <w:rPr>
          <w:rFonts w:ascii="Times New Roman" w:hAnsi="Times New Roman"/>
          <w:color w:val="FF0000"/>
          <w:sz w:val="28"/>
          <w:szCs w:val="28"/>
        </w:rPr>
        <w:t>/</w:t>
      </w:r>
      <w:r>
        <w:rPr>
          <w:rFonts w:ascii="Times New Roman" w:hAnsi="Times New Roman"/>
          <w:color w:val="FF0000"/>
          <w:sz w:val="28"/>
          <w:szCs w:val="28"/>
        </w:rPr>
        <w:t>10</w:t>
      </w:r>
      <w:r w:rsidRPr="00D407C3">
        <w:rPr>
          <w:rFonts w:ascii="Times New Roman" w:hAnsi="Times New Roman"/>
          <w:color w:val="FF0000"/>
          <w:sz w:val="28"/>
          <w:szCs w:val="28"/>
        </w:rPr>
        <w:t>/2022</w:t>
      </w:r>
      <w:r w:rsidRPr="00D407C3">
        <w:rPr>
          <w:rFonts w:ascii="Times New Roman" w:hAnsi="Times New Roman"/>
          <w:sz w:val="28"/>
          <w:szCs w:val="28"/>
        </w:rPr>
        <w:t xml:space="preserve"> về việc điều chỉnh quy hoạch chung xây dựng xã </w:t>
      </w:r>
      <w:r>
        <w:rPr>
          <w:rFonts w:ascii="Times New Roman" w:hAnsi="Times New Roman"/>
          <w:sz w:val="28"/>
          <w:szCs w:val="28"/>
        </w:rPr>
        <w:t>Long Thuận</w:t>
      </w:r>
      <w:r w:rsidRPr="00D407C3">
        <w:rPr>
          <w:rFonts w:ascii="Times New Roman" w:hAnsi="Times New Roman"/>
          <w:sz w:val="28"/>
          <w:szCs w:val="28"/>
        </w:rPr>
        <w:t xml:space="preserve"> (</w:t>
      </w:r>
      <w:r>
        <w:rPr>
          <w:rFonts w:ascii="Times New Roman" w:hAnsi="Times New Roman"/>
          <w:sz w:val="28"/>
          <w:szCs w:val="28"/>
        </w:rPr>
        <w:t xml:space="preserve">điều chỉnh </w:t>
      </w:r>
      <w:r w:rsidRPr="00D407C3">
        <w:rPr>
          <w:rFonts w:ascii="Times New Roman" w:hAnsi="Times New Roman"/>
          <w:sz w:val="28"/>
          <w:szCs w:val="28"/>
        </w:rPr>
        <w:t xml:space="preserve">quy hoạch nông thôn mới), và số </w:t>
      </w:r>
      <w:r w:rsidRPr="00D407C3">
        <w:rPr>
          <w:rFonts w:ascii="Times New Roman" w:hAnsi="Times New Roman"/>
          <w:color w:val="FF0000"/>
          <w:sz w:val="28"/>
          <w:szCs w:val="28"/>
        </w:rPr>
        <w:t>98</w:t>
      </w:r>
      <w:r>
        <w:rPr>
          <w:rFonts w:ascii="Times New Roman" w:hAnsi="Times New Roman"/>
          <w:color w:val="FF0000"/>
          <w:sz w:val="28"/>
          <w:szCs w:val="28"/>
        </w:rPr>
        <w:t>3</w:t>
      </w:r>
      <w:r w:rsidRPr="00D407C3">
        <w:rPr>
          <w:rFonts w:ascii="Times New Roman" w:hAnsi="Times New Roman"/>
          <w:color w:val="FF0000"/>
          <w:sz w:val="28"/>
          <w:szCs w:val="28"/>
        </w:rPr>
        <w:t>/UBND-KT ngày 01/3/2023</w:t>
      </w:r>
      <w:r w:rsidRPr="00D407C3">
        <w:rPr>
          <w:rFonts w:ascii="Times New Roman" w:hAnsi="Times New Roman"/>
          <w:sz w:val="28"/>
          <w:szCs w:val="28"/>
        </w:rPr>
        <w:t xml:space="preserve"> về việc điều chỉnh nguồn vốn lập điều chỉnh quy hoạch chung xây dựng xã </w:t>
      </w:r>
      <w:r>
        <w:rPr>
          <w:rFonts w:ascii="Times New Roman" w:hAnsi="Times New Roman"/>
          <w:sz w:val="28"/>
          <w:szCs w:val="28"/>
        </w:rPr>
        <w:t>Long Thuận</w:t>
      </w:r>
      <w:r w:rsidRPr="00D407C3">
        <w:rPr>
          <w:rFonts w:ascii="Times New Roman" w:hAnsi="Times New Roman"/>
          <w:sz w:val="28"/>
          <w:szCs w:val="28"/>
        </w:rPr>
        <w:t xml:space="preserve"> (điều chỉnh quy hoạch nông thôn mới).</w:t>
      </w:r>
    </w:p>
    <w:p w:rsidR="00A452AB" w:rsidRPr="00C367C5" w:rsidRDefault="00A452AB" w:rsidP="00FE5D89">
      <w:pPr>
        <w:spacing w:line="288" w:lineRule="auto"/>
        <w:ind w:firstLine="720"/>
        <w:jc w:val="both"/>
        <w:rPr>
          <w:rFonts w:ascii="Times New Roman" w:hAnsi="Times New Roman"/>
          <w:sz w:val="28"/>
          <w:szCs w:val="28"/>
        </w:rPr>
      </w:pPr>
      <w:r>
        <w:rPr>
          <w:rFonts w:ascii="Times New Roman" w:hAnsi="Times New Roman"/>
          <w:b/>
          <w:sz w:val="28"/>
          <w:szCs w:val="28"/>
        </w:rPr>
        <w:t xml:space="preserve">II. </w:t>
      </w:r>
      <w:r w:rsidRPr="00533C99">
        <w:rPr>
          <w:rFonts w:ascii="Times New Roman" w:hAnsi="Times New Roman"/>
          <w:b/>
          <w:sz w:val="28"/>
          <w:szCs w:val="28"/>
        </w:rPr>
        <w:t>Quan điểm, mục tiêu</w:t>
      </w:r>
      <w:r w:rsidR="00417081">
        <w:rPr>
          <w:rFonts w:ascii="Times New Roman" w:hAnsi="Times New Roman"/>
          <w:b/>
          <w:sz w:val="28"/>
          <w:szCs w:val="28"/>
        </w:rPr>
        <w:t xml:space="preserve"> điều chỉnh quy hoạch</w:t>
      </w:r>
      <w:r w:rsidR="004F337E">
        <w:rPr>
          <w:rFonts w:ascii="Times New Roman" w:hAnsi="Times New Roman"/>
          <w:b/>
          <w:sz w:val="28"/>
          <w:szCs w:val="28"/>
        </w:rPr>
        <w:t>:</w:t>
      </w:r>
      <w:r>
        <w:rPr>
          <w:rFonts w:ascii="Times New Roman" w:hAnsi="Times New Roman"/>
          <w:b/>
          <w:sz w:val="28"/>
          <w:szCs w:val="28"/>
        </w:rPr>
        <w:t xml:space="preserve"> </w:t>
      </w:r>
    </w:p>
    <w:p w:rsidR="003E08AD" w:rsidRPr="00225460" w:rsidRDefault="00A452AB" w:rsidP="003E08AD">
      <w:pPr>
        <w:spacing w:before="60" w:after="60" w:line="240" w:lineRule="auto"/>
        <w:ind w:firstLine="720"/>
        <w:jc w:val="both"/>
        <w:rPr>
          <w:rFonts w:ascii="Times New Roman" w:hAnsi="Times New Roman"/>
          <w:b/>
          <w:bCs/>
          <w:iCs/>
          <w:sz w:val="28"/>
          <w:szCs w:val="28"/>
        </w:rPr>
      </w:pPr>
      <w:r>
        <w:rPr>
          <w:rFonts w:ascii="Times New Roman" w:hAnsi="Times New Roman"/>
          <w:b/>
          <w:bCs/>
          <w:iCs/>
          <w:sz w:val="28"/>
          <w:szCs w:val="28"/>
        </w:rPr>
        <w:t>1</w:t>
      </w:r>
      <w:r w:rsidR="003E08AD" w:rsidRPr="00225460">
        <w:rPr>
          <w:rFonts w:ascii="Times New Roman" w:hAnsi="Times New Roman"/>
          <w:b/>
          <w:bCs/>
          <w:iCs/>
          <w:sz w:val="28"/>
          <w:szCs w:val="28"/>
        </w:rPr>
        <w:t>. Quan điểm</w:t>
      </w:r>
      <w:r>
        <w:rPr>
          <w:rFonts w:ascii="Times New Roman" w:hAnsi="Times New Roman"/>
          <w:b/>
          <w:bCs/>
          <w:iCs/>
          <w:sz w:val="28"/>
          <w:szCs w:val="28"/>
        </w:rPr>
        <w:t xml:space="preserve"> </w:t>
      </w:r>
      <w:r w:rsidR="003E08AD" w:rsidRPr="00225460">
        <w:rPr>
          <w:rFonts w:ascii="Times New Roman" w:hAnsi="Times New Roman"/>
          <w:b/>
          <w:bCs/>
          <w:iCs/>
          <w:sz w:val="28"/>
          <w:szCs w:val="28"/>
        </w:rPr>
        <w:t>quy hoạch:</w:t>
      </w:r>
    </w:p>
    <w:p w:rsidR="00A452AB" w:rsidRPr="00EE5680"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sz w:val="28"/>
          <w:szCs w:val="28"/>
          <w:lang w:val="nl-NL"/>
        </w:rPr>
        <w:t>- Quy hoạch phải mang tính kế thừa và phát huy nội dung đồ án quy hoạch xây dựng nông thôn mới xã được duyệt. Rà soát, cập nhật, điều chỉnh bổ sung các quy hoạch ngành, dự án đầu tư trong đồ án quy hoạch; đảm bảo đáp ứng các yêu cầu tái cơ cấu ngành nông nghiệp gắn với ứng phó biến đổi khí hậu. Xác lập quỹ đất ở, quỹ đất xây dựng công trình công cộng và các quỹ đất về hạ tầng kỹ thuật, đảm bảo sử dụng đất có hiệu quả gắn kết giữa hoạt động sản xuất, bảo vệ môi trường, an ninh quốc phòng.</w:t>
      </w:r>
    </w:p>
    <w:p w:rsidR="00A452AB" w:rsidRPr="00EE5680"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color w:val="333333"/>
          <w:sz w:val="28"/>
          <w:szCs w:val="28"/>
        </w:rPr>
        <w:t>- Căn cứ bối cảnh phát triển kinh tế, xã hội của huyện, tỉnh từ đó xác định vai trò, vị thế của địa phương trong quá trình phát triển kinh tế, xã hội. Từ đó xác định tính chất, chức năng, đưa ra các chỉ tiêu kinh tế - kỹ thuật, định hình quy </w:t>
      </w:r>
      <w:r w:rsidRPr="00EE5680">
        <w:rPr>
          <w:rFonts w:ascii="Times New Roman" w:hAnsi="Times New Roman"/>
          <w:color w:val="333333"/>
          <w:spacing w:val="-3"/>
          <w:sz w:val="28"/>
          <w:szCs w:val="28"/>
        </w:rPr>
        <w:t>mô </w:t>
      </w:r>
      <w:r w:rsidRPr="00EE5680">
        <w:rPr>
          <w:rFonts w:ascii="Times New Roman" w:hAnsi="Times New Roman"/>
          <w:color w:val="333333"/>
          <w:sz w:val="28"/>
          <w:szCs w:val="28"/>
        </w:rPr>
        <w:t>và định hướng phát triển của địa phương theo từng giai đoạn quy hoạch.</w:t>
      </w:r>
    </w:p>
    <w:p w:rsidR="00A452AB" w:rsidRDefault="00A452AB" w:rsidP="00A452AB">
      <w:pPr>
        <w:spacing w:line="288" w:lineRule="auto"/>
        <w:ind w:firstLine="720"/>
        <w:jc w:val="both"/>
        <w:rPr>
          <w:rFonts w:ascii="Times New Roman" w:hAnsi="Times New Roman"/>
          <w:sz w:val="28"/>
          <w:szCs w:val="28"/>
          <w:lang w:val="nl-NL"/>
        </w:rPr>
      </w:pPr>
      <w:r w:rsidRPr="00EE5680">
        <w:rPr>
          <w:rFonts w:ascii="Times New Roman" w:hAnsi="Times New Roman"/>
          <w:color w:val="333333"/>
          <w:sz w:val="28"/>
          <w:szCs w:val="28"/>
        </w:rPr>
        <w:lastRenderedPageBreak/>
        <w:t>- Xác định các chương trình, dự án ưu tiên đầu tư, nguồn lực thực hiện; chính sách quản lý quy hoạch và kiến trúc đô thị và các giải pháp thực hiện đồ án quy hoạch chung xây dựng xã đến năm</w:t>
      </w:r>
      <w:r w:rsidRPr="00EE5680">
        <w:rPr>
          <w:rFonts w:ascii="Times New Roman" w:hAnsi="Times New Roman"/>
          <w:color w:val="333333"/>
          <w:spacing w:val="-10"/>
          <w:sz w:val="28"/>
          <w:szCs w:val="28"/>
        </w:rPr>
        <w:t> </w:t>
      </w:r>
      <w:r w:rsidRPr="00EE5680">
        <w:rPr>
          <w:rFonts w:ascii="Times New Roman" w:hAnsi="Times New Roman"/>
          <w:color w:val="333333"/>
          <w:sz w:val="28"/>
          <w:szCs w:val="28"/>
        </w:rPr>
        <w:t>2030, định hướng đến năm 2035.</w:t>
      </w:r>
    </w:p>
    <w:p w:rsidR="003E08AD" w:rsidRPr="00505C89" w:rsidRDefault="00A452AB" w:rsidP="003E08AD">
      <w:pPr>
        <w:keepNext/>
        <w:tabs>
          <w:tab w:val="left" w:pos="360"/>
        </w:tabs>
        <w:spacing w:after="0" w:line="288" w:lineRule="auto"/>
        <w:ind w:firstLine="720"/>
        <w:jc w:val="both"/>
        <w:outlineLvl w:val="1"/>
        <w:rPr>
          <w:rFonts w:ascii="Times New Roman" w:hAnsi="Times New Roman"/>
          <w:b/>
          <w:sz w:val="28"/>
          <w:lang w:val="nl-NL"/>
        </w:rPr>
      </w:pPr>
      <w:r>
        <w:rPr>
          <w:rFonts w:ascii="Times New Roman" w:hAnsi="Times New Roman"/>
          <w:b/>
          <w:sz w:val="28"/>
          <w:lang w:val="nl-NL"/>
        </w:rPr>
        <w:t>2</w:t>
      </w:r>
      <w:r w:rsidR="003E08AD" w:rsidRPr="00505C89">
        <w:rPr>
          <w:rFonts w:ascii="Times New Roman" w:hAnsi="Times New Roman"/>
          <w:b/>
          <w:sz w:val="28"/>
          <w:lang w:val="nl-NL"/>
        </w:rPr>
        <w:t>. Mục tiêu điều chỉnh quy hoạch.</w:t>
      </w:r>
    </w:p>
    <w:p w:rsidR="00A452AB" w:rsidRDefault="00A452AB" w:rsidP="00A452AB">
      <w:pPr>
        <w:spacing w:line="288" w:lineRule="auto"/>
        <w:ind w:firstLine="720"/>
        <w:jc w:val="both"/>
        <w:rPr>
          <w:rFonts w:ascii="Times New Roman" w:hAnsi="Times New Roman"/>
          <w:color w:val="FF0000"/>
          <w:kern w:val="28"/>
          <w:sz w:val="28"/>
          <w:szCs w:val="32"/>
          <w:lang w:val="sv-SE"/>
        </w:rPr>
      </w:pPr>
      <w:r w:rsidRPr="00A47DE7">
        <w:rPr>
          <w:rFonts w:ascii="Times New Roman" w:hAnsi="Times New Roman"/>
          <w:spacing w:val="-4"/>
          <w:sz w:val="28"/>
          <w:szCs w:val="28"/>
          <w:lang w:val="nl-NL"/>
        </w:rPr>
        <w:t xml:space="preserve">- Cụ thể hóa </w:t>
      </w:r>
      <w:r w:rsidRPr="00A47DE7">
        <w:rPr>
          <w:rFonts w:ascii="Times New Roman" w:hAnsi="Times New Roman"/>
          <w:sz w:val="28"/>
          <w:szCs w:val="28"/>
        </w:rPr>
        <w:t xml:space="preserve">quy hoạch tỉnh thời kỳ 2021-2030, tầm nhìn đến năm 2050 đã được Thủ tướng Chính phủ phê duyệt tại Quyết định số 686/QĐ-TTg ngày 13/6/2023 và quy hoạch sử dụng </w:t>
      </w:r>
      <w:r w:rsidRPr="00A47DE7">
        <w:rPr>
          <w:rFonts w:ascii="Times New Roman" w:hAnsi="Times New Roman" w:hint="eastAsia"/>
          <w:sz w:val="28"/>
          <w:szCs w:val="28"/>
        </w:rPr>
        <w:t>đ</w:t>
      </w:r>
      <w:r w:rsidRPr="00A47DE7">
        <w:rPr>
          <w:rFonts w:ascii="Times New Roman" w:hAnsi="Times New Roman"/>
          <w:sz w:val="28"/>
          <w:szCs w:val="28"/>
        </w:rPr>
        <w:t xml:space="preserve">ất huyện Thủ Thừa được UBND Tỉnh phê duyệt tại Quyết định số </w:t>
      </w:r>
      <w:r w:rsidRPr="00A47DE7">
        <w:rPr>
          <w:rFonts w:ascii="Times New Roman" w:hAnsi="Times New Roman"/>
          <w:color w:val="FF0000"/>
          <w:kern w:val="28"/>
          <w:sz w:val="28"/>
          <w:szCs w:val="32"/>
          <w:lang w:val="sv-SE"/>
        </w:rPr>
        <w:t>12113/QĐ-UBND ngày 22/12/2022.</w:t>
      </w:r>
    </w:p>
    <w:p w:rsidR="00A452AB" w:rsidRPr="00A47DE7" w:rsidRDefault="00A452AB" w:rsidP="00A452AB">
      <w:pPr>
        <w:spacing w:line="288" w:lineRule="auto"/>
        <w:ind w:firstLine="720"/>
        <w:jc w:val="both"/>
        <w:rPr>
          <w:rFonts w:ascii="Times New Roman" w:hAnsi="Times New Roman"/>
          <w:bCs/>
          <w:iCs/>
          <w:sz w:val="28"/>
          <w:szCs w:val="28"/>
        </w:rPr>
      </w:pPr>
      <w:r w:rsidRPr="00A47DE7">
        <w:rPr>
          <w:rFonts w:ascii="Times New Roman" w:hAnsi="Times New Roman"/>
          <w:kern w:val="28"/>
          <w:sz w:val="28"/>
          <w:szCs w:val="32"/>
          <w:lang w:val="sv-SE"/>
        </w:rPr>
        <w:t xml:space="preserve">- Phù hợp với bộ tiêu chí quốc gia xây dựng nông thôn mới theo các </w:t>
      </w:r>
      <w:r w:rsidRPr="00A47DE7">
        <w:rPr>
          <w:rFonts w:ascii="Times New Roman" w:hAnsi="Times New Roman"/>
          <w:bCs/>
          <w:iCs/>
          <w:sz w:val="28"/>
          <w:szCs w:val="28"/>
        </w:rPr>
        <w:t xml:space="preserve">Quyết định số 318/QĐ-TTg ngày 08/3/2022 của Thủ Tướng Chính phủ về việc ban hành bộ tiêu chí quốc gia về xã </w:t>
      </w:r>
      <w:r w:rsidR="00A3183A">
        <w:rPr>
          <w:rFonts w:ascii="Times New Roman" w:hAnsi="Times New Roman"/>
          <w:bCs/>
          <w:iCs/>
          <w:sz w:val="28"/>
          <w:szCs w:val="28"/>
        </w:rPr>
        <w:t>NTM</w:t>
      </w:r>
      <w:r w:rsidRPr="00A47DE7">
        <w:rPr>
          <w:rFonts w:ascii="Times New Roman" w:hAnsi="Times New Roman"/>
          <w:bCs/>
          <w:iCs/>
          <w:sz w:val="28"/>
          <w:szCs w:val="28"/>
        </w:rPr>
        <w:t xml:space="preserve"> và xã </w:t>
      </w:r>
      <w:r w:rsidR="00A3183A">
        <w:rPr>
          <w:rFonts w:ascii="Times New Roman" w:hAnsi="Times New Roman"/>
          <w:bCs/>
          <w:iCs/>
          <w:sz w:val="28"/>
          <w:szCs w:val="28"/>
        </w:rPr>
        <w:t>NTM</w:t>
      </w:r>
      <w:r w:rsidRPr="00A47DE7">
        <w:rPr>
          <w:rFonts w:ascii="Times New Roman" w:hAnsi="Times New Roman"/>
          <w:bCs/>
          <w:iCs/>
          <w:sz w:val="28"/>
          <w:szCs w:val="28"/>
        </w:rPr>
        <w:t xml:space="preserve"> nâng cao giai đoạn 2021-2025</w:t>
      </w:r>
      <w:r w:rsidR="00A3183A">
        <w:rPr>
          <w:rFonts w:ascii="Times New Roman" w:hAnsi="Times New Roman"/>
          <w:bCs/>
          <w:iCs/>
          <w:sz w:val="28"/>
          <w:szCs w:val="28"/>
        </w:rPr>
        <w:t xml:space="preserve">; </w:t>
      </w:r>
      <w:r w:rsidR="00A3183A" w:rsidRPr="00B4116E">
        <w:rPr>
          <w:rFonts w:ascii="Times New Roman" w:hAnsi="Times New Roman"/>
          <w:bCs/>
          <w:iCs/>
          <w:sz w:val="28"/>
          <w:szCs w:val="28"/>
        </w:rPr>
        <w:t>Quyết định số 211/QĐ-TTg ngày 01/3/2024 của Thủ</w:t>
      </w:r>
      <w:r w:rsidR="00A3183A">
        <w:rPr>
          <w:rFonts w:ascii="Times New Roman" w:hAnsi="Times New Roman"/>
          <w:bCs/>
          <w:iCs/>
          <w:sz w:val="28"/>
          <w:szCs w:val="28"/>
        </w:rPr>
        <w:t xml:space="preserve"> </w:t>
      </w:r>
      <w:r w:rsidR="00A3183A" w:rsidRPr="00B4116E">
        <w:rPr>
          <w:rFonts w:ascii="Times New Roman" w:hAnsi="Times New Roman"/>
          <w:bCs/>
          <w:iCs/>
          <w:sz w:val="28"/>
          <w:szCs w:val="28"/>
        </w:rPr>
        <w:t>Tướng</w:t>
      </w:r>
      <w:r w:rsidR="00A3183A">
        <w:rPr>
          <w:rFonts w:ascii="Times New Roman" w:hAnsi="Times New Roman"/>
          <w:bCs/>
          <w:iCs/>
          <w:sz w:val="28"/>
          <w:szCs w:val="28"/>
        </w:rPr>
        <w:t xml:space="preserve"> </w:t>
      </w:r>
      <w:r w:rsidR="00A3183A" w:rsidRPr="00B4116E">
        <w:rPr>
          <w:rFonts w:ascii="Times New Roman" w:hAnsi="Times New Roman"/>
          <w:bCs/>
          <w:iCs/>
          <w:sz w:val="28"/>
          <w:szCs w:val="28"/>
        </w:rPr>
        <w:t>Chính</w:t>
      </w:r>
      <w:r w:rsidR="00A3183A">
        <w:rPr>
          <w:rFonts w:ascii="Times New Roman" w:hAnsi="Times New Roman"/>
          <w:bCs/>
          <w:iCs/>
          <w:sz w:val="28"/>
          <w:szCs w:val="28"/>
        </w:rPr>
        <w:t xml:space="preserve"> </w:t>
      </w:r>
      <w:r w:rsidR="00A3183A" w:rsidRPr="00B4116E">
        <w:rPr>
          <w:rFonts w:ascii="Times New Roman" w:hAnsi="Times New Roman"/>
          <w:bCs/>
          <w:iCs/>
          <w:sz w:val="28"/>
          <w:szCs w:val="28"/>
        </w:rPr>
        <w:t>Phủ về việc sửa đổi một số tiêu chí, chỉ tiêu của bộ tiêu chí quốc gia</w:t>
      </w:r>
      <w:r w:rsidR="00A3183A">
        <w:rPr>
          <w:rFonts w:ascii="Times New Roman" w:hAnsi="Times New Roman"/>
          <w:bCs/>
          <w:iCs/>
          <w:sz w:val="28"/>
          <w:szCs w:val="28"/>
        </w:rPr>
        <w:t xml:space="preserve"> </w:t>
      </w:r>
      <w:r w:rsidR="00A3183A" w:rsidRPr="00B4116E">
        <w:rPr>
          <w:rFonts w:ascii="Times New Roman" w:hAnsi="Times New Roman"/>
          <w:bCs/>
          <w:iCs/>
          <w:sz w:val="28"/>
          <w:szCs w:val="28"/>
        </w:rPr>
        <w:t>về</w:t>
      </w:r>
      <w:r w:rsidR="00A3183A">
        <w:rPr>
          <w:rFonts w:ascii="Times New Roman" w:hAnsi="Times New Roman"/>
          <w:bCs/>
          <w:iCs/>
          <w:sz w:val="28"/>
          <w:szCs w:val="28"/>
        </w:rPr>
        <w:t xml:space="preserve"> </w:t>
      </w:r>
      <w:r w:rsidR="00A3183A" w:rsidRPr="00B4116E">
        <w:rPr>
          <w:rFonts w:ascii="Times New Roman" w:hAnsi="Times New Roman"/>
          <w:bCs/>
          <w:iCs/>
          <w:sz w:val="28"/>
          <w:szCs w:val="28"/>
        </w:rPr>
        <w:t>xã</w:t>
      </w:r>
      <w:r w:rsidR="00A3183A">
        <w:rPr>
          <w:rFonts w:ascii="Times New Roman" w:hAnsi="Times New Roman"/>
          <w:bCs/>
          <w:iCs/>
          <w:sz w:val="28"/>
          <w:szCs w:val="28"/>
        </w:rPr>
        <w:t xml:space="preserve"> NTM</w:t>
      </w:r>
      <w:r w:rsidR="00A3183A" w:rsidRPr="00B4116E">
        <w:rPr>
          <w:rFonts w:ascii="Times New Roman" w:hAnsi="Times New Roman"/>
          <w:bCs/>
          <w:iCs/>
          <w:sz w:val="28"/>
          <w:szCs w:val="28"/>
        </w:rPr>
        <w:t xml:space="preserve">, xã </w:t>
      </w:r>
      <w:r w:rsidR="00A3183A">
        <w:rPr>
          <w:rFonts w:ascii="Times New Roman" w:hAnsi="Times New Roman"/>
          <w:bCs/>
          <w:iCs/>
          <w:sz w:val="28"/>
          <w:szCs w:val="28"/>
        </w:rPr>
        <w:t>NTM</w:t>
      </w:r>
      <w:r w:rsidR="00A3183A" w:rsidRPr="00B4116E">
        <w:rPr>
          <w:rFonts w:ascii="Times New Roman" w:hAnsi="Times New Roman"/>
          <w:bCs/>
          <w:iCs/>
          <w:sz w:val="28"/>
          <w:szCs w:val="28"/>
        </w:rPr>
        <w:t xml:space="preserve"> nâng cao, huyện </w:t>
      </w:r>
      <w:r w:rsidR="00A3183A">
        <w:rPr>
          <w:rFonts w:ascii="Times New Roman" w:hAnsi="Times New Roman"/>
          <w:bCs/>
          <w:iCs/>
          <w:sz w:val="28"/>
          <w:szCs w:val="28"/>
        </w:rPr>
        <w:t>NTM</w:t>
      </w:r>
      <w:r w:rsidR="00A3183A" w:rsidRPr="00B4116E">
        <w:rPr>
          <w:rFonts w:ascii="Times New Roman" w:hAnsi="Times New Roman"/>
          <w:bCs/>
          <w:iCs/>
          <w:sz w:val="28"/>
          <w:szCs w:val="28"/>
        </w:rPr>
        <w:t xml:space="preserve">, huyện </w:t>
      </w:r>
      <w:r w:rsidR="00A3183A">
        <w:rPr>
          <w:rFonts w:ascii="Times New Roman" w:hAnsi="Times New Roman"/>
          <w:bCs/>
          <w:iCs/>
          <w:sz w:val="28"/>
          <w:szCs w:val="28"/>
        </w:rPr>
        <w:t>NTM</w:t>
      </w:r>
      <w:r w:rsidR="00A3183A" w:rsidRPr="00B4116E">
        <w:rPr>
          <w:rFonts w:ascii="Times New Roman" w:hAnsi="Times New Roman"/>
          <w:bCs/>
          <w:iCs/>
          <w:sz w:val="28"/>
          <w:szCs w:val="28"/>
        </w:rPr>
        <w:t xml:space="preserve"> nâng</w:t>
      </w:r>
      <w:r w:rsidR="00A3183A">
        <w:rPr>
          <w:rFonts w:ascii="Times New Roman" w:hAnsi="Times New Roman"/>
          <w:bCs/>
          <w:iCs/>
          <w:sz w:val="28"/>
          <w:szCs w:val="28"/>
        </w:rPr>
        <w:t xml:space="preserve"> </w:t>
      </w:r>
      <w:r w:rsidR="00A3183A" w:rsidRPr="00B4116E">
        <w:rPr>
          <w:rFonts w:ascii="Times New Roman" w:hAnsi="Times New Roman"/>
          <w:bCs/>
          <w:iCs/>
          <w:sz w:val="28"/>
          <w:szCs w:val="28"/>
        </w:rPr>
        <w:t>cao</w:t>
      </w:r>
      <w:r w:rsidR="00A3183A">
        <w:rPr>
          <w:rFonts w:ascii="Times New Roman" w:hAnsi="Times New Roman"/>
          <w:bCs/>
          <w:iCs/>
          <w:sz w:val="28"/>
          <w:szCs w:val="28"/>
        </w:rPr>
        <w:t xml:space="preserve"> </w:t>
      </w:r>
      <w:r w:rsidR="00A3183A" w:rsidRPr="00B4116E">
        <w:rPr>
          <w:rFonts w:ascii="Times New Roman" w:hAnsi="Times New Roman"/>
          <w:bCs/>
          <w:iCs/>
          <w:sz w:val="28"/>
          <w:szCs w:val="28"/>
        </w:rPr>
        <w:t>giai</w:t>
      </w:r>
      <w:r w:rsidR="00A3183A">
        <w:rPr>
          <w:rFonts w:ascii="Times New Roman" w:hAnsi="Times New Roman"/>
          <w:bCs/>
          <w:iCs/>
          <w:sz w:val="28"/>
          <w:szCs w:val="28"/>
        </w:rPr>
        <w:t xml:space="preserve"> </w:t>
      </w:r>
      <w:r w:rsidR="00A3183A" w:rsidRPr="00B4116E">
        <w:rPr>
          <w:rFonts w:ascii="Times New Roman" w:hAnsi="Times New Roman"/>
          <w:bCs/>
          <w:iCs/>
          <w:sz w:val="28"/>
          <w:szCs w:val="28"/>
        </w:rPr>
        <w:t>đoạn 2021-2025;</w:t>
      </w:r>
      <w:r w:rsidRPr="00A47DE7">
        <w:rPr>
          <w:rFonts w:ascii="Times New Roman" w:hAnsi="Times New Roman"/>
          <w:bCs/>
          <w:iCs/>
          <w:sz w:val="28"/>
          <w:szCs w:val="28"/>
        </w:rPr>
        <w:t xml:space="preserve"> Quyết định số 8151/QĐ-UBND ngày 31/8/2022 của UBND tỉnh Long An về việc ban hành bộ tiêu chí </w:t>
      </w:r>
      <w:r w:rsidR="00A3183A">
        <w:rPr>
          <w:rFonts w:ascii="Times New Roman" w:hAnsi="Times New Roman"/>
          <w:bCs/>
          <w:iCs/>
          <w:sz w:val="28"/>
          <w:szCs w:val="28"/>
        </w:rPr>
        <w:t xml:space="preserve">NTM </w:t>
      </w:r>
      <w:r w:rsidRPr="00A47DE7">
        <w:rPr>
          <w:rFonts w:ascii="Times New Roman" w:hAnsi="Times New Roman"/>
          <w:bCs/>
          <w:iCs/>
          <w:sz w:val="28"/>
          <w:szCs w:val="28"/>
        </w:rPr>
        <w:t xml:space="preserve">và </w:t>
      </w:r>
      <w:r w:rsidR="00A3183A">
        <w:rPr>
          <w:rFonts w:ascii="Times New Roman" w:hAnsi="Times New Roman"/>
          <w:bCs/>
          <w:iCs/>
          <w:sz w:val="28"/>
          <w:szCs w:val="28"/>
        </w:rPr>
        <w:t>NTM</w:t>
      </w:r>
      <w:r w:rsidRPr="00A47DE7">
        <w:rPr>
          <w:rFonts w:ascii="Times New Roman" w:hAnsi="Times New Roman"/>
          <w:bCs/>
          <w:iCs/>
          <w:sz w:val="28"/>
          <w:szCs w:val="28"/>
        </w:rPr>
        <w:t xml:space="preserve"> nâng cao của tỉnh Long An (giai đoạn 2021-2025) và Quyết định số 2524/QĐ-UBND ngày 10/7/2017 của UBND tỉnh </w:t>
      </w:r>
      <w:r w:rsidRPr="00A3183A">
        <w:rPr>
          <w:rFonts w:ascii="Times New Roman" w:hAnsi="Times New Roman"/>
          <w:bCs/>
          <w:iCs/>
          <w:sz w:val="28"/>
          <w:szCs w:val="28"/>
        </w:rPr>
        <w:t xml:space="preserve">Long An </w:t>
      </w:r>
      <w:r w:rsidRPr="00A47DE7">
        <w:rPr>
          <w:rFonts w:ascii="Times New Roman" w:hAnsi="Times New Roman"/>
          <w:bCs/>
          <w:iCs/>
          <w:sz w:val="28"/>
          <w:szCs w:val="28"/>
        </w:rPr>
        <w:t xml:space="preserve">về việc ban hành quy định đánh giá thực hiện các tiêu chí xã NTM của tỉnh. </w:t>
      </w:r>
    </w:p>
    <w:p w:rsidR="00A452AB" w:rsidRPr="00A3183A" w:rsidRDefault="00A452AB" w:rsidP="00A452AB">
      <w:pPr>
        <w:spacing w:line="288" w:lineRule="auto"/>
        <w:ind w:firstLine="720"/>
        <w:jc w:val="both"/>
        <w:rPr>
          <w:rFonts w:ascii="Times New Roman" w:hAnsi="Times New Roman"/>
          <w:sz w:val="28"/>
          <w:szCs w:val="28"/>
        </w:rPr>
      </w:pPr>
      <w:r w:rsidRPr="00A3183A">
        <w:rPr>
          <w:rFonts w:ascii="Times New Roman" w:hAnsi="Times New Roman"/>
          <w:sz w:val="28"/>
          <w:szCs w:val="28"/>
        </w:rPr>
        <w:t>- Gắn kết chặt chẽ với Chương trình xây dựng nông thôn mới, các chương trình mục tiêu, các chương trình, dự án khác đang triển khai trên địa bàn và gắn với kế hoạch phát triển kinh tế - xã hội của địa</w:t>
      </w:r>
      <w:r w:rsidRPr="00A3183A">
        <w:rPr>
          <w:rFonts w:ascii="Times New Roman" w:hAnsi="Times New Roman"/>
          <w:spacing w:val="-14"/>
          <w:sz w:val="28"/>
          <w:szCs w:val="28"/>
        </w:rPr>
        <w:t> </w:t>
      </w:r>
      <w:r w:rsidRPr="00A3183A">
        <w:rPr>
          <w:rFonts w:ascii="Times New Roman" w:hAnsi="Times New Roman"/>
          <w:sz w:val="28"/>
          <w:szCs w:val="28"/>
        </w:rPr>
        <w:t>phương.</w:t>
      </w:r>
    </w:p>
    <w:p w:rsidR="00A452AB" w:rsidRPr="00A3183A" w:rsidRDefault="00A452AB" w:rsidP="00A452AB">
      <w:pPr>
        <w:spacing w:line="288" w:lineRule="auto"/>
        <w:ind w:firstLine="720"/>
        <w:jc w:val="both"/>
        <w:rPr>
          <w:rFonts w:ascii="Times New Roman" w:hAnsi="Times New Roman"/>
          <w:spacing w:val="-1"/>
          <w:sz w:val="28"/>
          <w:szCs w:val="28"/>
        </w:rPr>
      </w:pPr>
      <w:r w:rsidRPr="00A3183A">
        <w:rPr>
          <w:rFonts w:ascii="Times New Roman" w:hAnsi="Times New Roman"/>
          <w:spacing w:val="-1"/>
          <w:sz w:val="28"/>
          <w:szCs w:val="28"/>
        </w:rPr>
        <w:t>- Xác lập quỹ đất ở, quỹ đất xây dựng hạ tầng xã hội, quỹ đất xây dựng các công trình sản xuất và các quỹ đất về hạ tầng kỹ thuật, đảm bảo sử dụng đất có hiệu quả gắn kết giữa hoạt động sản xuất, bảo vệ môi trường, an ninh quốc phòng.</w:t>
      </w:r>
    </w:p>
    <w:p w:rsidR="00A452AB" w:rsidRPr="002C0AA0" w:rsidRDefault="00A452AB" w:rsidP="00A452AB">
      <w:pPr>
        <w:spacing w:line="288" w:lineRule="auto"/>
        <w:ind w:firstLine="720"/>
        <w:jc w:val="both"/>
        <w:rPr>
          <w:rFonts w:ascii="Times New Roman" w:hAnsi="Times New Roman"/>
          <w:sz w:val="28"/>
          <w:szCs w:val="28"/>
          <w:lang w:val="nl-NL"/>
        </w:rPr>
      </w:pPr>
      <w:r w:rsidRPr="002C0AA0">
        <w:rPr>
          <w:rFonts w:ascii="Times New Roman" w:hAnsi="Times New Roman"/>
          <w:sz w:val="28"/>
          <w:szCs w:val="28"/>
          <w:lang w:val="nl-NL"/>
        </w:rPr>
        <w:t xml:space="preserve">- </w:t>
      </w:r>
      <w:r>
        <w:rPr>
          <w:rFonts w:ascii="Times New Roman" w:hAnsi="Times New Roman"/>
          <w:sz w:val="28"/>
          <w:szCs w:val="28"/>
          <w:lang w:val="nl-NL"/>
        </w:rPr>
        <w:t>Rà soát, c</w:t>
      </w:r>
      <w:r w:rsidRPr="002C0AA0">
        <w:rPr>
          <w:rFonts w:ascii="Times New Roman" w:hAnsi="Times New Roman"/>
          <w:sz w:val="28"/>
          <w:szCs w:val="28"/>
          <w:lang w:val="nl-NL"/>
        </w:rPr>
        <w:t>ập nhật</w:t>
      </w:r>
      <w:r>
        <w:rPr>
          <w:rFonts w:ascii="Times New Roman" w:hAnsi="Times New Roman"/>
          <w:sz w:val="28"/>
          <w:szCs w:val="28"/>
          <w:lang w:val="nl-NL"/>
        </w:rPr>
        <w:t xml:space="preserve"> các công trình, dự án hiện hữu và </w:t>
      </w:r>
      <w:r w:rsidRPr="00C540CB">
        <w:rPr>
          <w:rFonts w:ascii="Times New Roman" w:hAnsi="Times New Roman"/>
          <w:sz w:val="28"/>
          <w:szCs w:val="28"/>
          <w:lang w:val="nl-NL"/>
        </w:rPr>
        <w:t>bổ sung các dự án mới theo định hướng quy hoạch tỉnh thời kỳ 2021-2030, tầm nhìn đến 2050 và quy hoạch sử dụng đất giai đoạn 20</w:t>
      </w:r>
      <w:r>
        <w:rPr>
          <w:rFonts w:ascii="Times New Roman" w:hAnsi="Times New Roman"/>
          <w:sz w:val="28"/>
          <w:szCs w:val="28"/>
          <w:lang w:val="nl-NL"/>
        </w:rPr>
        <w:t xml:space="preserve">21-2030 của huyện; </w:t>
      </w:r>
      <w:r w:rsidRPr="00A47DE7">
        <w:rPr>
          <w:rFonts w:ascii="Times New Roman" w:hAnsi="Times New Roman"/>
          <w:sz w:val="28"/>
          <w:szCs w:val="28"/>
          <w:lang w:val="nl-NL"/>
        </w:rPr>
        <w:t>tạo cơ sở pháp lý cho việc triển khai, quản lý, đầu tư xây dựng hạ tầng kỹ thuật, hạ tầng xã hội và các khu dân cư, khu công nghiệp; thu hút đầu tư.</w:t>
      </w:r>
    </w:p>
    <w:p w:rsidR="003E08AD" w:rsidRPr="00505C89" w:rsidRDefault="00A452AB" w:rsidP="003E08AD">
      <w:pPr>
        <w:keepNext/>
        <w:tabs>
          <w:tab w:val="left" w:pos="360"/>
        </w:tabs>
        <w:spacing w:after="0" w:line="288" w:lineRule="auto"/>
        <w:ind w:firstLine="720"/>
        <w:jc w:val="both"/>
        <w:outlineLvl w:val="1"/>
        <w:rPr>
          <w:rFonts w:ascii="Times New Roman" w:hAnsi="Times New Roman"/>
          <w:b/>
          <w:sz w:val="28"/>
          <w:lang w:val="nl-NL"/>
        </w:rPr>
      </w:pPr>
      <w:r>
        <w:rPr>
          <w:rFonts w:ascii="Times New Roman" w:hAnsi="Times New Roman"/>
          <w:b/>
          <w:sz w:val="28"/>
          <w:lang w:val="nl-NL"/>
        </w:rPr>
        <w:t>*</w:t>
      </w:r>
      <w:r w:rsidR="003E08AD" w:rsidRPr="00505C89">
        <w:rPr>
          <w:rFonts w:ascii="Times New Roman" w:hAnsi="Times New Roman"/>
          <w:b/>
          <w:sz w:val="28"/>
          <w:lang w:val="nl-NL"/>
        </w:rPr>
        <w:t xml:space="preserve"> Mục tiêu </w:t>
      </w:r>
      <w:r w:rsidR="003E08AD">
        <w:rPr>
          <w:rFonts w:ascii="Times New Roman" w:hAnsi="Times New Roman"/>
          <w:b/>
          <w:sz w:val="28"/>
          <w:lang w:val="nl-NL"/>
        </w:rPr>
        <w:t>xây dựng nông thôn mới và các yêu cầu đặt ra.</w:t>
      </w:r>
    </w:p>
    <w:p w:rsidR="003E08AD" w:rsidRDefault="003E08AD" w:rsidP="003E08AD">
      <w:pPr>
        <w:spacing w:after="0" w:line="288" w:lineRule="auto"/>
        <w:ind w:firstLine="720"/>
        <w:jc w:val="both"/>
        <w:rPr>
          <w:rFonts w:ascii="Times New Roman" w:hAnsi="Times New Roman"/>
          <w:bCs/>
          <w:iCs/>
          <w:sz w:val="28"/>
          <w:szCs w:val="28"/>
        </w:rPr>
      </w:pPr>
      <w:r w:rsidRPr="000C18A2">
        <w:rPr>
          <w:rFonts w:ascii="Times New Roman" w:hAnsi="Times New Roman"/>
          <w:spacing w:val="-4"/>
          <w:sz w:val="28"/>
          <w:szCs w:val="28"/>
          <w:lang w:val="nl-NL"/>
        </w:rPr>
        <w:t xml:space="preserve">- Mục tiêu cụ thể để là đưa </w:t>
      </w:r>
      <w:r w:rsidR="00FC2A9E">
        <w:rPr>
          <w:rFonts w:ascii="Times New Roman" w:hAnsi="Times New Roman"/>
          <w:spacing w:val="-4"/>
          <w:sz w:val="28"/>
          <w:szCs w:val="28"/>
          <w:lang w:val="nl-NL"/>
        </w:rPr>
        <w:t>Long Thuận</w:t>
      </w:r>
      <w:r w:rsidRPr="000C18A2">
        <w:rPr>
          <w:rFonts w:ascii="Times New Roman" w:hAnsi="Times New Roman"/>
          <w:spacing w:val="-4"/>
          <w:sz w:val="28"/>
          <w:szCs w:val="28"/>
          <w:lang w:val="nl-NL"/>
        </w:rPr>
        <w:t xml:space="preserve"> trở thành xã nông thôn mới vào năm </w:t>
      </w:r>
      <w:r w:rsidRPr="00B668DB">
        <w:rPr>
          <w:rFonts w:ascii="Times New Roman" w:hAnsi="Times New Roman"/>
          <w:color w:val="FF0000"/>
          <w:spacing w:val="-4"/>
          <w:sz w:val="28"/>
          <w:szCs w:val="28"/>
          <w:lang w:val="nl-NL"/>
        </w:rPr>
        <w:t>202</w:t>
      </w:r>
      <w:r w:rsidR="00D224AE">
        <w:rPr>
          <w:rFonts w:ascii="Times New Roman" w:hAnsi="Times New Roman"/>
          <w:color w:val="FF0000"/>
          <w:spacing w:val="-4"/>
          <w:sz w:val="28"/>
          <w:szCs w:val="28"/>
          <w:lang w:val="nl-NL"/>
        </w:rPr>
        <w:t>4</w:t>
      </w:r>
      <w:r w:rsidRPr="00B668DB">
        <w:rPr>
          <w:rFonts w:ascii="Times New Roman" w:hAnsi="Times New Roman"/>
          <w:spacing w:val="-4"/>
          <w:sz w:val="28"/>
          <w:szCs w:val="28"/>
          <w:lang w:val="nl-NL"/>
        </w:rPr>
        <w:t>.</w:t>
      </w:r>
      <w:r w:rsidRPr="000C18A2">
        <w:rPr>
          <w:rFonts w:ascii="Times New Roman" w:hAnsi="Times New Roman"/>
          <w:spacing w:val="-4"/>
          <w:sz w:val="28"/>
          <w:szCs w:val="28"/>
          <w:lang w:val="nl-NL"/>
        </w:rPr>
        <w:t xml:space="preserve"> Để đạt được mục tiêu này xã cần phải đạt được tất cả các tiêu chí của xã nông thôn mới theo </w:t>
      </w:r>
      <w:r w:rsidRPr="000C18A2">
        <w:rPr>
          <w:rFonts w:ascii="Times New Roman" w:hAnsi="Times New Roman"/>
          <w:bCs/>
          <w:iCs/>
          <w:sz w:val="28"/>
          <w:szCs w:val="28"/>
        </w:rPr>
        <w:t>Quyết định số 8151/QĐ-UBND ngày 31/8/2022 của UBND tỉnh Long An về việc ban hành bộ tiêu chí nông thôn mới và nông thôn mới nâng cao của tỉnh Long An (giai đoạn 2021-2025).</w:t>
      </w:r>
    </w:p>
    <w:p w:rsidR="004F337E" w:rsidRPr="00C367C5" w:rsidRDefault="00A452AB" w:rsidP="004F337E">
      <w:pPr>
        <w:spacing w:line="288" w:lineRule="auto"/>
        <w:ind w:firstLine="720"/>
        <w:jc w:val="both"/>
        <w:rPr>
          <w:rFonts w:ascii="Times New Roman" w:hAnsi="Times New Roman"/>
          <w:sz w:val="28"/>
          <w:szCs w:val="28"/>
        </w:rPr>
      </w:pPr>
      <w:r w:rsidRPr="004F337E">
        <w:rPr>
          <w:rFonts w:ascii="Times New Roman" w:hAnsi="Times New Roman"/>
          <w:b/>
          <w:sz w:val="28"/>
          <w:szCs w:val="28"/>
          <w:lang w:val="nl-NL"/>
        </w:rPr>
        <w:lastRenderedPageBreak/>
        <w:t> </w:t>
      </w:r>
      <w:r w:rsidR="004F337E" w:rsidRPr="004F337E">
        <w:rPr>
          <w:rFonts w:ascii="Times New Roman" w:hAnsi="Times New Roman"/>
          <w:b/>
          <w:sz w:val="28"/>
          <w:szCs w:val="28"/>
          <w:lang w:val="nl-NL"/>
        </w:rPr>
        <w:t>II</w:t>
      </w:r>
      <w:r w:rsidR="004F337E" w:rsidRPr="004F337E">
        <w:rPr>
          <w:rFonts w:ascii="Times New Roman" w:hAnsi="Times New Roman"/>
          <w:b/>
          <w:sz w:val="28"/>
          <w:szCs w:val="28"/>
        </w:rPr>
        <w:t>I</w:t>
      </w:r>
      <w:r w:rsidR="004F337E" w:rsidRPr="00505C89">
        <w:rPr>
          <w:rFonts w:ascii="Times New Roman" w:hAnsi="Times New Roman"/>
          <w:b/>
          <w:sz w:val="28"/>
          <w:szCs w:val="28"/>
        </w:rPr>
        <w:t xml:space="preserve">. Phạm vi lập quy hoạch, </w:t>
      </w:r>
      <w:r w:rsidR="004F337E" w:rsidRPr="001D4127">
        <w:rPr>
          <w:rFonts w:ascii="Times New Roman" w:hAnsi="Times New Roman"/>
          <w:b/>
          <w:sz w:val="28"/>
          <w:szCs w:val="28"/>
          <w:lang w:val="nl-NL"/>
        </w:rPr>
        <w:t>thời hạn, phân kỳ quy hoạch</w:t>
      </w:r>
      <w:r w:rsidR="004F337E">
        <w:rPr>
          <w:rFonts w:ascii="Times New Roman" w:hAnsi="Times New Roman"/>
          <w:b/>
          <w:sz w:val="28"/>
          <w:szCs w:val="28"/>
        </w:rPr>
        <w:t xml:space="preserve">; </w:t>
      </w:r>
      <w:r w:rsidR="004F337E">
        <w:rPr>
          <w:rFonts w:ascii="Times New Roman" w:hAnsi="Times New Roman"/>
          <w:b/>
          <w:sz w:val="28"/>
          <w:szCs w:val="28"/>
          <w:lang w:val="nl-NL"/>
        </w:rPr>
        <w:t>t</w:t>
      </w:r>
      <w:r w:rsidR="004F337E" w:rsidRPr="00F25670">
        <w:rPr>
          <w:rFonts w:ascii="Times New Roman" w:hAnsi="Times New Roman"/>
          <w:b/>
          <w:sz w:val="28"/>
          <w:szCs w:val="28"/>
          <w:lang w:val="nl-NL"/>
        </w:rPr>
        <w:t>ính chất, chức năng, kinh tế chủ đạo của xã</w:t>
      </w:r>
      <w:r w:rsidR="004F337E">
        <w:rPr>
          <w:rFonts w:ascii="Times New Roman" w:hAnsi="Times New Roman"/>
          <w:b/>
          <w:sz w:val="28"/>
          <w:szCs w:val="28"/>
          <w:lang w:val="nl-NL"/>
        </w:rPr>
        <w:t>:</w:t>
      </w:r>
    </w:p>
    <w:p w:rsidR="004F337E" w:rsidRDefault="004F337E" w:rsidP="004F337E">
      <w:pPr>
        <w:spacing w:before="60" w:after="60"/>
        <w:ind w:firstLine="567"/>
        <w:jc w:val="both"/>
        <w:rPr>
          <w:rFonts w:ascii="Times New Roman" w:hAnsi="Times New Roman"/>
          <w:b/>
          <w:sz w:val="28"/>
          <w:szCs w:val="28"/>
          <w:lang w:val="nl-NL"/>
        </w:rPr>
      </w:pPr>
      <w:r w:rsidRPr="00505C89">
        <w:rPr>
          <w:rFonts w:ascii="Times New Roman" w:hAnsi="Times New Roman"/>
          <w:b/>
          <w:sz w:val="28"/>
          <w:szCs w:val="28"/>
          <w:lang w:val="nl-NL"/>
        </w:rPr>
        <w:t>1. Phạm vi lập quy hoạch.</w:t>
      </w:r>
    </w:p>
    <w:p w:rsidR="00D224AE" w:rsidRPr="006949B2" w:rsidRDefault="00D224AE" w:rsidP="00D224AE">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Phạm vi nghiên cứu lập điều chỉnh quy hoạch là toàn bộ địa giới hành chính xã Long Thuận, huyện Thủ Thừa, tỉnh Long An, ranh giới được giới hạn như sau:</w:t>
      </w:r>
    </w:p>
    <w:p w:rsidR="00D224AE" w:rsidRPr="006949B2" w:rsidRDefault="00D224AE" w:rsidP="00D224AE">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Bắc giáp: xã Long Thạnh và Tân Long.</w:t>
      </w:r>
    </w:p>
    <w:p w:rsidR="00D224AE" w:rsidRPr="006949B2" w:rsidRDefault="00D224AE" w:rsidP="00D224AE">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Đông giáp: xã Tân Long và xã Tân Thành.</w:t>
      </w:r>
    </w:p>
    <w:p w:rsidR="00D224AE" w:rsidRPr="006949B2" w:rsidRDefault="00D224AE" w:rsidP="00D224AE">
      <w:pPr>
        <w:spacing w:before="60" w:after="60"/>
        <w:ind w:firstLine="720"/>
        <w:jc w:val="both"/>
        <w:rPr>
          <w:rFonts w:ascii="Times New Roman" w:hAnsi="Times New Roman"/>
          <w:bCs/>
          <w:iCs/>
          <w:sz w:val="28"/>
          <w:szCs w:val="28"/>
          <w:lang w:val="vi-VN"/>
        </w:rPr>
      </w:pPr>
      <w:r w:rsidRPr="006949B2">
        <w:rPr>
          <w:rFonts w:ascii="Times New Roman" w:hAnsi="Times New Roman"/>
          <w:bCs/>
          <w:iCs/>
          <w:sz w:val="28"/>
          <w:szCs w:val="28"/>
          <w:lang w:val="vi-VN"/>
        </w:rPr>
        <w:t>- Phía Tây giáp: sông Vàm Cỏ Tây</w:t>
      </w:r>
      <w:r>
        <w:rPr>
          <w:rFonts w:ascii="Times New Roman" w:hAnsi="Times New Roman"/>
          <w:bCs/>
          <w:iCs/>
          <w:sz w:val="28"/>
          <w:szCs w:val="28"/>
        </w:rPr>
        <w:t>.</w:t>
      </w:r>
      <w:r w:rsidRPr="006949B2">
        <w:rPr>
          <w:rFonts w:ascii="Times New Roman" w:hAnsi="Times New Roman"/>
          <w:bCs/>
          <w:iCs/>
          <w:sz w:val="28"/>
          <w:szCs w:val="28"/>
          <w:lang w:val="vi-VN"/>
        </w:rPr>
        <w:t xml:space="preserve"> </w:t>
      </w:r>
    </w:p>
    <w:p w:rsidR="00D224AE" w:rsidRDefault="00D224AE" w:rsidP="00D224AE">
      <w:pPr>
        <w:pStyle w:val="Noidung"/>
        <w:spacing w:before="0" w:after="0" w:line="288" w:lineRule="auto"/>
        <w:ind w:left="0"/>
        <w:rPr>
          <w:rFonts w:ascii="Times New Roman" w:hAnsi="Times New Roman"/>
          <w:color w:val="000000"/>
          <w:sz w:val="28"/>
          <w:szCs w:val="28"/>
        </w:rPr>
      </w:pPr>
      <w:r w:rsidRPr="006949B2">
        <w:rPr>
          <w:rFonts w:ascii="Times New Roman" w:hAnsi="Times New Roman"/>
          <w:color w:val="000000"/>
          <w:sz w:val="28"/>
          <w:szCs w:val="28"/>
          <w:lang w:val="vi-VN"/>
        </w:rPr>
        <w:t>- Phía Nam giáp: xã M</w:t>
      </w:r>
      <w:r w:rsidRPr="006949B2">
        <w:rPr>
          <w:rFonts w:ascii="Times New Roman" w:hAnsi="Times New Roman" w:cs="Calibri"/>
          <w:color w:val="000000"/>
          <w:sz w:val="28"/>
          <w:szCs w:val="28"/>
          <w:lang w:val="vi-VN"/>
        </w:rPr>
        <w:t>ỹ</w:t>
      </w:r>
      <w:r w:rsidRPr="006949B2">
        <w:rPr>
          <w:rFonts w:ascii="Times New Roman" w:hAnsi="Times New Roman"/>
          <w:color w:val="000000"/>
          <w:sz w:val="28"/>
          <w:szCs w:val="28"/>
          <w:lang w:val="vi-VN"/>
        </w:rPr>
        <w:t xml:space="preserve"> L</w:t>
      </w:r>
      <w:r w:rsidRPr="006949B2">
        <w:rPr>
          <w:rFonts w:ascii="Times New Roman" w:hAnsi="Times New Roman" w:cs="Calibri"/>
          <w:color w:val="000000"/>
          <w:sz w:val="28"/>
          <w:szCs w:val="28"/>
          <w:lang w:val="vi-VN"/>
        </w:rPr>
        <w:t>ạ</w:t>
      </w:r>
      <w:r w:rsidRPr="006949B2">
        <w:rPr>
          <w:rFonts w:ascii="Times New Roman" w:hAnsi="Times New Roman"/>
          <w:color w:val="000000"/>
          <w:sz w:val="28"/>
          <w:szCs w:val="28"/>
          <w:lang w:val="vi-VN"/>
        </w:rPr>
        <w:t>c</w:t>
      </w:r>
      <w:r>
        <w:rPr>
          <w:rFonts w:ascii="Times New Roman" w:hAnsi="Times New Roman"/>
          <w:color w:val="000000"/>
          <w:sz w:val="28"/>
          <w:szCs w:val="28"/>
        </w:rPr>
        <w:t>.</w:t>
      </w:r>
    </w:p>
    <w:p w:rsidR="004F337E" w:rsidRPr="00A47DE7" w:rsidRDefault="004F337E" w:rsidP="004F337E">
      <w:pPr>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2</w:t>
      </w:r>
      <w:r w:rsidRPr="00A47DE7">
        <w:rPr>
          <w:rFonts w:ascii="Times New Roman" w:hAnsi="Times New Roman"/>
          <w:b/>
          <w:sz w:val="28"/>
          <w:szCs w:val="28"/>
          <w:lang w:val="nl-NL"/>
        </w:rPr>
        <w:t xml:space="preserve">. Thời hạn, phân kỳ lập quy hoạch. </w:t>
      </w:r>
    </w:p>
    <w:p w:rsidR="004F337E" w:rsidRPr="00A47DE7" w:rsidRDefault="004F337E" w:rsidP="004F337E">
      <w:pPr>
        <w:spacing w:line="288" w:lineRule="auto"/>
        <w:ind w:firstLine="720"/>
        <w:jc w:val="both"/>
        <w:rPr>
          <w:rFonts w:ascii="Times New Roman" w:hAnsi="Times New Roman"/>
          <w:sz w:val="28"/>
          <w:szCs w:val="28"/>
          <w:lang w:val="nl-NL"/>
        </w:rPr>
      </w:pPr>
      <w:r w:rsidRPr="00A47DE7">
        <w:rPr>
          <w:rFonts w:ascii="Times New Roman" w:hAnsi="Times New Roman"/>
          <w:sz w:val="28"/>
          <w:szCs w:val="28"/>
          <w:lang w:val="nl-NL"/>
        </w:rPr>
        <w:t>- Thời hạn quy hoạch là 11 năm (2024 - 2035).</w:t>
      </w:r>
    </w:p>
    <w:p w:rsidR="004F337E" w:rsidRPr="00A47DE7" w:rsidRDefault="004F337E" w:rsidP="004F337E">
      <w:pPr>
        <w:spacing w:line="288" w:lineRule="auto"/>
        <w:ind w:firstLine="720"/>
        <w:jc w:val="both"/>
        <w:rPr>
          <w:rFonts w:ascii="Times New Roman" w:hAnsi="Times New Roman"/>
          <w:sz w:val="28"/>
          <w:szCs w:val="28"/>
          <w:lang w:val="nl-NL"/>
        </w:rPr>
      </w:pPr>
      <w:r w:rsidRPr="00A47DE7">
        <w:rPr>
          <w:rFonts w:ascii="Times New Roman" w:hAnsi="Times New Roman"/>
          <w:sz w:val="28"/>
          <w:szCs w:val="28"/>
          <w:lang w:val="nl-NL"/>
        </w:rPr>
        <w:t>- Phân kỳ: Chia làm 2 giai đoạn gồm:</w:t>
      </w:r>
    </w:p>
    <w:p w:rsidR="004F337E" w:rsidRPr="00A47DE7" w:rsidRDefault="004F337E" w:rsidP="004F337E">
      <w:pPr>
        <w:spacing w:line="288" w:lineRule="auto"/>
        <w:ind w:firstLine="851"/>
        <w:jc w:val="both"/>
        <w:rPr>
          <w:rFonts w:ascii="Times New Roman" w:hAnsi="Times New Roman"/>
          <w:sz w:val="28"/>
          <w:szCs w:val="28"/>
          <w:lang w:val="nl-NL"/>
        </w:rPr>
      </w:pPr>
      <w:r w:rsidRPr="00A47DE7">
        <w:rPr>
          <w:rFonts w:ascii="Times New Roman" w:hAnsi="Times New Roman"/>
          <w:sz w:val="28"/>
          <w:szCs w:val="28"/>
          <w:lang w:val="nl-NL"/>
        </w:rPr>
        <w:t>+ Giai đoạn ngắn hạn đến năm 2030.</w:t>
      </w:r>
    </w:p>
    <w:p w:rsidR="004F337E" w:rsidRPr="00A47DE7" w:rsidRDefault="004F337E" w:rsidP="004F337E">
      <w:pPr>
        <w:spacing w:line="288" w:lineRule="auto"/>
        <w:ind w:firstLine="851"/>
        <w:jc w:val="both"/>
        <w:rPr>
          <w:rFonts w:ascii="Times New Roman" w:hAnsi="Times New Roman"/>
          <w:sz w:val="28"/>
          <w:szCs w:val="28"/>
          <w:lang w:val="nl-NL"/>
        </w:rPr>
      </w:pPr>
      <w:r w:rsidRPr="00A47DE7">
        <w:rPr>
          <w:rFonts w:ascii="Times New Roman" w:hAnsi="Times New Roman"/>
          <w:sz w:val="28"/>
          <w:szCs w:val="28"/>
          <w:lang w:val="nl-NL"/>
        </w:rPr>
        <w:t>+ Giai đoạn dài hạn đến năm 2035.</w:t>
      </w:r>
    </w:p>
    <w:p w:rsidR="00A452AB" w:rsidRDefault="00A452AB" w:rsidP="00A452AB">
      <w:pPr>
        <w:spacing w:before="60" w:after="60"/>
        <w:ind w:firstLine="720"/>
        <w:jc w:val="both"/>
        <w:rPr>
          <w:rFonts w:ascii="Times New Roman" w:hAnsi="Times New Roman"/>
          <w:b/>
          <w:sz w:val="28"/>
          <w:szCs w:val="28"/>
          <w:lang w:val="nl-NL"/>
        </w:rPr>
      </w:pPr>
      <w:r>
        <w:rPr>
          <w:rFonts w:ascii="Times New Roman" w:hAnsi="Times New Roman"/>
          <w:b/>
          <w:sz w:val="28"/>
          <w:szCs w:val="28"/>
          <w:lang w:val="nl-NL"/>
        </w:rPr>
        <w:t>3</w:t>
      </w:r>
      <w:r w:rsidRPr="00F25670">
        <w:rPr>
          <w:rFonts w:ascii="Times New Roman" w:hAnsi="Times New Roman"/>
          <w:b/>
          <w:sz w:val="28"/>
          <w:szCs w:val="28"/>
          <w:lang w:val="nl-NL"/>
        </w:rPr>
        <w:t>. Tính chất, chức năng, kinh tế chủ đạo của xã.</w:t>
      </w:r>
    </w:p>
    <w:p w:rsidR="001B1E35" w:rsidRDefault="001B1E35" w:rsidP="001B1E35">
      <w:pPr>
        <w:spacing w:line="288" w:lineRule="auto"/>
        <w:ind w:firstLine="720"/>
        <w:jc w:val="both"/>
        <w:rPr>
          <w:rFonts w:ascii="Times New Roman" w:hAnsi="Times New Roman"/>
          <w:color w:val="000000"/>
          <w:sz w:val="28"/>
          <w:szCs w:val="28"/>
          <w:lang w:val="nl-NL"/>
        </w:rPr>
      </w:pPr>
      <w:bookmarkStart w:id="9" w:name="_Toc526427383"/>
      <w:bookmarkStart w:id="10" w:name="_Toc527272626"/>
      <w:bookmarkEnd w:id="8"/>
      <w:r w:rsidRPr="005F20B0">
        <w:rPr>
          <w:rFonts w:ascii="Times New Roman" w:hAnsi="Times New Roman"/>
          <w:sz w:val="28"/>
          <w:szCs w:val="28"/>
          <w:lang w:val="nl-NL"/>
        </w:rPr>
        <w:t xml:space="preserve">Xã Long Thuận có vị trí </w:t>
      </w:r>
      <w:r w:rsidRPr="005F20B0">
        <w:rPr>
          <w:rFonts w:ascii="Times New Roman" w:hAnsi="Times New Roman"/>
          <w:color w:val="FF0000"/>
          <w:sz w:val="28"/>
          <w:szCs w:val="28"/>
          <w:lang w:val="nl-NL"/>
        </w:rPr>
        <w:t xml:space="preserve">tiếp giáp sông Vàm Cỏ Tây, có tuyến đường Tỉnh 817 đi ngang qua, đất đai nông nghiệp rộng với hệ thống kênh thủy lợi tương đối hoàn chỉnh </w:t>
      </w:r>
      <w:r w:rsidRPr="005F20B0">
        <w:rPr>
          <w:rFonts w:ascii="Times New Roman" w:hAnsi="Times New Roman"/>
          <w:sz w:val="28"/>
          <w:szCs w:val="28"/>
          <w:lang w:val="nl-NL"/>
        </w:rPr>
        <w:t xml:space="preserve">nên các tính chất, chức năng thuận lợi cho phát triển </w:t>
      </w:r>
      <w:r w:rsidRPr="005F20B0">
        <w:rPr>
          <w:rFonts w:ascii="Times New Roman" w:hAnsi="Times New Roman"/>
          <w:color w:val="FF0000"/>
          <w:sz w:val="28"/>
          <w:szCs w:val="28"/>
          <w:lang w:val="nl-NL"/>
        </w:rPr>
        <w:t>nông nghiệp ứng dụng công nghệ cao, và phát triển công nghiệp.</w:t>
      </w:r>
    </w:p>
    <w:p w:rsidR="003E08AD" w:rsidRPr="00505C89" w:rsidRDefault="004F337E" w:rsidP="003E08AD">
      <w:pPr>
        <w:spacing w:after="0" w:line="288" w:lineRule="auto"/>
        <w:ind w:firstLine="567"/>
        <w:jc w:val="both"/>
        <w:rPr>
          <w:rFonts w:ascii="Times New Roman" w:hAnsi="Times New Roman"/>
          <w:b/>
          <w:sz w:val="28"/>
          <w:szCs w:val="28"/>
          <w:lang w:val="nl-NL"/>
        </w:rPr>
      </w:pPr>
      <w:r>
        <w:rPr>
          <w:rFonts w:ascii="Times New Roman" w:hAnsi="Times New Roman"/>
          <w:b/>
          <w:sz w:val="28"/>
          <w:szCs w:val="28"/>
          <w:lang w:val="nl-NL"/>
        </w:rPr>
        <w:t>IV</w:t>
      </w:r>
      <w:r w:rsidR="003E08AD" w:rsidRPr="00505C89">
        <w:rPr>
          <w:rFonts w:ascii="Times New Roman" w:hAnsi="Times New Roman"/>
          <w:b/>
          <w:sz w:val="28"/>
          <w:szCs w:val="28"/>
          <w:lang w:val="nl-NL"/>
        </w:rPr>
        <w:t>. Các căn cứ lập điều chỉnh</w:t>
      </w:r>
      <w:bookmarkEnd w:id="9"/>
      <w:bookmarkEnd w:id="10"/>
      <w:r w:rsidR="003E08AD">
        <w:rPr>
          <w:rFonts w:ascii="Times New Roman" w:hAnsi="Times New Roman"/>
          <w:b/>
          <w:sz w:val="28"/>
          <w:szCs w:val="28"/>
          <w:lang w:val="nl-NL"/>
        </w:rPr>
        <w:t>;</w:t>
      </w:r>
      <w:r w:rsidR="003E08AD" w:rsidRPr="00505C89">
        <w:rPr>
          <w:rFonts w:ascii="Times New Roman" w:hAnsi="Times New Roman"/>
          <w:b/>
          <w:sz w:val="28"/>
          <w:szCs w:val="28"/>
          <w:lang w:val="nl-NL"/>
        </w:rPr>
        <w:t xml:space="preserve"> </w:t>
      </w:r>
      <w:r w:rsidR="003E08AD">
        <w:rPr>
          <w:rFonts w:ascii="Times New Roman" w:hAnsi="Times New Roman"/>
          <w:b/>
          <w:sz w:val="28"/>
          <w:szCs w:val="28"/>
          <w:lang w:val="nl-NL"/>
        </w:rPr>
        <w:t>C</w:t>
      </w:r>
      <w:r w:rsidR="003E08AD" w:rsidRPr="00505C89">
        <w:rPr>
          <w:rFonts w:ascii="Times New Roman" w:hAnsi="Times New Roman"/>
          <w:b/>
          <w:sz w:val="28"/>
          <w:szCs w:val="28"/>
          <w:lang w:val="nl-NL"/>
        </w:rPr>
        <w:t>ơ sở bản đồ</w:t>
      </w:r>
      <w:r w:rsidR="003E08AD">
        <w:rPr>
          <w:rFonts w:ascii="Times New Roman" w:hAnsi="Times New Roman"/>
          <w:b/>
          <w:sz w:val="28"/>
          <w:szCs w:val="28"/>
          <w:lang w:val="nl-NL"/>
        </w:rPr>
        <w:t xml:space="preserve">; </w:t>
      </w:r>
      <w:r w:rsidR="003E08AD" w:rsidRPr="00204D43">
        <w:rPr>
          <w:rFonts w:ascii="Times New Roman" w:hAnsi="Times New Roman"/>
          <w:b/>
          <w:sz w:val="28"/>
          <w:szCs w:val="28"/>
          <w:lang w:val="pt-BR"/>
        </w:rPr>
        <w:t xml:space="preserve">Các chỉ tiêu </w:t>
      </w:r>
      <w:r w:rsidR="003E08AD" w:rsidRPr="00204D43">
        <w:rPr>
          <w:rFonts w:ascii="Times New Roman" w:hAnsi="Times New Roman"/>
          <w:b/>
          <w:sz w:val="28"/>
          <w:szCs w:val="28"/>
        </w:rPr>
        <w:t>về hạ tầng kỹ thuật áp dụng</w:t>
      </w:r>
      <w:r w:rsidR="003E08AD" w:rsidRPr="00505C89">
        <w:rPr>
          <w:rFonts w:ascii="Times New Roman" w:hAnsi="Times New Roman"/>
          <w:b/>
          <w:sz w:val="28"/>
          <w:szCs w:val="28"/>
          <w:lang w:val="nl-NL"/>
        </w:rPr>
        <w:t>.</w:t>
      </w:r>
      <w:bookmarkStart w:id="11" w:name="_Toc296880180"/>
      <w:bookmarkStart w:id="12" w:name="_Toc302036616"/>
      <w:bookmarkStart w:id="13" w:name="_Toc389505783"/>
      <w:bookmarkStart w:id="14" w:name="_Toc526427384"/>
      <w:bookmarkStart w:id="15" w:name="_Toc527272627"/>
      <w:bookmarkStart w:id="16" w:name="_Toc517246715"/>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1. Căn cứ pháp lý</w:t>
      </w:r>
      <w:bookmarkEnd w:id="11"/>
      <w:bookmarkEnd w:id="12"/>
      <w:bookmarkEnd w:id="13"/>
      <w:bookmarkEnd w:id="14"/>
      <w:bookmarkEnd w:id="15"/>
      <w:r w:rsidRPr="00505C89">
        <w:rPr>
          <w:rFonts w:ascii="Times New Roman" w:hAnsi="Times New Roman"/>
          <w:b/>
          <w:sz w:val="28"/>
          <w:szCs w:val="28"/>
          <w:lang w:val="nl-NL"/>
        </w:rPr>
        <w:t>.</w:t>
      </w:r>
    </w:p>
    <w:p w:rsidR="001B1E35" w:rsidRDefault="001B1E35" w:rsidP="001B1E35">
      <w:pPr>
        <w:spacing w:before="60" w:after="60"/>
        <w:ind w:firstLine="720"/>
        <w:jc w:val="both"/>
        <w:rPr>
          <w:rFonts w:ascii="Times New Roman" w:hAnsi="Times New Roman"/>
          <w:bCs/>
          <w:iCs/>
          <w:sz w:val="28"/>
          <w:szCs w:val="28"/>
        </w:rPr>
      </w:pPr>
      <w:r>
        <w:rPr>
          <w:rFonts w:ascii="Times New Roman" w:hAnsi="Times New Roman"/>
          <w:bCs/>
          <w:iCs/>
          <w:sz w:val="28"/>
          <w:szCs w:val="28"/>
        </w:rPr>
        <w:t>- Luật Xây dựng số 50/2014/QH13 ngày 18/6/2014;</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Luật Quy hoạch số 21/2017/QH14 ngày 24/11/2017;</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Luật 35/2018/QH14 về sửa đổi bổ sung một số điều của 37 Luật liên quan đến quy hoạch;</w:t>
      </w:r>
    </w:p>
    <w:p w:rsidR="001B1E35" w:rsidRPr="00592349" w:rsidRDefault="001B1E35" w:rsidP="001B1E35">
      <w:pPr>
        <w:spacing w:before="120"/>
        <w:ind w:left="3" w:firstLine="717"/>
        <w:jc w:val="both"/>
        <w:rPr>
          <w:rFonts w:ascii="Times New Roman" w:hAnsi="Times New Roman"/>
          <w:sz w:val="28"/>
          <w:szCs w:val="28"/>
        </w:rPr>
      </w:pPr>
      <w:r w:rsidRPr="00592349">
        <w:rPr>
          <w:rFonts w:ascii="Times New Roman" w:hAnsi="Times New Roman"/>
          <w:sz w:val="28"/>
          <w:szCs w:val="28"/>
        </w:rPr>
        <w:t>- Luật số 62/2020/QH13 ngày 17/6/2020 của Quốc hội V/v sửa đổi, bổ sung một số điều của Luật Xây dựng;</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Nghị định số 44/2015/NĐ-CP ngày 06/5/2015 của Chính phủ quy định chi tiết một số nội dung về quy hoạch xây dựng;</w:t>
      </w:r>
    </w:p>
    <w:p w:rsidR="001B1E35" w:rsidRPr="00592349" w:rsidRDefault="001B1E35" w:rsidP="001B1E35">
      <w:pPr>
        <w:spacing w:before="60" w:after="60"/>
        <w:ind w:firstLine="720"/>
        <w:jc w:val="both"/>
        <w:rPr>
          <w:rFonts w:ascii="Times New Roman" w:hAnsi="Times New Roman"/>
          <w:bCs/>
          <w:iCs/>
          <w:sz w:val="28"/>
          <w:szCs w:val="28"/>
          <w:lang w:val="vi-VN"/>
        </w:rPr>
      </w:pPr>
      <w:r w:rsidRPr="00592349">
        <w:rPr>
          <w:rFonts w:ascii="Times New Roman" w:hAnsi="Times New Roman"/>
          <w:bCs/>
          <w:iCs/>
          <w:sz w:val="28"/>
          <w:szCs w:val="28"/>
        </w:rPr>
        <w:t>- Nghị định số 72/2019/NĐ-CP ngày 30/8/2019 của Chính phủ sửa đổi, bổ sung một số điều của Nghị định số 37/2010/NĐ-CP ngày 07/4/2010 về lập, thẩm định, phê duyệt và quản lý quy hoạch đô thị và Nghị định số 44/2015/NĐ-CP ngày 06/5/2015 của Chính phủ</w:t>
      </w:r>
      <w:r w:rsidRPr="00592349">
        <w:rPr>
          <w:rFonts w:ascii="Times New Roman" w:hAnsi="Times New Roman"/>
          <w:bCs/>
          <w:iCs/>
          <w:sz w:val="28"/>
          <w:szCs w:val="28"/>
          <w:lang w:val="vi-VN"/>
        </w:rPr>
        <w:t xml:space="preserve"> quy định chi tiết một số nội dung về quy hoạch xây dựng;</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lastRenderedPageBreak/>
        <w:t xml:space="preserve">- Nghị định số 35/2023/NĐ-CP ngày 20/6/2023 </w:t>
      </w:r>
      <w:r>
        <w:rPr>
          <w:rFonts w:ascii="Times New Roman" w:hAnsi="Times New Roman"/>
          <w:bCs/>
          <w:iCs/>
          <w:sz w:val="28"/>
          <w:szCs w:val="28"/>
        </w:rPr>
        <w:t xml:space="preserve">của Chính Phủ </w:t>
      </w:r>
      <w:r w:rsidRPr="00592349">
        <w:rPr>
          <w:rFonts w:ascii="Times New Roman" w:hAnsi="Times New Roman"/>
          <w:bCs/>
          <w:iCs/>
          <w:sz w:val="28"/>
          <w:szCs w:val="28"/>
        </w:rPr>
        <w:t>về việc sửa đổi bổ sung một số điều của các Nghị định thuộc lĩnh vực quản lý nhà nước của Bộ Xây dựng</w:t>
      </w:r>
    </w:p>
    <w:p w:rsidR="001B1E35"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xml:space="preserve">- Quyết định số 318/QĐ-TTg ngày 08/3/2022 </w:t>
      </w:r>
      <w:r>
        <w:rPr>
          <w:rFonts w:ascii="Times New Roman" w:hAnsi="Times New Roman"/>
          <w:bCs/>
          <w:iCs/>
          <w:sz w:val="28"/>
          <w:szCs w:val="28"/>
        </w:rPr>
        <w:t xml:space="preserve">của Thủ Tướng Chính Phủ </w:t>
      </w:r>
      <w:r w:rsidRPr="00592349">
        <w:rPr>
          <w:rFonts w:ascii="Times New Roman" w:hAnsi="Times New Roman"/>
          <w:bCs/>
          <w:iCs/>
          <w:sz w:val="28"/>
          <w:szCs w:val="28"/>
        </w:rPr>
        <w:t>về việc ban hành bộ tiêu chí quốc gia về xã nông thôn mới và bộ tiêu chí quốc gia về xã nông thôn mới nâng cao giai đoạn 2021-2025;</w:t>
      </w:r>
    </w:p>
    <w:p w:rsidR="001B1E35" w:rsidRDefault="001B1E35" w:rsidP="001B1E35">
      <w:pPr>
        <w:spacing w:before="60" w:after="60"/>
        <w:ind w:firstLine="720"/>
        <w:jc w:val="both"/>
        <w:rPr>
          <w:rFonts w:ascii="Times New Roman" w:hAnsi="Times New Roman"/>
          <w:bCs/>
          <w:iCs/>
          <w:sz w:val="28"/>
          <w:szCs w:val="28"/>
        </w:rPr>
      </w:pPr>
      <w:r w:rsidRPr="00D407C3">
        <w:rPr>
          <w:rFonts w:ascii="Times New Roman" w:hAnsi="Times New Roman"/>
          <w:bCs/>
          <w:iCs/>
          <w:sz w:val="28"/>
          <w:szCs w:val="28"/>
        </w:rPr>
        <w:t>- Quyết định số 686/QĐ-TTg ngày 13/6/2023 của Thủ Tướng Chính Phủ Phê duyệt Quy hoạch tỉnh Long An thời kỳ 2021 - 2030, tầm nhìn đến năm 2050;</w:t>
      </w:r>
    </w:p>
    <w:p w:rsidR="00B4116E" w:rsidRPr="00B4116E" w:rsidRDefault="00B4116E" w:rsidP="001B1E35">
      <w:pPr>
        <w:spacing w:before="60" w:after="60"/>
        <w:ind w:firstLine="720"/>
        <w:jc w:val="both"/>
        <w:rPr>
          <w:rFonts w:ascii="Times New Roman" w:hAnsi="Times New Roman"/>
          <w:bCs/>
          <w:iCs/>
          <w:sz w:val="28"/>
          <w:szCs w:val="28"/>
        </w:rPr>
      </w:pPr>
      <w:r w:rsidRPr="00B4116E">
        <w:rPr>
          <w:rFonts w:ascii="Times New Roman" w:hAnsi="Times New Roman"/>
          <w:bCs/>
          <w:iCs/>
          <w:sz w:val="28"/>
          <w:szCs w:val="28"/>
        </w:rPr>
        <w:t>- Quyết định số 211/QĐ-TTg ngày 01/3/2024 của Thủ Tướng Chính</w:t>
      </w:r>
      <w:r w:rsidRPr="00B4116E">
        <w:rPr>
          <w:rFonts w:ascii="Times New Roman" w:hAnsi="Times New Roman"/>
          <w:bCs/>
          <w:iCs/>
          <w:sz w:val="28"/>
          <w:szCs w:val="28"/>
        </w:rPr>
        <w:br/>
        <w:t>Phủ về việc sửa đổi một số tiêu chí, chỉ tiêu của bộ tiêu chí quốc gia về xã nông thôn</w:t>
      </w:r>
      <w:r w:rsidRPr="00B4116E">
        <w:rPr>
          <w:rFonts w:ascii="Times New Roman" w:hAnsi="Times New Roman"/>
          <w:bCs/>
          <w:iCs/>
          <w:sz w:val="28"/>
          <w:szCs w:val="28"/>
        </w:rPr>
        <w:br/>
        <w:t>mới, bộ tiêu chí quốc gia về xã nông thôn mới nâng cao, bộ tiêu chí quốc gia về</w:t>
      </w:r>
      <w:r w:rsidRPr="00B4116E">
        <w:rPr>
          <w:rFonts w:ascii="Times New Roman" w:hAnsi="Times New Roman"/>
          <w:bCs/>
          <w:iCs/>
          <w:sz w:val="28"/>
          <w:szCs w:val="28"/>
        </w:rPr>
        <w:br/>
        <w:t>huyện nông thôn mới, bộ tiêu chí quốc gia về huyện nông thôn mới nâng cao giai</w:t>
      </w:r>
      <w:r w:rsidRPr="00B4116E">
        <w:rPr>
          <w:rFonts w:ascii="Times New Roman" w:hAnsi="Times New Roman"/>
          <w:bCs/>
          <w:iCs/>
          <w:sz w:val="28"/>
          <w:szCs w:val="28"/>
        </w:rPr>
        <w:br/>
        <w:t>đoạn 2021-2025;</w:t>
      </w:r>
    </w:p>
    <w:p w:rsidR="001B1E35" w:rsidRPr="00592349" w:rsidRDefault="001B1E35" w:rsidP="001B1E35">
      <w:pPr>
        <w:spacing w:before="60" w:after="60"/>
        <w:ind w:firstLine="720"/>
        <w:jc w:val="both"/>
        <w:rPr>
          <w:rFonts w:ascii="Times New Roman" w:hAnsi="Times New Roman"/>
          <w:bCs/>
          <w:iCs/>
          <w:sz w:val="28"/>
          <w:szCs w:val="28"/>
          <w:lang w:val="vi-VN"/>
        </w:rPr>
      </w:pPr>
      <w:r w:rsidRPr="00592349">
        <w:rPr>
          <w:rFonts w:ascii="Times New Roman" w:hAnsi="Times New Roman"/>
          <w:bCs/>
          <w:iCs/>
          <w:sz w:val="28"/>
          <w:szCs w:val="28"/>
        </w:rPr>
        <w:t xml:space="preserve">- </w:t>
      </w:r>
      <w:r w:rsidRPr="00592349">
        <w:rPr>
          <w:rFonts w:ascii="Times New Roman" w:hAnsi="Times New Roman"/>
          <w:bCs/>
          <w:iCs/>
          <w:sz w:val="28"/>
          <w:szCs w:val="28"/>
          <w:lang w:val="vi-VN"/>
        </w:rPr>
        <w:t>Thông tư số 0</w:t>
      </w:r>
      <w:r w:rsidRPr="00592349">
        <w:rPr>
          <w:rFonts w:ascii="Times New Roman" w:hAnsi="Times New Roman"/>
          <w:bCs/>
          <w:iCs/>
          <w:sz w:val="28"/>
          <w:szCs w:val="28"/>
        </w:rPr>
        <w:t>1</w:t>
      </w:r>
      <w:r w:rsidRPr="00592349">
        <w:rPr>
          <w:rFonts w:ascii="Times New Roman" w:hAnsi="Times New Roman"/>
          <w:bCs/>
          <w:iCs/>
          <w:sz w:val="28"/>
          <w:szCs w:val="28"/>
          <w:lang w:val="vi-VN"/>
        </w:rPr>
        <w:t>/20</w:t>
      </w:r>
      <w:r w:rsidRPr="00592349">
        <w:rPr>
          <w:rFonts w:ascii="Times New Roman" w:hAnsi="Times New Roman"/>
          <w:bCs/>
          <w:iCs/>
          <w:sz w:val="28"/>
          <w:szCs w:val="28"/>
        </w:rPr>
        <w:t>21</w:t>
      </w:r>
      <w:r w:rsidRPr="00592349">
        <w:rPr>
          <w:rFonts w:ascii="Times New Roman" w:hAnsi="Times New Roman"/>
          <w:bCs/>
          <w:iCs/>
          <w:sz w:val="28"/>
          <w:szCs w:val="28"/>
          <w:lang w:val="vi-VN"/>
        </w:rPr>
        <w:t xml:space="preserve">/TT-BXD ngày </w:t>
      </w:r>
      <w:r w:rsidRPr="00592349">
        <w:rPr>
          <w:rFonts w:ascii="Times New Roman" w:hAnsi="Times New Roman"/>
          <w:bCs/>
          <w:iCs/>
          <w:sz w:val="28"/>
          <w:szCs w:val="28"/>
        </w:rPr>
        <w:t>19</w:t>
      </w:r>
      <w:r w:rsidRPr="00592349">
        <w:rPr>
          <w:rFonts w:ascii="Times New Roman" w:hAnsi="Times New Roman"/>
          <w:bCs/>
          <w:iCs/>
          <w:sz w:val="28"/>
          <w:szCs w:val="28"/>
          <w:lang w:val="vi-VN"/>
        </w:rPr>
        <w:t>/</w:t>
      </w:r>
      <w:r w:rsidRPr="00592349">
        <w:rPr>
          <w:rFonts w:ascii="Times New Roman" w:hAnsi="Times New Roman"/>
          <w:bCs/>
          <w:iCs/>
          <w:sz w:val="28"/>
          <w:szCs w:val="28"/>
        </w:rPr>
        <w:t>5</w:t>
      </w:r>
      <w:r w:rsidRPr="00592349">
        <w:rPr>
          <w:rFonts w:ascii="Times New Roman" w:hAnsi="Times New Roman"/>
          <w:bCs/>
          <w:iCs/>
          <w:sz w:val="28"/>
          <w:szCs w:val="28"/>
          <w:lang w:val="vi-VN"/>
        </w:rPr>
        <w:t>/20</w:t>
      </w:r>
      <w:r w:rsidRPr="00592349">
        <w:rPr>
          <w:rFonts w:ascii="Times New Roman" w:hAnsi="Times New Roman"/>
          <w:bCs/>
          <w:iCs/>
          <w:sz w:val="28"/>
          <w:szCs w:val="28"/>
        </w:rPr>
        <w:t>21</w:t>
      </w:r>
      <w:r w:rsidRPr="00592349">
        <w:rPr>
          <w:rFonts w:ascii="Times New Roman" w:hAnsi="Times New Roman"/>
          <w:bCs/>
          <w:iCs/>
          <w:sz w:val="28"/>
          <w:szCs w:val="28"/>
          <w:lang w:val="vi-VN"/>
        </w:rPr>
        <w:t xml:space="preserve"> của Bộ Xây dựng </w:t>
      </w:r>
      <w:r w:rsidRPr="00592349">
        <w:rPr>
          <w:rFonts w:ascii="Times New Roman" w:hAnsi="Times New Roman"/>
          <w:bCs/>
          <w:iCs/>
          <w:sz w:val="28"/>
          <w:szCs w:val="28"/>
        </w:rPr>
        <w:t>quy định về quy chuẩn kỹ thuật quốc gia</w:t>
      </w:r>
      <w:r w:rsidRPr="00592349">
        <w:rPr>
          <w:rFonts w:ascii="Times New Roman" w:hAnsi="Times New Roman"/>
          <w:bCs/>
          <w:iCs/>
          <w:sz w:val="28"/>
          <w:szCs w:val="28"/>
          <w:lang w:val="vi-VN"/>
        </w:rPr>
        <w:t xml:space="preserve"> về quy hoạch </w:t>
      </w:r>
      <w:r w:rsidRPr="00592349">
        <w:rPr>
          <w:rFonts w:ascii="Times New Roman" w:hAnsi="Times New Roman"/>
          <w:bCs/>
          <w:iCs/>
          <w:sz w:val="28"/>
          <w:szCs w:val="28"/>
        </w:rPr>
        <w:t>xây dựng</w:t>
      </w:r>
      <w:r>
        <w:rPr>
          <w:rFonts w:ascii="Times New Roman" w:hAnsi="Times New Roman"/>
          <w:bCs/>
          <w:iCs/>
          <w:sz w:val="28"/>
          <w:szCs w:val="28"/>
        </w:rPr>
        <w:t xml:space="preserve">, </w:t>
      </w:r>
      <w:r w:rsidRPr="00592349">
        <w:rPr>
          <w:rFonts w:ascii="Times New Roman" w:hAnsi="Times New Roman"/>
          <w:bCs/>
          <w:iCs/>
          <w:sz w:val="28"/>
          <w:szCs w:val="28"/>
        </w:rPr>
        <w:t>ban hành kèm theo QCVN 01:2021/BXD</w:t>
      </w:r>
      <w:r w:rsidRPr="00592349">
        <w:rPr>
          <w:rFonts w:ascii="Times New Roman" w:hAnsi="Times New Roman"/>
          <w:bCs/>
          <w:iCs/>
          <w:sz w:val="28"/>
          <w:szCs w:val="28"/>
          <w:lang w:val="vi-VN"/>
        </w:rPr>
        <w:t>;</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Thông tư số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p>
    <w:p w:rsidR="001B1E35" w:rsidRDefault="001B1E35" w:rsidP="001B1E35">
      <w:pPr>
        <w:spacing w:before="120"/>
        <w:ind w:firstLine="709"/>
        <w:jc w:val="both"/>
        <w:rPr>
          <w:rFonts w:ascii="Times New Roman" w:hAnsi="Times New Roman"/>
          <w:sz w:val="28"/>
          <w:szCs w:val="28"/>
          <w:lang w:val="nb-NO"/>
        </w:rPr>
      </w:pPr>
      <w:r w:rsidRPr="00592349">
        <w:rPr>
          <w:rFonts w:ascii="Times New Roman" w:hAnsi="Times New Roman"/>
          <w:sz w:val="28"/>
          <w:szCs w:val="28"/>
          <w:lang w:val="nb-NO"/>
        </w:rPr>
        <w:t>- Quyết định số 932/QĐ-BGTVT ngày 18/7/2022 của Bộ Giao thông Vận tải về việc ban hành “Hướng dẫn thực hiện tiêu chí về giao thông thuộc bộ tiêu chí quốc gia về xã nông thôn mới/xã nông thôn mới nâng cao và huyện nông thôn mới/ huyện nông hôn mới nâng cao giai đoạn 2021-2025”;</w:t>
      </w:r>
    </w:p>
    <w:p w:rsidR="001B1E35" w:rsidRPr="00592349" w:rsidRDefault="001B1E35" w:rsidP="001B1E35">
      <w:pPr>
        <w:spacing w:before="120"/>
        <w:ind w:firstLine="567"/>
        <w:jc w:val="both"/>
        <w:rPr>
          <w:rFonts w:ascii="Times New Roman" w:hAnsi="Times New Roman"/>
          <w:bCs/>
          <w:sz w:val="28"/>
          <w:szCs w:val="28"/>
        </w:rPr>
      </w:pPr>
      <w:r w:rsidRPr="00592349">
        <w:rPr>
          <w:rFonts w:ascii="Times New Roman" w:hAnsi="Times New Roman"/>
          <w:bCs/>
          <w:sz w:val="28"/>
          <w:szCs w:val="28"/>
        </w:rPr>
        <w:t>- Quyết định số 4704/QĐ-UBND ngày 26/12/2017 của UBND tỉnh Long An về việc phê duyệt điểu chỉnh cục bộ quy hoạch phát triển giao thông vận tải đường bộ tỉnh Long An đến năm 2020 và định hướng đến năm 2030;</w:t>
      </w:r>
    </w:p>
    <w:p w:rsidR="001B1E35" w:rsidRPr="00592349" w:rsidRDefault="001B1E35" w:rsidP="001B1E35">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Quyết định số 8151/QĐ-UBND ngày 31/8/2022 của UBND tỉnh Long An về việc ban hành bộ tiêu chí nông thôn mới và nông thôn mới nâng cao của tỉnh Long An (giai đoạn 2021-2025);</w:t>
      </w:r>
    </w:p>
    <w:p w:rsidR="001B1E35" w:rsidRDefault="001B1E35" w:rsidP="001B1E35">
      <w:pPr>
        <w:spacing w:before="60" w:after="60"/>
        <w:ind w:firstLine="720"/>
        <w:jc w:val="both"/>
        <w:rPr>
          <w:rFonts w:ascii="Times New Roman" w:hAnsi="Times New Roman"/>
          <w:kern w:val="28"/>
          <w:sz w:val="28"/>
          <w:szCs w:val="32"/>
          <w:lang w:val="sv-SE"/>
        </w:rPr>
      </w:pPr>
      <w:r>
        <w:rPr>
          <w:rFonts w:ascii="Times New Roman" w:hAnsi="Times New Roman"/>
          <w:kern w:val="28"/>
          <w:sz w:val="28"/>
          <w:szCs w:val="32"/>
          <w:lang w:val="sv-SE"/>
        </w:rPr>
        <w:t xml:space="preserve">- </w:t>
      </w:r>
      <w:r w:rsidRPr="008A1354">
        <w:rPr>
          <w:rFonts w:ascii="Times New Roman" w:hAnsi="Times New Roman"/>
          <w:kern w:val="28"/>
          <w:sz w:val="28"/>
          <w:szCs w:val="32"/>
          <w:lang w:val="sv-SE"/>
        </w:rPr>
        <w:t xml:space="preserve">Quyết định </w:t>
      </w:r>
      <w:r w:rsidRPr="00A50ACE">
        <w:rPr>
          <w:rFonts w:ascii="Times New Roman" w:hAnsi="Times New Roman"/>
          <w:color w:val="FF0000"/>
          <w:kern w:val="28"/>
          <w:sz w:val="28"/>
          <w:szCs w:val="32"/>
          <w:lang w:val="sv-SE"/>
        </w:rPr>
        <w:t>số 12113</w:t>
      </w:r>
      <w:r>
        <w:rPr>
          <w:rFonts w:ascii="Times New Roman" w:hAnsi="Times New Roman"/>
          <w:color w:val="FF0000"/>
          <w:kern w:val="28"/>
          <w:sz w:val="28"/>
          <w:szCs w:val="32"/>
          <w:lang w:val="sv-SE"/>
        </w:rPr>
        <w:t>/</w:t>
      </w:r>
      <w:r w:rsidRPr="00A50ACE">
        <w:rPr>
          <w:rFonts w:ascii="Times New Roman" w:hAnsi="Times New Roman"/>
          <w:color w:val="FF0000"/>
          <w:kern w:val="28"/>
          <w:sz w:val="28"/>
          <w:szCs w:val="32"/>
          <w:lang w:val="sv-SE"/>
        </w:rPr>
        <w:t>QĐ-UBND ngày 22/12/2022</w:t>
      </w:r>
      <w:r>
        <w:rPr>
          <w:rFonts w:ascii="Times New Roman" w:hAnsi="Times New Roman"/>
          <w:color w:val="FF0000"/>
          <w:kern w:val="28"/>
          <w:sz w:val="28"/>
          <w:szCs w:val="32"/>
          <w:lang w:val="sv-SE"/>
        </w:rPr>
        <w:t xml:space="preserve"> </w:t>
      </w:r>
      <w:r w:rsidRPr="008A1354">
        <w:rPr>
          <w:rFonts w:ascii="Times New Roman" w:hAnsi="Times New Roman"/>
          <w:kern w:val="28"/>
          <w:sz w:val="28"/>
          <w:szCs w:val="32"/>
          <w:lang w:val="sv-SE"/>
        </w:rPr>
        <w:t>của UBND tỉnh Long An về việc phê duy</w:t>
      </w:r>
      <w:r>
        <w:rPr>
          <w:rFonts w:ascii="Times New Roman" w:hAnsi="Times New Roman"/>
          <w:kern w:val="28"/>
          <w:sz w:val="28"/>
          <w:szCs w:val="32"/>
          <w:lang w:val="sv-SE"/>
        </w:rPr>
        <w:t>ệt quy hoạch sử dụng đất thời kỳ</w:t>
      </w:r>
      <w:r w:rsidRPr="008A1354">
        <w:rPr>
          <w:rFonts w:ascii="Times New Roman" w:hAnsi="Times New Roman"/>
          <w:kern w:val="28"/>
          <w:sz w:val="28"/>
          <w:szCs w:val="32"/>
          <w:lang w:val="sv-SE"/>
        </w:rPr>
        <w:t xml:space="preserve"> 2021 - 2030 của huyện </w:t>
      </w:r>
      <w:r>
        <w:rPr>
          <w:rFonts w:ascii="Times New Roman" w:hAnsi="Times New Roman"/>
          <w:kern w:val="28"/>
          <w:sz w:val="28"/>
          <w:szCs w:val="32"/>
          <w:lang w:val="sv-SE"/>
        </w:rPr>
        <w:t>Thủ Thừa.</w:t>
      </w:r>
    </w:p>
    <w:p w:rsidR="001B1E35" w:rsidRDefault="001B1E35" w:rsidP="001B1E35">
      <w:pPr>
        <w:spacing w:before="60" w:after="60"/>
        <w:ind w:firstLine="720"/>
        <w:jc w:val="both"/>
        <w:rPr>
          <w:rFonts w:ascii="Times New Roman" w:hAnsi="Times New Roman"/>
          <w:bCs/>
          <w:iCs/>
          <w:sz w:val="28"/>
          <w:szCs w:val="28"/>
        </w:rPr>
      </w:pPr>
      <w:r w:rsidRPr="0093390D">
        <w:rPr>
          <w:rFonts w:ascii="Times New Roman" w:hAnsi="Times New Roman"/>
          <w:bCs/>
          <w:iCs/>
          <w:sz w:val="28"/>
          <w:szCs w:val="28"/>
          <w:lang w:val="vi-VN"/>
        </w:rPr>
        <w:t xml:space="preserve">- </w:t>
      </w:r>
      <w:r w:rsidRPr="00592349">
        <w:rPr>
          <w:rFonts w:ascii="Times New Roman" w:hAnsi="Times New Roman"/>
          <w:bCs/>
          <w:iCs/>
          <w:sz w:val="28"/>
          <w:szCs w:val="28"/>
        </w:rPr>
        <w:t xml:space="preserve">Căn cứ </w:t>
      </w:r>
      <w:r w:rsidRPr="0093390D">
        <w:rPr>
          <w:rFonts w:ascii="Times New Roman" w:hAnsi="Times New Roman"/>
          <w:bCs/>
          <w:iCs/>
          <w:sz w:val="28"/>
          <w:szCs w:val="28"/>
          <w:lang w:val="vi-VN"/>
        </w:rPr>
        <w:t xml:space="preserve">Quyết định số </w:t>
      </w:r>
      <w:r>
        <w:rPr>
          <w:rFonts w:ascii="Times New Roman" w:eastAsia="Arial" w:hAnsi="Times New Roman"/>
          <w:color w:val="FF0000"/>
          <w:sz w:val="28"/>
          <w:szCs w:val="28"/>
          <w:lang w:eastAsia="vi-VN"/>
        </w:rPr>
        <w:t>4469</w:t>
      </w:r>
      <w:r w:rsidRPr="007268A8">
        <w:rPr>
          <w:rFonts w:ascii="Times New Roman" w:eastAsia="Arial" w:hAnsi="Times New Roman"/>
          <w:color w:val="FF0000"/>
          <w:sz w:val="28"/>
          <w:szCs w:val="28"/>
          <w:lang w:eastAsia="vi-VN"/>
        </w:rPr>
        <w:t xml:space="preserve">/QĐ-UBND ngày </w:t>
      </w:r>
      <w:r>
        <w:rPr>
          <w:rFonts w:ascii="Times New Roman" w:eastAsia="Arial" w:hAnsi="Times New Roman"/>
          <w:color w:val="FF0000"/>
          <w:sz w:val="28"/>
          <w:szCs w:val="28"/>
          <w:lang w:eastAsia="vi-VN"/>
        </w:rPr>
        <w:t>03</w:t>
      </w:r>
      <w:r w:rsidRPr="007268A8">
        <w:rPr>
          <w:rFonts w:ascii="Times New Roman" w:eastAsia="Arial" w:hAnsi="Times New Roman"/>
          <w:color w:val="FF0000"/>
          <w:sz w:val="28"/>
          <w:szCs w:val="28"/>
          <w:lang w:eastAsia="vi-VN"/>
        </w:rPr>
        <w:t>/</w:t>
      </w:r>
      <w:r>
        <w:rPr>
          <w:rFonts w:ascii="Times New Roman" w:eastAsia="Arial" w:hAnsi="Times New Roman"/>
          <w:color w:val="FF0000"/>
          <w:sz w:val="28"/>
          <w:szCs w:val="28"/>
          <w:lang w:eastAsia="vi-VN"/>
        </w:rPr>
        <w:t>8</w:t>
      </w:r>
      <w:r w:rsidRPr="007268A8">
        <w:rPr>
          <w:rFonts w:ascii="Times New Roman" w:eastAsia="Arial" w:hAnsi="Times New Roman"/>
          <w:color w:val="FF0000"/>
          <w:sz w:val="28"/>
          <w:szCs w:val="28"/>
          <w:lang w:eastAsia="vi-VN"/>
        </w:rPr>
        <w:t>/20</w:t>
      </w:r>
      <w:r>
        <w:rPr>
          <w:rFonts w:ascii="Times New Roman" w:eastAsia="Arial" w:hAnsi="Times New Roman"/>
          <w:color w:val="FF0000"/>
          <w:sz w:val="28"/>
          <w:szCs w:val="28"/>
          <w:lang w:eastAsia="vi-VN"/>
        </w:rPr>
        <w:t>20</w:t>
      </w:r>
      <w:r w:rsidRPr="0093390D">
        <w:rPr>
          <w:rFonts w:ascii="Times New Roman" w:hAnsi="Times New Roman"/>
          <w:bCs/>
          <w:iCs/>
          <w:sz w:val="28"/>
          <w:szCs w:val="28"/>
          <w:lang w:val="vi-VN"/>
        </w:rPr>
        <w:t xml:space="preserve"> của UBND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xml:space="preserve"> về việc phê duyệt đồ án quy hoạch xây dựng nông thôn mới xã </w:t>
      </w:r>
      <w:r>
        <w:rPr>
          <w:rFonts w:ascii="Times New Roman" w:hAnsi="Times New Roman"/>
          <w:bCs/>
          <w:iCs/>
          <w:sz w:val="28"/>
          <w:szCs w:val="28"/>
          <w:lang w:val="vi-VN"/>
        </w:rPr>
        <w:t>Long Thuận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w:t>
      </w:r>
    </w:p>
    <w:p w:rsidR="001B1E35" w:rsidRDefault="001B1E35" w:rsidP="001B1E35">
      <w:pPr>
        <w:spacing w:before="60" w:after="60"/>
        <w:ind w:firstLine="720"/>
        <w:jc w:val="both"/>
        <w:rPr>
          <w:rFonts w:ascii="Times New Roman" w:hAnsi="Times New Roman"/>
          <w:spacing w:val="4"/>
          <w:kern w:val="28"/>
          <w:sz w:val="28"/>
          <w:szCs w:val="28"/>
        </w:rPr>
      </w:pPr>
      <w:r>
        <w:rPr>
          <w:rFonts w:ascii="Times New Roman" w:hAnsi="Times New Roman"/>
          <w:spacing w:val="4"/>
          <w:kern w:val="28"/>
          <w:sz w:val="28"/>
          <w:szCs w:val="28"/>
        </w:rPr>
        <w:t xml:space="preserve">- </w:t>
      </w:r>
      <w:r w:rsidRPr="008A1354">
        <w:rPr>
          <w:rFonts w:ascii="Times New Roman" w:hAnsi="Times New Roman"/>
          <w:spacing w:val="4"/>
          <w:kern w:val="28"/>
          <w:sz w:val="28"/>
          <w:szCs w:val="28"/>
        </w:rPr>
        <w:t xml:space="preserve">Căn cứ Công văn </w:t>
      </w:r>
      <w:r w:rsidRPr="004A1375">
        <w:rPr>
          <w:rFonts w:ascii="Times New Roman" w:hAnsi="Times New Roman"/>
          <w:color w:val="FF0000"/>
          <w:spacing w:val="4"/>
          <w:kern w:val="28"/>
          <w:sz w:val="28"/>
          <w:szCs w:val="28"/>
        </w:rPr>
        <w:t>số 7781/UBND-KT ngày 25/10/2022</w:t>
      </w:r>
      <w:r w:rsidRPr="008A1354">
        <w:rPr>
          <w:rFonts w:ascii="Times New Roman" w:hAnsi="Times New Roman"/>
          <w:spacing w:val="4"/>
          <w:kern w:val="28"/>
          <w:sz w:val="28"/>
          <w:szCs w:val="28"/>
        </w:rPr>
        <w:t xml:space="preserve"> của UBND huyện </w:t>
      </w:r>
      <w:r>
        <w:rPr>
          <w:rFonts w:ascii="Times New Roman" w:hAnsi="Times New Roman"/>
          <w:spacing w:val="4"/>
          <w:kern w:val="28"/>
          <w:sz w:val="28"/>
          <w:szCs w:val="28"/>
        </w:rPr>
        <w:t>Thủ Thừa</w:t>
      </w:r>
      <w:r w:rsidRPr="008A1354">
        <w:rPr>
          <w:rFonts w:ascii="Times New Roman" w:hAnsi="Times New Roman"/>
          <w:spacing w:val="4"/>
          <w:kern w:val="28"/>
          <w:sz w:val="28"/>
          <w:szCs w:val="28"/>
        </w:rPr>
        <w:t xml:space="preserve"> về việc thống nhất chủ trương triển khai lập hồ sơ điều chỉnh quy hoạch chung xây dựng xã </w:t>
      </w:r>
      <w:r>
        <w:rPr>
          <w:rFonts w:ascii="Times New Roman" w:hAnsi="Times New Roman"/>
          <w:spacing w:val="4"/>
          <w:kern w:val="28"/>
          <w:sz w:val="28"/>
          <w:szCs w:val="28"/>
        </w:rPr>
        <w:t>Long Thuận</w:t>
      </w:r>
      <w:r w:rsidRPr="008A1354">
        <w:rPr>
          <w:rFonts w:ascii="Times New Roman" w:hAnsi="Times New Roman"/>
          <w:spacing w:val="4"/>
          <w:kern w:val="28"/>
          <w:sz w:val="28"/>
          <w:szCs w:val="28"/>
        </w:rPr>
        <w:t>;</w:t>
      </w:r>
    </w:p>
    <w:p w:rsidR="001B1E35" w:rsidRDefault="001B1E35" w:rsidP="001B1E35">
      <w:pPr>
        <w:spacing w:before="60" w:after="60"/>
        <w:ind w:firstLine="720"/>
        <w:jc w:val="both"/>
        <w:rPr>
          <w:rFonts w:ascii="Times New Roman" w:hAnsi="Times New Roman"/>
          <w:spacing w:val="4"/>
          <w:kern w:val="28"/>
          <w:sz w:val="28"/>
          <w:szCs w:val="28"/>
        </w:rPr>
      </w:pPr>
      <w:r>
        <w:rPr>
          <w:rFonts w:ascii="Times New Roman" w:hAnsi="Times New Roman"/>
          <w:spacing w:val="4"/>
          <w:kern w:val="28"/>
          <w:sz w:val="28"/>
          <w:szCs w:val="28"/>
        </w:rPr>
        <w:lastRenderedPageBreak/>
        <w:t xml:space="preserve">- </w:t>
      </w:r>
      <w:r w:rsidRPr="008A1354">
        <w:rPr>
          <w:rFonts w:ascii="Times New Roman" w:hAnsi="Times New Roman"/>
          <w:spacing w:val="4"/>
          <w:kern w:val="28"/>
          <w:sz w:val="28"/>
          <w:szCs w:val="28"/>
        </w:rPr>
        <w:t xml:space="preserve">Căn cứ Công văn </w:t>
      </w:r>
      <w:r w:rsidRPr="004A1375">
        <w:rPr>
          <w:rFonts w:ascii="Times New Roman" w:hAnsi="Times New Roman"/>
          <w:color w:val="FF0000"/>
          <w:spacing w:val="4"/>
          <w:kern w:val="28"/>
          <w:sz w:val="28"/>
          <w:szCs w:val="28"/>
        </w:rPr>
        <w:t xml:space="preserve">số </w:t>
      </w:r>
      <w:r>
        <w:rPr>
          <w:rFonts w:ascii="Times New Roman" w:hAnsi="Times New Roman"/>
          <w:color w:val="FF0000"/>
          <w:spacing w:val="4"/>
          <w:kern w:val="28"/>
          <w:sz w:val="28"/>
          <w:szCs w:val="28"/>
        </w:rPr>
        <w:t>983</w:t>
      </w:r>
      <w:r w:rsidRPr="004A1375">
        <w:rPr>
          <w:rFonts w:ascii="Times New Roman" w:hAnsi="Times New Roman"/>
          <w:color w:val="FF0000"/>
          <w:spacing w:val="4"/>
          <w:kern w:val="28"/>
          <w:sz w:val="28"/>
          <w:szCs w:val="28"/>
        </w:rPr>
        <w:t xml:space="preserve">/UBND-KT ngày </w:t>
      </w:r>
      <w:r>
        <w:rPr>
          <w:rFonts w:ascii="Times New Roman" w:hAnsi="Times New Roman"/>
          <w:color w:val="FF0000"/>
          <w:spacing w:val="4"/>
          <w:kern w:val="28"/>
          <w:sz w:val="28"/>
          <w:szCs w:val="28"/>
        </w:rPr>
        <w:t>01</w:t>
      </w:r>
      <w:r w:rsidRPr="004A1375">
        <w:rPr>
          <w:rFonts w:ascii="Times New Roman" w:hAnsi="Times New Roman"/>
          <w:color w:val="FF0000"/>
          <w:spacing w:val="4"/>
          <w:kern w:val="28"/>
          <w:sz w:val="28"/>
          <w:szCs w:val="28"/>
        </w:rPr>
        <w:t>/</w:t>
      </w:r>
      <w:r>
        <w:rPr>
          <w:rFonts w:ascii="Times New Roman" w:hAnsi="Times New Roman"/>
          <w:color w:val="FF0000"/>
          <w:spacing w:val="4"/>
          <w:kern w:val="28"/>
          <w:sz w:val="28"/>
          <w:szCs w:val="28"/>
        </w:rPr>
        <w:t>3</w:t>
      </w:r>
      <w:r w:rsidRPr="004A1375">
        <w:rPr>
          <w:rFonts w:ascii="Times New Roman" w:hAnsi="Times New Roman"/>
          <w:color w:val="FF0000"/>
          <w:spacing w:val="4"/>
          <w:kern w:val="28"/>
          <w:sz w:val="28"/>
          <w:szCs w:val="28"/>
        </w:rPr>
        <w:t>/202</w:t>
      </w:r>
      <w:r>
        <w:rPr>
          <w:rFonts w:ascii="Times New Roman" w:hAnsi="Times New Roman"/>
          <w:color w:val="FF0000"/>
          <w:spacing w:val="4"/>
          <w:kern w:val="28"/>
          <w:sz w:val="28"/>
          <w:szCs w:val="28"/>
        </w:rPr>
        <w:t>3</w:t>
      </w:r>
      <w:r w:rsidRPr="008A1354">
        <w:rPr>
          <w:rFonts w:ascii="Times New Roman" w:hAnsi="Times New Roman"/>
          <w:spacing w:val="4"/>
          <w:kern w:val="28"/>
          <w:sz w:val="28"/>
          <w:szCs w:val="28"/>
        </w:rPr>
        <w:t xml:space="preserve"> của UBND huyện </w:t>
      </w:r>
      <w:r>
        <w:rPr>
          <w:rFonts w:ascii="Times New Roman" w:hAnsi="Times New Roman"/>
          <w:spacing w:val="4"/>
          <w:kern w:val="28"/>
          <w:sz w:val="28"/>
          <w:szCs w:val="28"/>
        </w:rPr>
        <w:t>Thủ Thừa</w:t>
      </w:r>
      <w:r w:rsidRPr="008A1354">
        <w:rPr>
          <w:rFonts w:ascii="Times New Roman" w:hAnsi="Times New Roman"/>
          <w:spacing w:val="4"/>
          <w:kern w:val="28"/>
          <w:sz w:val="28"/>
          <w:szCs w:val="28"/>
        </w:rPr>
        <w:t xml:space="preserve"> về </w:t>
      </w:r>
      <w:r>
        <w:rPr>
          <w:rFonts w:ascii="Times New Roman" w:hAnsi="Times New Roman"/>
          <w:spacing w:val="4"/>
          <w:kern w:val="28"/>
          <w:sz w:val="28"/>
          <w:szCs w:val="28"/>
        </w:rPr>
        <w:t xml:space="preserve">việc </w:t>
      </w:r>
      <w:r w:rsidRPr="008A1354">
        <w:rPr>
          <w:rFonts w:ascii="Times New Roman" w:hAnsi="Times New Roman"/>
          <w:spacing w:val="4"/>
          <w:kern w:val="28"/>
          <w:sz w:val="28"/>
          <w:szCs w:val="28"/>
        </w:rPr>
        <w:t xml:space="preserve">điều chỉnh </w:t>
      </w:r>
      <w:r>
        <w:rPr>
          <w:rFonts w:ascii="Times New Roman" w:hAnsi="Times New Roman"/>
          <w:spacing w:val="4"/>
          <w:kern w:val="28"/>
          <w:sz w:val="28"/>
          <w:szCs w:val="28"/>
        </w:rPr>
        <w:t xml:space="preserve">nguồn vốn điều chỉnh </w:t>
      </w:r>
      <w:r w:rsidRPr="008A1354">
        <w:rPr>
          <w:rFonts w:ascii="Times New Roman" w:hAnsi="Times New Roman"/>
          <w:spacing w:val="4"/>
          <w:kern w:val="28"/>
          <w:sz w:val="28"/>
          <w:szCs w:val="28"/>
        </w:rPr>
        <w:t xml:space="preserve">quy hoạch chung xây dựng xã </w:t>
      </w:r>
      <w:r>
        <w:rPr>
          <w:rFonts w:ascii="Times New Roman" w:hAnsi="Times New Roman"/>
          <w:spacing w:val="4"/>
          <w:kern w:val="28"/>
          <w:sz w:val="28"/>
          <w:szCs w:val="28"/>
        </w:rPr>
        <w:t>Long Thuận (điều chỉnh quy hoạch nông thôn mới)</w:t>
      </w:r>
      <w:r w:rsidRPr="008A1354">
        <w:rPr>
          <w:rFonts w:ascii="Times New Roman" w:hAnsi="Times New Roman"/>
          <w:spacing w:val="4"/>
          <w:kern w:val="28"/>
          <w:sz w:val="28"/>
          <w:szCs w:val="28"/>
        </w:rPr>
        <w:t>;</w:t>
      </w:r>
    </w:p>
    <w:p w:rsidR="001B1E35" w:rsidRPr="008A1354" w:rsidRDefault="001B1E35" w:rsidP="001B1E35">
      <w:pPr>
        <w:spacing w:before="60" w:after="60"/>
        <w:ind w:firstLine="720"/>
        <w:jc w:val="both"/>
        <w:rPr>
          <w:rFonts w:ascii="Times New Roman" w:hAnsi="Times New Roman"/>
          <w:spacing w:val="4"/>
          <w:kern w:val="28"/>
          <w:sz w:val="28"/>
          <w:szCs w:val="28"/>
        </w:rPr>
      </w:pPr>
      <w:r w:rsidRPr="00921B17">
        <w:rPr>
          <w:rFonts w:ascii="Times New Roman" w:hAnsi="Times New Roman"/>
          <w:spacing w:val="4"/>
          <w:kern w:val="28"/>
          <w:sz w:val="28"/>
          <w:szCs w:val="28"/>
        </w:rPr>
        <w:t xml:space="preserve">- Căn cứ </w:t>
      </w:r>
      <w:r w:rsidRPr="00921B17">
        <w:rPr>
          <w:rFonts w:ascii="Times New Roman" w:hAnsi="Times New Roman"/>
          <w:bCs/>
          <w:iCs/>
          <w:sz w:val="28"/>
          <w:szCs w:val="28"/>
          <w:lang w:val="vi-VN"/>
        </w:rPr>
        <w:t xml:space="preserve">Quyết định </w:t>
      </w:r>
      <w:r w:rsidRPr="00921B17">
        <w:rPr>
          <w:rFonts w:ascii="Times New Roman" w:hAnsi="Times New Roman"/>
          <w:color w:val="FF0000"/>
          <w:spacing w:val="4"/>
          <w:kern w:val="28"/>
          <w:sz w:val="28"/>
          <w:szCs w:val="28"/>
        </w:rPr>
        <w:t>số 5</w:t>
      </w:r>
      <w:r>
        <w:rPr>
          <w:rFonts w:ascii="Times New Roman" w:hAnsi="Times New Roman"/>
          <w:color w:val="FF0000"/>
          <w:spacing w:val="4"/>
          <w:kern w:val="28"/>
          <w:sz w:val="28"/>
          <w:szCs w:val="28"/>
        </w:rPr>
        <w:t>030</w:t>
      </w:r>
      <w:r w:rsidRPr="00921B17">
        <w:rPr>
          <w:rFonts w:ascii="Times New Roman" w:hAnsi="Times New Roman"/>
          <w:color w:val="FF0000"/>
          <w:spacing w:val="4"/>
          <w:kern w:val="28"/>
          <w:sz w:val="28"/>
          <w:szCs w:val="28"/>
        </w:rPr>
        <w:t>/</w:t>
      </w:r>
      <w:r w:rsidRPr="00921B17">
        <w:rPr>
          <w:rFonts w:ascii="Times New Roman" w:eastAsia="Arial" w:hAnsi="Times New Roman"/>
          <w:color w:val="FF0000"/>
          <w:sz w:val="28"/>
          <w:szCs w:val="28"/>
          <w:lang w:eastAsia="vi-VN"/>
        </w:rPr>
        <w:t xml:space="preserve">QĐ-UBND </w:t>
      </w:r>
      <w:r w:rsidRPr="00921B17">
        <w:rPr>
          <w:rFonts w:ascii="Times New Roman" w:hAnsi="Times New Roman"/>
          <w:color w:val="FF0000"/>
          <w:spacing w:val="4"/>
          <w:kern w:val="28"/>
          <w:sz w:val="28"/>
          <w:szCs w:val="28"/>
        </w:rPr>
        <w:t>ngày 2</w:t>
      </w:r>
      <w:r>
        <w:rPr>
          <w:rFonts w:ascii="Times New Roman" w:hAnsi="Times New Roman"/>
          <w:color w:val="FF0000"/>
          <w:spacing w:val="4"/>
          <w:kern w:val="28"/>
          <w:sz w:val="28"/>
          <w:szCs w:val="28"/>
        </w:rPr>
        <w:t>2</w:t>
      </w:r>
      <w:r w:rsidRPr="00921B17">
        <w:rPr>
          <w:rFonts w:ascii="Times New Roman" w:hAnsi="Times New Roman"/>
          <w:color w:val="FF0000"/>
          <w:spacing w:val="4"/>
          <w:kern w:val="28"/>
          <w:sz w:val="28"/>
          <w:szCs w:val="28"/>
        </w:rPr>
        <w:t>/</w:t>
      </w:r>
      <w:r>
        <w:rPr>
          <w:rFonts w:ascii="Times New Roman" w:hAnsi="Times New Roman"/>
          <w:color w:val="FF0000"/>
          <w:spacing w:val="4"/>
          <w:kern w:val="28"/>
          <w:sz w:val="28"/>
          <w:szCs w:val="28"/>
        </w:rPr>
        <w:t>8</w:t>
      </w:r>
      <w:r w:rsidRPr="00921B17">
        <w:rPr>
          <w:rFonts w:ascii="Times New Roman" w:hAnsi="Times New Roman"/>
          <w:color w:val="FF0000"/>
          <w:spacing w:val="4"/>
          <w:kern w:val="28"/>
          <w:sz w:val="28"/>
          <w:szCs w:val="28"/>
        </w:rPr>
        <w:t>/2023</w:t>
      </w:r>
      <w:r w:rsidRPr="00921B17">
        <w:rPr>
          <w:rFonts w:ascii="Times New Roman" w:hAnsi="Times New Roman"/>
          <w:spacing w:val="4"/>
          <w:kern w:val="28"/>
          <w:sz w:val="28"/>
          <w:szCs w:val="28"/>
        </w:rPr>
        <w:t xml:space="preserve"> của UBND huyện Thủ Thừa về việc phê duyệt dự toán điều chỉnh tổng thể quy hoạch chung xây dựng xã </w:t>
      </w:r>
      <w:r>
        <w:rPr>
          <w:rFonts w:ascii="Times New Roman" w:hAnsi="Times New Roman"/>
          <w:spacing w:val="4"/>
          <w:kern w:val="28"/>
          <w:sz w:val="28"/>
          <w:szCs w:val="28"/>
        </w:rPr>
        <w:t>Long Thuận</w:t>
      </w:r>
      <w:r w:rsidRPr="00921B17">
        <w:rPr>
          <w:rFonts w:ascii="Times New Roman" w:hAnsi="Times New Roman"/>
          <w:spacing w:val="4"/>
          <w:kern w:val="28"/>
          <w:sz w:val="28"/>
          <w:szCs w:val="28"/>
        </w:rPr>
        <w:t>;</w:t>
      </w:r>
    </w:p>
    <w:p w:rsidR="00A452AB" w:rsidRDefault="00A452AB" w:rsidP="00A452AB">
      <w:pPr>
        <w:spacing w:before="60" w:after="60"/>
        <w:ind w:firstLine="720"/>
        <w:jc w:val="both"/>
        <w:rPr>
          <w:rFonts w:ascii="Times New Roman" w:hAnsi="Times New Roman"/>
          <w:bCs/>
          <w:iCs/>
          <w:sz w:val="28"/>
          <w:szCs w:val="28"/>
        </w:rPr>
      </w:pPr>
      <w:r w:rsidRPr="0093390D">
        <w:rPr>
          <w:rFonts w:ascii="Times New Roman" w:hAnsi="Times New Roman"/>
          <w:bCs/>
          <w:iCs/>
          <w:sz w:val="28"/>
          <w:szCs w:val="28"/>
          <w:lang w:val="vi-VN"/>
        </w:rPr>
        <w:t xml:space="preserve">- Quyết định số </w:t>
      </w:r>
      <w:r w:rsidR="00692F6F" w:rsidRPr="00692F6F">
        <w:rPr>
          <w:rFonts w:ascii="Times New Roman" w:hAnsi="Times New Roman"/>
          <w:bCs/>
          <w:iCs/>
          <w:color w:val="FF0000"/>
          <w:sz w:val="28"/>
          <w:szCs w:val="28"/>
        </w:rPr>
        <w:t>1818</w:t>
      </w:r>
      <w:r w:rsidRPr="00B940D5">
        <w:rPr>
          <w:rFonts w:ascii="Times New Roman" w:hAnsi="Times New Roman"/>
          <w:color w:val="FF0000"/>
          <w:sz w:val="28"/>
          <w:szCs w:val="28"/>
          <w:lang w:val="nb-NO"/>
        </w:rPr>
        <w:t xml:space="preserve">/QĐ-UBND ngày </w:t>
      </w:r>
      <w:r w:rsidR="00692F6F">
        <w:rPr>
          <w:rFonts w:ascii="Times New Roman" w:hAnsi="Times New Roman"/>
          <w:color w:val="FF0000"/>
          <w:sz w:val="28"/>
          <w:szCs w:val="28"/>
          <w:lang w:val="nb-NO"/>
        </w:rPr>
        <w:t>05</w:t>
      </w:r>
      <w:r w:rsidRPr="00B940D5">
        <w:rPr>
          <w:rFonts w:ascii="Times New Roman" w:hAnsi="Times New Roman"/>
          <w:color w:val="FF0000"/>
          <w:sz w:val="28"/>
          <w:szCs w:val="28"/>
          <w:lang w:val="nb-NO"/>
        </w:rPr>
        <w:t>/</w:t>
      </w:r>
      <w:r w:rsidR="00692F6F">
        <w:rPr>
          <w:rFonts w:ascii="Times New Roman" w:hAnsi="Times New Roman"/>
          <w:color w:val="FF0000"/>
          <w:sz w:val="28"/>
          <w:szCs w:val="28"/>
          <w:lang w:val="nb-NO"/>
        </w:rPr>
        <w:t>4</w:t>
      </w:r>
      <w:r w:rsidRPr="00B940D5">
        <w:rPr>
          <w:rFonts w:ascii="Times New Roman" w:hAnsi="Times New Roman"/>
          <w:color w:val="FF0000"/>
          <w:sz w:val="28"/>
          <w:szCs w:val="28"/>
          <w:lang w:val="nb-NO"/>
        </w:rPr>
        <w:t>/202</w:t>
      </w:r>
      <w:r>
        <w:rPr>
          <w:rFonts w:ascii="Times New Roman" w:hAnsi="Times New Roman"/>
          <w:color w:val="FF0000"/>
          <w:sz w:val="28"/>
          <w:szCs w:val="28"/>
          <w:lang w:val="nb-NO"/>
        </w:rPr>
        <w:t>4</w:t>
      </w:r>
      <w:r w:rsidRPr="007268A8">
        <w:rPr>
          <w:rFonts w:ascii="Times New Roman" w:eastAsia="Calibri" w:hAnsi="Times New Roman"/>
          <w:sz w:val="28"/>
          <w:szCs w:val="28"/>
        </w:rPr>
        <w:t xml:space="preserve"> </w:t>
      </w:r>
      <w:r w:rsidRPr="0093390D">
        <w:rPr>
          <w:rFonts w:ascii="Times New Roman" w:hAnsi="Times New Roman"/>
          <w:bCs/>
          <w:iCs/>
          <w:sz w:val="28"/>
          <w:szCs w:val="28"/>
          <w:lang w:val="vi-VN"/>
        </w:rPr>
        <w:t xml:space="preserve">của UBND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xml:space="preserve"> về việc phê duyệt </w:t>
      </w:r>
      <w:r>
        <w:rPr>
          <w:rFonts w:ascii="Times New Roman" w:hAnsi="Times New Roman"/>
          <w:bCs/>
          <w:iCs/>
          <w:sz w:val="28"/>
          <w:szCs w:val="28"/>
        </w:rPr>
        <w:t>nhiệm vụ</w:t>
      </w:r>
      <w:r w:rsidRPr="0093390D">
        <w:rPr>
          <w:rFonts w:ascii="Times New Roman" w:hAnsi="Times New Roman"/>
          <w:bCs/>
          <w:iCs/>
          <w:sz w:val="28"/>
          <w:szCs w:val="28"/>
          <w:lang w:val="vi-VN"/>
        </w:rPr>
        <w:t xml:space="preserve"> </w:t>
      </w:r>
      <w:r>
        <w:rPr>
          <w:rFonts w:ascii="Times New Roman" w:hAnsi="Times New Roman"/>
          <w:bCs/>
          <w:iCs/>
          <w:sz w:val="28"/>
          <w:szCs w:val="28"/>
        </w:rPr>
        <w:t xml:space="preserve">điều chỉnh tổng thể </w:t>
      </w:r>
      <w:r w:rsidRPr="0093390D">
        <w:rPr>
          <w:rFonts w:ascii="Times New Roman" w:hAnsi="Times New Roman"/>
          <w:bCs/>
          <w:iCs/>
          <w:sz w:val="28"/>
          <w:szCs w:val="28"/>
          <w:lang w:val="vi-VN"/>
        </w:rPr>
        <w:t xml:space="preserve">quy hoạch </w:t>
      </w:r>
      <w:r w:rsidR="00692F6F">
        <w:rPr>
          <w:rFonts w:ascii="Times New Roman" w:hAnsi="Times New Roman"/>
          <w:bCs/>
          <w:iCs/>
          <w:sz w:val="28"/>
          <w:szCs w:val="28"/>
        </w:rPr>
        <w:t xml:space="preserve">chung </w:t>
      </w:r>
      <w:r w:rsidRPr="0093390D">
        <w:rPr>
          <w:rFonts w:ascii="Times New Roman" w:hAnsi="Times New Roman"/>
          <w:bCs/>
          <w:iCs/>
          <w:sz w:val="28"/>
          <w:szCs w:val="28"/>
          <w:lang w:val="vi-VN"/>
        </w:rPr>
        <w:t xml:space="preserve">xây dựng xã </w:t>
      </w:r>
      <w:r w:rsidR="00FC2A9E">
        <w:rPr>
          <w:rFonts w:ascii="Times New Roman" w:hAnsi="Times New Roman"/>
          <w:bCs/>
          <w:iCs/>
          <w:color w:val="FF0000"/>
          <w:sz w:val="28"/>
          <w:szCs w:val="28"/>
          <w:lang w:val="vi-VN"/>
        </w:rPr>
        <w:t>Long Thuận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 xml:space="preserve"> đến năm 2030, định hướng đến năm 2035;</w:t>
      </w:r>
    </w:p>
    <w:p w:rsidR="00A452AB" w:rsidRDefault="00A452AB" w:rsidP="00A452AB">
      <w:pPr>
        <w:spacing w:before="60" w:after="60"/>
        <w:ind w:firstLine="720"/>
        <w:jc w:val="both"/>
        <w:rPr>
          <w:rFonts w:ascii="Times New Roman" w:hAnsi="Times New Roman"/>
          <w:bCs/>
          <w:iCs/>
          <w:sz w:val="28"/>
          <w:szCs w:val="28"/>
        </w:rPr>
      </w:pPr>
      <w:r w:rsidRPr="00592349">
        <w:rPr>
          <w:rFonts w:ascii="Times New Roman" w:hAnsi="Times New Roman"/>
          <w:bCs/>
          <w:iCs/>
          <w:sz w:val="28"/>
          <w:szCs w:val="28"/>
        </w:rPr>
        <w:t>- Công văn số</w:t>
      </w:r>
      <w:r w:rsidRPr="00592349">
        <w:rPr>
          <w:rFonts w:ascii="Times New Roman" w:hAnsi="Times New Roman"/>
          <w:bCs/>
          <w:iCs/>
          <w:color w:val="FF0000"/>
          <w:sz w:val="28"/>
          <w:szCs w:val="28"/>
        </w:rPr>
        <w:t xml:space="preserve"> </w:t>
      </w:r>
      <w:r w:rsidR="00927BB9">
        <w:rPr>
          <w:rFonts w:ascii="Times New Roman" w:hAnsi="Times New Roman"/>
          <w:bCs/>
          <w:iCs/>
          <w:color w:val="FF0000"/>
          <w:sz w:val="28"/>
          <w:szCs w:val="28"/>
        </w:rPr>
        <w:t>2494</w:t>
      </w:r>
      <w:r w:rsidRPr="00592349">
        <w:rPr>
          <w:rFonts w:ascii="Times New Roman" w:hAnsi="Times New Roman"/>
          <w:bCs/>
          <w:iCs/>
          <w:color w:val="FF0000"/>
          <w:sz w:val="28"/>
          <w:szCs w:val="28"/>
          <w:lang w:val="vi-VN"/>
        </w:rPr>
        <w:t>/</w:t>
      </w:r>
      <w:r w:rsidRPr="00592349">
        <w:rPr>
          <w:rFonts w:ascii="Times New Roman" w:hAnsi="Times New Roman"/>
          <w:bCs/>
          <w:iCs/>
          <w:color w:val="FF0000"/>
          <w:sz w:val="28"/>
          <w:szCs w:val="28"/>
        </w:rPr>
        <w:t>SXD</w:t>
      </w:r>
      <w:r w:rsidRPr="00592349">
        <w:rPr>
          <w:rFonts w:ascii="Times New Roman" w:hAnsi="Times New Roman"/>
          <w:bCs/>
          <w:iCs/>
          <w:color w:val="FF0000"/>
          <w:sz w:val="28"/>
          <w:szCs w:val="28"/>
          <w:lang w:val="vi-VN"/>
        </w:rPr>
        <w:t>-</w:t>
      </w:r>
      <w:r w:rsidRPr="00592349">
        <w:rPr>
          <w:rFonts w:ascii="Times New Roman" w:hAnsi="Times New Roman"/>
          <w:bCs/>
          <w:iCs/>
          <w:color w:val="FF0000"/>
          <w:sz w:val="28"/>
          <w:szCs w:val="28"/>
        </w:rPr>
        <w:t>QHKT</w:t>
      </w:r>
      <w:r w:rsidRPr="00592349">
        <w:rPr>
          <w:rFonts w:ascii="Times New Roman" w:hAnsi="Times New Roman"/>
          <w:bCs/>
          <w:iCs/>
          <w:color w:val="FF0000"/>
          <w:sz w:val="28"/>
          <w:szCs w:val="28"/>
          <w:lang w:val="vi-VN"/>
        </w:rPr>
        <w:t xml:space="preserve"> ngày </w:t>
      </w:r>
      <w:r w:rsidR="00927BB9">
        <w:rPr>
          <w:rFonts w:ascii="Times New Roman" w:hAnsi="Times New Roman"/>
          <w:bCs/>
          <w:iCs/>
          <w:color w:val="FF0000"/>
          <w:sz w:val="28"/>
          <w:szCs w:val="28"/>
        </w:rPr>
        <w:t>25</w:t>
      </w:r>
      <w:r w:rsidRPr="00592349">
        <w:rPr>
          <w:rFonts w:ascii="Times New Roman" w:hAnsi="Times New Roman"/>
          <w:bCs/>
          <w:iCs/>
          <w:color w:val="FF0000"/>
          <w:sz w:val="28"/>
          <w:szCs w:val="28"/>
          <w:lang w:val="vi-VN"/>
        </w:rPr>
        <w:t>/</w:t>
      </w:r>
      <w:r w:rsidR="00927BB9">
        <w:rPr>
          <w:rFonts w:ascii="Times New Roman" w:hAnsi="Times New Roman"/>
          <w:bCs/>
          <w:iCs/>
          <w:color w:val="FF0000"/>
          <w:sz w:val="28"/>
          <w:szCs w:val="28"/>
        </w:rPr>
        <w:t>6</w:t>
      </w:r>
      <w:r w:rsidRPr="00592349">
        <w:rPr>
          <w:rFonts w:ascii="Times New Roman" w:hAnsi="Times New Roman"/>
          <w:bCs/>
          <w:iCs/>
          <w:color w:val="FF0000"/>
          <w:sz w:val="28"/>
          <w:szCs w:val="28"/>
          <w:lang w:val="vi-VN"/>
        </w:rPr>
        <w:t>/20</w:t>
      </w:r>
      <w:r w:rsidRPr="00592349">
        <w:rPr>
          <w:rFonts w:ascii="Times New Roman" w:hAnsi="Times New Roman"/>
          <w:bCs/>
          <w:iCs/>
          <w:color w:val="FF0000"/>
          <w:sz w:val="28"/>
          <w:szCs w:val="28"/>
        </w:rPr>
        <w:t>2</w:t>
      </w:r>
      <w:r>
        <w:rPr>
          <w:rFonts w:ascii="Times New Roman" w:hAnsi="Times New Roman"/>
          <w:bCs/>
          <w:iCs/>
          <w:color w:val="FF0000"/>
          <w:sz w:val="28"/>
          <w:szCs w:val="28"/>
        </w:rPr>
        <w:t>4</w:t>
      </w:r>
      <w:r w:rsidRPr="00592349">
        <w:rPr>
          <w:rFonts w:ascii="Times New Roman" w:hAnsi="Times New Roman"/>
          <w:bCs/>
          <w:iCs/>
          <w:color w:val="FF0000"/>
          <w:sz w:val="28"/>
          <w:szCs w:val="28"/>
          <w:lang w:val="vi-VN"/>
        </w:rPr>
        <w:t xml:space="preserve"> </w:t>
      </w:r>
      <w:r w:rsidRPr="00592349">
        <w:rPr>
          <w:rFonts w:ascii="Times New Roman" w:hAnsi="Times New Roman"/>
          <w:bCs/>
          <w:iCs/>
          <w:sz w:val="28"/>
          <w:szCs w:val="28"/>
          <w:lang w:val="vi-VN"/>
        </w:rPr>
        <w:t xml:space="preserve">của </w:t>
      </w:r>
      <w:r w:rsidRPr="00592349">
        <w:rPr>
          <w:rFonts w:ascii="Times New Roman" w:hAnsi="Times New Roman"/>
          <w:bCs/>
          <w:iCs/>
          <w:sz w:val="28"/>
          <w:szCs w:val="28"/>
        </w:rPr>
        <w:t>Sở Xây Dựng tỉnh Long An</w:t>
      </w:r>
      <w:r w:rsidRPr="00592349">
        <w:rPr>
          <w:rFonts w:ascii="Times New Roman" w:hAnsi="Times New Roman"/>
          <w:bCs/>
          <w:iCs/>
          <w:sz w:val="28"/>
          <w:szCs w:val="28"/>
          <w:lang w:val="vi-VN"/>
        </w:rPr>
        <w:t xml:space="preserve"> về việc </w:t>
      </w:r>
      <w:r w:rsidRPr="00592349">
        <w:rPr>
          <w:rFonts w:ascii="Times New Roman" w:hAnsi="Times New Roman"/>
          <w:bCs/>
          <w:iCs/>
          <w:sz w:val="28"/>
          <w:szCs w:val="28"/>
        </w:rPr>
        <w:t xml:space="preserve">góp ý kiến </w:t>
      </w:r>
      <w:r>
        <w:rPr>
          <w:rFonts w:ascii="Times New Roman" w:hAnsi="Times New Roman"/>
          <w:bCs/>
          <w:iCs/>
          <w:sz w:val="28"/>
          <w:szCs w:val="28"/>
        </w:rPr>
        <w:t>đồ án</w:t>
      </w:r>
      <w:r w:rsidRPr="0093390D">
        <w:rPr>
          <w:rFonts w:ascii="Times New Roman" w:hAnsi="Times New Roman"/>
          <w:bCs/>
          <w:iCs/>
          <w:sz w:val="28"/>
          <w:szCs w:val="28"/>
          <w:lang w:val="vi-VN"/>
        </w:rPr>
        <w:t xml:space="preserve"> </w:t>
      </w:r>
      <w:r>
        <w:rPr>
          <w:rFonts w:ascii="Times New Roman" w:hAnsi="Times New Roman"/>
          <w:bCs/>
          <w:iCs/>
          <w:sz w:val="28"/>
          <w:szCs w:val="28"/>
        </w:rPr>
        <w:t xml:space="preserve">điều chỉnh tổng thể </w:t>
      </w:r>
      <w:r w:rsidRPr="0093390D">
        <w:rPr>
          <w:rFonts w:ascii="Times New Roman" w:hAnsi="Times New Roman"/>
          <w:bCs/>
          <w:iCs/>
          <w:sz w:val="28"/>
          <w:szCs w:val="28"/>
          <w:lang w:val="vi-VN"/>
        </w:rPr>
        <w:t xml:space="preserve">quy hoạch xây dựng xã </w:t>
      </w:r>
      <w:r w:rsidR="00FC2A9E">
        <w:rPr>
          <w:rFonts w:ascii="Times New Roman" w:hAnsi="Times New Roman"/>
          <w:bCs/>
          <w:iCs/>
          <w:color w:val="FF0000"/>
          <w:sz w:val="28"/>
          <w:szCs w:val="28"/>
          <w:lang w:val="vi-VN"/>
        </w:rPr>
        <w:t>Long Thuận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Pr>
          <w:rFonts w:ascii="Times New Roman" w:hAnsi="Times New Roman"/>
          <w:bCs/>
          <w:iCs/>
          <w:sz w:val="28"/>
          <w:szCs w:val="28"/>
        </w:rPr>
        <w:t xml:space="preserve"> đến năm 2030, định hướng đến năm 2035;</w:t>
      </w:r>
    </w:p>
    <w:p w:rsidR="00A452AB" w:rsidRPr="00EA10B8" w:rsidRDefault="00A452AB" w:rsidP="000E1929">
      <w:pPr>
        <w:tabs>
          <w:tab w:val="left" w:pos="720"/>
        </w:tabs>
        <w:spacing w:before="60" w:after="60"/>
        <w:ind w:firstLine="720"/>
        <w:jc w:val="both"/>
        <w:rPr>
          <w:rFonts w:ascii="Times New Roman" w:hAnsi="Times New Roman"/>
          <w:bCs/>
          <w:iCs/>
          <w:sz w:val="28"/>
          <w:szCs w:val="28"/>
        </w:rPr>
      </w:pPr>
      <w:r w:rsidRPr="00D407C3">
        <w:rPr>
          <w:rFonts w:ascii="Times New Roman" w:hAnsi="Times New Roman"/>
          <w:bCs/>
          <w:iCs/>
          <w:sz w:val="28"/>
          <w:szCs w:val="28"/>
        </w:rPr>
        <w:t xml:space="preserve">- Công văn số </w:t>
      </w:r>
      <w:r w:rsidRPr="00D407C3">
        <w:rPr>
          <w:rFonts w:ascii="Times New Roman" w:hAnsi="Times New Roman"/>
          <w:bCs/>
          <w:iCs/>
          <w:color w:val="FF0000"/>
          <w:sz w:val="28"/>
          <w:szCs w:val="28"/>
        </w:rPr>
        <w:t>91/CCTK ngày 01/11/2023</w:t>
      </w:r>
      <w:r w:rsidRPr="00D407C3">
        <w:rPr>
          <w:rFonts w:ascii="Times New Roman" w:hAnsi="Times New Roman"/>
          <w:bCs/>
          <w:iCs/>
          <w:sz w:val="28"/>
          <w:szCs w:val="28"/>
        </w:rPr>
        <w:t xml:space="preserve"> của Chi cục thống kê huyện Thủ Thừa về việc thông báo số liệu dân số, số hộ trung bình sơ bộ năm 2023.</w:t>
      </w:r>
    </w:p>
    <w:p w:rsidR="003E08AD" w:rsidRPr="00505C89" w:rsidRDefault="003E08AD" w:rsidP="00580C93">
      <w:pPr>
        <w:widowControl w:val="0"/>
        <w:spacing w:before="120" w:line="240" w:lineRule="auto"/>
        <w:ind w:firstLine="720"/>
        <w:jc w:val="both"/>
        <w:outlineLvl w:val="0"/>
        <w:rPr>
          <w:rFonts w:ascii="Times New Roman" w:hAnsi="Times New Roman"/>
          <w:b/>
          <w:bCs/>
          <w:sz w:val="28"/>
          <w:szCs w:val="28"/>
        </w:rPr>
      </w:pPr>
      <w:r w:rsidRPr="00505C89">
        <w:rPr>
          <w:rFonts w:ascii="Times New Roman" w:hAnsi="Times New Roman"/>
          <w:b/>
          <w:bCs/>
          <w:sz w:val="28"/>
          <w:szCs w:val="28"/>
        </w:rPr>
        <w:t xml:space="preserve">2. Cơ sở bản đồ. </w:t>
      </w:r>
    </w:p>
    <w:p w:rsidR="003E08AD" w:rsidRPr="00E92E3C" w:rsidRDefault="003E08AD" w:rsidP="000E1929">
      <w:pPr>
        <w:spacing w:after="0" w:line="400" w:lineRule="exact"/>
        <w:ind w:firstLine="720"/>
        <w:jc w:val="both"/>
        <w:rPr>
          <w:rFonts w:ascii="Times New Roman" w:eastAsia="MS Mincho" w:hAnsi="Times New Roman"/>
          <w:noProof/>
          <w:sz w:val="28"/>
          <w:szCs w:val="28"/>
          <w:lang w:val="vi-VN"/>
        </w:rPr>
      </w:pPr>
      <w:r w:rsidRPr="00E92E3C">
        <w:rPr>
          <w:rFonts w:ascii="Times New Roman" w:eastAsia="MS Mincho" w:hAnsi="Times New Roman"/>
          <w:noProof/>
          <w:sz w:val="28"/>
          <w:szCs w:val="28"/>
          <w:lang w:val="vi-VN"/>
        </w:rPr>
        <w:t>- Các tài liệu điều tra cơ bản, các sơ đồ và đồ án quy hoạch có liên quan.</w:t>
      </w:r>
    </w:p>
    <w:p w:rsidR="003E08AD" w:rsidRPr="00E92E3C" w:rsidRDefault="003E08AD" w:rsidP="000E1929">
      <w:pPr>
        <w:spacing w:after="0" w:line="400" w:lineRule="exact"/>
        <w:ind w:firstLine="720"/>
        <w:jc w:val="both"/>
        <w:rPr>
          <w:rFonts w:ascii="Times New Roman" w:eastAsia="MS Mincho" w:hAnsi="Times New Roman"/>
          <w:noProof/>
          <w:sz w:val="28"/>
          <w:szCs w:val="28"/>
          <w:lang w:val="vi-VN"/>
        </w:rPr>
      </w:pPr>
      <w:r w:rsidRPr="00E92E3C">
        <w:rPr>
          <w:rFonts w:ascii="Times New Roman" w:eastAsia="MS Mincho" w:hAnsi="Times New Roman"/>
          <w:noProof/>
          <w:sz w:val="28"/>
          <w:szCs w:val="28"/>
          <w:lang w:val="vi-VN"/>
        </w:rPr>
        <w:t>- Bản đồ địa hình tỷ lệ 1/5000, 1/10.000.</w:t>
      </w:r>
    </w:p>
    <w:p w:rsidR="00A452AB" w:rsidRPr="00DE7954" w:rsidRDefault="00A452AB" w:rsidP="000E1929">
      <w:pPr>
        <w:spacing w:before="60" w:after="60"/>
        <w:ind w:firstLine="720"/>
        <w:jc w:val="both"/>
        <w:rPr>
          <w:rFonts w:ascii="Times New Roman" w:hAnsi="Times New Roman"/>
          <w:bCs/>
          <w:iCs/>
          <w:sz w:val="28"/>
          <w:szCs w:val="28"/>
          <w:lang w:val="vi-VN"/>
        </w:rPr>
      </w:pPr>
      <w:r w:rsidRPr="00DE7954">
        <w:rPr>
          <w:rFonts w:ascii="Times New Roman" w:hAnsi="Times New Roman"/>
          <w:bCs/>
          <w:iCs/>
          <w:sz w:val="28"/>
          <w:szCs w:val="28"/>
          <w:lang w:val="vi-VN"/>
        </w:rPr>
        <w:t xml:space="preserve">- Các bản vẽ quy hoạch được UBND huyện </w:t>
      </w:r>
      <w:r>
        <w:rPr>
          <w:rFonts w:ascii="Times New Roman" w:hAnsi="Times New Roman"/>
          <w:bCs/>
          <w:iCs/>
          <w:sz w:val="28"/>
          <w:szCs w:val="28"/>
          <w:lang w:val="vi-VN"/>
        </w:rPr>
        <w:t>Thủ Thừa</w:t>
      </w:r>
      <w:r w:rsidRPr="00DE7954">
        <w:rPr>
          <w:rFonts w:ascii="Times New Roman" w:hAnsi="Times New Roman"/>
          <w:bCs/>
          <w:iCs/>
          <w:sz w:val="28"/>
          <w:szCs w:val="28"/>
          <w:lang w:val="vi-VN"/>
        </w:rPr>
        <w:t xml:space="preserve"> phê duyệt tại Quyết định số </w:t>
      </w:r>
      <w:r w:rsidR="00DB331D">
        <w:rPr>
          <w:rFonts w:ascii="Times New Roman" w:eastAsia="Arial" w:hAnsi="Times New Roman"/>
          <w:color w:val="FF0000"/>
          <w:sz w:val="28"/>
          <w:szCs w:val="28"/>
          <w:lang w:eastAsia="vi-VN"/>
        </w:rPr>
        <w:t>4469</w:t>
      </w:r>
      <w:r w:rsidR="00DB331D" w:rsidRPr="007268A8">
        <w:rPr>
          <w:rFonts w:ascii="Times New Roman" w:eastAsia="Arial" w:hAnsi="Times New Roman"/>
          <w:color w:val="FF0000"/>
          <w:sz w:val="28"/>
          <w:szCs w:val="28"/>
          <w:lang w:eastAsia="vi-VN"/>
        </w:rPr>
        <w:t xml:space="preserve">/QĐ-UBND ngày </w:t>
      </w:r>
      <w:r w:rsidR="00DB331D">
        <w:rPr>
          <w:rFonts w:ascii="Times New Roman" w:eastAsia="Arial" w:hAnsi="Times New Roman"/>
          <w:color w:val="FF0000"/>
          <w:sz w:val="28"/>
          <w:szCs w:val="28"/>
          <w:lang w:eastAsia="vi-VN"/>
        </w:rPr>
        <w:t>03</w:t>
      </w:r>
      <w:r w:rsidR="00DB331D" w:rsidRPr="007268A8">
        <w:rPr>
          <w:rFonts w:ascii="Times New Roman" w:eastAsia="Arial" w:hAnsi="Times New Roman"/>
          <w:color w:val="FF0000"/>
          <w:sz w:val="28"/>
          <w:szCs w:val="28"/>
          <w:lang w:eastAsia="vi-VN"/>
        </w:rPr>
        <w:t>/</w:t>
      </w:r>
      <w:r w:rsidR="00DB331D">
        <w:rPr>
          <w:rFonts w:ascii="Times New Roman" w:eastAsia="Arial" w:hAnsi="Times New Roman"/>
          <w:color w:val="FF0000"/>
          <w:sz w:val="28"/>
          <w:szCs w:val="28"/>
          <w:lang w:eastAsia="vi-VN"/>
        </w:rPr>
        <w:t>8</w:t>
      </w:r>
      <w:r w:rsidR="00DB331D" w:rsidRPr="007268A8">
        <w:rPr>
          <w:rFonts w:ascii="Times New Roman" w:eastAsia="Arial" w:hAnsi="Times New Roman"/>
          <w:color w:val="FF0000"/>
          <w:sz w:val="28"/>
          <w:szCs w:val="28"/>
          <w:lang w:eastAsia="vi-VN"/>
        </w:rPr>
        <w:t>/20</w:t>
      </w:r>
      <w:r w:rsidR="00DB331D">
        <w:rPr>
          <w:rFonts w:ascii="Times New Roman" w:eastAsia="Arial" w:hAnsi="Times New Roman"/>
          <w:color w:val="FF0000"/>
          <w:sz w:val="28"/>
          <w:szCs w:val="28"/>
          <w:lang w:eastAsia="vi-VN"/>
        </w:rPr>
        <w:t>20</w:t>
      </w:r>
      <w:r w:rsidRPr="00DE7954">
        <w:rPr>
          <w:rFonts w:ascii="Times New Roman" w:hAnsi="Times New Roman"/>
          <w:bCs/>
          <w:iCs/>
          <w:sz w:val="28"/>
          <w:szCs w:val="28"/>
          <w:lang w:val="vi-VN"/>
        </w:rPr>
        <w:t xml:space="preserve"> (</w:t>
      </w:r>
      <w:r w:rsidR="000E1929">
        <w:rPr>
          <w:rFonts w:ascii="Times New Roman" w:hAnsi="Times New Roman"/>
          <w:bCs/>
          <w:iCs/>
          <w:sz w:val="28"/>
          <w:szCs w:val="28"/>
        </w:rPr>
        <w:t xml:space="preserve">về </w:t>
      </w:r>
      <w:r w:rsidRPr="0093390D">
        <w:rPr>
          <w:rFonts w:ascii="Times New Roman" w:hAnsi="Times New Roman"/>
          <w:bCs/>
          <w:iCs/>
          <w:sz w:val="28"/>
          <w:szCs w:val="28"/>
          <w:lang w:val="vi-VN"/>
        </w:rPr>
        <w:t xml:space="preserve">việc phê duyệt đồ án </w:t>
      </w:r>
      <w:r>
        <w:rPr>
          <w:rFonts w:ascii="Times New Roman" w:hAnsi="Times New Roman"/>
          <w:bCs/>
          <w:iCs/>
          <w:sz w:val="28"/>
          <w:szCs w:val="28"/>
        </w:rPr>
        <w:t xml:space="preserve">điều chỉnh </w:t>
      </w:r>
      <w:r w:rsidRPr="0093390D">
        <w:rPr>
          <w:rFonts w:ascii="Times New Roman" w:hAnsi="Times New Roman"/>
          <w:bCs/>
          <w:iCs/>
          <w:sz w:val="28"/>
          <w:szCs w:val="28"/>
          <w:lang w:val="vi-VN"/>
        </w:rPr>
        <w:t xml:space="preserve">quy hoạch xây dựng </w:t>
      </w:r>
      <w:r>
        <w:rPr>
          <w:rFonts w:ascii="Times New Roman" w:hAnsi="Times New Roman"/>
          <w:bCs/>
          <w:iCs/>
          <w:sz w:val="28"/>
          <w:szCs w:val="28"/>
        </w:rPr>
        <w:t xml:space="preserve">nông thôn </w:t>
      </w:r>
      <w:r w:rsidRPr="0093390D">
        <w:rPr>
          <w:rFonts w:ascii="Times New Roman" w:hAnsi="Times New Roman"/>
          <w:bCs/>
          <w:iCs/>
          <w:sz w:val="28"/>
          <w:szCs w:val="28"/>
          <w:lang w:val="vi-VN"/>
        </w:rPr>
        <w:t xml:space="preserve">mới xã </w:t>
      </w:r>
      <w:r w:rsidR="00FC2A9E">
        <w:rPr>
          <w:rFonts w:ascii="Times New Roman" w:hAnsi="Times New Roman"/>
          <w:bCs/>
          <w:iCs/>
          <w:sz w:val="28"/>
          <w:szCs w:val="28"/>
          <w:lang w:val="vi-VN"/>
        </w:rPr>
        <w:t>Long Thuận</w:t>
      </w:r>
      <w:r w:rsidRPr="0093390D">
        <w:rPr>
          <w:rFonts w:ascii="Times New Roman" w:hAnsi="Times New Roman"/>
          <w:bCs/>
          <w:iCs/>
          <w:sz w:val="28"/>
          <w:szCs w:val="28"/>
          <w:lang w:val="vi-VN"/>
        </w:rPr>
        <w:t xml:space="preserve">, huyện </w:t>
      </w:r>
      <w:r>
        <w:rPr>
          <w:rFonts w:ascii="Times New Roman" w:hAnsi="Times New Roman"/>
          <w:bCs/>
          <w:iCs/>
          <w:sz w:val="28"/>
          <w:szCs w:val="28"/>
          <w:lang w:val="vi-VN"/>
        </w:rPr>
        <w:t>Thủ Thừa</w:t>
      </w:r>
      <w:r w:rsidRPr="0093390D">
        <w:rPr>
          <w:rFonts w:ascii="Times New Roman" w:hAnsi="Times New Roman"/>
          <w:bCs/>
          <w:iCs/>
          <w:sz w:val="28"/>
          <w:szCs w:val="28"/>
          <w:lang w:val="vi-VN"/>
        </w:rPr>
        <w:t>, tỉnh Long An</w:t>
      </w:r>
      <w:r w:rsidRPr="00DE7954">
        <w:rPr>
          <w:rFonts w:ascii="Times New Roman" w:hAnsi="Times New Roman"/>
          <w:bCs/>
          <w:iCs/>
          <w:sz w:val="28"/>
          <w:szCs w:val="28"/>
          <w:lang w:val="vi-VN"/>
        </w:rPr>
        <w:t>).</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2450A6">
        <w:rPr>
          <w:rFonts w:ascii="Times New Roman" w:eastAsia="MS Mincho" w:hAnsi="Times New Roman"/>
          <w:noProof/>
          <w:sz w:val="28"/>
          <w:szCs w:val="28"/>
          <w:lang w:val="vi-VN"/>
        </w:rPr>
        <w:t xml:space="preserve">- Bản vẽ quy hoạch sử dụng đất kèm theo Quyết định số </w:t>
      </w:r>
      <w:r w:rsidRPr="002450A6">
        <w:rPr>
          <w:rFonts w:ascii="Times New Roman" w:eastAsia="MS Mincho" w:hAnsi="Times New Roman"/>
          <w:noProof/>
          <w:color w:val="FF0000"/>
          <w:sz w:val="28"/>
          <w:szCs w:val="28"/>
          <w:lang w:val="vi-VN"/>
        </w:rPr>
        <w:t>121</w:t>
      </w:r>
      <w:r>
        <w:rPr>
          <w:rFonts w:ascii="Times New Roman" w:eastAsia="MS Mincho" w:hAnsi="Times New Roman"/>
          <w:noProof/>
          <w:color w:val="FF0000"/>
          <w:sz w:val="28"/>
          <w:szCs w:val="28"/>
        </w:rPr>
        <w:t>13</w:t>
      </w:r>
      <w:r w:rsidRPr="002450A6">
        <w:rPr>
          <w:rFonts w:ascii="Times New Roman" w:eastAsia="MS Mincho" w:hAnsi="Times New Roman"/>
          <w:noProof/>
          <w:color w:val="FF0000"/>
          <w:sz w:val="28"/>
          <w:szCs w:val="28"/>
          <w:lang w:val="vi-VN"/>
        </w:rPr>
        <w:t>/QĐ-UBND ngày 22/12/2022</w:t>
      </w:r>
      <w:r w:rsidRPr="002450A6">
        <w:rPr>
          <w:rFonts w:ascii="Times New Roman" w:eastAsia="MS Mincho" w:hAnsi="Times New Roman"/>
          <w:noProof/>
          <w:sz w:val="28"/>
          <w:szCs w:val="28"/>
          <w:lang w:val="vi-VN"/>
        </w:rPr>
        <w:t xml:space="preserve"> của UBND tỉnh Long An về việc phê duyệt quy hoạch sử dụng đất thời kì 2021 - 2030 của huyện </w:t>
      </w:r>
      <w:r>
        <w:rPr>
          <w:rFonts w:ascii="Times New Roman" w:eastAsia="MS Mincho" w:hAnsi="Times New Roman"/>
          <w:noProof/>
          <w:sz w:val="28"/>
          <w:szCs w:val="28"/>
          <w:lang w:val="vi-VN"/>
        </w:rPr>
        <w:t>Thủ Thừa</w:t>
      </w:r>
      <w:r w:rsidRPr="002450A6">
        <w:rPr>
          <w:rFonts w:ascii="Times New Roman" w:eastAsia="MS Mincho" w:hAnsi="Times New Roman"/>
          <w:noProof/>
          <w:sz w:val="28"/>
          <w:szCs w:val="28"/>
          <w:lang w:val="vi-VN"/>
        </w:rPr>
        <w:t>.</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F907AF">
        <w:rPr>
          <w:rFonts w:ascii="Times New Roman" w:eastAsia="MS Mincho" w:hAnsi="Times New Roman"/>
          <w:noProof/>
          <w:sz w:val="28"/>
          <w:szCs w:val="28"/>
          <w:lang w:val="vi-VN"/>
        </w:rPr>
        <w:t xml:space="preserve">- Bản đồ không ảnh vùng nghiên cứu quy hoạch và các vùng liên quan trực tiếp đến vùng quy hoạch. </w:t>
      </w:r>
    </w:p>
    <w:p w:rsidR="003E08AD" w:rsidRPr="00F907AF" w:rsidRDefault="003E08AD" w:rsidP="000E1929">
      <w:pPr>
        <w:spacing w:after="0" w:line="400" w:lineRule="exact"/>
        <w:ind w:firstLine="720"/>
        <w:jc w:val="both"/>
        <w:rPr>
          <w:rFonts w:ascii="Times New Roman" w:eastAsia="MS Mincho" w:hAnsi="Times New Roman"/>
          <w:noProof/>
          <w:sz w:val="28"/>
          <w:szCs w:val="28"/>
          <w:lang w:val="vi-VN"/>
        </w:rPr>
      </w:pPr>
      <w:r w:rsidRPr="00F907AF">
        <w:rPr>
          <w:rFonts w:ascii="Times New Roman" w:eastAsia="MS Mincho" w:hAnsi="Times New Roman"/>
          <w:noProof/>
          <w:sz w:val="28"/>
          <w:szCs w:val="28"/>
          <w:lang w:val="vi-VN"/>
        </w:rPr>
        <w:t>- Các tài liệu, số liệu về điều kiện tự nhiên, kinh tế – xã hội do địa phương và các cơ quan liên quan cung cấp,…</w:t>
      </w:r>
    </w:p>
    <w:p w:rsidR="003E08AD" w:rsidRPr="00204D43" w:rsidRDefault="003E08AD" w:rsidP="003E08AD">
      <w:pPr>
        <w:spacing w:after="0" w:line="288" w:lineRule="auto"/>
        <w:ind w:firstLine="720"/>
        <w:jc w:val="both"/>
        <w:rPr>
          <w:rFonts w:ascii="Times New Roman" w:hAnsi="Times New Roman"/>
          <w:b/>
          <w:sz w:val="28"/>
          <w:szCs w:val="28"/>
          <w:lang w:val="nl-NL"/>
        </w:rPr>
      </w:pPr>
      <w:r w:rsidRPr="00204D43">
        <w:rPr>
          <w:rFonts w:ascii="Times New Roman" w:hAnsi="Times New Roman"/>
          <w:b/>
          <w:sz w:val="28"/>
          <w:szCs w:val="28"/>
          <w:lang w:val="nl-NL"/>
        </w:rPr>
        <w:t xml:space="preserve">3. </w:t>
      </w:r>
      <w:r>
        <w:rPr>
          <w:rFonts w:ascii="Times New Roman" w:hAnsi="Times New Roman"/>
          <w:b/>
          <w:sz w:val="28"/>
          <w:szCs w:val="28"/>
          <w:lang w:val="nl-NL"/>
        </w:rPr>
        <w:t xml:space="preserve">Đánh giá </w:t>
      </w:r>
      <w:r>
        <w:rPr>
          <w:rFonts w:ascii="Times New Roman" w:hAnsi="Times New Roman"/>
          <w:b/>
          <w:sz w:val="28"/>
          <w:szCs w:val="28"/>
          <w:lang w:val="pt-BR"/>
        </w:rPr>
        <w:t>c</w:t>
      </w:r>
      <w:r w:rsidRPr="00204D43">
        <w:rPr>
          <w:rFonts w:ascii="Times New Roman" w:hAnsi="Times New Roman"/>
          <w:b/>
          <w:sz w:val="28"/>
          <w:szCs w:val="28"/>
          <w:lang w:val="pt-BR"/>
        </w:rPr>
        <w:t xml:space="preserve">ác chỉ tiêu </w:t>
      </w:r>
      <w:r w:rsidRPr="00204D43">
        <w:rPr>
          <w:rFonts w:ascii="Times New Roman" w:hAnsi="Times New Roman"/>
          <w:b/>
          <w:sz w:val="28"/>
          <w:szCs w:val="28"/>
        </w:rPr>
        <w:t>về hạ tầng kỹ thuật áp dụng</w:t>
      </w:r>
    </w:p>
    <w:p w:rsidR="00580C93" w:rsidRPr="00E05B30" w:rsidRDefault="00147A79" w:rsidP="00580C93">
      <w:pPr>
        <w:widowControl w:val="0"/>
        <w:spacing w:line="288" w:lineRule="auto"/>
        <w:ind w:firstLine="720"/>
        <w:jc w:val="both"/>
        <w:rPr>
          <w:rFonts w:ascii="Times New Roman" w:hAnsi="Times New Roman"/>
          <w:b/>
          <w:sz w:val="28"/>
          <w:szCs w:val="28"/>
          <w:lang w:val="nl-NL"/>
        </w:rPr>
      </w:pPr>
      <w:r>
        <w:rPr>
          <w:rFonts w:ascii="Times New Roman" w:hAnsi="Times New Roman"/>
          <w:b/>
          <w:sz w:val="28"/>
          <w:szCs w:val="28"/>
          <w:lang w:val="nl-NL"/>
        </w:rPr>
        <w:t>3.</w:t>
      </w:r>
      <w:r w:rsidR="00580C93" w:rsidRPr="00E05B30">
        <w:rPr>
          <w:rFonts w:ascii="Times New Roman" w:hAnsi="Times New Roman"/>
          <w:b/>
          <w:sz w:val="28"/>
          <w:szCs w:val="28"/>
          <w:lang w:val="nl-NL"/>
        </w:rPr>
        <w:t>1. Chỉ tiêu sử dụng đất:</w:t>
      </w:r>
    </w:p>
    <w:p w:rsidR="00580C93" w:rsidRDefault="00580C93" w:rsidP="00580C93">
      <w:pPr>
        <w:widowControl w:val="0"/>
        <w:spacing w:line="288" w:lineRule="auto"/>
        <w:ind w:firstLine="720"/>
        <w:jc w:val="both"/>
        <w:rPr>
          <w:rFonts w:ascii="Times New Roman" w:hAnsi="Times New Roman"/>
          <w:sz w:val="28"/>
          <w:szCs w:val="28"/>
        </w:rPr>
      </w:pPr>
      <w:r w:rsidRPr="00E05B30">
        <w:rPr>
          <w:rFonts w:ascii="Times New Roman" w:hAnsi="Times New Roman"/>
          <w:sz w:val="28"/>
          <w:szCs w:val="28"/>
        </w:rPr>
        <w:t xml:space="preserve">- Chỉ tiêu sử dụng đất tối thiểu cho các điểm dân cư nông thôn nhưng không bao gồm đất bố trí các công trình hạ tầng thuộc cấp quốc gia, tỉnh, huyện như sau: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Đất xây dựng công trình nhà ở: </w:t>
      </w:r>
      <w:r w:rsidRPr="009737E5">
        <w:rPr>
          <w:rFonts w:ascii="Times New Roman" w:hAnsi="Times New Roman"/>
          <w:sz w:val="28"/>
          <w:szCs w:val="28"/>
          <w:lang w:val="nl-NL"/>
        </w:rPr>
        <w:t xml:space="preserve">≥ </w:t>
      </w:r>
      <w:r w:rsidRPr="00E05B30">
        <w:rPr>
          <w:rFonts w:ascii="Times New Roman" w:hAnsi="Times New Roman"/>
          <w:sz w:val="28"/>
          <w:szCs w:val="28"/>
        </w:rPr>
        <w:t>25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Đất xây dựng công trình công cộng, dịch vụ: </w:t>
      </w:r>
      <w:r w:rsidRPr="009737E5">
        <w:rPr>
          <w:rFonts w:ascii="Times New Roman" w:hAnsi="Times New Roman"/>
          <w:sz w:val="28"/>
          <w:szCs w:val="28"/>
          <w:lang w:val="nl-NL"/>
        </w:rPr>
        <w:t xml:space="preserve">≥ </w:t>
      </w:r>
      <w:r w:rsidRPr="00E05B30">
        <w:rPr>
          <w:rFonts w:ascii="Times New Roman" w:hAnsi="Times New Roman"/>
          <w:sz w:val="28"/>
          <w:szCs w:val="28"/>
        </w:rPr>
        <w:t>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Đất cho giao thông và hạ tầng kỹ thuật: </w:t>
      </w:r>
      <w:r w:rsidRPr="009737E5">
        <w:rPr>
          <w:rFonts w:ascii="Times New Roman" w:hAnsi="Times New Roman"/>
          <w:sz w:val="28"/>
          <w:szCs w:val="28"/>
          <w:lang w:val="nl-NL"/>
        </w:rPr>
        <w:t xml:space="preserve">≥ </w:t>
      </w:r>
      <w:r w:rsidRPr="00E05B30">
        <w:rPr>
          <w:rFonts w:ascii="Times New Roman" w:hAnsi="Times New Roman"/>
          <w:sz w:val="28"/>
          <w:szCs w:val="28"/>
        </w:rPr>
        <w:t>5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 </w:t>
      </w:r>
    </w:p>
    <w:p w:rsidR="00580C93" w:rsidRDefault="00580C93" w:rsidP="00580C93">
      <w:pPr>
        <w:widowControl w:val="0"/>
        <w:spacing w:before="60" w:after="60" w:line="288" w:lineRule="auto"/>
        <w:ind w:firstLine="993"/>
        <w:jc w:val="both"/>
        <w:rPr>
          <w:rFonts w:ascii="Times New Roman" w:hAnsi="Times New Roman"/>
          <w:sz w:val="28"/>
          <w:szCs w:val="28"/>
        </w:rPr>
      </w:pPr>
      <w:r w:rsidRPr="00E05B30">
        <w:rPr>
          <w:rFonts w:ascii="Times New Roman" w:hAnsi="Times New Roman"/>
          <w:sz w:val="28"/>
          <w:szCs w:val="28"/>
        </w:rPr>
        <w:t xml:space="preserve">+ Cây xanh công cộng: </w:t>
      </w:r>
      <w:r w:rsidRPr="009737E5">
        <w:rPr>
          <w:rFonts w:ascii="Times New Roman" w:hAnsi="Times New Roman"/>
          <w:sz w:val="28"/>
          <w:szCs w:val="28"/>
          <w:lang w:val="nl-NL"/>
        </w:rPr>
        <w:t xml:space="preserve">≥ </w:t>
      </w:r>
      <w:r w:rsidRPr="00E05B30">
        <w:rPr>
          <w:rFonts w:ascii="Times New Roman" w:hAnsi="Times New Roman"/>
          <w:sz w:val="28"/>
          <w:szCs w:val="28"/>
        </w:rPr>
        <w:t>2 m</w:t>
      </w:r>
      <w:r w:rsidRPr="008707B0">
        <w:rPr>
          <w:rFonts w:ascii="Times New Roman" w:hAnsi="Times New Roman"/>
          <w:sz w:val="28"/>
          <w:szCs w:val="28"/>
          <w:vertAlign w:val="superscript"/>
        </w:rPr>
        <w:t>2</w:t>
      </w:r>
      <w:r w:rsidRPr="00E05B30">
        <w:rPr>
          <w:rFonts w:ascii="Times New Roman" w:hAnsi="Times New Roman"/>
          <w:sz w:val="28"/>
          <w:szCs w:val="28"/>
        </w:rPr>
        <w:t xml:space="preserve"> /người</w:t>
      </w:r>
      <w:r>
        <w:rPr>
          <w:rFonts w:ascii="Times New Roman" w:hAnsi="Times New Roman"/>
          <w:sz w:val="28"/>
          <w:szCs w:val="28"/>
        </w:rPr>
        <w:t>.</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lastRenderedPageBreak/>
        <w:t xml:space="preserve">- Chỉ tiêu sử dụng đất </w:t>
      </w:r>
      <w:r>
        <w:rPr>
          <w:rFonts w:ascii="Times New Roman" w:hAnsi="Times New Roman"/>
          <w:sz w:val="28"/>
          <w:szCs w:val="28"/>
          <w:lang w:val="nl-NL"/>
        </w:rPr>
        <w:t>tính toán trong đồ án</w:t>
      </w:r>
      <w:r w:rsidRPr="00204D43">
        <w:rPr>
          <w:rFonts w:ascii="Times New Roman" w:hAnsi="Times New Roman"/>
          <w:sz w:val="28"/>
          <w:szCs w:val="28"/>
          <w:lang w:val="nl-NL"/>
        </w:rPr>
        <w:t>:</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ở nông thôn: ≥ </w:t>
      </w:r>
      <w:r>
        <w:rPr>
          <w:rFonts w:ascii="Times New Roman" w:hAnsi="Times New Roman"/>
          <w:sz w:val="28"/>
          <w:szCs w:val="28"/>
          <w:lang w:val="nl-NL"/>
        </w:rPr>
        <w:t>60</w:t>
      </w:r>
      <w:r w:rsidRPr="00204D43">
        <w:rPr>
          <w:rFonts w:ascii="Times New Roman" w:hAnsi="Times New Roman"/>
          <w:sz w:val="28"/>
          <w:szCs w:val="28"/>
          <w:lang w:val="nl-NL"/>
        </w:rPr>
        <w:t xml:space="preserve"> m2/người.</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công trình công cộng: ≥ </w:t>
      </w:r>
      <w:r>
        <w:rPr>
          <w:rFonts w:ascii="Times New Roman" w:hAnsi="Times New Roman"/>
          <w:sz w:val="28"/>
          <w:szCs w:val="28"/>
          <w:lang w:val="nl-NL"/>
        </w:rPr>
        <w:t>6</w:t>
      </w:r>
      <w:r w:rsidRPr="00204D43">
        <w:rPr>
          <w:rFonts w:ascii="Times New Roman" w:hAnsi="Times New Roman"/>
          <w:sz w:val="28"/>
          <w:szCs w:val="28"/>
          <w:lang w:val="nl-NL"/>
        </w:rPr>
        <w:t xml:space="preserve"> m2/người.</w:t>
      </w:r>
    </w:p>
    <w:p w:rsidR="00147A79" w:rsidRPr="00204D43"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xml:space="preserve">+ Đất cho giao thông và hạ tầng kỹ thuật: ≥ </w:t>
      </w:r>
      <w:r>
        <w:rPr>
          <w:rFonts w:ascii="Times New Roman" w:hAnsi="Times New Roman"/>
          <w:sz w:val="28"/>
          <w:szCs w:val="28"/>
          <w:lang w:val="nl-NL"/>
        </w:rPr>
        <w:t>8</w:t>
      </w:r>
      <w:r w:rsidRPr="00204D43">
        <w:rPr>
          <w:rFonts w:ascii="Times New Roman" w:hAnsi="Times New Roman"/>
          <w:sz w:val="28"/>
          <w:szCs w:val="28"/>
          <w:lang w:val="nl-NL"/>
        </w:rPr>
        <w:t xml:space="preserve"> m2/người.</w:t>
      </w:r>
    </w:p>
    <w:p w:rsidR="00147A79" w:rsidRDefault="00147A79" w:rsidP="00147A79">
      <w:pPr>
        <w:widowControl w:val="0"/>
        <w:spacing w:after="0" w:line="288" w:lineRule="auto"/>
        <w:ind w:firstLine="720"/>
        <w:jc w:val="both"/>
        <w:rPr>
          <w:rFonts w:ascii="Times New Roman" w:hAnsi="Times New Roman"/>
          <w:sz w:val="28"/>
          <w:szCs w:val="28"/>
          <w:lang w:val="nl-NL"/>
        </w:rPr>
      </w:pPr>
      <w:r w:rsidRPr="00204D43">
        <w:rPr>
          <w:rFonts w:ascii="Times New Roman" w:hAnsi="Times New Roman"/>
          <w:sz w:val="28"/>
          <w:szCs w:val="28"/>
          <w:lang w:val="nl-NL"/>
        </w:rPr>
        <w:t>+ Đất cây xây xanh công cộng: ≥ 2 m2/người.</w:t>
      </w:r>
    </w:p>
    <w:p w:rsidR="00580C93" w:rsidRPr="00E05B30" w:rsidRDefault="00147A79" w:rsidP="00580C93">
      <w:pPr>
        <w:widowControl w:val="0"/>
        <w:spacing w:before="60" w:after="60" w:line="288" w:lineRule="auto"/>
        <w:ind w:firstLine="720"/>
        <w:jc w:val="both"/>
        <w:rPr>
          <w:rFonts w:ascii="Times New Roman" w:hAnsi="Times New Roman"/>
          <w:b/>
          <w:sz w:val="28"/>
          <w:szCs w:val="28"/>
          <w:lang w:val="nl-NL"/>
        </w:rPr>
      </w:pPr>
      <w:r>
        <w:rPr>
          <w:rFonts w:ascii="Times New Roman" w:hAnsi="Times New Roman"/>
          <w:b/>
          <w:sz w:val="28"/>
          <w:szCs w:val="28"/>
          <w:lang w:val="nl-NL"/>
        </w:rPr>
        <w:t>3.</w:t>
      </w:r>
      <w:r w:rsidR="00580C93">
        <w:rPr>
          <w:rFonts w:ascii="Times New Roman" w:hAnsi="Times New Roman"/>
          <w:b/>
          <w:sz w:val="28"/>
          <w:szCs w:val="28"/>
          <w:lang w:val="nl-NL"/>
        </w:rPr>
        <w:t>2</w:t>
      </w:r>
      <w:r w:rsidR="00580C93" w:rsidRPr="00E05B30">
        <w:rPr>
          <w:rFonts w:ascii="Times New Roman" w:hAnsi="Times New Roman"/>
          <w:b/>
          <w:sz w:val="28"/>
          <w:szCs w:val="28"/>
          <w:lang w:val="nl-NL"/>
        </w:rPr>
        <w:t>.</w:t>
      </w:r>
      <w:r w:rsidR="00580C93">
        <w:rPr>
          <w:rFonts w:ascii="Times New Roman" w:hAnsi="Times New Roman"/>
          <w:b/>
          <w:sz w:val="28"/>
          <w:szCs w:val="28"/>
          <w:lang w:val="nl-NL"/>
        </w:rPr>
        <w:t xml:space="preserve"> Chỉ tiêu các </w:t>
      </w:r>
      <w:r w:rsidR="00580C93" w:rsidRPr="008707B0">
        <w:rPr>
          <w:rFonts w:ascii="Times New Roman" w:hAnsi="Times New Roman"/>
          <w:b/>
          <w:sz w:val="28"/>
          <w:szCs w:val="28"/>
          <w:lang w:val="nl-NL"/>
        </w:rPr>
        <w:t>công trình công cộng, dịch vụ</w:t>
      </w:r>
      <w:r w:rsidR="00580C93">
        <w:rPr>
          <w:rFonts w:ascii="Times New Roman" w:hAnsi="Times New Roman"/>
          <w:b/>
          <w:sz w:val="28"/>
          <w:szCs w:val="28"/>
          <w:lang w:val="nl-NL"/>
        </w:rPr>
        <w:t xml:space="preserve"> và hạ tầng kỹ thuật</w:t>
      </w:r>
      <w:r w:rsidR="00580C93" w:rsidRPr="00E05B30">
        <w:rPr>
          <w:rFonts w:ascii="Times New Roman" w:hAnsi="Times New Roman"/>
          <w:b/>
          <w:sz w:val="28"/>
          <w:szCs w:val="28"/>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215"/>
        <w:gridCol w:w="5941"/>
        <w:gridCol w:w="1497"/>
      </w:tblGrid>
      <w:tr w:rsidR="00580C93" w:rsidRPr="003D1EF4" w:rsidTr="007B6DE0">
        <w:trPr>
          <w:trHeight w:val="551"/>
        </w:trPr>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b/>
                <w:sz w:val="24"/>
                <w:szCs w:val="24"/>
                <w:lang w:val="nl-NL"/>
              </w:rPr>
            </w:pPr>
            <w:r w:rsidRPr="003D1EF4">
              <w:rPr>
                <w:rFonts w:ascii="Times New Roman" w:hAnsi="Times New Roman"/>
                <w:b/>
                <w:sz w:val="24"/>
                <w:szCs w:val="24"/>
                <w:lang w:val="nl-NL"/>
              </w:rPr>
              <w:t>STT</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b/>
                <w:sz w:val="24"/>
                <w:szCs w:val="24"/>
                <w:lang w:val="nl-NL"/>
              </w:rPr>
            </w:pPr>
            <w:r w:rsidRPr="003D1EF4">
              <w:rPr>
                <w:rFonts w:ascii="Times New Roman" w:hAnsi="Times New Roman"/>
                <w:b/>
                <w:sz w:val="24"/>
                <w:szCs w:val="24"/>
              </w:rPr>
              <w:t>Nội dung</w:t>
            </w:r>
          </w:p>
        </w:tc>
        <w:tc>
          <w:tcPr>
            <w:tcW w:w="3186" w:type="pct"/>
            <w:shd w:val="clear" w:color="auto" w:fill="auto"/>
            <w:vAlign w:val="center"/>
          </w:tcPr>
          <w:p w:rsidR="00580C93" w:rsidRPr="003D1EF4" w:rsidRDefault="00580C93" w:rsidP="007801B6">
            <w:pPr>
              <w:widowControl w:val="0"/>
              <w:spacing w:line="288" w:lineRule="auto"/>
              <w:jc w:val="center"/>
              <w:rPr>
                <w:rFonts w:ascii="Times New Roman" w:hAnsi="Times New Roman"/>
                <w:b/>
                <w:sz w:val="24"/>
                <w:szCs w:val="24"/>
                <w:lang w:val="nl-NL"/>
              </w:rPr>
            </w:pPr>
            <w:r w:rsidRPr="003D1EF4">
              <w:rPr>
                <w:rFonts w:ascii="Times New Roman" w:hAnsi="Times New Roman"/>
                <w:b/>
                <w:sz w:val="24"/>
                <w:szCs w:val="24"/>
              </w:rPr>
              <w:t>Chỉ tiêu</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b/>
                <w:sz w:val="24"/>
                <w:szCs w:val="24"/>
                <w:lang w:val="nl-NL"/>
              </w:rPr>
            </w:pPr>
            <w:r w:rsidRPr="003D1EF4">
              <w:rPr>
                <w:rFonts w:ascii="Times New Roman" w:hAnsi="Times New Roman"/>
                <w:b/>
                <w:sz w:val="24"/>
                <w:szCs w:val="24"/>
              </w:rPr>
              <w:t>Ghi chú</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1</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Trụ sở UBND xã</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Tổng diện tích đất: ≥ 1.000 m².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Định mức diện tích đất sử dụng mỗi trụ sở: ≤ 500 m²</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rPr>
          <w:trHeight w:val="4247"/>
        </w:trPr>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2</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Giao thông</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lang w:val="nl-NL"/>
              </w:rPr>
              <w:t xml:space="preserve">- </w:t>
            </w:r>
            <w:r w:rsidRPr="003D1EF4">
              <w:rPr>
                <w:rFonts w:ascii="Times New Roman" w:hAnsi="Times New Roman"/>
                <w:b/>
                <w:sz w:val="24"/>
                <w:szCs w:val="24"/>
                <w:lang w:val="nl-NL"/>
              </w:rPr>
              <w:t>Đường xã</w:t>
            </w:r>
            <w:r w:rsidRPr="003D1EF4">
              <w:rPr>
                <w:rFonts w:ascii="Times New Roman" w:hAnsi="Times New Roman"/>
                <w:sz w:val="24"/>
                <w:szCs w:val="24"/>
                <w:lang w:val="nl-NL"/>
              </w:rPr>
              <w:t xml:space="preserve"> </w:t>
            </w:r>
            <w:r w:rsidRPr="003D1EF4">
              <w:rPr>
                <w:rFonts w:ascii="Times New Roman" w:hAnsi="Times New Roman"/>
                <w:sz w:val="24"/>
                <w:szCs w:val="24"/>
              </w:rPr>
              <w:t>được nhựa hóa hoặc bê tông hóa</w:t>
            </w:r>
            <w:r w:rsidRPr="003D1EF4">
              <w:rPr>
                <w:rFonts w:ascii="Times New Roman" w:hAnsi="Times New Roman"/>
                <w:sz w:val="24"/>
                <w:szCs w:val="24"/>
                <w:lang w:val="nl-NL"/>
              </w:rPr>
              <w:t xml:space="preserve">: Mặt đường </w:t>
            </w:r>
            <w:r w:rsidRPr="003D1EF4">
              <w:rPr>
                <w:rFonts w:ascii="Times New Roman" w:hAnsi="Times New Roman"/>
                <w:sz w:val="24"/>
                <w:szCs w:val="24"/>
              </w:rPr>
              <w:t>≥ 4m, lề đường mỗi bên ≥ 1,25m, nền đường ≥ 6,5 m, tối thiểu 500 m bố trí 1 điểm tránh xe.</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lang w:val="nl-NL"/>
              </w:rPr>
              <w:t xml:space="preserve">- </w:t>
            </w:r>
            <w:r w:rsidRPr="003D1EF4">
              <w:rPr>
                <w:rFonts w:ascii="Times New Roman" w:hAnsi="Times New Roman"/>
                <w:b/>
                <w:sz w:val="24"/>
                <w:szCs w:val="24"/>
                <w:lang w:val="nl-NL"/>
              </w:rPr>
              <w:t xml:space="preserve">Đường trục ấp (liên ấp) </w:t>
            </w:r>
            <w:r w:rsidRPr="003D1EF4">
              <w:rPr>
                <w:rFonts w:ascii="Times New Roman" w:hAnsi="Times New Roman"/>
                <w:sz w:val="24"/>
                <w:szCs w:val="24"/>
                <w:lang w:val="nl-NL"/>
              </w:rPr>
              <w:t xml:space="preserve"> </w:t>
            </w:r>
            <w:r w:rsidRPr="003D1EF4">
              <w:rPr>
                <w:rFonts w:ascii="Times New Roman" w:hAnsi="Times New Roman"/>
                <w:sz w:val="24"/>
                <w:szCs w:val="24"/>
              </w:rPr>
              <w:t>được được cứng hóa</w:t>
            </w:r>
            <w:r w:rsidRPr="003D1EF4">
              <w:rPr>
                <w:rFonts w:ascii="Times New Roman" w:hAnsi="Times New Roman"/>
                <w:sz w:val="24"/>
                <w:szCs w:val="24"/>
                <w:lang w:val="nl-NL"/>
              </w:rPr>
              <w:t xml:space="preserve">: Mặt đường </w:t>
            </w:r>
            <w:r w:rsidRPr="003D1EF4">
              <w:rPr>
                <w:rFonts w:ascii="Times New Roman" w:hAnsi="Times New Roman"/>
                <w:sz w:val="24"/>
                <w:szCs w:val="24"/>
              </w:rPr>
              <w:t>≥ 3,5m, lề đường mỗi bên ≥ 0,75m, nền đường ≥ 5 m, tối thiểu 500 m bố trí 1 điểm tránh xe.</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b/>
                <w:sz w:val="24"/>
                <w:szCs w:val="24"/>
              </w:rPr>
              <w:t xml:space="preserve">- Đường ngõ, xóm </w:t>
            </w:r>
            <w:r w:rsidRPr="003D1EF4">
              <w:rPr>
                <w:rFonts w:ascii="Times New Roman" w:hAnsi="Times New Roman"/>
                <w:sz w:val="24"/>
                <w:szCs w:val="24"/>
              </w:rPr>
              <w:t>sạch và đảm bảo đi lại thuận tiện quanh năm:</w:t>
            </w:r>
            <w:r w:rsidRPr="003D1EF4">
              <w:rPr>
                <w:rFonts w:ascii="Times New Roman" w:hAnsi="Times New Roman"/>
                <w:sz w:val="24"/>
                <w:szCs w:val="24"/>
                <w:lang w:val="nl-NL"/>
              </w:rPr>
              <w:t xml:space="preserve"> Mặt đường </w:t>
            </w:r>
            <w:r w:rsidRPr="003D1EF4">
              <w:rPr>
                <w:rFonts w:ascii="Times New Roman" w:hAnsi="Times New Roman"/>
                <w:sz w:val="24"/>
                <w:szCs w:val="24"/>
              </w:rPr>
              <w:t>≥ 1,5 m, nền đường ≥ 2,0 m.</w:t>
            </w:r>
          </w:p>
          <w:p w:rsidR="00580C93" w:rsidRPr="003D1EF4" w:rsidRDefault="00580C93" w:rsidP="007801B6">
            <w:pPr>
              <w:widowControl w:val="0"/>
              <w:spacing w:line="288" w:lineRule="auto"/>
              <w:rPr>
                <w:rFonts w:ascii="Times New Roman" w:hAnsi="Times New Roman"/>
                <w:b/>
                <w:sz w:val="24"/>
                <w:szCs w:val="24"/>
                <w:lang w:val="nl-NL"/>
              </w:rPr>
            </w:pPr>
            <w:r w:rsidRPr="003D1EF4">
              <w:rPr>
                <w:rFonts w:ascii="Times New Roman" w:hAnsi="Times New Roman"/>
                <w:b/>
                <w:sz w:val="24"/>
                <w:szCs w:val="24"/>
              </w:rPr>
              <w:t xml:space="preserve">- Đường trục chính nội đồng </w:t>
            </w:r>
            <w:r w:rsidRPr="003D1EF4">
              <w:rPr>
                <w:rFonts w:ascii="Times New Roman" w:hAnsi="Times New Roman"/>
                <w:sz w:val="24"/>
                <w:szCs w:val="24"/>
              </w:rPr>
              <w:t>đảm bảo vận chuyển hàng hóa thuận tiện quanh năm</w:t>
            </w:r>
            <w:r w:rsidRPr="003D1EF4">
              <w:rPr>
                <w:rFonts w:ascii="Times New Roman" w:hAnsi="Times New Roman"/>
                <w:sz w:val="24"/>
                <w:szCs w:val="24"/>
                <w:lang w:val="nl-NL"/>
              </w:rPr>
              <w:t xml:space="preserve">: Mặt đường </w:t>
            </w:r>
            <w:r w:rsidRPr="003D1EF4">
              <w:rPr>
                <w:rFonts w:ascii="Times New Roman" w:hAnsi="Times New Roman"/>
                <w:sz w:val="24"/>
                <w:szCs w:val="24"/>
              </w:rPr>
              <w:t>≥ 3,5m, lề đường mỗi bên ≥ 0,75m, nền đường ≥ 5 m, tối thiểu 500 m bố trí 1 điểm tránh xe.</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b-NO"/>
              </w:rPr>
              <w:t xml:space="preserve">QĐ số 932/QĐ-BGTVT ngày 18/7/2022 của BGTVT và </w:t>
            </w:r>
            <w:r w:rsidRPr="003D1EF4">
              <w:rPr>
                <w:rFonts w:ascii="Times New Roman" w:hAnsi="Times New Roman"/>
                <w:sz w:val="24"/>
                <w:szCs w:val="24"/>
              </w:rPr>
              <w:t>QĐ số 8151 /QĐ-UBND ngày 31/8 /2022 của UBND tỉnh Long An)</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3</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Cấp điện</w:t>
            </w:r>
          </w:p>
        </w:tc>
        <w:tc>
          <w:tcPr>
            <w:tcW w:w="3186" w:type="pct"/>
            <w:shd w:val="clear" w:color="auto" w:fill="auto"/>
            <w:vAlign w:val="center"/>
          </w:tcPr>
          <w:p w:rsidR="00580C93" w:rsidRPr="003D1EF4" w:rsidRDefault="00580C93" w:rsidP="007801B6">
            <w:pPr>
              <w:widowControl w:val="0"/>
              <w:spacing w:line="288" w:lineRule="auto"/>
              <w:ind w:left="-109"/>
              <w:rPr>
                <w:rFonts w:ascii="Times New Roman" w:hAnsi="Times New Roman"/>
                <w:color w:val="000000"/>
                <w:sz w:val="24"/>
                <w:szCs w:val="24"/>
                <w:shd w:val="clear" w:color="auto" w:fill="FFFFFF"/>
              </w:rPr>
            </w:pPr>
            <w:r w:rsidRPr="003D1EF4">
              <w:rPr>
                <w:rFonts w:ascii="Times New Roman" w:hAnsi="Times New Roman"/>
                <w:sz w:val="24"/>
                <w:szCs w:val="24"/>
                <w:lang w:val="nl-NL"/>
              </w:rPr>
              <w:t xml:space="preserve"> -  </w:t>
            </w:r>
            <w:r w:rsidRPr="003D1EF4">
              <w:rPr>
                <w:rFonts w:ascii="Times New Roman" w:hAnsi="Times New Roman"/>
                <w:color w:val="000000"/>
                <w:sz w:val="24"/>
                <w:szCs w:val="24"/>
                <w:shd w:val="clear" w:color="auto" w:fill="FFFFFF"/>
              </w:rPr>
              <w:t>Điện phục vụ sinh hoạt điểm dân cư nông thôn cần đảm bảo   đạt tối thiểu là 150 W/người.</w:t>
            </w:r>
          </w:p>
          <w:p w:rsidR="00580C93" w:rsidRPr="003D1EF4" w:rsidRDefault="00580C93" w:rsidP="007801B6">
            <w:pPr>
              <w:widowControl w:val="0"/>
              <w:spacing w:line="288" w:lineRule="auto"/>
              <w:ind w:left="-109"/>
              <w:rPr>
                <w:rFonts w:ascii="Times New Roman" w:hAnsi="Times New Roman"/>
                <w:color w:val="000000"/>
                <w:sz w:val="24"/>
                <w:szCs w:val="24"/>
                <w:shd w:val="clear" w:color="auto" w:fill="FFFFFF"/>
              </w:rPr>
            </w:pPr>
            <w:r w:rsidRPr="003D1EF4">
              <w:rPr>
                <w:rFonts w:ascii="Times New Roman" w:hAnsi="Times New Roman"/>
                <w:color w:val="000000"/>
                <w:sz w:val="24"/>
                <w:szCs w:val="24"/>
                <w:shd w:val="clear" w:color="auto" w:fill="FFFFFF"/>
              </w:rPr>
              <w:t xml:space="preserve"> - Điện cho công trình công cộng phải đảm bảo &gt; 15% nhu cầu điện sinh hoạt.</w:t>
            </w:r>
          </w:p>
          <w:p w:rsidR="00580C93" w:rsidRPr="003D1EF4" w:rsidRDefault="00580C93" w:rsidP="007801B6">
            <w:pPr>
              <w:widowControl w:val="0"/>
              <w:spacing w:line="288" w:lineRule="auto"/>
              <w:ind w:left="-109"/>
              <w:rPr>
                <w:rFonts w:ascii="Times New Roman" w:hAnsi="Times New Roman"/>
                <w:sz w:val="24"/>
                <w:szCs w:val="24"/>
                <w:lang w:val="nl-NL"/>
              </w:rPr>
            </w:pPr>
            <w:r w:rsidRPr="003D1EF4">
              <w:rPr>
                <w:rFonts w:ascii="Times New Roman" w:hAnsi="Times New Roman"/>
                <w:color w:val="000000"/>
                <w:sz w:val="24"/>
                <w:szCs w:val="24"/>
                <w:shd w:val="clear" w:color="auto" w:fill="FFFFFF"/>
              </w:rPr>
              <w:t>- Điện phục vụ sản xuất phải tính toán dựa trên các yêu cầu cụ thể của từng cơ sở sản xuất.</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rPr>
          <w:trHeight w:val="1394"/>
        </w:trPr>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4</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Trường, điểm trường mầm non</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Bán kính phục vụ: ≤ 1 km. </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Chỉ tiêu sử dụng công trình tối thiểu: 50 chỗ/ 1.000 dân.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Chỉ tiêu sử dụng đất tối thiếu: ≥ 12 m²/chỗ</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5</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Trường, điểm trường tiểu học tiểu học</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Bán kính phục vụ: ≤ 1 km. </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Chỉ tiêu sử dụng công trình tối thiểu: 65 chỗ/ 1.000 dân.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Chỉ tiêu sử dụng đất tối thiếu: ≥ 10 m²/chỗ.</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lastRenderedPageBreak/>
              <w:t>6</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Trường THCS</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Chỉ tiêu sử dụng công trình tối thiểu: 55 chỗ/ 1.000 dân.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Chỉ tiêu sử dụng đất tối thiếu: ≥ 10 m²/chỗ</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7</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Trạm y tế</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Không có vườn thuốc: Diện tích đất 500 m2 /trạm.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Có vườn thuốc: Diện tích đất 1.000 m2 /trạm.</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8</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Văn hóa, thể thao công cộng (Các hạng mục văn hóa, thể thao công cộng phải kết hợp trong cùng nhóm công trình để đảm bảo sử dụng khai thác hiệu quả)</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Nhà văn hóa 1.000 m2 /công trình. </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Phòng truyền thống 200 m2 /công trình. </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Thư viện 200 m2 /công trình. </w:t>
            </w:r>
          </w:p>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Hội trường 100 chỗ/công trình.</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Cụm công trình, sân bãi thể thao 5.000 m2 /cụm.</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9</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Chợ, cửa hàng DV (Tùy theo đặc điểm địa phương có thể bố trí cho xã hoặc liên xã)</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- 01 chợ/ xã với diện tích 1.500 m2 .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- 01 công trình/khu trung tâm 300 m2 .</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10</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Điểm phục vụ bưu chính viễn thông</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xml:space="preserve">01 điểm/xã với diện tích 150 m2 /điểm. </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11</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Cấp nước</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rPr>
            </w:pPr>
            <w:r w:rsidRPr="003D1EF4">
              <w:rPr>
                <w:rFonts w:ascii="Times New Roman" w:hAnsi="Times New Roman"/>
                <w:sz w:val="24"/>
                <w:szCs w:val="24"/>
              </w:rPr>
              <w:t xml:space="preserve">- Nước cấp cho sinh hoạt: trường hợp cấp nước đến hộ gia đình đảm bảo tối thiểu 60lít/người/ngày đêm; trường hợp cấp nước đến vị trí lấy nước công cộng đảm bảo tối thiểu </w:t>
            </w:r>
            <w:r w:rsidRPr="003D1EF4">
              <w:rPr>
                <w:rFonts w:ascii="Times New Roman" w:hAnsi="Times New Roman"/>
                <w:sz w:val="24"/>
                <w:szCs w:val="24"/>
              </w:rPr>
              <w:lastRenderedPageBreak/>
              <w:t xml:space="preserve">40lít/người/ngày đêm. </w:t>
            </w:r>
          </w:p>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 Nước cấp cho sản xuất tiểu thủ công nghiệp tại hộ gia đình ≥ 8% lượng nước cấp cho sinh hoạt.</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lastRenderedPageBreak/>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12</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Nghĩa trang</w:t>
            </w:r>
          </w:p>
        </w:tc>
        <w:tc>
          <w:tcPr>
            <w:tcW w:w="3186" w:type="pct"/>
            <w:shd w:val="clear" w:color="auto" w:fill="auto"/>
            <w:vAlign w:val="center"/>
          </w:tcPr>
          <w:p w:rsidR="00580C93" w:rsidRPr="003D1EF4" w:rsidRDefault="00580C93" w:rsidP="007801B6">
            <w:pPr>
              <w:widowControl w:val="0"/>
              <w:spacing w:line="288" w:lineRule="auto"/>
              <w:rPr>
                <w:rFonts w:ascii="Times New Roman" w:hAnsi="Times New Roman"/>
                <w:sz w:val="24"/>
                <w:szCs w:val="24"/>
                <w:lang w:val="nl-NL"/>
              </w:rPr>
            </w:pPr>
            <w:r w:rsidRPr="003D1EF4">
              <w:rPr>
                <w:rFonts w:ascii="Times New Roman" w:hAnsi="Times New Roman"/>
                <w:sz w:val="24"/>
                <w:szCs w:val="24"/>
              </w:rPr>
              <w:t>Diện tích nghĩa trang tập trung 0,04 ha/1.000 người</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r w:rsidR="00580C93" w:rsidRPr="003D1EF4" w:rsidTr="007B6DE0">
        <w:tc>
          <w:tcPr>
            <w:tcW w:w="359"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lang w:val="nl-NL"/>
              </w:rPr>
              <w:t>13</w:t>
            </w:r>
          </w:p>
        </w:tc>
        <w:tc>
          <w:tcPr>
            <w:tcW w:w="652"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Thoát nước thải</w:t>
            </w:r>
          </w:p>
        </w:tc>
        <w:tc>
          <w:tcPr>
            <w:tcW w:w="3186" w:type="pct"/>
            <w:shd w:val="clear" w:color="auto" w:fill="auto"/>
            <w:vAlign w:val="center"/>
          </w:tcPr>
          <w:p w:rsidR="00580C93" w:rsidRPr="003D1EF4" w:rsidRDefault="00580C93" w:rsidP="00895777">
            <w:pPr>
              <w:widowControl w:val="0"/>
              <w:numPr>
                <w:ilvl w:val="0"/>
                <w:numId w:val="13"/>
              </w:numPr>
              <w:spacing w:after="0" w:line="240" w:lineRule="auto"/>
              <w:ind w:left="34" w:hanging="34"/>
              <w:rPr>
                <w:rFonts w:ascii="Times New Roman" w:hAnsi="Times New Roman"/>
                <w:sz w:val="24"/>
                <w:szCs w:val="24"/>
              </w:rPr>
            </w:pPr>
            <w:r w:rsidRPr="003D1EF4">
              <w:rPr>
                <w:rFonts w:ascii="Times New Roman" w:hAnsi="Times New Roman"/>
                <w:sz w:val="24"/>
                <w:szCs w:val="24"/>
              </w:rPr>
              <w:t xml:space="preserve"> Tối thiểu phải thu gom đạt 80% lượng nước thải phát sinh để xử lý.</w:t>
            </w:r>
          </w:p>
          <w:p w:rsidR="00580C93" w:rsidRPr="003D1EF4" w:rsidRDefault="00580C93" w:rsidP="00895777">
            <w:pPr>
              <w:widowControl w:val="0"/>
              <w:numPr>
                <w:ilvl w:val="0"/>
                <w:numId w:val="13"/>
              </w:numPr>
              <w:spacing w:after="0" w:line="240" w:lineRule="auto"/>
              <w:ind w:left="34" w:hanging="34"/>
              <w:rPr>
                <w:rFonts w:ascii="Times New Roman" w:hAnsi="Times New Roman"/>
                <w:sz w:val="24"/>
                <w:szCs w:val="24"/>
                <w:lang w:val="nl-NL"/>
              </w:rPr>
            </w:pPr>
            <w:r w:rsidRPr="003D1EF4">
              <w:rPr>
                <w:rFonts w:ascii="Times New Roman" w:hAnsi="Times New Roman"/>
                <w:sz w:val="24"/>
                <w:szCs w:val="24"/>
              </w:rPr>
              <w:t xml:space="preserve"> Nước thải từ cụm công nghiệp, cơ sở sản xuất công nghiệp, làng nghề phải được thu gom ra hệ thống tiêu thoát riêng và xử lý đạt yêu cầu về môi trường trước khi xả ra nguồn tiếp nhận.</w:t>
            </w:r>
          </w:p>
        </w:tc>
        <w:tc>
          <w:tcPr>
            <w:tcW w:w="803" w:type="pct"/>
            <w:shd w:val="clear" w:color="auto" w:fill="auto"/>
            <w:vAlign w:val="center"/>
          </w:tcPr>
          <w:p w:rsidR="00580C93" w:rsidRPr="003D1EF4" w:rsidRDefault="00580C93" w:rsidP="007801B6">
            <w:pPr>
              <w:widowControl w:val="0"/>
              <w:spacing w:line="288" w:lineRule="auto"/>
              <w:jc w:val="center"/>
              <w:rPr>
                <w:rFonts w:ascii="Times New Roman" w:hAnsi="Times New Roman"/>
                <w:sz w:val="24"/>
                <w:szCs w:val="24"/>
                <w:lang w:val="nl-NL"/>
              </w:rPr>
            </w:pPr>
            <w:r w:rsidRPr="003D1EF4">
              <w:rPr>
                <w:rFonts w:ascii="Times New Roman" w:hAnsi="Times New Roman"/>
                <w:sz w:val="24"/>
                <w:szCs w:val="24"/>
              </w:rPr>
              <w:t>QCVN 01: 2021/BXD</w:t>
            </w:r>
          </w:p>
        </w:tc>
      </w:tr>
    </w:tbl>
    <w:p w:rsidR="003E08AD" w:rsidRDefault="003E08AD" w:rsidP="003E08AD">
      <w:pPr>
        <w:widowControl w:val="0"/>
        <w:spacing w:after="0" w:line="288" w:lineRule="auto"/>
        <w:jc w:val="center"/>
        <w:rPr>
          <w:rFonts w:ascii="Times New Roman" w:hAnsi="Times New Roman"/>
          <w:b/>
          <w:sz w:val="28"/>
          <w:szCs w:val="28"/>
          <w:lang w:val="nl-NL"/>
        </w:rPr>
      </w:pPr>
    </w:p>
    <w:p w:rsidR="00417081" w:rsidRPr="00365BB1" w:rsidRDefault="00417081" w:rsidP="00417081">
      <w:pPr>
        <w:spacing w:after="0" w:line="288" w:lineRule="auto"/>
        <w:ind w:firstLine="567"/>
        <w:jc w:val="both"/>
        <w:rPr>
          <w:rFonts w:ascii="Times New Roman" w:hAnsi="Times New Roman"/>
          <w:b/>
          <w:sz w:val="28"/>
          <w:szCs w:val="28"/>
        </w:rPr>
      </w:pPr>
      <w:r>
        <w:rPr>
          <w:rFonts w:ascii="Times New Roman" w:hAnsi="Times New Roman"/>
          <w:b/>
          <w:sz w:val="28"/>
          <w:szCs w:val="28"/>
        </w:rPr>
        <w:t>V</w:t>
      </w:r>
      <w:r w:rsidRPr="00365BB1">
        <w:rPr>
          <w:rFonts w:ascii="Times New Roman" w:hAnsi="Times New Roman"/>
          <w:b/>
          <w:sz w:val="28"/>
          <w:szCs w:val="28"/>
        </w:rPr>
        <w:t>. Đánh giá việc thực hiện quy hoạch xã đã được phê duyệt, và các nội dung cần điều chỉnh trong kỳ quy hoạch:</w:t>
      </w:r>
    </w:p>
    <w:p w:rsidR="00ED0B67" w:rsidRPr="009F67D7" w:rsidRDefault="00ED0B67" w:rsidP="00ED0B67">
      <w:pPr>
        <w:spacing w:line="288" w:lineRule="auto"/>
        <w:ind w:firstLine="720"/>
        <w:jc w:val="both"/>
        <w:rPr>
          <w:rFonts w:ascii="Times New Roman" w:hAnsi="Times New Roman"/>
          <w:b/>
          <w:color w:val="FF0000"/>
          <w:sz w:val="28"/>
          <w:szCs w:val="28"/>
          <w:lang w:val="nl-NL"/>
        </w:rPr>
      </w:pPr>
      <w:r w:rsidRPr="009F67D7">
        <w:rPr>
          <w:rFonts w:ascii="Times New Roman" w:hAnsi="Times New Roman"/>
          <w:b/>
          <w:sz w:val="28"/>
          <w:szCs w:val="28"/>
        </w:rPr>
        <w:t>1. Đánh giá việc thực hiện quy hoạch xã đã được phê duyệt</w:t>
      </w:r>
    </w:p>
    <w:p w:rsidR="003B0DFF" w:rsidRDefault="009A4525" w:rsidP="003B0DFF">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Mô hình</w:t>
      </w:r>
      <w:r w:rsidRPr="007C5ED7">
        <w:rPr>
          <w:rFonts w:ascii="Times New Roman" w:hAnsi="Times New Roman"/>
          <w:sz w:val="28"/>
          <w:szCs w:val="28"/>
          <w:lang w:val="nl-NL"/>
        </w:rPr>
        <w:t xml:space="preserve"> xây dựng nông thôn mới xã </w:t>
      </w:r>
      <w:r w:rsidR="00FC2A9E">
        <w:rPr>
          <w:rFonts w:ascii="Times New Roman" w:hAnsi="Times New Roman"/>
          <w:sz w:val="28"/>
          <w:szCs w:val="28"/>
          <w:lang w:val="nl-NL"/>
        </w:rPr>
        <w:t>Long Thuận</w:t>
      </w:r>
      <w:r w:rsidRPr="007C5ED7">
        <w:rPr>
          <w:rFonts w:ascii="Times New Roman" w:hAnsi="Times New Roman"/>
          <w:sz w:val="28"/>
          <w:szCs w:val="28"/>
          <w:lang w:val="nl-NL"/>
        </w:rPr>
        <w:t xml:space="preserve"> </w:t>
      </w:r>
      <w:r w:rsidR="00853BDB">
        <w:rPr>
          <w:rFonts w:ascii="Times New Roman" w:hAnsi="Times New Roman"/>
          <w:sz w:val="28"/>
          <w:szCs w:val="28"/>
          <w:lang w:val="nl-NL"/>
        </w:rPr>
        <w:t xml:space="preserve">đã </w:t>
      </w:r>
      <w:r w:rsidRPr="007C5ED7">
        <w:rPr>
          <w:rFonts w:ascii="Times New Roman" w:hAnsi="Times New Roman"/>
          <w:sz w:val="28"/>
          <w:szCs w:val="28"/>
          <w:lang w:val="nl-NL"/>
        </w:rPr>
        <w:t xml:space="preserve">được </w:t>
      </w:r>
      <w:r>
        <w:rPr>
          <w:rFonts w:ascii="Times New Roman" w:hAnsi="Times New Roman"/>
          <w:sz w:val="28"/>
          <w:szCs w:val="28"/>
          <w:lang w:val="nl-NL"/>
        </w:rPr>
        <w:t xml:space="preserve">triển khai từ năm </w:t>
      </w:r>
      <w:r w:rsidRPr="00853BDB">
        <w:rPr>
          <w:rFonts w:ascii="Times New Roman" w:hAnsi="Times New Roman"/>
          <w:color w:val="FF0000"/>
          <w:sz w:val="28"/>
          <w:szCs w:val="28"/>
          <w:lang w:val="nl-NL"/>
        </w:rPr>
        <w:t>2013.</w:t>
      </w:r>
      <w:r w:rsidRPr="007C5ED7">
        <w:rPr>
          <w:rFonts w:ascii="Times New Roman" w:hAnsi="Times New Roman"/>
          <w:sz w:val="28"/>
          <w:szCs w:val="28"/>
          <w:lang w:val="nl-NL"/>
        </w:rPr>
        <w:t xml:space="preserve"> Qua quá trình tổ chức thực hiện theo quy hoạch</w:t>
      </w:r>
      <w:r w:rsidR="00853BDB">
        <w:rPr>
          <w:rFonts w:ascii="Times New Roman" w:hAnsi="Times New Roman"/>
          <w:sz w:val="28"/>
          <w:szCs w:val="28"/>
          <w:lang w:val="nl-NL"/>
        </w:rPr>
        <w:t>,</w:t>
      </w:r>
      <w:r w:rsidRPr="007C5ED7">
        <w:rPr>
          <w:rFonts w:ascii="Times New Roman" w:hAnsi="Times New Roman"/>
          <w:sz w:val="28"/>
          <w:szCs w:val="28"/>
          <w:lang w:val="nl-NL"/>
        </w:rPr>
        <w:t xml:space="preserve"> đến nay xã đạt được nhiều kết quả tích cực</w:t>
      </w:r>
      <w:r w:rsidR="003B0DFF">
        <w:rPr>
          <w:rFonts w:ascii="Times New Roman" w:hAnsi="Times New Roman"/>
          <w:sz w:val="28"/>
          <w:szCs w:val="28"/>
          <w:lang w:val="nl-NL"/>
        </w:rPr>
        <w:t xml:space="preserve">, </w:t>
      </w:r>
      <w:r w:rsidR="003B0DFF" w:rsidRPr="00150AB9">
        <w:rPr>
          <w:rFonts w:ascii="Times New Roman" w:hAnsi="Times New Roman"/>
          <w:color w:val="FF0000"/>
          <w:sz w:val="28"/>
          <w:szCs w:val="28"/>
          <w:lang w:val="nl-NL"/>
        </w:rPr>
        <w:t xml:space="preserve">dự kiến cuối năm 2024 sẽ đạt chuẩn </w:t>
      </w:r>
      <w:r w:rsidR="003B0DFF">
        <w:rPr>
          <w:rFonts w:ascii="Times New Roman" w:hAnsi="Times New Roman"/>
          <w:color w:val="FF0000"/>
          <w:sz w:val="28"/>
          <w:szCs w:val="28"/>
          <w:lang w:val="nl-NL"/>
        </w:rPr>
        <w:t xml:space="preserve">xã </w:t>
      </w:r>
      <w:r w:rsidR="003B0DFF" w:rsidRPr="00150AB9">
        <w:rPr>
          <w:rFonts w:ascii="Times New Roman" w:hAnsi="Times New Roman"/>
          <w:color w:val="FF0000"/>
          <w:sz w:val="28"/>
          <w:szCs w:val="28"/>
          <w:lang w:val="nl-NL"/>
        </w:rPr>
        <w:t>nông thôn mới.</w:t>
      </w:r>
      <w:r w:rsidR="003B0DFF" w:rsidRPr="007C5ED7">
        <w:rPr>
          <w:rFonts w:ascii="Times New Roman" w:hAnsi="Times New Roman"/>
          <w:sz w:val="28"/>
          <w:szCs w:val="28"/>
          <w:lang w:val="nl-NL"/>
        </w:rPr>
        <w:t xml:space="preserve"> </w:t>
      </w:r>
    </w:p>
    <w:p w:rsidR="00AF4291" w:rsidRPr="00AF4291" w:rsidRDefault="009A4525" w:rsidP="00AF4291">
      <w:pPr>
        <w:spacing w:line="288" w:lineRule="auto"/>
        <w:ind w:firstLine="720"/>
        <w:jc w:val="both"/>
        <w:rPr>
          <w:rFonts w:ascii="Times New Roman" w:hAnsi="Times New Roman"/>
          <w:b/>
          <w:i/>
          <w:sz w:val="28"/>
          <w:szCs w:val="28"/>
          <w:lang w:val="nl-NL"/>
        </w:rPr>
      </w:pPr>
      <w:r w:rsidRPr="00D71BB5">
        <w:rPr>
          <w:rFonts w:ascii="Times New Roman" w:hAnsi="Times New Roman"/>
          <w:sz w:val="28"/>
          <w:szCs w:val="28"/>
          <w:lang w:val="nl-NL"/>
        </w:rPr>
        <w:t xml:space="preserve">- </w:t>
      </w:r>
      <w:r w:rsidR="00E0420F">
        <w:rPr>
          <w:rFonts w:ascii="Times New Roman" w:hAnsi="Times New Roman"/>
          <w:sz w:val="28"/>
          <w:szCs w:val="28"/>
          <w:lang w:val="nl-NL"/>
        </w:rPr>
        <w:t xml:space="preserve">Năm 2022 </w:t>
      </w:r>
      <w:r w:rsidR="00E0420F" w:rsidRPr="00853BDB">
        <w:rPr>
          <w:rFonts w:ascii="Times New Roman" w:hAnsi="Times New Roman"/>
          <w:sz w:val="28"/>
          <w:szCs w:val="28"/>
          <w:lang w:val="nl-NL"/>
        </w:rPr>
        <w:t>UBND tỉnh Long An ban hành Bộ tiêu chí xã nông thôn mới và Bộ tiêu chí xã nông thôn mới nâng cao tỉnh Long An giai đoạn 2021-2025</w:t>
      </w:r>
      <w:r w:rsidR="00E0420F">
        <w:rPr>
          <w:rFonts w:ascii="Times New Roman" w:hAnsi="Times New Roman"/>
          <w:sz w:val="28"/>
          <w:szCs w:val="28"/>
          <w:lang w:val="nl-NL"/>
        </w:rPr>
        <w:t xml:space="preserve"> tại </w:t>
      </w:r>
      <w:r w:rsidR="00853BDB" w:rsidRPr="00853BDB">
        <w:rPr>
          <w:rFonts w:ascii="Times New Roman" w:hAnsi="Times New Roman"/>
          <w:sz w:val="28"/>
          <w:szCs w:val="28"/>
          <w:lang w:val="nl-NL"/>
        </w:rPr>
        <w:t>Quyết định số 8151/QĐ-UBND ngày 31/8/2022</w:t>
      </w:r>
      <w:r w:rsidR="00E0420F">
        <w:rPr>
          <w:rFonts w:ascii="Times New Roman" w:hAnsi="Times New Roman"/>
          <w:sz w:val="28"/>
          <w:szCs w:val="28"/>
          <w:lang w:val="nl-NL"/>
        </w:rPr>
        <w:t>.</w:t>
      </w:r>
      <w:r w:rsidR="00853BDB" w:rsidRPr="00853BDB">
        <w:rPr>
          <w:rFonts w:ascii="Times New Roman" w:hAnsi="Times New Roman"/>
          <w:sz w:val="28"/>
          <w:szCs w:val="28"/>
          <w:lang w:val="nl-NL"/>
        </w:rPr>
        <w:t xml:space="preserve"> </w:t>
      </w:r>
      <w:r w:rsidR="00E0420F" w:rsidRPr="00E0420F">
        <w:rPr>
          <w:rFonts w:ascii="Times New Roman" w:hAnsi="Times New Roman"/>
          <w:sz w:val="28"/>
          <w:szCs w:val="28"/>
          <w:lang w:val="nl-NL"/>
        </w:rPr>
        <w:t xml:space="preserve">UBND xã </w:t>
      </w:r>
      <w:r w:rsidR="00FC2A9E">
        <w:rPr>
          <w:rFonts w:ascii="Times New Roman" w:hAnsi="Times New Roman"/>
          <w:sz w:val="28"/>
          <w:szCs w:val="28"/>
          <w:lang w:val="nl-NL"/>
        </w:rPr>
        <w:t>Long Thuận</w:t>
      </w:r>
      <w:r w:rsidR="00E0420F">
        <w:rPr>
          <w:rFonts w:ascii="Times New Roman" w:hAnsi="Times New Roman"/>
          <w:sz w:val="28"/>
          <w:szCs w:val="28"/>
          <w:lang w:val="nl-NL"/>
        </w:rPr>
        <w:t xml:space="preserve"> </w:t>
      </w:r>
      <w:r w:rsidR="00E0420F" w:rsidRPr="00E0420F">
        <w:rPr>
          <w:rFonts w:ascii="Times New Roman" w:hAnsi="Times New Roman"/>
          <w:sz w:val="28"/>
          <w:szCs w:val="28"/>
          <w:lang w:val="nl-NL"/>
        </w:rPr>
        <w:t>đã tiến hành rà soát đánh giá mức độ đạt nông thôn mới, để từ đó có kế hoạch thực hiện lộ trình hàng năm</w:t>
      </w:r>
      <w:r w:rsidR="00AF4291">
        <w:rPr>
          <w:rFonts w:ascii="Times New Roman" w:hAnsi="Times New Roman"/>
          <w:sz w:val="28"/>
          <w:szCs w:val="28"/>
          <w:lang w:val="nl-NL"/>
        </w:rPr>
        <w:t>,</w:t>
      </w:r>
      <w:r w:rsidR="00E0420F" w:rsidRPr="00E0420F">
        <w:rPr>
          <w:rFonts w:ascii="Times New Roman" w:hAnsi="Times New Roman"/>
          <w:sz w:val="28"/>
          <w:szCs w:val="28"/>
          <w:lang w:val="nl-NL"/>
        </w:rPr>
        <w:t xml:space="preserve"> để </w:t>
      </w:r>
      <w:r w:rsidR="003B0DFF">
        <w:rPr>
          <w:rFonts w:ascii="Times New Roman" w:hAnsi="Times New Roman"/>
          <w:sz w:val="28"/>
          <w:szCs w:val="28"/>
          <w:lang w:val="nl-NL"/>
        </w:rPr>
        <w:t xml:space="preserve">cuối </w:t>
      </w:r>
      <w:r w:rsidR="00E0420F" w:rsidRPr="00E0420F">
        <w:rPr>
          <w:rFonts w:ascii="Times New Roman" w:hAnsi="Times New Roman"/>
          <w:sz w:val="28"/>
          <w:szCs w:val="28"/>
          <w:lang w:val="nl-NL"/>
        </w:rPr>
        <w:t>năm 202</w:t>
      </w:r>
      <w:r w:rsidR="003B0DFF">
        <w:rPr>
          <w:rFonts w:ascii="Times New Roman" w:hAnsi="Times New Roman"/>
          <w:sz w:val="28"/>
          <w:szCs w:val="28"/>
          <w:lang w:val="nl-NL"/>
        </w:rPr>
        <w:t>4</w:t>
      </w:r>
      <w:r w:rsidR="00E0420F" w:rsidRPr="00E0420F">
        <w:rPr>
          <w:rFonts w:ascii="Times New Roman" w:hAnsi="Times New Roman"/>
          <w:sz w:val="28"/>
          <w:szCs w:val="28"/>
          <w:lang w:val="nl-NL"/>
        </w:rPr>
        <w:t xml:space="preserve"> </w:t>
      </w:r>
      <w:r w:rsidR="00FC2A9E">
        <w:rPr>
          <w:rFonts w:ascii="Times New Roman" w:hAnsi="Times New Roman"/>
          <w:sz w:val="28"/>
          <w:szCs w:val="28"/>
          <w:lang w:val="nl-NL"/>
        </w:rPr>
        <w:t>Long Thuận</w:t>
      </w:r>
      <w:r w:rsidR="00E0420F" w:rsidRPr="00E0420F">
        <w:rPr>
          <w:rFonts w:ascii="Times New Roman" w:hAnsi="Times New Roman"/>
          <w:sz w:val="28"/>
          <w:szCs w:val="28"/>
          <w:lang w:val="nl-NL"/>
        </w:rPr>
        <w:t xml:space="preserve"> đạt các tiêu chí của xã </w:t>
      </w:r>
      <w:r w:rsidR="003B0DFF">
        <w:rPr>
          <w:rFonts w:ascii="Times New Roman" w:hAnsi="Times New Roman"/>
          <w:sz w:val="28"/>
          <w:szCs w:val="28"/>
          <w:lang w:val="nl-NL"/>
        </w:rPr>
        <w:t xml:space="preserve">nông thôn mới và tiến tới xã </w:t>
      </w:r>
      <w:r w:rsidR="00E0420F" w:rsidRPr="00E0420F">
        <w:rPr>
          <w:rFonts w:ascii="Times New Roman" w:hAnsi="Times New Roman"/>
          <w:sz w:val="28"/>
          <w:szCs w:val="28"/>
          <w:lang w:val="nl-NL"/>
        </w:rPr>
        <w:t>NTM nâng cao.</w:t>
      </w:r>
      <w:r w:rsidR="00E0420F">
        <w:rPr>
          <w:rFonts w:ascii="Times New Roman" w:hAnsi="Times New Roman"/>
          <w:sz w:val="28"/>
          <w:szCs w:val="28"/>
          <w:lang w:val="nl-NL"/>
        </w:rPr>
        <w:t xml:space="preserve"> </w:t>
      </w:r>
    </w:p>
    <w:p w:rsidR="00C1338E" w:rsidRPr="00C1338E" w:rsidRDefault="00C1338E" w:rsidP="00C1338E">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 </w:t>
      </w:r>
      <w:r w:rsidR="00AF4291" w:rsidRPr="00AF4291">
        <w:rPr>
          <w:rFonts w:ascii="Times New Roman" w:hAnsi="Times New Roman"/>
          <w:sz w:val="28"/>
          <w:szCs w:val="28"/>
          <w:lang w:val="nl-NL"/>
        </w:rPr>
        <w:t>Tính đến cuối năm 2023, xã đạt 1</w:t>
      </w:r>
      <w:r>
        <w:rPr>
          <w:rFonts w:ascii="Times New Roman" w:hAnsi="Times New Roman"/>
          <w:sz w:val="28"/>
          <w:szCs w:val="28"/>
          <w:lang w:val="nl-NL"/>
        </w:rPr>
        <w:t>5</w:t>
      </w:r>
      <w:r w:rsidR="00AF4291" w:rsidRPr="00AF4291">
        <w:rPr>
          <w:rFonts w:ascii="Times New Roman" w:hAnsi="Times New Roman"/>
          <w:sz w:val="28"/>
          <w:szCs w:val="28"/>
          <w:lang w:val="nl-NL"/>
        </w:rPr>
        <w:t>/19 tiêu chí NTM, còn 0</w:t>
      </w:r>
      <w:r>
        <w:rPr>
          <w:rFonts w:ascii="Times New Roman" w:hAnsi="Times New Roman"/>
          <w:sz w:val="28"/>
          <w:szCs w:val="28"/>
          <w:lang w:val="nl-NL"/>
        </w:rPr>
        <w:t>4</w:t>
      </w:r>
      <w:r w:rsidR="00AF4291" w:rsidRPr="00AF4291">
        <w:rPr>
          <w:rFonts w:ascii="Times New Roman" w:hAnsi="Times New Roman"/>
          <w:sz w:val="28"/>
          <w:szCs w:val="28"/>
          <w:lang w:val="nl-NL"/>
        </w:rPr>
        <w:t xml:space="preserve">/19 tiêu chí chưa đạt: </w:t>
      </w:r>
      <w:r w:rsidR="00CC0790">
        <w:rPr>
          <w:rFonts w:ascii="Times New Roman" w:hAnsi="Times New Roman"/>
          <w:sz w:val="28"/>
          <w:szCs w:val="28"/>
          <w:lang w:val="nl-NL"/>
        </w:rPr>
        <w:t>tiêu chí</w:t>
      </w:r>
      <w:r w:rsidRPr="00C1338E">
        <w:rPr>
          <w:rFonts w:ascii="Times New Roman" w:hAnsi="Times New Roman"/>
          <w:sz w:val="28"/>
          <w:szCs w:val="28"/>
          <w:lang w:val="nl-NL"/>
        </w:rPr>
        <w:t xml:space="preserve"> số 2: Giao thông; </w:t>
      </w:r>
      <w:r w:rsidR="00CC0790">
        <w:rPr>
          <w:rFonts w:ascii="Times New Roman" w:hAnsi="Times New Roman"/>
          <w:sz w:val="28"/>
          <w:szCs w:val="28"/>
          <w:lang w:val="nl-NL"/>
        </w:rPr>
        <w:t>tiêu chí</w:t>
      </w:r>
      <w:r w:rsidRPr="00C1338E">
        <w:rPr>
          <w:rFonts w:ascii="Times New Roman" w:hAnsi="Times New Roman"/>
          <w:sz w:val="28"/>
          <w:szCs w:val="28"/>
          <w:lang w:val="nl-NL"/>
        </w:rPr>
        <w:t xml:space="preserve"> số 6: Cơ sở vật chất văn hóa; </w:t>
      </w:r>
      <w:r w:rsidR="00CC0790">
        <w:rPr>
          <w:rFonts w:ascii="Times New Roman" w:hAnsi="Times New Roman"/>
          <w:sz w:val="28"/>
          <w:szCs w:val="28"/>
          <w:lang w:val="nl-NL"/>
        </w:rPr>
        <w:t>tiêu chí</w:t>
      </w:r>
      <w:r w:rsidRPr="00C1338E">
        <w:rPr>
          <w:rFonts w:ascii="Times New Roman" w:hAnsi="Times New Roman"/>
          <w:sz w:val="28"/>
          <w:szCs w:val="28"/>
          <w:lang w:val="nl-NL"/>
        </w:rPr>
        <w:t xml:space="preserve"> số 10: Thu nhập; </w:t>
      </w:r>
      <w:r w:rsidR="00CC0790">
        <w:rPr>
          <w:rFonts w:ascii="Times New Roman" w:hAnsi="Times New Roman"/>
          <w:sz w:val="28"/>
          <w:szCs w:val="28"/>
          <w:lang w:val="nl-NL"/>
        </w:rPr>
        <w:t>tiêu chí</w:t>
      </w:r>
      <w:r w:rsidRPr="00C1338E">
        <w:rPr>
          <w:rFonts w:ascii="Times New Roman" w:hAnsi="Times New Roman"/>
          <w:sz w:val="28"/>
          <w:szCs w:val="28"/>
          <w:lang w:val="nl-NL"/>
        </w:rPr>
        <w:t xml:space="preserve"> số 15: Y tế.</w:t>
      </w:r>
    </w:p>
    <w:p w:rsidR="00AF4291" w:rsidRPr="007B6DE0" w:rsidRDefault="00AF4291" w:rsidP="00AF4291">
      <w:pPr>
        <w:spacing w:line="288" w:lineRule="auto"/>
        <w:ind w:firstLine="720"/>
        <w:jc w:val="both"/>
        <w:rPr>
          <w:rFonts w:ascii="Times New Roman" w:hAnsi="Times New Roman"/>
          <w:b/>
          <w:i/>
          <w:color w:val="FF0000"/>
          <w:sz w:val="28"/>
          <w:szCs w:val="28"/>
          <w:lang w:val="nl-NL"/>
        </w:rPr>
      </w:pPr>
      <w:r w:rsidRPr="007B6DE0">
        <w:rPr>
          <w:rFonts w:ascii="Times New Roman" w:hAnsi="Times New Roman"/>
          <w:b/>
          <w:i/>
          <w:color w:val="FF0000"/>
          <w:sz w:val="28"/>
          <w:szCs w:val="28"/>
          <w:lang w:val="nl-NL"/>
        </w:rPr>
        <w:t>* Một số kết quả đạt được cơ bản như sau:</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Giao thông:</w:t>
      </w:r>
    </w:p>
    <w:p w:rsidR="00E436E7" w:rsidRPr="00E436E7" w:rsidRDefault="00E436E7" w:rsidP="00E436E7">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E436E7">
        <w:rPr>
          <w:rFonts w:ascii="Times New Roman" w:hAnsi="Times New Roman"/>
          <w:sz w:val="28"/>
          <w:szCs w:val="28"/>
          <w:lang w:val="nl-NL"/>
        </w:rPr>
        <w:t xml:space="preserve">Trên địa bàn xã có ĐT 817 chạy qua với chiều dài 4,45 km được nhựa hóa. </w:t>
      </w:r>
    </w:p>
    <w:p w:rsidR="00E436E7" w:rsidRPr="00E436E7" w:rsidRDefault="00E436E7" w:rsidP="00E436E7">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w:t>
      </w:r>
      <w:r w:rsidRPr="00E436E7">
        <w:rPr>
          <w:rFonts w:ascii="Times New Roman" w:hAnsi="Times New Roman"/>
          <w:sz w:val="28"/>
          <w:szCs w:val="28"/>
          <w:lang w:val="nl-NL"/>
        </w:rPr>
        <w:t xml:space="preserve"> Đường xã: Gồm 2 đường với tổng chiều dài 10,5km </w:t>
      </w:r>
      <w:r>
        <w:rPr>
          <w:rFonts w:ascii="Times New Roman" w:hAnsi="Times New Roman"/>
          <w:sz w:val="28"/>
          <w:szCs w:val="28"/>
          <w:lang w:val="nl-NL"/>
        </w:rPr>
        <w:t>trải đá xanh, mặt đường rộng 4m - 9m.</w:t>
      </w:r>
    </w:p>
    <w:p w:rsidR="00E436E7" w:rsidRPr="00E436E7" w:rsidRDefault="00E436E7" w:rsidP="00E436E7">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w:t>
      </w:r>
      <w:r w:rsidRPr="00E436E7">
        <w:rPr>
          <w:rFonts w:ascii="Times New Roman" w:hAnsi="Times New Roman"/>
          <w:sz w:val="28"/>
          <w:szCs w:val="28"/>
          <w:lang w:val="nl-NL"/>
        </w:rPr>
        <w:t xml:space="preserve"> Đường Ấp, đường liên xóm: Gồm có 17 đường với tổng chiều dài 44,6 km đã được cứng hóa </w:t>
      </w:r>
    </w:p>
    <w:p w:rsidR="00AF4291" w:rsidRPr="00AF4291" w:rsidRDefault="00AF4291" w:rsidP="00AF4291">
      <w:pPr>
        <w:spacing w:line="288" w:lineRule="auto"/>
        <w:ind w:firstLine="720"/>
        <w:jc w:val="both"/>
        <w:rPr>
          <w:rFonts w:ascii="Times New Roman" w:hAnsi="Times New Roman"/>
          <w:b/>
          <w:i/>
          <w:sz w:val="28"/>
          <w:szCs w:val="28"/>
          <w:lang w:val="nl-NL"/>
        </w:rPr>
      </w:pPr>
      <w:r w:rsidRPr="00AF4291">
        <w:rPr>
          <w:rFonts w:ascii="Times New Roman" w:hAnsi="Times New Roman"/>
          <w:b/>
          <w:i/>
          <w:sz w:val="28"/>
          <w:szCs w:val="28"/>
          <w:lang w:val="nl-NL"/>
        </w:rPr>
        <w:t xml:space="preserve">- Thủy lợi: </w:t>
      </w:r>
    </w:p>
    <w:p w:rsidR="00114634" w:rsidRPr="00114634" w:rsidRDefault="00AF4291" w:rsidP="00AF4291">
      <w:pPr>
        <w:spacing w:line="288" w:lineRule="auto"/>
        <w:ind w:firstLine="720"/>
        <w:jc w:val="both"/>
        <w:rPr>
          <w:rFonts w:ascii="Times New Roman" w:hAnsi="Times New Roman"/>
          <w:sz w:val="28"/>
          <w:szCs w:val="28"/>
          <w:lang w:val="nl-NL"/>
        </w:rPr>
      </w:pPr>
      <w:r w:rsidRPr="00114634">
        <w:rPr>
          <w:rFonts w:ascii="Times New Roman" w:hAnsi="Times New Roman"/>
          <w:sz w:val="28"/>
          <w:szCs w:val="28"/>
          <w:lang w:val="nl-NL"/>
        </w:rPr>
        <w:lastRenderedPageBreak/>
        <w:t xml:space="preserve">+ </w:t>
      </w:r>
      <w:r w:rsidR="00114634" w:rsidRPr="00114634">
        <w:rPr>
          <w:rFonts w:ascii="Times New Roman" w:hAnsi="Times New Roman"/>
          <w:sz w:val="28"/>
          <w:szCs w:val="28"/>
          <w:lang w:val="nl-NL"/>
        </w:rPr>
        <w:t>Toàn xã có 32 tuyến kênh, rạch chính đáp ứng phục vụ sản xuất nông nghiệp được tưới và tiêu nước chủ động với diện tích 3.033,4 ha/3.033,4 ha đạt 100%</w:t>
      </w:r>
      <w:r w:rsidR="00114634">
        <w:rPr>
          <w:rFonts w:ascii="Times New Roman" w:hAnsi="Times New Roman"/>
          <w:sz w:val="28"/>
          <w:szCs w:val="28"/>
          <w:lang w:val="nl-NL"/>
        </w:rPr>
        <w:t>.</w:t>
      </w:r>
      <w:r w:rsidR="00114634" w:rsidRPr="00114634">
        <w:rPr>
          <w:rFonts w:ascii="Times New Roman" w:hAnsi="Times New Roman"/>
          <w:sz w:val="28"/>
          <w:szCs w:val="28"/>
          <w:lang w:val="nl-NL"/>
        </w:rPr>
        <w:t xml:space="preserve"> </w:t>
      </w:r>
    </w:p>
    <w:p w:rsidR="003F7EDD" w:rsidRPr="003F7EDD" w:rsidRDefault="00AF4291" w:rsidP="003F7EDD">
      <w:pPr>
        <w:spacing w:line="288" w:lineRule="auto"/>
        <w:ind w:firstLine="720"/>
        <w:jc w:val="both"/>
        <w:rPr>
          <w:rFonts w:ascii="Times New Roman" w:hAnsi="Times New Roman"/>
          <w:sz w:val="28"/>
          <w:szCs w:val="28"/>
          <w:lang w:val="nl-NL"/>
        </w:rPr>
      </w:pPr>
      <w:r w:rsidRPr="003F7EDD">
        <w:rPr>
          <w:rFonts w:ascii="Times New Roman" w:hAnsi="Times New Roman"/>
          <w:b/>
          <w:i/>
          <w:sz w:val="28"/>
          <w:szCs w:val="28"/>
          <w:lang w:val="nl-NL"/>
        </w:rPr>
        <w:t>- Điện:</w:t>
      </w:r>
      <w:r w:rsidRPr="003F7EDD">
        <w:rPr>
          <w:rFonts w:ascii="Times New Roman" w:hAnsi="Times New Roman"/>
          <w:sz w:val="28"/>
          <w:szCs w:val="28"/>
          <w:lang w:val="nl-NL"/>
        </w:rPr>
        <w:t xml:space="preserve"> </w:t>
      </w:r>
      <w:r w:rsidR="003F7EDD">
        <w:rPr>
          <w:rFonts w:ascii="Times New Roman" w:hAnsi="Times New Roman"/>
          <w:sz w:val="28"/>
          <w:szCs w:val="28"/>
          <w:lang w:val="nl-NL"/>
        </w:rPr>
        <w:t>T</w:t>
      </w:r>
      <w:r w:rsidR="003F7EDD" w:rsidRPr="003F7EDD">
        <w:rPr>
          <w:rFonts w:ascii="Times New Roman" w:hAnsi="Times New Roman"/>
          <w:sz w:val="28"/>
          <w:szCs w:val="28"/>
          <w:lang w:val="nl-NL"/>
        </w:rPr>
        <w:t>oàn xã</w:t>
      </w:r>
      <w:r w:rsidR="003F7EDD">
        <w:rPr>
          <w:rFonts w:ascii="Times New Roman" w:hAnsi="Times New Roman"/>
          <w:sz w:val="28"/>
          <w:szCs w:val="28"/>
          <w:lang w:val="nl-NL"/>
        </w:rPr>
        <w:t xml:space="preserve"> có</w:t>
      </w:r>
      <w:r w:rsidR="003F7EDD" w:rsidRPr="003F7EDD">
        <w:rPr>
          <w:rFonts w:ascii="Times New Roman" w:hAnsi="Times New Roman"/>
          <w:sz w:val="28"/>
          <w:szCs w:val="28"/>
          <w:lang w:val="nl-NL"/>
        </w:rPr>
        <w:t xml:space="preserve"> 1.362</w:t>
      </w:r>
      <w:r w:rsidR="003F7EDD">
        <w:rPr>
          <w:rFonts w:ascii="Times New Roman" w:hAnsi="Times New Roman"/>
          <w:sz w:val="28"/>
          <w:szCs w:val="28"/>
          <w:lang w:val="nl-NL"/>
        </w:rPr>
        <w:t>/</w:t>
      </w:r>
      <w:r w:rsidR="003F7EDD" w:rsidRPr="003F7EDD">
        <w:rPr>
          <w:rFonts w:ascii="Times New Roman" w:hAnsi="Times New Roman"/>
          <w:sz w:val="28"/>
          <w:szCs w:val="28"/>
          <w:lang w:val="nl-NL"/>
        </w:rPr>
        <w:t>1.375 hộ đăng ký trực tiếp và sử dụng điện thường xuyên, an toàn từ các nguồn, chiếm 99%.</w:t>
      </w:r>
    </w:p>
    <w:p w:rsidR="009E62FF" w:rsidRPr="009E62FF" w:rsidRDefault="00AF4291" w:rsidP="009E62FF">
      <w:pPr>
        <w:spacing w:line="288" w:lineRule="auto"/>
        <w:ind w:firstLine="720"/>
        <w:jc w:val="both"/>
        <w:rPr>
          <w:rFonts w:ascii="Times New Roman" w:hAnsi="Times New Roman"/>
          <w:sz w:val="28"/>
          <w:szCs w:val="28"/>
          <w:lang w:val="nl-NL"/>
        </w:rPr>
      </w:pPr>
      <w:r w:rsidRPr="00AF4291">
        <w:rPr>
          <w:rFonts w:ascii="Times New Roman" w:hAnsi="Times New Roman"/>
          <w:b/>
          <w:i/>
          <w:sz w:val="28"/>
          <w:szCs w:val="28"/>
          <w:lang w:val="nl-NL"/>
        </w:rPr>
        <w:t>- Giáo dục:</w:t>
      </w:r>
      <w:r w:rsidR="009E62FF" w:rsidRPr="009E62FF">
        <w:rPr>
          <w:rFonts w:ascii="Times New Roman" w:hAnsi="Times New Roman"/>
          <w:sz w:val="28"/>
          <w:szCs w:val="28"/>
          <w:lang w:val="nl-NL"/>
        </w:rPr>
        <w:t xml:space="preserve"> xã có 2 trường đạt chuẩn quốc gia</w:t>
      </w:r>
      <w:r w:rsidR="009E62FF">
        <w:rPr>
          <w:rFonts w:ascii="Times New Roman" w:hAnsi="Times New Roman"/>
          <w:sz w:val="28"/>
          <w:szCs w:val="28"/>
          <w:lang w:val="nl-NL"/>
        </w:rPr>
        <w:t>,</w:t>
      </w:r>
      <w:r w:rsidR="009E62FF" w:rsidRPr="009E62FF">
        <w:rPr>
          <w:rFonts w:ascii="Times New Roman" w:hAnsi="Times New Roman"/>
          <w:sz w:val="28"/>
          <w:szCs w:val="28"/>
          <w:lang w:val="nl-NL"/>
        </w:rPr>
        <w:t xml:space="preserve"> tỷ lệ: 100%. </w:t>
      </w:r>
    </w:p>
    <w:p w:rsidR="009E62FF" w:rsidRPr="009E62FF" w:rsidRDefault="009E62FF" w:rsidP="009E62FF">
      <w:pPr>
        <w:spacing w:line="288" w:lineRule="auto"/>
        <w:ind w:firstLine="720"/>
        <w:jc w:val="both"/>
        <w:rPr>
          <w:rFonts w:ascii="Times New Roman" w:hAnsi="Times New Roman"/>
          <w:sz w:val="28"/>
          <w:szCs w:val="28"/>
          <w:lang w:val="nl-NL"/>
        </w:rPr>
      </w:pPr>
      <w:r w:rsidRPr="009E62FF">
        <w:rPr>
          <w:rFonts w:ascii="Times New Roman" w:hAnsi="Times New Roman"/>
          <w:sz w:val="28"/>
          <w:szCs w:val="28"/>
          <w:lang w:val="nl-NL"/>
        </w:rPr>
        <w:t>+ Trường mẫu giáo: trường Mẫu giáo Long Thuận có 06 phòng học, 02 phòng chức năng với 14 GV phục vụ tốt cho việc dạy và học tập của các em học sinh. Trong năm 2022- 2023 trường cũng được đầu tư xây dựng mới 04 phòng học mới đạt tiêu chuẩn cơ sở vật chất mức độ 1.</w:t>
      </w:r>
    </w:p>
    <w:p w:rsidR="009E62FF" w:rsidRPr="009E62FF" w:rsidRDefault="009E62FF" w:rsidP="009E62FF">
      <w:pPr>
        <w:spacing w:line="288" w:lineRule="auto"/>
        <w:ind w:firstLine="720"/>
        <w:jc w:val="both"/>
        <w:rPr>
          <w:rFonts w:ascii="Times New Roman" w:hAnsi="Times New Roman"/>
          <w:sz w:val="28"/>
          <w:szCs w:val="28"/>
          <w:lang w:val="nl-NL"/>
        </w:rPr>
      </w:pPr>
      <w:r w:rsidRPr="009E62FF">
        <w:rPr>
          <w:rFonts w:ascii="Times New Roman" w:hAnsi="Times New Roman"/>
          <w:sz w:val="28"/>
          <w:szCs w:val="28"/>
          <w:lang w:val="nl-NL"/>
        </w:rPr>
        <w:t>+ Trường tiểu học Long Thuận: điểm trường ở ấp 2 được đầu tư xây dựng mới đạt tiêu chuẩn cơ sở vật chất mức độ 1 năm 2023</w:t>
      </w:r>
      <w:r>
        <w:rPr>
          <w:rFonts w:ascii="Times New Roman" w:hAnsi="Times New Roman"/>
          <w:sz w:val="28"/>
          <w:szCs w:val="28"/>
          <w:lang w:val="nl-NL"/>
        </w:rPr>
        <w:t>,</w:t>
      </w:r>
      <w:r w:rsidRPr="009E62FF">
        <w:rPr>
          <w:rFonts w:ascii="Times New Roman" w:hAnsi="Times New Roman"/>
          <w:sz w:val="28"/>
          <w:szCs w:val="28"/>
          <w:lang w:val="nl-NL"/>
        </w:rPr>
        <w:t xml:space="preserve"> có 12 phòng học, 05 phòng chức năng, 06 phòng hành chánh nên đáp ứng nhu cầu dạy và học của thầy cô giáo và các em học sinh. Trường Tiểu học đạt chuẩn Quốc gia mức độ 1 theo Quyết định số: 1014/QĐ-UBND ngày 31/03/2020 của UBND tỉnh Long An, kiểm định chất lượng đạt cấp độ 2</w:t>
      </w:r>
    </w:p>
    <w:p w:rsidR="00AF4291" w:rsidRPr="00AF4291" w:rsidRDefault="00AF4291" w:rsidP="009E62FF">
      <w:pPr>
        <w:spacing w:line="288" w:lineRule="auto"/>
        <w:ind w:firstLine="720"/>
        <w:jc w:val="both"/>
        <w:rPr>
          <w:rFonts w:ascii="Times New Roman" w:hAnsi="Times New Roman"/>
          <w:sz w:val="28"/>
          <w:szCs w:val="28"/>
          <w:lang w:val="nl-NL"/>
        </w:rPr>
      </w:pPr>
      <w:r w:rsidRPr="00755C74">
        <w:rPr>
          <w:rFonts w:ascii="Times New Roman" w:hAnsi="Times New Roman"/>
          <w:b/>
          <w:i/>
          <w:sz w:val="28"/>
          <w:szCs w:val="28"/>
          <w:lang w:val="nl-NL"/>
        </w:rPr>
        <w:t>- Nhà ở dân cư:</w:t>
      </w:r>
      <w:r w:rsidRPr="00AF4291">
        <w:rPr>
          <w:rFonts w:ascii="Times New Roman" w:hAnsi="Times New Roman"/>
          <w:sz w:val="28"/>
          <w:szCs w:val="28"/>
          <w:lang w:val="nl-NL"/>
        </w:rPr>
        <w:t xml:space="preserve"> </w:t>
      </w:r>
    </w:p>
    <w:p w:rsidR="003B0C4C" w:rsidRPr="003B0C4C" w:rsidRDefault="003B0C4C" w:rsidP="003B0C4C">
      <w:pPr>
        <w:spacing w:before="120"/>
        <w:ind w:firstLine="720"/>
        <w:jc w:val="both"/>
        <w:rPr>
          <w:rFonts w:ascii="Times New Roman" w:hAnsi="Times New Roman"/>
          <w:sz w:val="28"/>
          <w:szCs w:val="28"/>
          <w:lang w:val="nl-NL"/>
        </w:rPr>
      </w:pPr>
      <w:r>
        <w:rPr>
          <w:rFonts w:ascii="Times New Roman" w:hAnsi="Times New Roman"/>
          <w:sz w:val="28"/>
          <w:szCs w:val="28"/>
          <w:lang w:val="nl-NL"/>
        </w:rPr>
        <w:t>X</w:t>
      </w:r>
      <w:r w:rsidRPr="003B0C4C">
        <w:rPr>
          <w:rFonts w:ascii="Times New Roman" w:hAnsi="Times New Roman"/>
          <w:sz w:val="28"/>
          <w:szCs w:val="28"/>
          <w:lang w:val="nl-NL"/>
        </w:rPr>
        <w:t xml:space="preserve">ã </w:t>
      </w:r>
      <w:r>
        <w:rPr>
          <w:rFonts w:ascii="Times New Roman" w:hAnsi="Times New Roman"/>
          <w:sz w:val="28"/>
          <w:szCs w:val="28"/>
          <w:lang w:val="nl-NL"/>
        </w:rPr>
        <w:t xml:space="preserve">hiện </w:t>
      </w:r>
      <w:r w:rsidRPr="003B0C4C">
        <w:rPr>
          <w:rFonts w:ascii="Times New Roman" w:hAnsi="Times New Roman"/>
          <w:sz w:val="28"/>
          <w:szCs w:val="28"/>
          <w:lang w:val="nl-NL"/>
        </w:rPr>
        <w:t>có 1</w:t>
      </w:r>
      <w:r>
        <w:rPr>
          <w:rFonts w:ascii="Times New Roman" w:hAnsi="Times New Roman"/>
          <w:sz w:val="28"/>
          <w:szCs w:val="28"/>
          <w:lang w:val="nl-NL"/>
        </w:rPr>
        <w:t>.</w:t>
      </w:r>
      <w:r w:rsidRPr="003B0C4C">
        <w:rPr>
          <w:rFonts w:ascii="Times New Roman" w:hAnsi="Times New Roman"/>
          <w:sz w:val="28"/>
          <w:szCs w:val="28"/>
          <w:lang w:val="nl-NL"/>
        </w:rPr>
        <w:t>322/1</w:t>
      </w:r>
      <w:r>
        <w:rPr>
          <w:rFonts w:ascii="Times New Roman" w:hAnsi="Times New Roman"/>
          <w:sz w:val="28"/>
          <w:szCs w:val="28"/>
          <w:lang w:val="nl-NL"/>
        </w:rPr>
        <w:t>.</w:t>
      </w:r>
      <w:r w:rsidRPr="003B0C4C">
        <w:rPr>
          <w:rFonts w:ascii="Times New Roman" w:hAnsi="Times New Roman"/>
          <w:sz w:val="28"/>
          <w:szCs w:val="28"/>
          <w:lang w:val="nl-NL"/>
        </w:rPr>
        <w:t>338 hộ nhà ở bán kiên cố và kiên cố chiếm tỷ lệ 98,8%.</w:t>
      </w:r>
    </w:p>
    <w:p w:rsidR="00AF4291" w:rsidRPr="00AF4291" w:rsidRDefault="00AF4291" w:rsidP="00AF4291">
      <w:pPr>
        <w:spacing w:line="288" w:lineRule="auto"/>
        <w:ind w:firstLine="720"/>
        <w:jc w:val="both"/>
        <w:rPr>
          <w:rFonts w:ascii="Times New Roman" w:hAnsi="Times New Roman"/>
          <w:sz w:val="28"/>
          <w:szCs w:val="28"/>
          <w:lang w:val="nl-NL"/>
        </w:rPr>
      </w:pPr>
      <w:r w:rsidRPr="00AF4291">
        <w:rPr>
          <w:rFonts w:ascii="Times New Roman" w:hAnsi="Times New Roman"/>
          <w:sz w:val="28"/>
          <w:szCs w:val="28"/>
          <w:lang w:val="nl-NL"/>
        </w:rPr>
        <w:t>+ Không có nhà tạm, nhà dột nát</w:t>
      </w:r>
    </w:p>
    <w:p w:rsidR="00AF4291" w:rsidRPr="00755C74" w:rsidRDefault="00AF4291" w:rsidP="00AF4291">
      <w:pPr>
        <w:spacing w:line="288" w:lineRule="auto"/>
        <w:ind w:firstLine="720"/>
        <w:jc w:val="both"/>
        <w:rPr>
          <w:rFonts w:ascii="Times New Roman" w:hAnsi="Times New Roman"/>
          <w:b/>
          <w:i/>
          <w:sz w:val="28"/>
          <w:szCs w:val="28"/>
          <w:lang w:val="nl-NL"/>
        </w:rPr>
      </w:pPr>
      <w:r w:rsidRPr="00755C74">
        <w:rPr>
          <w:rFonts w:ascii="Times New Roman" w:hAnsi="Times New Roman"/>
          <w:b/>
          <w:i/>
          <w:sz w:val="28"/>
          <w:szCs w:val="28"/>
          <w:lang w:val="nl-NL"/>
        </w:rPr>
        <w:t>- Môi trường:</w:t>
      </w:r>
    </w:p>
    <w:p w:rsidR="00A46507" w:rsidRPr="00A46507" w:rsidRDefault="00A46507" w:rsidP="00A46507">
      <w:pPr>
        <w:spacing w:line="288" w:lineRule="auto"/>
        <w:ind w:firstLine="720"/>
        <w:jc w:val="both"/>
        <w:rPr>
          <w:rFonts w:ascii="Times New Roman" w:hAnsi="Times New Roman"/>
          <w:sz w:val="28"/>
          <w:szCs w:val="28"/>
          <w:lang w:val="nl-NL"/>
        </w:rPr>
      </w:pPr>
      <w:r w:rsidRPr="00A46507">
        <w:rPr>
          <w:rFonts w:ascii="Times New Roman" w:hAnsi="Times New Roman"/>
          <w:sz w:val="28"/>
          <w:szCs w:val="28"/>
          <w:lang w:val="nl-NL"/>
        </w:rPr>
        <w:t>- Toàn xã hiện có 27 giếng khoan nước tập trung thường xuyên được cải tạo, nâng cấp; chất lượng nước tại các giếng khoan cơ bản đảm bảo tiêu chuẩn nước hợp vệ sinh và nước sạch. Số hộ được sử dụng nước hợp vệ sinh 1.375/1.375 hộ (đạt 100%), trong đó số hộ được sử dụng nước sạch là 669/1.375 hộ (đạt 48,65%).</w:t>
      </w:r>
    </w:p>
    <w:p w:rsidR="00A46507" w:rsidRPr="00A46507" w:rsidRDefault="00A46507" w:rsidP="00A46507">
      <w:pPr>
        <w:spacing w:line="288" w:lineRule="auto"/>
        <w:ind w:firstLine="720"/>
        <w:jc w:val="both"/>
        <w:rPr>
          <w:rFonts w:ascii="Times New Roman" w:hAnsi="Times New Roman"/>
          <w:sz w:val="28"/>
          <w:szCs w:val="28"/>
          <w:lang w:val="nl-NL"/>
        </w:rPr>
      </w:pPr>
      <w:r w:rsidRPr="00A46507">
        <w:rPr>
          <w:rFonts w:ascii="Times New Roman" w:hAnsi="Times New Roman"/>
          <w:sz w:val="28"/>
          <w:szCs w:val="28"/>
          <w:lang w:val="nl-NL"/>
        </w:rPr>
        <w:t>- Trên địa bàn xã có 79 hộ sản xuất- kinh doanh</w:t>
      </w:r>
      <w:r w:rsidR="00081820">
        <w:rPr>
          <w:rFonts w:ascii="Times New Roman" w:hAnsi="Times New Roman"/>
          <w:sz w:val="28"/>
          <w:szCs w:val="28"/>
          <w:lang w:val="nl-NL"/>
        </w:rPr>
        <w:t>.</w:t>
      </w:r>
      <w:r w:rsidRPr="00A46507">
        <w:rPr>
          <w:rFonts w:ascii="Times New Roman" w:hAnsi="Times New Roman"/>
          <w:sz w:val="28"/>
          <w:szCs w:val="28"/>
          <w:lang w:val="nl-NL"/>
        </w:rPr>
        <w:t xml:space="preserve"> Toàn bộ các cơ sở sản xuất - kinh doanh (100%) luôn đảm bảo quy định về môi trường; đồng thời đều bố trí thùng rác có nắp đậy đảm bảo quy định về môi trường.</w:t>
      </w:r>
    </w:p>
    <w:p w:rsidR="00AF4291" w:rsidRPr="00755C74" w:rsidRDefault="00AF4291" w:rsidP="00AF4291">
      <w:pPr>
        <w:spacing w:line="288" w:lineRule="auto"/>
        <w:ind w:firstLine="720"/>
        <w:jc w:val="both"/>
        <w:rPr>
          <w:rFonts w:ascii="Times New Roman" w:hAnsi="Times New Roman"/>
          <w:i/>
          <w:sz w:val="28"/>
          <w:szCs w:val="28"/>
          <w:lang w:val="nl-NL"/>
        </w:rPr>
      </w:pPr>
      <w:r w:rsidRPr="00755C74">
        <w:rPr>
          <w:rFonts w:ascii="Times New Roman" w:hAnsi="Times New Roman"/>
          <w:i/>
          <w:sz w:val="28"/>
          <w:szCs w:val="28"/>
          <w:lang w:val="nl-NL"/>
        </w:rPr>
        <w:t>- Và một số kết quả tích cực khác về kinh tế, văn hóa, xã hội, y tế, an ninh quốc phòng,…</w:t>
      </w:r>
    </w:p>
    <w:p w:rsidR="00737C2A" w:rsidRPr="005E2A52" w:rsidRDefault="00853BDB" w:rsidP="00737C2A">
      <w:pPr>
        <w:spacing w:before="60" w:after="60"/>
        <w:ind w:firstLine="720"/>
        <w:jc w:val="both"/>
        <w:rPr>
          <w:rFonts w:ascii="Times New Roman" w:eastAsia="Calibri" w:hAnsi="Times New Roman"/>
          <w:b/>
          <w:color w:val="000000"/>
          <w:sz w:val="28"/>
          <w:szCs w:val="28"/>
          <w:lang w:val="nb-NO"/>
        </w:rPr>
      </w:pPr>
      <w:r w:rsidRPr="00853BDB">
        <w:rPr>
          <w:rFonts w:ascii="Times New Roman" w:hAnsi="Times New Roman"/>
          <w:sz w:val="28"/>
          <w:szCs w:val="28"/>
          <w:lang w:val="nl-NL"/>
        </w:rPr>
        <w:t xml:space="preserve"> </w:t>
      </w:r>
      <w:r w:rsidR="00737C2A" w:rsidRPr="005E2A52">
        <w:rPr>
          <w:rFonts w:ascii="Times New Roman" w:eastAsia="Calibri" w:hAnsi="Times New Roman"/>
          <w:b/>
          <w:color w:val="000000"/>
          <w:sz w:val="28"/>
          <w:szCs w:val="28"/>
          <w:lang w:val="nb-NO"/>
        </w:rPr>
        <w:t xml:space="preserve">2. </w:t>
      </w:r>
      <w:r w:rsidR="00737C2A">
        <w:rPr>
          <w:rFonts w:ascii="Times New Roman" w:hAnsi="Times New Roman"/>
          <w:b/>
          <w:sz w:val="28"/>
          <w:szCs w:val="28"/>
        </w:rPr>
        <w:t>C</w:t>
      </w:r>
      <w:r w:rsidR="00737C2A" w:rsidRPr="005E2A52">
        <w:rPr>
          <w:rFonts w:ascii="Times New Roman" w:hAnsi="Times New Roman"/>
          <w:b/>
          <w:sz w:val="28"/>
          <w:szCs w:val="28"/>
        </w:rPr>
        <w:t>ác nội dung cần điều chỉnh trong kỳ quy hoạch</w:t>
      </w:r>
    </w:p>
    <w:p w:rsidR="00737C2A" w:rsidRPr="009F67D7" w:rsidRDefault="00737C2A" w:rsidP="00737C2A">
      <w:pPr>
        <w:spacing w:before="60" w:after="60"/>
        <w:ind w:firstLine="720"/>
        <w:jc w:val="both"/>
        <w:rPr>
          <w:rFonts w:ascii="Times New Roman" w:eastAsia="Calibri" w:hAnsi="Times New Roman"/>
          <w:color w:val="000000"/>
          <w:sz w:val="28"/>
          <w:szCs w:val="28"/>
        </w:rPr>
      </w:pPr>
      <w:r w:rsidRPr="009F67D7">
        <w:rPr>
          <w:rFonts w:ascii="Times New Roman" w:eastAsia="Calibri" w:hAnsi="Times New Roman"/>
          <w:color w:val="000000"/>
          <w:sz w:val="28"/>
          <w:szCs w:val="28"/>
        </w:rPr>
        <w:t xml:space="preserve">Trong kì điều chỉnh quy hoạch chung xây dựng xã lần này tập trung điều chỉnh một số nội dung để phù hợp với các quy hoạch cấp trên được duyệt, đáp ứng các tiêu chí xây dựng xã đạt chuẩn </w:t>
      </w:r>
      <w:r w:rsidR="00081820" w:rsidRPr="00081820">
        <w:rPr>
          <w:rFonts w:ascii="Times New Roman" w:eastAsia="Calibri" w:hAnsi="Times New Roman"/>
          <w:color w:val="FF0000"/>
          <w:sz w:val="28"/>
          <w:szCs w:val="28"/>
        </w:rPr>
        <w:t xml:space="preserve">nông thôn mới và hướng đến xã </w:t>
      </w:r>
      <w:r w:rsidRPr="00737C2A">
        <w:rPr>
          <w:rFonts w:ascii="Times New Roman" w:eastAsia="Calibri" w:hAnsi="Times New Roman"/>
          <w:color w:val="FF0000"/>
          <w:sz w:val="28"/>
          <w:szCs w:val="28"/>
        </w:rPr>
        <w:t>nông thôn mới nâng cao</w:t>
      </w:r>
      <w:r w:rsidRPr="009F67D7">
        <w:rPr>
          <w:rFonts w:ascii="Times New Roman" w:eastAsia="Calibri" w:hAnsi="Times New Roman"/>
          <w:color w:val="000000"/>
          <w:sz w:val="28"/>
          <w:szCs w:val="28"/>
        </w:rPr>
        <w:t xml:space="preserve">, phù hợp với tình hình phát kinh tế - xã hội của địa phương, cụ thể như sau: </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lastRenderedPageBreak/>
        <w:t>+ Quy hoạch sử dụng đất</w:t>
      </w:r>
      <w:r>
        <w:rPr>
          <w:rFonts w:ascii="Times New Roman" w:eastAsia="Calibri" w:hAnsi="Times New Roman"/>
          <w:sz w:val="28"/>
          <w:szCs w:val="28"/>
        </w:rPr>
        <w:t xml:space="preserve"> (cập nhật theo Quy hoạch sử dụng đất của UBND huyện Thủ Thừa đã được UBND Tỉnh phê duyệt)</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nông nghiệp</w:t>
      </w:r>
      <w:r>
        <w:rPr>
          <w:rFonts w:ascii="Times New Roman" w:eastAsia="Calibri" w:hAnsi="Times New Roman"/>
          <w:sz w:val="28"/>
          <w:szCs w:val="28"/>
        </w:rPr>
        <w:t xml:space="preserve"> (cập nhật các quy hoạch của phòng Nông Nghiệp huyện Thủ Thừa, và của xã)</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giao thông</w:t>
      </w:r>
      <w:r>
        <w:rPr>
          <w:rFonts w:ascii="Times New Roman" w:eastAsia="Calibri" w:hAnsi="Times New Roman"/>
          <w:sz w:val="28"/>
          <w:szCs w:val="28"/>
        </w:rPr>
        <w:t xml:space="preserve"> (Định hướng nâng cấp, mở rộng các tuyến đường giao thông của xã đảm bảo đạt chuẩn hoặc cao hơn so với bộ tiêu chí NTM được UBND Tỉnh ban hành theo Quyết định 8151 ngày 31/8/2022)</w:t>
      </w:r>
      <w:r w:rsidRPr="00365BB1">
        <w:rPr>
          <w:rFonts w:ascii="Times New Roman" w:eastAsia="Calibri" w:hAnsi="Times New Roman"/>
          <w:sz w:val="28"/>
          <w:szCs w:val="28"/>
        </w:rPr>
        <w:t>;</w:t>
      </w:r>
    </w:p>
    <w:p w:rsidR="00417081" w:rsidRPr="00365BB1" w:rsidRDefault="00417081" w:rsidP="00417081">
      <w:pPr>
        <w:spacing w:line="276" w:lineRule="auto"/>
        <w:ind w:firstLine="720"/>
        <w:contextualSpacing/>
        <w:jc w:val="both"/>
        <w:rPr>
          <w:rFonts w:ascii="Times New Roman" w:eastAsia="Calibri" w:hAnsi="Times New Roman"/>
          <w:sz w:val="28"/>
          <w:szCs w:val="28"/>
        </w:rPr>
      </w:pPr>
      <w:r w:rsidRPr="00365BB1">
        <w:rPr>
          <w:rFonts w:ascii="Times New Roman" w:eastAsia="Calibri" w:hAnsi="Times New Roman"/>
          <w:sz w:val="28"/>
          <w:szCs w:val="28"/>
        </w:rPr>
        <w:t>+ Quy hoạch xây dựng</w:t>
      </w:r>
      <w:r>
        <w:rPr>
          <w:rFonts w:ascii="Times New Roman" w:eastAsia="Calibri" w:hAnsi="Times New Roman"/>
          <w:sz w:val="28"/>
          <w:szCs w:val="28"/>
        </w:rPr>
        <w:t xml:space="preserve"> (cập nhật các công trình, dự án theo quy hoạch sử dụng đất; điều chỉnh, bổ sung các công trình, dự án khác nếu có)</w:t>
      </w:r>
      <w:r w:rsidRPr="00365BB1">
        <w:rPr>
          <w:rFonts w:ascii="Times New Roman" w:eastAsia="Calibri" w:hAnsi="Times New Roman"/>
          <w:sz w:val="28"/>
          <w:szCs w:val="28"/>
        </w:rPr>
        <w:t>;</w:t>
      </w:r>
    </w:p>
    <w:p w:rsidR="00417081" w:rsidRDefault="00417081" w:rsidP="00417081">
      <w:pPr>
        <w:spacing w:before="60" w:after="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8E5C8C">
        <w:rPr>
          <w:rFonts w:ascii="Times New Roman" w:hAnsi="Times New Roman"/>
          <w:sz w:val="28"/>
          <w:szCs w:val="28"/>
          <w:lang w:val="nl-NL"/>
        </w:rPr>
        <w:t>+ Quy hoạch hệ thống hạ tầng kỹ thuật</w:t>
      </w:r>
      <w:r>
        <w:rPr>
          <w:rFonts w:ascii="Times New Roman" w:hAnsi="Times New Roman"/>
          <w:sz w:val="28"/>
          <w:szCs w:val="28"/>
          <w:lang w:val="nl-NL"/>
        </w:rPr>
        <w:t xml:space="preserve"> (cấp điện, cấp nước, nghĩa trang,...)</w:t>
      </w:r>
      <w:r w:rsidRPr="008E5C8C">
        <w:rPr>
          <w:rFonts w:ascii="Times New Roman" w:hAnsi="Times New Roman"/>
          <w:sz w:val="28"/>
          <w:szCs w:val="28"/>
          <w:lang w:val="nl-NL"/>
        </w:rPr>
        <w:t>.</w:t>
      </w:r>
    </w:p>
    <w:p w:rsidR="00A207FD" w:rsidRPr="00365BB1" w:rsidRDefault="00A207FD" w:rsidP="00A207FD">
      <w:pPr>
        <w:spacing w:after="0" w:line="288" w:lineRule="auto"/>
        <w:ind w:firstLine="567"/>
        <w:jc w:val="both"/>
        <w:rPr>
          <w:rFonts w:ascii="Times New Roman" w:hAnsi="Times New Roman"/>
          <w:b/>
          <w:sz w:val="28"/>
          <w:szCs w:val="28"/>
        </w:rPr>
      </w:pPr>
      <w:r>
        <w:rPr>
          <w:rFonts w:ascii="Times New Roman" w:hAnsi="Times New Roman"/>
          <w:b/>
          <w:sz w:val="28"/>
          <w:szCs w:val="28"/>
        </w:rPr>
        <w:t>VI</w:t>
      </w:r>
      <w:r w:rsidRPr="00365BB1">
        <w:rPr>
          <w:rFonts w:ascii="Times New Roman" w:hAnsi="Times New Roman"/>
          <w:b/>
          <w:sz w:val="28"/>
          <w:szCs w:val="28"/>
        </w:rPr>
        <w:t xml:space="preserve">. </w:t>
      </w:r>
      <w:r w:rsidR="008207E9">
        <w:rPr>
          <w:rFonts w:ascii="Times New Roman" w:hAnsi="Times New Roman"/>
          <w:b/>
          <w:sz w:val="28"/>
          <w:szCs w:val="28"/>
        </w:rPr>
        <w:t>Đánh giá</w:t>
      </w:r>
      <w:r>
        <w:rPr>
          <w:rFonts w:ascii="Times New Roman" w:hAnsi="Times New Roman"/>
          <w:b/>
          <w:sz w:val="28"/>
          <w:szCs w:val="28"/>
        </w:rPr>
        <w:t xml:space="preserve"> rà soát các tiêu chí NTM, NTM nâng cao của xã Long Thuận</w:t>
      </w:r>
      <w:r w:rsidRPr="00365BB1">
        <w:rPr>
          <w:rFonts w:ascii="Times New Roman" w:hAnsi="Times New Roman"/>
          <w:b/>
          <w:sz w:val="28"/>
          <w:szCs w:val="28"/>
        </w:rPr>
        <w:t>:</w:t>
      </w:r>
    </w:p>
    <w:p w:rsidR="00A207FD" w:rsidRPr="00A207FD" w:rsidRDefault="00A207FD" w:rsidP="00A207FD">
      <w:pPr>
        <w:spacing w:line="288" w:lineRule="auto"/>
        <w:ind w:firstLine="720"/>
        <w:jc w:val="both"/>
        <w:rPr>
          <w:rFonts w:ascii="Times New Roman" w:hAnsi="Times New Roman"/>
          <w:b/>
          <w:i/>
          <w:color w:val="FF0000"/>
          <w:sz w:val="28"/>
          <w:szCs w:val="28"/>
          <w:lang w:val="nl-NL"/>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207FD">
        <w:rPr>
          <w:rFonts w:ascii="Times New Roman" w:hAnsi="Times New Roman"/>
          <w:b/>
          <w:i/>
          <w:sz w:val="28"/>
          <w:szCs w:val="28"/>
        </w:rPr>
        <w:t>(xem Phụ Lục A)</w:t>
      </w:r>
    </w:p>
    <w:p w:rsidR="003E08AD" w:rsidRDefault="003E08AD" w:rsidP="003E08AD">
      <w:pPr>
        <w:widowControl w:val="0"/>
        <w:spacing w:after="0" w:line="240" w:lineRule="auto"/>
        <w:jc w:val="center"/>
        <w:rPr>
          <w:rFonts w:ascii="Times New Roman" w:hAnsi="Times New Roman"/>
          <w:b/>
          <w:sz w:val="28"/>
          <w:szCs w:val="28"/>
          <w:lang w:val="nl-NL"/>
        </w:rPr>
      </w:pPr>
    </w:p>
    <w:p w:rsidR="003E08AD" w:rsidRPr="00D3374B" w:rsidRDefault="003E08AD" w:rsidP="003E08AD">
      <w:pPr>
        <w:widowControl w:val="0"/>
        <w:spacing w:after="0" w:line="288" w:lineRule="auto"/>
        <w:jc w:val="center"/>
        <w:rPr>
          <w:rFonts w:ascii="Times New Roman" w:hAnsi="Times New Roman"/>
          <w:b/>
          <w:sz w:val="36"/>
          <w:szCs w:val="36"/>
          <w:lang w:val="nl-NL"/>
        </w:rPr>
      </w:pPr>
      <w:r w:rsidRPr="00D3374B">
        <w:rPr>
          <w:rFonts w:ascii="Times New Roman" w:hAnsi="Times New Roman"/>
          <w:b/>
          <w:sz w:val="36"/>
          <w:szCs w:val="36"/>
          <w:lang w:val="nl-NL"/>
        </w:rPr>
        <w:t>PHẦN 2: PHẦN NỘI DUNG</w:t>
      </w:r>
    </w:p>
    <w:p w:rsidR="003E08AD" w:rsidRPr="005142ED" w:rsidRDefault="00D3374B" w:rsidP="003E08AD">
      <w:pPr>
        <w:widowControl w:val="0"/>
        <w:spacing w:after="0" w:line="288" w:lineRule="auto"/>
        <w:jc w:val="both"/>
        <w:rPr>
          <w:rFonts w:ascii="Times New Roman" w:hAnsi="Times New Roman"/>
          <w:b/>
          <w:bCs/>
          <w:sz w:val="32"/>
          <w:szCs w:val="32"/>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3E08AD" w:rsidRPr="005142ED">
        <w:rPr>
          <w:rFonts w:ascii="Times New Roman" w:hAnsi="Times New Roman"/>
          <w:b/>
          <w:bCs/>
          <w:sz w:val="32"/>
          <w:szCs w:val="32"/>
        </w:rPr>
        <w:t xml:space="preserve">CHƯƠNG I: </w:t>
      </w:r>
    </w:p>
    <w:p w:rsidR="005142ED" w:rsidRDefault="00BC0BA9" w:rsidP="005142ED">
      <w:pPr>
        <w:widowControl w:val="0"/>
        <w:spacing w:after="0" w:line="288" w:lineRule="auto"/>
        <w:jc w:val="center"/>
        <w:rPr>
          <w:rFonts w:ascii="Times New Roman" w:hAnsi="Times New Roman"/>
          <w:b/>
          <w:bCs/>
          <w:sz w:val="32"/>
          <w:szCs w:val="32"/>
        </w:rPr>
      </w:pPr>
      <w:r w:rsidRPr="005142ED">
        <w:rPr>
          <w:rFonts w:ascii="Times New Roman" w:hAnsi="Times New Roman"/>
          <w:b/>
          <w:bCs/>
          <w:sz w:val="32"/>
          <w:szCs w:val="32"/>
        </w:rPr>
        <w:t xml:space="preserve">PHÂN TÍCH, ĐÁNH GIÁ </w:t>
      </w:r>
      <w:r w:rsidR="003E08AD" w:rsidRPr="005142ED">
        <w:rPr>
          <w:rFonts w:ascii="Times New Roman" w:hAnsi="Times New Roman"/>
          <w:b/>
          <w:bCs/>
          <w:sz w:val="32"/>
          <w:szCs w:val="32"/>
        </w:rPr>
        <w:t>HIỆN TRẠNG TỔNG HỢP</w:t>
      </w:r>
    </w:p>
    <w:p w:rsidR="003E08AD" w:rsidRPr="005142ED" w:rsidRDefault="003E08AD" w:rsidP="005142ED">
      <w:pPr>
        <w:widowControl w:val="0"/>
        <w:spacing w:after="0" w:line="288" w:lineRule="auto"/>
        <w:jc w:val="center"/>
        <w:rPr>
          <w:rFonts w:ascii="Times New Roman" w:hAnsi="Times New Roman"/>
          <w:b/>
          <w:sz w:val="32"/>
          <w:szCs w:val="32"/>
          <w:lang w:val="nl-NL"/>
        </w:rPr>
      </w:pPr>
      <w:r w:rsidRPr="005142ED">
        <w:rPr>
          <w:rFonts w:ascii="Times New Roman" w:hAnsi="Times New Roman"/>
          <w:b/>
          <w:bCs/>
          <w:sz w:val="32"/>
          <w:szCs w:val="32"/>
        </w:rPr>
        <w:t>KHU QUY HOẠCH</w:t>
      </w:r>
    </w:p>
    <w:p w:rsidR="003E08AD" w:rsidRDefault="00BC0BA9" w:rsidP="003E08AD">
      <w:pPr>
        <w:widowControl w:val="0"/>
        <w:spacing w:line="288" w:lineRule="auto"/>
        <w:ind w:firstLine="720"/>
        <w:jc w:val="both"/>
        <w:rPr>
          <w:rFonts w:ascii="Times New Roman" w:hAnsi="Times New Roman"/>
          <w:b/>
          <w:sz w:val="28"/>
          <w:szCs w:val="28"/>
          <w:lang w:val="nl-NL"/>
        </w:rPr>
      </w:pPr>
      <w:bookmarkStart w:id="17" w:name="_Toc526427392"/>
      <w:bookmarkStart w:id="18" w:name="_Toc527272636"/>
      <w:bookmarkEnd w:id="16"/>
      <w:r>
        <w:rPr>
          <w:rFonts w:ascii="Times New Roman" w:hAnsi="Times New Roman"/>
          <w:b/>
          <w:sz w:val="28"/>
          <w:szCs w:val="28"/>
          <w:lang w:val="nl-NL"/>
        </w:rPr>
        <w:t>I</w:t>
      </w:r>
      <w:r w:rsidR="003E08AD" w:rsidRPr="00505C89">
        <w:rPr>
          <w:rFonts w:ascii="Times New Roman" w:hAnsi="Times New Roman"/>
          <w:b/>
          <w:sz w:val="28"/>
          <w:szCs w:val="28"/>
          <w:lang w:val="nl-NL"/>
        </w:rPr>
        <w:t xml:space="preserve">. Hiện trạng điều kiện tự nhiên: </w:t>
      </w:r>
    </w:p>
    <w:p w:rsidR="003E08AD" w:rsidRPr="00DF461B" w:rsidRDefault="003E08AD" w:rsidP="003E08AD">
      <w:pPr>
        <w:widowControl w:val="0"/>
        <w:spacing w:line="288" w:lineRule="auto"/>
        <w:ind w:firstLine="720"/>
        <w:jc w:val="both"/>
        <w:rPr>
          <w:rFonts w:ascii="Times New Roman" w:hAnsi="Times New Roman"/>
          <w:b/>
          <w:color w:val="FF0000"/>
          <w:sz w:val="28"/>
          <w:szCs w:val="28"/>
          <w:lang w:val="nl-NL"/>
        </w:rPr>
      </w:pPr>
      <w:r>
        <w:rPr>
          <w:rFonts w:ascii="Times New Roman" w:hAnsi="Times New Roman"/>
          <w:b/>
          <w:sz w:val="28"/>
          <w:szCs w:val="28"/>
          <w:lang w:val="nl-NL"/>
        </w:rPr>
        <w:t xml:space="preserve">1. Khí hậu: </w:t>
      </w:r>
    </w:p>
    <w:p w:rsidR="00BC0BA9" w:rsidRPr="00C24B2B" w:rsidRDefault="00BC0BA9" w:rsidP="00BC0BA9">
      <w:pPr>
        <w:widowControl w:val="0"/>
        <w:spacing w:line="288" w:lineRule="auto"/>
        <w:ind w:firstLine="720"/>
        <w:jc w:val="both"/>
        <w:rPr>
          <w:rFonts w:ascii="Times New Roman" w:hAnsi="Times New Roman"/>
          <w:sz w:val="28"/>
          <w:szCs w:val="28"/>
          <w:lang w:val="nl-NL"/>
        </w:rPr>
      </w:pPr>
      <w:r w:rsidRPr="005E160B">
        <w:rPr>
          <w:rFonts w:ascii="Times New Roman" w:hAnsi="Times New Roman"/>
          <w:sz w:val="28"/>
          <w:szCs w:val="28"/>
          <w:lang w:val="nl-NL"/>
        </w:rPr>
        <w:t>Mang tính chất đặc trưng nhiệt đới gió mùa với nền nhiệt cao đều</w:t>
      </w:r>
      <w:r w:rsidRPr="00DA42D5">
        <w:rPr>
          <w:rFonts w:ascii="Times New Roman" w:hAnsi="Times New Roman"/>
          <w:sz w:val="28"/>
          <w:szCs w:val="28"/>
          <w:lang w:val="nl-NL"/>
        </w:rPr>
        <w:t xml:space="preserve"> </w:t>
      </w:r>
      <w:r w:rsidRPr="00C24B2B">
        <w:rPr>
          <w:rFonts w:ascii="Times New Roman" w:hAnsi="Times New Roman"/>
          <w:sz w:val="28"/>
          <w:szCs w:val="28"/>
          <w:lang w:val="nl-NL"/>
        </w:rPr>
        <w:t xml:space="preserve">quanh năm, ánh sáng dồi dào, lượng mưa khá lớn và phân bố theo mùa. </w:t>
      </w:r>
    </w:p>
    <w:p w:rsidR="00BC0BA9" w:rsidRPr="00C24B2B" w:rsidRDefault="00BC0BA9" w:rsidP="00BC0BA9">
      <w:pPr>
        <w:widowControl w:val="0"/>
        <w:spacing w:line="288" w:lineRule="auto"/>
        <w:ind w:firstLine="720"/>
        <w:jc w:val="both"/>
        <w:rPr>
          <w:rFonts w:ascii="Times New Roman" w:hAnsi="Times New Roman"/>
          <w:sz w:val="28"/>
          <w:szCs w:val="28"/>
          <w:lang w:val="nl-NL"/>
        </w:rPr>
      </w:pPr>
      <w:r w:rsidRPr="00C24B2B">
        <w:rPr>
          <w:rFonts w:ascii="Times New Roman" w:hAnsi="Times New Roman"/>
          <w:sz w:val="28"/>
          <w:szCs w:val="28"/>
          <w:lang w:val="nl-NL"/>
        </w:rPr>
        <w:t>+ Nhiệt độ bình quân năm là 27,1 độ C, tháng 4 là tháng nóng nhất với nhiệt độ trung bình 28,5 độ C, tháng 1 có nhiệt độ thấp nhất 25,3 độ C. Biên độ nhiệt trong năm dao động khoảng 3,3 độ C và biên độ nhiệt ngày và đêm dao động từ 8 đến 10 độ C.</w:t>
      </w:r>
    </w:p>
    <w:p w:rsidR="00BC0BA9" w:rsidRPr="00DA42D5" w:rsidRDefault="00BC0BA9" w:rsidP="00BC0BA9">
      <w:pPr>
        <w:widowControl w:val="0"/>
        <w:spacing w:line="288" w:lineRule="auto"/>
        <w:ind w:firstLine="720"/>
        <w:jc w:val="both"/>
        <w:rPr>
          <w:rFonts w:ascii="Times New Roman" w:hAnsi="Times New Roman"/>
          <w:sz w:val="28"/>
          <w:szCs w:val="28"/>
          <w:lang w:val="nl-NL"/>
        </w:rPr>
      </w:pPr>
      <w:r w:rsidRPr="00C24B2B">
        <w:rPr>
          <w:rFonts w:ascii="Times New Roman" w:hAnsi="Times New Roman"/>
          <w:sz w:val="28"/>
          <w:szCs w:val="28"/>
          <w:lang w:val="nl-NL"/>
        </w:rPr>
        <w:t>+ Lượng mưa trung bình năm khá lớn và phân bố theo mùa rõ rệt. Mùa mưa bắt đầu khoảng giữa tháng 5 âm lịch và kết thúc vào cuối tháng 10 âm lịch. Lượng mưa trong mùa mưa chiếm khoảng 85% tổng lượng mưa cả năm.</w:t>
      </w:r>
    </w:p>
    <w:p w:rsidR="003E08AD" w:rsidRPr="00F17E7C" w:rsidRDefault="003E08AD" w:rsidP="003E08AD">
      <w:pPr>
        <w:widowControl w:val="0"/>
        <w:spacing w:line="288" w:lineRule="auto"/>
        <w:ind w:firstLine="720"/>
        <w:jc w:val="both"/>
        <w:rPr>
          <w:rFonts w:ascii="Times New Roman" w:hAnsi="Times New Roman"/>
          <w:b/>
          <w:color w:val="FF0000"/>
          <w:sz w:val="28"/>
          <w:szCs w:val="28"/>
          <w:lang w:val="nl-NL"/>
        </w:rPr>
      </w:pPr>
      <w:r w:rsidRPr="00F17E7C">
        <w:rPr>
          <w:rFonts w:ascii="Times New Roman" w:hAnsi="Times New Roman"/>
          <w:b/>
          <w:sz w:val="28"/>
          <w:szCs w:val="28"/>
          <w:lang w:val="nl-NL"/>
        </w:rPr>
        <w:t xml:space="preserve">2. Thủy văn: </w:t>
      </w:r>
    </w:p>
    <w:p w:rsidR="00927AFF" w:rsidRPr="00F17E7C" w:rsidRDefault="00927AFF" w:rsidP="00927AFF">
      <w:pPr>
        <w:widowControl w:val="0"/>
        <w:spacing w:after="0" w:line="288" w:lineRule="auto"/>
        <w:ind w:firstLine="720"/>
        <w:jc w:val="both"/>
        <w:rPr>
          <w:rFonts w:ascii="Times New Roman" w:hAnsi="Times New Roman"/>
          <w:sz w:val="28"/>
          <w:szCs w:val="28"/>
          <w:lang w:val="nl-NL"/>
        </w:rPr>
      </w:pPr>
      <w:r w:rsidRPr="00F17E7C">
        <w:rPr>
          <w:rFonts w:ascii="Times New Roman" w:hAnsi="Times New Roman"/>
          <w:sz w:val="28"/>
          <w:szCs w:val="28"/>
          <w:lang w:val="nl-NL"/>
        </w:rPr>
        <w:t>- Thủ Thừa chịu ảnh hưởng của thủy triều Biển Đông theo chế độ bán nhật triều không đều, có 2 đỉnh và chân triều, song biến động không đều theo tháng. Đỉnh triều lớn nhất vào tháng 10, nhỏ nhất vào tháng 4, 5; biên độ triều trung bình mùa kiệt: 0,75 - 0,85m, mùa lũ 0,45 - 0,60m. Do vậy, vào mùa khô có thể lợi dụng thủy triều để tưới tiêu tự chảy.</w:t>
      </w:r>
    </w:p>
    <w:p w:rsidR="00F17E7C" w:rsidRDefault="00F17E7C" w:rsidP="00F17E7C">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Nguồn nước mặt: Xã có </w:t>
      </w:r>
      <w:r>
        <w:rPr>
          <w:rFonts w:ascii="Times New Roman" w:hAnsi="Times New Roman"/>
          <w:color w:val="FF0000"/>
          <w:sz w:val="28"/>
          <w:szCs w:val="28"/>
          <w:lang w:val="nl-NL"/>
        </w:rPr>
        <w:t>sông</w:t>
      </w:r>
      <w:r>
        <w:rPr>
          <w:rFonts w:ascii="Times New Roman" w:hAnsi="Times New Roman"/>
          <w:sz w:val="28"/>
          <w:szCs w:val="28"/>
          <w:lang w:val="nl-NL"/>
        </w:rPr>
        <w:t xml:space="preserve"> </w:t>
      </w:r>
      <w:r>
        <w:rPr>
          <w:rFonts w:ascii="Times New Roman" w:hAnsi="Times New Roman"/>
          <w:color w:val="FF0000"/>
          <w:sz w:val="28"/>
          <w:szCs w:val="28"/>
          <w:lang w:val="nl-NL"/>
        </w:rPr>
        <w:t>Vàm Cỏ Tây</w:t>
      </w:r>
      <w:r>
        <w:rPr>
          <w:rFonts w:ascii="Times New Roman" w:hAnsi="Times New Roman"/>
          <w:sz w:val="28"/>
          <w:szCs w:val="28"/>
          <w:lang w:val="nl-NL"/>
        </w:rPr>
        <w:t xml:space="preserve">, </w:t>
      </w:r>
      <w:r>
        <w:rPr>
          <w:rFonts w:ascii="Times New Roman" w:hAnsi="Times New Roman"/>
          <w:color w:val="FF0000"/>
          <w:sz w:val="28"/>
          <w:szCs w:val="28"/>
          <w:lang w:val="nl-NL"/>
        </w:rPr>
        <w:t>kênh Bo Bo</w:t>
      </w:r>
      <w:r>
        <w:rPr>
          <w:rFonts w:ascii="Times New Roman" w:hAnsi="Times New Roman"/>
          <w:sz w:val="28"/>
          <w:szCs w:val="28"/>
          <w:lang w:val="nl-NL"/>
        </w:rPr>
        <w:t xml:space="preserve"> và hệ thống kênh </w:t>
      </w:r>
      <w:r>
        <w:rPr>
          <w:rFonts w:ascii="Times New Roman" w:hAnsi="Times New Roman"/>
          <w:sz w:val="28"/>
          <w:szCs w:val="28"/>
          <w:lang w:val="nl-NL"/>
        </w:rPr>
        <w:lastRenderedPageBreak/>
        <w:t>rạch lớn nhỏ phục vụ cho nhu cầu tưới tiêu, xả phèn phục vụ sản xuất nông nghiệp.</w:t>
      </w:r>
    </w:p>
    <w:p w:rsidR="00F17E7C" w:rsidRDefault="00F17E7C" w:rsidP="00F17E7C">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 Nguồn nước ngầm: là nguồn nước chủ yếu phục vụ sinh hoạt, độ sâu khai thác từ 300m đến 400m. </w:t>
      </w:r>
    </w:p>
    <w:p w:rsidR="00F17E7C" w:rsidRDefault="00F17E7C" w:rsidP="00F17E7C">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Chế độ lũ: Mùa lũ hàng năm bắt đầu từ trung tuần tháng 8 âm lịch và kéo dài tới tháng 11 âm lịch hàng năm.</w:t>
      </w:r>
    </w:p>
    <w:p w:rsidR="003E08AD" w:rsidRDefault="003E08AD" w:rsidP="003E08AD">
      <w:pPr>
        <w:widowControl w:val="0"/>
        <w:spacing w:line="288" w:lineRule="auto"/>
        <w:ind w:firstLine="720"/>
        <w:jc w:val="both"/>
        <w:rPr>
          <w:rFonts w:ascii="Times New Roman" w:hAnsi="Times New Roman"/>
          <w:b/>
          <w:color w:val="FF0000"/>
          <w:sz w:val="28"/>
          <w:szCs w:val="28"/>
          <w:lang w:val="nl-NL"/>
        </w:rPr>
      </w:pPr>
      <w:r>
        <w:rPr>
          <w:rFonts w:ascii="Times New Roman" w:hAnsi="Times New Roman"/>
          <w:b/>
          <w:sz w:val="28"/>
          <w:szCs w:val="28"/>
          <w:lang w:val="nl-NL"/>
        </w:rPr>
        <w:t>3. Địa hình, địa chất:</w:t>
      </w:r>
      <w:r w:rsidRPr="00DF461B">
        <w:rPr>
          <w:rFonts w:ascii="Times New Roman" w:hAnsi="Times New Roman"/>
          <w:b/>
          <w:color w:val="FF0000"/>
          <w:sz w:val="28"/>
          <w:szCs w:val="28"/>
          <w:lang w:val="nl-NL"/>
        </w:rPr>
        <w:t xml:space="preserve"> </w:t>
      </w:r>
    </w:p>
    <w:p w:rsidR="003E08AD" w:rsidRPr="007F368E" w:rsidRDefault="003E08AD" w:rsidP="003E08AD">
      <w:pPr>
        <w:widowControl w:val="0"/>
        <w:spacing w:after="0" w:line="288" w:lineRule="auto"/>
        <w:ind w:firstLine="720"/>
        <w:jc w:val="both"/>
        <w:rPr>
          <w:rFonts w:ascii="Times New Roman" w:hAnsi="Times New Roman"/>
          <w:sz w:val="28"/>
          <w:szCs w:val="28"/>
          <w:lang w:val="nl-NL"/>
        </w:rPr>
      </w:pPr>
      <w:r w:rsidRPr="007F368E">
        <w:rPr>
          <w:rFonts w:ascii="Times New Roman" w:hAnsi="Times New Roman"/>
          <w:b/>
          <w:i/>
          <w:sz w:val="28"/>
          <w:szCs w:val="28"/>
          <w:lang w:val="nl-NL"/>
        </w:rPr>
        <w:t>- Địa hình:</w:t>
      </w:r>
      <w:r w:rsidRPr="007F368E">
        <w:rPr>
          <w:rFonts w:ascii="Times New Roman" w:hAnsi="Times New Roman"/>
          <w:sz w:val="28"/>
          <w:szCs w:val="28"/>
          <w:lang w:val="nl-NL"/>
        </w:rPr>
        <w:t xml:space="preserve"> Địa hình xã có cao độ bình quân dao động lớn từ 0,3m - 0,9m, bị chia cắt nhiều bởi sông rạch và hệ thống kênh thủy lợi. </w:t>
      </w:r>
    </w:p>
    <w:p w:rsidR="003E08AD" w:rsidRDefault="003E08AD" w:rsidP="003E08AD">
      <w:pPr>
        <w:widowControl w:val="0"/>
        <w:spacing w:after="0" w:line="288" w:lineRule="auto"/>
        <w:ind w:firstLine="720"/>
        <w:jc w:val="both"/>
        <w:rPr>
          <w:rFonts w:ascii="Times New Roman" w:hAnsi="Times New Roman"/>
          <w:sz w:val="28"/>
          <w:szCs w:val="28"/>
          <w:lang w:val="nl-NL"/>
        </w:rPr>
      </w:pPr>
      <w:r w:rsidRPr="007F368E">
        <w:rPr>
          <w:rFonts w:ascii="Times New Roman" w:hAnsi="Times New Roman"/>
          <w:b/>
          <w:i/>
          <w:sz w:val="28"/>
          <w:szCs w:val="28"/>
          <w:lang w:val="nl-NL"/>
        </w:rPr>
        <w:t>- Địa chất:</w:t>
      </w:r>
      <w:r w:rsidRPr="007F368E">
        <w:rPr>
          <w:rFonts w:ascii="Times New Roman" w:hAnsi="Times New Roman"/>
          <w:sz w:val="28"/>
          <w:szCs w:val="28"/>
          <w:lang w:val="nl-NL"/>
        </w:rPr>
        <w:t xml:space="preserve"> Xã </w:t>
      </w:r>
      <w:r w:rsidR="00FC2A9E">
        <w:rPr>
          <w:rFonts w:ascii="Times New Roman" w:hAnsi="Times New Roman"/>
          <w:sz w:val="28"/>
          <w:szCs w:val="28"/>
          <w:lang w:val="nl-NL"/>
        </w:rPr>
        <w:t>Long Thuận</w:t>
      </w:r>
      <w:r w:rsidRPr="007F368E">
        <w:rPr>
          <w:rFonts w:ascii="Times New Roman" w:hAnsi="Times New Roman"/>
          <w:sz w:val="28"/>
          <w:szCs w:val="28"/>
          <w:lang w:val="nl-NL"/>
        </w:rPr>
        <w:t xml:space="preserve"> nói riêng và huyện Thủ Thừa nói chung nằm trên vùng địa chất non trẻ, là trầm tích Holocene tập trung theo các đê sông và các nhánh sông lớn nên còn gọi là trầm tích đê tự nhiên, xuất hiện dọc theo sông Vàm Cỏ Tây, phía trên </w:t>
      </w:r>
      <w:r w:rsidRPr="006D7828">
        <w:rPr>
          <w:rFonts w:ascii="Times New Roman" w:hAnsi="Times New Roman"/>
          <w:sz w:val="28"/>
          <w:szCs w:val="28"/>
          <w:lang w:val="nl-NL"/>
        </w:rPr>
        <w:t xml:space="preserve">hình thành đất phù sa thích hợp trồng lúa nước. </w:t>
      </w:r>
    </w:p>
    <w:p w:rsidR="0045156D" w:rsidRPr="00F45FFD" w:rsidRDefault="0045156D" w:rsidP="0045156D">
      <w:pPr>
        <w:widowControl w:val="0"/>
        <w:spacing w:line="288" w:lineRule="auto"/>
        <w:ind w:firstLine="720"/>
        <w:jc w:val="both"/>
        <w:rPr>
          <w:rFonts w:ascii="Times New Roman" w:hAnsi="Times New Roman"/>
          <w:b/>
          <w:sz w:val="28"/>
          <w:szCs w:val="28"/>
          <w:lang w:val="nl-NL"/>
        </w:rPr>
      </w:pPr>
      <w:r w:rsidRPr="00F45FFD">
        <w:rPr>
          <w:rFonts w:ascii="Times New Roman" w:hAnsi="Times New Roman"/>
          <w:b/>
          <w:sz w:val="28"/>
          <w:szCs w:val="28"/>
          <w:lang w:val="nl-NL"/>
        </w:rPr>
        <w:t xml:space="preserve">II. Ảnh hưởng của thiên tai, biến đổi khí hậu, môi trường và hệ sinh thái: </w:t>
      </w:r>
    </w:p>
    <w:p w:rsidR="00FC4BB3" w:rsidRDefault="00FC2A9E" w:rsidP="00FC4BB3">
      <w:pPr>
        <w:pStyle w:val="BodyTextIndent"/>
        <w:widowControl w:val="0"/>
        <w:tabs>
          <w:tab w:val="left" w:pos="180"/>
        </w:tabs>
        <w:spacing w:before="120"/>
        <w:rPr>
          <w:rFonts w:ascii="Times New Roman" w:hAnsi="Times New Roman"/>
          <w:color w:val="FF0000"/>
          <w:sz w:val="28"/>
          <w:szCs w:val="28"/>
        </w:rPr>
      </w:pPr>
      <w:r>
        <w:rPr>
          <w:rFonts w:ascii="Times New Roman" w:hAnsi="Times New Roman"/>
          <w:sz w:val="28"/>
          <w:szCs w:val="28"/>
        </w:rPr>
        <w:t>Long Thuận</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thuộc vùng</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đ</w:t>
      </w:r>
      <w:r w:rsidR="00FC4BB3" w:rsidRPr="00F45FFD">
        <w:rPr>
          <w:rFonts w:ascii="Times New Roman" w:hAnsi="Times New Roman"/>
          <w:sz w:val="28"/>
          <w:szCs w:val="28"/>
          <w:lang w:val="vi-VN"/>
        </w:rPr>
        <w:t>ồng bằng sông Cửu Long</w:t>
      </w:r>
      <w:r w:rsidR="00FC4BB3" w:rsidRPr="00F45FFD">
        <w:rPr>
          <w:rFonts w:ascii="Times New Roman" w:hAnsi="Times New Roman"/>
          <w:sz w:val="28"/>
          <w:szCs w:val="28"/>
        </w:rPr>
        <w:t>,</w:t>
      </w:r>
      <w:r w:rsidR="00FC4BB3" w:rsidRPr="00F45FFD">
        <w:rPr>
          <w:rFonts w:ascii="Times New Roman" w:hAnsi="Times New Roman"/>
          <w:sz w:val="28"/>
          <w:szCs w:val="28"/>
          <w:lang w:val="vi-VN"/>
        </w:rPr>
        <w:t xml:space="preserve"> </w:t>
      </w:r>
      <w:r w:rsidR="00FC4BB3" w:rsidRPr="00F45FFD">
        <w:rPr>
          <w:rFonts w:ascii="Times New Roman" w:hAnsi="Times New Roman"/>
          <w:sz w:val="28"/>
          <w:szCs w:val="28"/>
        </w:rPr>
        <w:t>c</w:t>
      </w:r>
      <w:r w:rsidR="00FC4BB3" w:rsidRPr="00F45FFD">
        <w:rPr>
          <w:rFonts w:ascii="Times New Roman" w:hAnsi="Times New Roman"/>
          <w:sz w:val="28"/>
          <w:szCs w:val="28"/>
          <w:lang w:val="vi-VN"/>
        </w:rPr>
        <w:t xml:space="preserve">ác tác động chính </w:t>
      </w:r>
      <w:r w:rsidR="00FC4BB3" w:rsidRPr="00F45FFD">
        <w:rPr>
          <w:rFonts w:ascii="Times New Roman" w:hAnsi="Times New Roman"/>
          <w:sz w:val="28"/>
          <w:szCs w:val="28"/>
        </w:rPr>
        <w:t xml:space="preserve">bởi thiên tai, biến đổi khí hậu chủ yếu </w:t>
      </w:r>
      <w:r w:rsidR="00FC4BB3" w:rsidRPr="00F45FFD">
        <w:rPr>
          <w:rFonts w:ascii="Times New Roman" w:hAnsi="Times New Roman"/>
          <w:sz w:val="28"/>
          <w:szCs w:val="28"/>
          <w:lang w:val="vi-VN"/>
        </w:rPr>
        <w:t xml:space="preserve">bao gồm: </w:t>
      </w:r>
      <w:r w:rsidR="00FC4BB3" w:rsidRPr="00F45FFD">
        <w:rPr>
          <w:rFonts w:ascii="Times New Roman" w:hAnsi="Times New Roman"/>
          <w:sz w:val="28"/>
          <w:szCs w:val="28"/>
        </w:rPr>
        <w:t xml:space="preserve">hạn hán, </w:t>
      </w:r>
      <w:r w:rsidR="00FC4BB3" w:rsidRPr="00F45FFD">
        <w:rPr>
          <w:rFonts w:ascii="Times New Roman" w:hAnsi="Times New Roman"/>
          <w:sz w:val="28"/>
          <w:szCs w:val="28"/>
          <w:lang w:val="vi-VN"/>
        </w:rPr>
        <w:t>nước biển dâng</w:t>
      </w:r>
      <w:r w:rsidR="00FC4BB3" w:rsidRPr="00F45FFD">
        <w:rPr>
          <w:rFonts w:ascii="Times New Roman" w:hAnsi="Times New Roman"/>
          <w:sz w:val="28"/>
          <w:szCs w:val="28"/>
        </w:rPr>
        <w:t>,</w:t>
      </w:r>
      <w:r w:rsidR="00FC4BB3" w:rsidRPr="00F45FFD">
        <w:rPr>
          <w:rFonts w:ascii="Times New Roman" w:hAnsi="Times New Roman"/>
          <w:sz w:val="28"/>
          <w:szCs w:val="28"/>
          <w:lang w:val="vi-VN"/>
        </w:rPr>
        <w:t xml:space="preserve"> ngập lụt</w:t>
      </w:r>
      <w:r w:rsidR="00FC4BB3" w:rsidRPr="00F45FFD">
        <w:rPr>
          <w:rFonts w:ascii="Times New Roman" w:hAnsi="Times New Roman"/>
          <w:sz w:val="28"/>
          <w:szCs w:val="28"/>
        </w:rPr>
        <w:t xml:space="preserve"> hay</w:t>
      </w:r>
      <w:r w:rsidR="00FC4BB3" w:rsidRPr="00F45FFD">
        <w:rPr>
          <w:rFonts w:ascii="Times New Roman" w:hAnsi="Times New Roman"/>
          <w:sz w:val="28"/>
          <w:szCs w:val="28"/>
          <w:lang w:val="vi-VN"/>
        </w:rPr>
        <w:t xml:space="preserve"> tình trạng xâm nhập mặn,..</w:t>
      </w:r>
      <w:r w:rsidR="00FC4BB3" w:rsidRPr="00F45FFD">
        <w:rPr>
          <w:rFonts w:ascii="Times New Roman" w:hAnsi="Times New Roman"/>
          <w:sz w:val="28"/>
          <w:szCs w:val="28"/>
        </w:rPr>
        <w:t xml:space="preserve"> </w:t>
      </w:r>
      <w:r w:rsidR="00EE72FF">
        <w:rPr>
          <w:rFonts w:ascii="Times New Roman" w:hAnsi="Times New Roman"/>
          <w:color w:val="FF0000"/>
          <w:sz w:val="28"/>
          <w:szCs w:val="28"/>
        </w:rPr>
        <w:t>xã</w:t>
      </w:r>
      <w:r w:rsidR="00F45FFD" w:rsidRPr="00F45FFD">
        <w:rPr>
          <w:rFonts w:ascii="Times New Roman" w:hAnsi="Times New Roman"/>
          <w:color w:val="FF0000"/>
          <w:sz w:val="28"/>
          <w:szCs w:val="28"/>
        </w:rPr>
        <w:t xml:space="preserve"> chưa có các khu công nghiệp lớn, các cơ sở sản xuất kinh doanh trên địa bàn </w:t>
      </w:r>
      <w:r w:rsidR="00EE72FF">
        <w:rPr>
          <w:rFonts w:ascii="Times New Roman" w:hAnsi="Times New Roman"/>
          <w:color w:val="FF0000"/>
          <w:sz w:val="28"/>
          <w:szCs w:val="28"/>
        </w:rPr>
        <w:t xml:space="preserve">đảm bảo vệ sinh môi trường, nên vấn đề </w:t>
      </w:r>
      <w:r w:rsidR="00FC4BB3" w:rsidRPr="00F45FFD">
        <w:rPr>
          <w:rFonts w:ascii="Times New Roman" w:hAnsi="Times New Roman"/>
          <w:color w:val="FF0000"/>
          <w:sz w:val="28"/>
          <w:szCs w:val="28"/>
        </w:rPr>
        <w:t xml:space="preserve">môi trường ở xã </w:t>
      </w:r>
      <w:r w:rsidR="00EE72FF">
        <w:rPr>
          <w:rFonts w:ascii="Times New Roman" w:hAnsi="Times New Roman"/>
          <w:color w:val="FF0000"/>
          <w:sz w:val="28"/>
          <w:szCs w:val="28"/>
        </w:rPr>
        <w:t>chưa bị ô nhiễm.</w:t>
      </w:r>
    </w:p>
    <w:p w:rsidR="002F090E" w:rsidRPr="00F45FFD" w:rsidRDefault="002F090E" w:rsidP="002F090E">
      <w:pPr>
        <w:widowControl w:val="0"/>
        <w:spacing w:line="288" w:lineRule="auto"/>
        <w:ind w:firstLine="720"/>
        <w:jc w:val="both"/>
        <w:rPr>
          <w:rFonts w:ascii="Times New Roman" w:hAnsi="Times New Roman"/>
          <w:b/>
          <w:sz w:val="28"/>
          <w:szCs w:val="28"/>
          <w:lang w:val="nl-NL"/>
        </w:rPr>
      </w:pPr>
      <w:r w:rsidRPr="00F45FFD">
        <w:rPr>
          <w:rFonts w:ascii="Times New Roman" w:hAnsi="Times New Roman"/>
          <w:b/>
          <w:sz w:val="28"/>
          <w:szCs w:val="28"/>
          <w:lang w:val="nl-NL"/>
        </w:rPr>
        <w:t>I</w:t>
      </w:r>
      <w:r>
        <w:rPr>
          <w:rFonts w:ascii="Times New Roman" w:hAnsi="Times New Roman"/>
          <w:b/>
          <w:sz w:val="28"/>
          <w:szCs w:val="28"/>
          <w:lang w:val="nl-NL"/>
        </w:rPr>
        <w:t>I</w:t>
      </w:r>
      <w:r w:rsidRPr="00F45FFD">
        <w:rPr>
          <w:rFonts w:ascii="Times New Roman" w:hAnsi="Times New Roman"/>
          <w:b/>
          <w:sz w:val="28"/>
          <w:szCs w:val="28"/>
          <w:lang w:val="nl-NL"/>
        </w:rPr>
        <w:t xml:space="preserve">I. </w:t>
      </w:r>
      <w:r>
        <w:rPr>
          <w:rFonts w:ascii="Times New Roman" w:hAnsi="Times New Roman"/>
          <w:b/>
          <w:sz w:val="28"/>
          <w:szCs w:val="28"/>
          <w:lang w:val="nl-NL"/>
        </w:rPr>
        <w:t>Hiện trạng dân số, lao động</w:t>
      </w:r>
      <w:r w:rsidRPr="00F45FFD">
        <w:rPr>
          <w:rFonts w:ascii="Times New Roman" w:hAnsi="Times New Roman"/>
          <w:b/>
          <w:sz w:val="28"/>
          <w:szCs w:val="28"/>
          <w:lang w:val="nl-NL"/>
        </w:rPr>
        <w:t xml:space="preserve">: </w:t>
      </w:r>
    </w:p>
    <w:p w:rsidR="000235FF" w:rsidRDefault="000235FF" w:rsidP="000235FF">
      <w:pPr>
        <w:shd w:val="clear" w:color="auto" w:fill="FFFFFF"/>
        <w:spacing w:before="60" w:after="60"/>
        <w:ind w:firstLine="720"/>
        <w:jc w:val="both"/>
        <w:rPr>
          <w:rFonts w:ascii="Times New Roman" w:hAnsi="Times New Roman"/>
          <w:i/>
          <w:iCs/>
          <w:sz w:val="28"/>
          <w:szCs w:val="28"/>
        </w:rPr>
      </w:pPr>
      <w:r>
        <w:rPr>
          <w:rFonts w:ascii="Times New Roman" w:hAnsi="Times New Roman"/>
          <w:color w:val="000000"/>
          <w:sz w:val="28"/>
          <w:szCs w:val="28"/>
          <w:lang w:val="sv-SE"/>
        </w:rPr>
        <w:t xml:space="preserve">- Hiện trạng dân số </w:t>
      </w:r>
      <w:r>
        <w:rPr>
          <w:rFonts w:ascii="Times New Roman" w:hAnsi="Times New Roman"/>
          <w:sz w:val="28"/>
          <w:szCs w:val="28"/>
          <w:lang w:val="sv-SE"/>
        </w:rPr>
        <w:t>năm</w:t>
      </w:r>
      <w:r>
        <w:rPr>
          <w:rFonts w:ascii="Times New Roman" w:hAnsi="Times New Roman"/>
          <w:color w:val="FF0000"/>
          <w:sz w:val="28"/>
          <w:szCs w:val="28"/>
          <w:lang w:val="sv-SE"/>
        </w:rPr>
        <w:t xml:space="preserve"> 2023</w:t>
      </w:r>
      <w:r>
        <w:rPr>
          <w:rFonts w:ascii="Times New Roman" w:hAnsi="Times New Roman"/>
          <w:color w:val="000000"/>
          <w:sz w:val="28"/>
          <w:szCs w:val="28"/>
          <w:lang w:val="sv-SE"/>
        </w:rPr>
        <w:t xml:space="preserve"> của xã là </w:t>
      </w:r>
      <w:r>
        <w:rPr>
          <w:rFonts w:ascii="Times New Roman" w:hAnsi="Times New Roman"/>
          <w:color w:val="FF0000"/>
          <w:sz w:val="28"/>
          <w:szCs w:val="28"/>
          <w:lang w:val="sv-SE"/>
        </w:rPr>
        <w:t>5.288</w:t>
      </w:r>
      <w:r>
        <w:rPr>
          <w:rFonts w:ascii="Times New Roman" w:hAnsi="Times New Roman"/>
          <w:color w:val="000000"/>
          <w:sz w:val="28"/>
          <w:szCs w:val="28"/>
          <w:lang w:val="sv-SE"/>
        </w:rPr>
        <w:t xml:space="preserve"> người </w:t>
      </w:r>
      <w:r>
        <w:rPr>
          <w:rFonts w:ascii="Times New Roman" w:hAnsi="Times New Roman"/>
          <w:i/>
          <w:iCs/>
          <w:sz w:val="28"/>
          <w:szCs w:val="28"/>
        </w:rPr>
        <w:t>(Theo Công văn số 91/CCTK ngày 01/11/2023 của Chi cục thống kê huyện Thủ Thừa về việc thông báo số liệu dân số, số hộ trung bình sơ bộ năm 2023).</w:t>
      </w:r>
    </w:p>
    <w:p w:rsidR="00266221" w:rsidRDefault="002F090E" w:rsidP="00266221">
      <w:pPr>
        <w:pStyle w:val="BodyTextIndent"/>
        <w:widowControl w:val="0"/>
        <w:tabs>
          <w:tab w:val="left" w:pos="180"/>
        </w:tabs>
        <w:spacing w:before="120"/>
        <w:rPr>
          <w:rFonts w:ascii="Times New Roman" w:hAnsi="Times New Roman"/>
          <w:sz w:val="28"/>
          <w:szCs w:val="28"/>
        </w:rPr>
      </w:pPr>
      <w:r w:rsidRPr="002F090E">
        <w:rPr>
          <w:rFonts w:ascii="Times New Roman" w:hAnsi="Times New Roman"/>
          <w:sz w:val="28"/>
          <w:szCs w:val="28"/>
        </w:rPr>
        <w:t xml:space="preserve">- Tổng số lao động trong độ tuổi lao động là </w:t>
      </w:r>
      <w:r w:rsidR="000235FF">
        <w:rPr>
          <w:rFonts w:ascii="Times New Roman" w:hAnsi="Times New Roman"/>
          <w:color w:val="FF0000"/>
          <w:sz w:val="28"/>
          <w:szCs w:val="28"/>
        </w:rPr>
        <w:t>3.444</w:t>
      </w:r>
      <w:r w:rsidRPr="002F090E">
        <w:rPr>
          <w:rFonts w:ascii="Times New Roman" w:hAnsi="Times New Roman"/>
          <w:color w:val="FF0000"/>
          <w:sz w:val="28"/>
          <w:szCs w:val="28"/>
        </w:rPr>
        <w:t xml:space="preserve"> </w:t>
      </w:r>
      <w:r w:rsidRPr="002F090E">
        <w:rPr>
          <w:rFonts w:ascii="Times New Roman" w:hAnsi="Times New Roman"/>
          <w:sz w:val="28"/>
          <w:szCs w:val="28"/>
        </w:rPr>
        <w:t xml:space="preserve">người, chiếm </w:t>
      </w:r>
      <w:r w:rsidR="000235FF">
        <w:rPr>
          <w:rFonts w:ascii="Times New Roman" w:hAnsi="Times New Roman"/>
          <w:color w:val="FF0000"/>
          <w:sz w:val="28"/>
          <w:szCs w:val="28"/>
        </w:rPr>
        <w:t>65,12</w:t>
      </w:r>
      <w:r w:rsidRPr="002F090E">
        <w:rPr>
          <w:rFonts w:ascii="Times New Roman" w:hAnsi="Times New Roman"/>
          <w:color w:val="FF0000"/>
          <w:sz w:val="28"/>
          <w:szCs w:val="28"/>
        </w:rPr>
        <w:t>%</w:t>
      </w:r>
      <w:r w:rsidRPr="002F090E">
        <w:rPr>
          <w:rFonts w:ascii="Times New Roman" w:hAnsi="Times New Roman"/>
          <w:sz w:val="28"/>
          <w:szCs w:val="28"/>
        </w:rPr>
        <w:t xml:space="preserve">. Trong đó: lao động trong nông nghiệp là </w:t>
      </w:r>
      <w:r w:rsidR="000235FF">
        <w:rPr>
          <w:rFonts w:ascii="Times New Roman" w:hAnsi="Times New Roman"/>
          <w:color w:val="FF0000"/>
          <w:sz w:val="28"/>
          <w:szCs w:val="28"/>
        </w:rPr>
        <w:t>1</w:t>
      </w:r>
      <w:r w:rsidRPr="002F090E">
        <w:rPr>
          <w:rFonts w:ascii="Times New Roman" w:hAnsi="Times New Roman"/>
          <w:color w:val="FF0000"/>
          <w:sz w:val="28"/>
          <w:szCs w:val="28"/>
        </w:rPr>
        <w:t>.</w:t>
      </w:r>
      <w:r w:rsidR="000235FF">
        <w:rPr>
          <w:rFonts w:ascii="Times New Roman" w:hAnsi="Times New Roman"/>
          <w:color w:val="FF0000"/>
          <w:sz w:val="28"/>
          <w:szCs w:val="28"/>
        </w:rPr>
        <w:t>060</w:t>
      </w:r>
      <w:r w:rsidRPr="002F090E">
        <w:rPr>
          <w:rFonts w:ascii="Times New Roman" w:hAnsi="Times New Roman"/>
          <w:sz w:val="28"/>
          <w:szCs w:val="28"/>
        </w:rPr>
        <w:t xml:space="preserve"> người, lao động trong các ngành kinh tế khác </w:t>
      </w:r>
      <w:r>
        <w:rPr>
          <w:rFonts w:ascii="Times New Roman" w:hAnsi="Times New Roman"/>
          <w:sz w:val="28"/>
          <w:szCs w:val="28"/>
        </w:rPr>
        <w:t xml:space="preserve">(công nghiệp, xây dựng, TMDV) </w:t>
      </w:r>
      <w:r w:rsidRPr="002F090E">
        <w:rPr>
          <w:rFonts w:ascii="Times New Roman" w:hAnsi="Times New Roman"/>
          <w:sz w:val="28"/>
          <w:szCs w:val="28"/>
        </w:rPr>
        <w:t xml:space="preserve">là </w:t>
      </w:r>
      <w:r w:rsidRPr="002F090E">
        <w:rPr>
          <w:rFonts w:ascii="Times New Roman" w:hAnsi="Times New Roman"/>
          <w:color w:val="FF0000"/>
          <w:sz w:val="28"/>
          <w:szCs w:val="28"/>
        </w:rPr>
        <w:t>2.38</w:t>
      </w:r>
      <w:r w:rsidR="000235FF">
        <w:rPr>
          <w:rFonts w:ascii="Times New Roman" w:hAnsi="Times New Roman"/>
          <w:color w:val="FF0000"/>
          <w:sz w:val="28"/>
          <w:szCs w:val="28"/>
        </w:rPr>
        <w:t>4</w:t>
      </w:r>
      <w:r w:rsidRPr="002F090E">
        <w:rPr>
          <w:rFonts w:ascii="Times New Roman" w:hAnsi="Times New Roman"/>
          <w:color w:val="FF0000"/>
          <w:sz w:val="28"/>
          <w:szCs w:val="28"/>
        </w:rPr>
        <w:t xml:space="preserve"> </w:t>
      </w:r>
      <w:r w:rsidRPr="002F090E">
        <w:rPr>
          <w:rFonts w:ascii="Times New Roman" w:hAnsi="Times New Roman"/>
          <w:sz w:val="28"/>
          <w:szCs w:val="28"/>
        </w:rPr>
        <w:t>người.</w:t>
      </w:r>
    </w:p>
    <w:p w:rsidR="00266221" w:rsidRDefault="002F090E" w:rsidP="00266221">
      <w:pPr>
        <w:pStyle w:val="BodyTextIndent"/>
        <w:widowControl w:val="0"/>
        <w:tabs>
          <w:tab w:val="left" w:pos="180"/>
        </w:tabs>
        <w:spacing w:before="120"/>
        <w:rPr>
          <w:rFonts w:ascii="Times New Roman" w:hAnsi="Times New Roman"/>
          <w:b/>
          <w:bCs/>
          <w:sz w:val="28"/>
          <w:szCs w:val="28"/>
        </w:rPr>
      </w:pPr>
      <w:r>
        <w:rPr>
          <w:rFonts w:ascii="Times New Roman" w:hAnsi="Times New Roman"/>
          <w:b/>
          <w:bCs/>
          <w:sz w:val="28"/>
          <w:szCs w:val="28"/>
        </w:rPr>
        <w:t>IV</w:t>
      </w:r>
      <w:r w:rsidRPr="00E8553C">
        <w:rPr>
          <w:rFonts w:ascii="Times New Roman" w:hAnsi="Times New Roman"/>
          <w:b/>
          <w:bCs/>
          <w:sz w:val="28"/>
          <w:szCs w:val="28"/>
        </w:rPr>
        <w:t xml:space="preserve">. </w:t>
      </w:r>
      <w:r>
        <w:rPr>
          <w:rFonts w:ascii="Times New Roman" w:hAnsi="Times New Roman"/>
          <w:b/>
          <w:bCs/>
          <w:sz w:val="28"/>
          <w:szCs w:val="28"/>
        </w:rPr>
        <w:t>Hiện trạng p</w:t>
      </w:r>
      <w:r w:rsidRPr="00E8553C">
        <w:rPr>
          <w:rFonts w:ascii="Times New Roman" w:hAnsi="Times New Roman"/>
          <w:b/>
          <w:bCs/>
          <w:sz w:val="28"/>
          <w:szCs w:val="28"/>
        </w:rPr>
        <w:t>hát triển kinh tế trong các lĩnh vực nông nghiệp và phi nông nghiệp; đánh giá thế mạnh, tiềm năng và các hạn chế trong phát triển kinh tế:</w:t>
      </w:r>
    </w:p>
    <w:p w:rsidR="00266221" w:rsidRDefault="002F090E" w:rsidP="00266221">
      <w:pPr>
        <w:pStyle w:val="BodyTextIndent"/>
        <w:widowControl w:val="0"/>
        <w:tabs>
          <w:tab w:val="left" w:pos="180"/>
        </w:tabs>
        <w:spacing w:before="120"/>
        <w:rPr>
          <w:rFonts w:ascii="Times New Roman" w:hAnsi="Times New Roman"/>
          <w:b/>
          <w:bCs/>
          <w:sz w:val="28"/>
          <w:szCs w:val="28"/>
        </w:rPr>
      </w:pPr>
      <w:r>
        <w:rPr>
          <w:rFonts w:ascii="Times New Roman" w:hAnsi="Times New Roman"/>
          <w:b/>
          <w:bCs/>
          <w:sz w:val="28"/>
          <w:szCs w:val="28"/>
        </w:rPr>
        <w:t>1. Hiện trạng phát triển kinh tế của xã</w:t>
      </w:r>
    </w:p>
    <w:p w:rsidR="002F090E" w:rsidRDefault="002F090E" w:rsidP="00266221">
      <w:pPr>
        <w:pStyle w:val="BodyTextIndent"/>
        <w:widowControl w:val="0"/>
        <w:tabs>
          <w:tab w:val="left" w:pos="180"/>
        </w:tabs>
        <w:spacing w:before="120"/>
        <w:rPr>
          <w:rFonts w:ascii="Times New Roman" w:hAnsi="Times New Roman"/>
          <w:sz w:val="28"/>
          <w:szCs w:val="28"/>
          <w:lang w:val="sv-SE"/>
        </w:rPr>
      </w:pPr>
      <w:r>
        <w:rPr>
          <w:rFonts w:ascii="Times New Roman" w:hAnsi="Times New Roman"/>
          <w:sz w:val="28"/>
          <w:szCs w:val="28"/>
          <w:lang w:val="sv-SE"/>
        </w:rPr>
        <w:t xml:space="preserve">- </w:t>
      </w:r>
      <w:r w:rsidRPr="007E3DE9">
        <w:rPr>
          <w:rFonts w:ascii="Times New Roman" w:hAnsi="Times New Roman"/>
          <w:sz w:val="28"/>
          <w:szCs w:val="28"/>
          <w:lang w:val="sv-SE"/>
        </w:rPr>
        <w:t xml:space="preserve">Kinh tế chủ yếu của nhân dân trong xã là sản xuất nông nghiệp, trong đó </w:t>
      </w:r>
      <w:r w:rsidRPr="0077558B">
        <w:rPr>
          <w:rFonts w:ascii="Times New Roman" w:hAnsi="Times New Roman"/>
          <w:color w:val="FF0000"/>
          <w:sz w:val="28"/>
          <w:szCs w:val="28"/>
          <w:lang w:val="sv-SE"/>
        </w:rPr>
        <w:t xml:space="preserve">lúa </w:t>
      </w:r>
      <w:r w:rsidRPr="007E3DE9">
        <w:rPr>
          <w:rFonts w:ascii="Times New Roman" w:hAnsi="Times New Roman"/>
          <w:sz w:val="28"/>
          <w:szCs w:val="28"/>
          <w:lang w:val="sv-SE"/>
        </w:rPr>
        <w:t xml:space="preserve">là </w:t>
      </w:r>
      <w:r>
        <w:rPr>
          <w:rFonts w:ascii="Times New Roman" w:hAnsi="Times New Roman"/>
          <w:sz w:val="28"/>
          <w:szCs w:val="28"/>
          <w:lang w:val="sv-SE"/>
        </w:rPr>
        <w:t xml:space="preserve">cây trồng </w:t>
      </w:r>
      <w:r w:rsidRPr="007E3DE9">
        <w:rPr>
          <w:rFonts w:ascii="Times New Roman" w:hAnsi="Times New Roman"/>
          <w:sz w:val="28"/>
          <w:szCs w:val="28"/>
          <w:lang w:val="sv-SE"/>
        </w:rPr>
        <w:t xml:space="preserve">chủ </w:t>
      </w:r>
      <w:r>
        <w:rPr>
          <w:rFonts w:ascii="Times New Roman" w:hAnsi="Times New Roman"/>
          <w:sz w:val="28"/>
          <w:szCs w:val="28"/>
          <w:lang w:val="sv-SE"/>
        </w:rPr>
        <w:t>lực.</w:t>
      </w:r>
    </w:p>
    <w:p w:rsidR="002F090E" w:rsidRPr="002C40D9" w:rsidRDefault="002F090E" w:rsidP="002F090E">
      <w:pPr>
        <w:spacing w:before="120"/>
        <w:ind w:firstLine="720"/>
        <w:jc w:val="both"/>
        <w:rPr>
          <w:rFonts w:ascii="Times New Roman" w:hAnsi="Times New Roman"/>
          <w:color w:val="FF0000"/>
          <w:sz w:val="28"/>
          <w:szCs w:val="28"/>
        </w:rPr>
      </w:pPr>
      <w:r w:rsidRPr="00B337D9">
        <w:rPr>
          <w:rFonts w:ascii="Times New Roman" w:hAnsi="Times New Roman"/>
          <w:color w:val="FF0000"/>
          <w:sz w:val="28"/>
          <w:szCs w:val="28"/>
        </w:rPr>
        <w:t xml:space="preserve">- Cơ cấu kinh tế của xã trong những năm qua chuyển dịch đúng hướng, giảm tỷ trọng lĩnh vực Nông nghiệp, tăng tỷ trọng lĩnh vực </w:t>
      </w:r>
      <w:r w:rsidRPr="00B337D9">
        <w:rPr>
          <w:rFonts w:ascii="Times New Roman" w:hAnsi="Times New Roman"/>
          <w:bCs/>
          <w:color w:val="FF0000"/>
          <w:sz w:val="28"/>
          <w:szCs w:val="28"/>
          <w:lang w:val="vi-VN"/>
        </w:rPr>
        <w:t>Công nghiệp, xây dựng</w:t>
      </w:r>
      <w:r w:rsidRPr="00B337D9">
        <w:rPr>
          <w:rFonts w:ascii="Times New Roman" w:hAnsi="Times New Roman"/>
          <w:bCs/>
          <w:color w:val="FF0000"/>
          <w:sz w:val="28"/>
          <w:szCs w:val="28"/>
        </w:rPr>
        <w:t>; TM-DV. R</w:t>
      </w:r>
      <w:r w:rsidRPr="00B337D9">
        <w:rPr>
          <w:rFonts w:ascii="Times New Roman" w:hAnsi="Times New Roman"/>
          <w:color w:val="FF0000"/>
          <w:sz w:val="28"/>
          <w:szCs w:val="28"/>
        </w:rPr>
        <w:t xml:space="preserve">iêng khu vực TM-DV trong thời gian qua tốc độ tăng trưởng chậm hơn khu </w:t>
      </w:r>
      <w:r w:rsidRPr="00B337D9">
        <w:rPr>
          <w:rFonts w:ascii="Times New Roman" w:hAnsi="Times New Roman"/>
          <w:color w:val="FF0000"/>
          <w:sz w:val="28"/>
          <w:szCs w:val="28"/>
        </w:rPr>
        <w:lastRenderedPageBreak/>
        <w:t>vực công nghiệp – xây dựng. Vì thế, trong thời gian tới cần quan tâm đầu tư cơ sở vật chất để đẩy mạnh tốc độ tăng trưởng của ngành này cao hơn nữa.</w:t>
      </w:r>
    </w:p>
    <w:p w:rsidR="002F090E" w:rsidRPr="0077558B" w:rsidRDefault="002F090E" w:rsidP="002F090E">
      <w:pPr>
        <w:spacing w:before="60" w:after="60" w:line="240" w:lineRule="auto"/>
        <w:ind w:firstLine="720"/>
        <w:jc w:val="both"/>
        <w:rPr>
          <w:rFonts w:ascii="Times New Roman" w:hAnsi="Times New Roman"/>
          <w:b/>
          <w:i/>
          <w:sz w:val="28"/>
          <w:szCs w:val="28"/>
          <w:lang w:val="sv-SE"/>
        </w:rPr>
      </w:pPr>
      <w:r w:rsidRPr="0077558B">
        <w:rPr>
          <w:rFonts w:ascii="Times New Roman" w:hAnsi="Times New Roman"/>
          <w:b/>
          <w:i/>
          <w:sz w:val="28"/>
          <w:szCs w:val="28"/>
          <w:lang w:val="sv-SE"/>
        </w:rPr>
        <w:t xml:space="preserve">a) </w:t>
      </w:r>
      <w:r>
        <w:rPr>
          <w:rFonts w:ascii="Times New Roman" w:hAnsi="Times New Roman"/>
          <w:b/>
          <w:i/>
          <w:sz w:val="28"/>
          <w:szCs w:val="28"/>
          <w:lang w:val="sv-SE"/>
        </w:rPr>
        <w:t>Kinh tế</w:t>
      </w:r>
      <w:r w:rsidRPr="0077558B">
        <w:rPr>
          <w:rFonts w:ascii="Times New Roman" w:hAnsi="Times New Roman"/>
          <w:b/>
          <w:i/>
          <w:sz w:val="28"/>
          <w:szCs w:val="28"/>
          <w:lang w:val="sv-SE"/>
        </w:rPr>
        <w:t xml:space="preserve"> nông nghiệp</w:t>
      </w:r>
    </w:p>
    <w:p w:rsidR="002F090E" w:rsidRPr="00AF0415" w:rsidRDefault="002F090E" w:rsidP="002F090E">
      <w:pPr>
        <w:spacing w:before="60" w:after="60" w:line="240" w:lineRule="auto"/>
        <w:ind w:firstLine="720"/>
        <w:jc w:val="both"/>
        <w:rPr>
          <w:rFonts w:ascii="Times New Roman" w:hAnsi="Times New Roman"/>
          <w:sz w:val="28"/>
          <w:szCs w:val="28"/>
          <w:lang w:val="sv-SE"/>
        </w:rPr>
      </w:pPr>
      <w:r w:rsidRPr="00B337D9">
        <w:rPr>
          <w:rFonts w:ascii="Times New Roman" w:hAnsi="Times New Roman"/>
          <w:sz w:val="28"/>
          <w:szCs w:val="28"/>
          <w:lang w:val="sv-SE"/>
        </w:rPr>
        <w:t>Trong những năm qua, theo định hướng của huyện là chú trọng phát triển nông nghiệp theo hướng cánh đồng lớn, khu sản xuất nông nghiệp chuyên canh tập trung ứng dụng công nghệ cao gắn với tái cơ cấu ngành nông nghệp, đẩy mạnh phát triển sản xuất, chuyển đổi cơ cấu cây trồng vật nuôi,…đã mang lại hiệu quả cao, góp phần tăng trưởng kinh tế của xã.</w:t>
      </w:r>
      <w:r w:rsidRPr="00AF0415">
        <w:rPr>
          <w:rFonts w:ascii="Times New Roman" w:hAnsi="Times New Roman"/>
          <w:sz w:val="28"/>
          <w:szCs w:val="28"/>
          <w:lang w:val="sv-SE"/>
        </w:rPr>
        <w:t xml:space="preserve"> </w:t>
      </w:r>
    </w:p>
    <w:p w:rsidR="002F090E" w:rsidRPr="00AF0415" w:rsidRDefault="002F090E" w:rsidP="002F090E">
      <w:pPr>
        <w:spacing w:before="60" w:after="60" w:line="240" w:lineRule="auto"/>
        <w:ind w:firstLine="720"/>
        <w:jc w:val="both"/>
        <w:rPr>
          <w:rFonts w:ascii="Times New Roman" w:hAnsi="Times New Roman"/>
          <w:b/>
          <w:i/>
          <w:sz w:val="28"/>
          <w:szCs w:val="28"/>
          <w:lang w:val="sv-SE"/>
        </w:rPr>
      </w:pPr>
      <w:r w:rsidRPr="00AF0415">
        <w:rPr>
          <w:rFonts w:ascii="Times New Roman" w:hAnsi="Times New Roman"/>
          <w:b/>
          <w:i/>
          <w:sz w:val="28"/>
          <w:szCs w:val="28"/>
          <w:lang w:val="sv-SE"/>
        </w:rPr>
        <w:t xml:space="preserve">b) Kinh tế Công nghiệp xây dựng, Thương mại dịch vụ </w:t>
      </w:r>
    </w:p>
    <w:p w:rsidR="00A41B9A" w:rsidRPr="00A41B9A" w:rsidRDefault="00A41B9A" w:rsidP="00A41B9A">
      <w:pPr>
        <w:spacing w:before="60" w:after="60" w:line="240" w:lineRule="auto"/>
        <w:ind w:firstLine="720"/>
        <w:jc w:val="both"/>
        <w:rPr>
          <w:rFonts w:ascii="Times New Roman" w:hAnsi="Times New Roman"/>
          <w:sz w:val="28"/>
          <w:szCs w:val="28"/>
          <w:lang w:val="sv-SE"/>
        </w:rPr>
      </w:pPr>
      <w:r w:rsidRPr="00A41B9A">
        <w:rPr>
          <w:rFonts w:ascii="Times New Roman" w:hAnsi="Times New Roman"/>
          <w:sz w:val="28"/>
          <w:szCs w:val="28"/>
          <w:lang w:val="sv-SE"/>
        </w:rPr>
        <w:t xml:space="preserve">Bên cạnh việc đẩy mạnh phát triển sản xuất nông nghiệp, xã cũng thực hiện các biện pháp thúc đẩy phát triển tiểu thủ công nghiệp, dịch vụ, ngành nghề nông thôn như </w:t>
      </w:r>
      <w:r w:rsidRPr="00A41B9A">
        <w:rPr>
          <w:rFonts w:ascii="Times New Roman" w:hAnsi="Times New Roman"/>
          <w:color w:val="FF0000"/>
          <w:sz w:val="28"/>
          <w:szCs w:val="28"/>
          <w:lang w:val="sv-SE"/>
        </w:rPr>
        <w:t>nghề may gia công như túi xách, góp phần tạo việc làm tăng thu nhập cho người dân trong xã, dịch vụ xăng dầu, dịch dụ ăn uống</w:t>
      </w:r>
      <w:r w:rsidRPr="00A41B9A">
        <w:rPr>
          <w:rFonts w:ascii="Times New Roman" w:hAnsi="Times New Roman"/>
          <w:sz w:val="28"/>
          <w:szCs w:val="28"/>
          <w:lang w:val="sv-SE"/>
        </w:rPr>
        <w:t xml:space="preserve"> cũng từng bước phát triển.</w:t>
      </w:r>
    </w:p>
    <w:p w:rsidR="002F090E" w:rsidRPr="00E8553C" w:rsidRDefault="002F090E" w:rsidP="002F090E">
      <w:pPr>
        <w:keepNext/>
        <w:keepLines/>
        <w:spacing w:line="276" w:lineRule="auto"/>
        <w:ind w:left="4" w:firstLine="806"/>
        <w:jc w:val="both"/>
        <w:outlineLvl w:val="1"/>
        <w:rPr>
          <w:rFonts w:ascii="Times New Roman" w:hAnsi="Times New Roman"/>
          <w:b/>
          <w:bCs/>
          <w:sz w:val="28"/>
          <w:szCs w:val="28"/>
        </w:rPr>
      </w:pPr>
      <w:r w:rsidRPr="00A16CCD">
        <w:rPr>
          <w:rFonts w:ascii="Times New Roman" w:hAnsi="Times New Roman"/>
          <w:b/>
          <w:bCs/>
          <w:sz w:val="28"/>
          <w:szCs w:val="28"/>
        </w:rPr>
        <w:t>2. Đánh giá thế mạnh, tiềm năng và các hạn chế trong phát triển kinh tế của xã:</w:t>
      </w:r>
    </w:p>
    <w:p w:rsidR="002F090E" w:rsidRPr="00EF7653" w:rsidRDefault="002F090E" w:rsidP="002F090E">
      <w:pPr>
        <w:spacing w:before="60" w:after="60" w:line="240" w:lineRule="auto"/>
        <w:ind w:firstLine="720"/>
        <w:jc w:val="both"/>
        <w:rPr>
          <w:rFonts w:ascii="Times New Roman" w:hAnsi="Times New Roman"/>
          <w:b/>
          <w:i/>
          <w:sz w:val="28"/>
          <w:szCs w:val="28"/>
          <w:lang w:val="sv-SE"/>
        </w:rPr>
      </w:pPr>
      <w:r w:rsidRPr="00EF7653">
        <w:rPr>
          <w:rFonts w:ascii="Times New Roman" w:hAnsi="Times New Roman"/>
          <w:b/>
          <w:i/>
          <w:sz w:val="28"/>
          <w:szCs w:val="28"/>
          <w:lang w:val="sv-SE"/>
        </w:rPr>
        <w:t>* Thế mạnh và tiềm năng kinh tế của xã:</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xml:space="preserve">- Điều kiện tự nhiên </w:t>
      </w:r>
      <w:r>
        <w:rPr>
          <w:rFonts w:ascii="Times New Roman" w:hAnsi="Times New Roman"/>
          <w:sz w:val="28"/>
          <w:szCs w:val="28"/>
          <w:lang w:val="sv-SE"/>
        </w:rPr>
        <w:t>tốt</w:t>
      </w:r>
      <w:r w:rsidRPr="002A3B3A">
        <w:rPr>
          <w:rFonts w:ascii="Times New Roman" w:hAnsi="Times New Roman"/>
          <w:sz w:val="28"/>
          <w:szCs w:val="28"/>
          <w:lang w:val="sv-SE"/>
        </w:rPr>
        <w:t>, đất đai</w:t>
      </w:r>
      <w:r>
        <w:rPr>
          <w:rFonts w:ascii="Times New Roman" w:hAnsi="Times New Roman"/>
          <w:sz w:val="28"/>
          <w:szCs w:val="28"/>
          <w:lang w:val="sv-SE"/>
        </w:rPr>
        <w:t xml:space="preserve"> nông nghiệp rộng</w:t>
      </w:r>
      <w:r w:rsidRPr="002A3B3A">
        <w:rPr>
          <w:rFonts w:ascii="Times New Roman" w:hAnsi="Times New Roman"/>
          <w:sz w:val="28"/>
          <w:szCs w:val="28"/>
          <w:lang w:val="sv-SE"/>
        </w:rPr>
        <w:t>, hệ thống kênh rạch có nhiều thuận lợi để phát triển sản xuất, thể hiện được tiềm năng thúc đẩy nông, công nghiệp - tiểu thủ công nghiệp, thương mại và dịch vụ phát triển.  </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Nguồn lao động dồi dào, phân bổ trong các ngành nghề phù hợp, tạo điều kiện thúc đẩy sản xuất hàng hóa.</w:t>
      </w:r>
    </w:p>
    <w:p w:rsidR="002F090E" w:rsidRPr="002A3B3A" w:rsidRDefault="002F090E" w:rsidP="002F090E">
      <w:pPr>
        <w:spacing w:before="60" w:after="60" w:line="240" w:lineRule="auto"/>
        <w:ind w:firstLine="720"/>
        <w:jc w:val="both"/>
        <w:rPr>
          <w:rFonts w:ascii="Times New Roman" w:hAnsi="Times New Roman"/>
          <w:sz w:val="28"/>
          <w:szCs w:val="28"/>
          <w:lang w:val="sv-SE"/>
        </w:rPr>
      </w:pPr>
      <w:r w:rsidRPr="002A3B3A">
        <w:rPr>
          <w:rFonts w:ascii="Times New Roman" w:hAnsi="Times New Roman"/>
          <w:sz w:val="28"/>
          <w:szCs w:val="28"/>
          <w:lang w:val="sv-SE"/>
        </w:rPr>
        <w:t>- Cơ sở hạ tầng từng bước được đầu tư xây dựng và cải thiện, với mạng lưới giao thông nông thôn của xã thông suốt, tạo điều kiện thuận lợi trong việc giao lưu hang hóa và phục vụ nhu cầu đi lại của người dân.</w:t>
      </w:r>
    </w:p>
    <w:p w:rsidR="002F090E" w:rsidRDefault="002F090E" w:rsidP="002F090E">
      <w:pPr>
        <w:spacing w:before="60" w:after="60" w:line="240" w:lineRule="auto"/>
        <w:ind w:firstLine="720"/>
        <w:jc w:val="both"/>
        <w:rPr>
          <w:rFonts w:ascii="Times New Roman" w:hAnsi="Times New Roman"/>
          <w:sz w:val="28"/>
          <w:szCs w:val="28"/>
          <w:lang w:val="vi-VN"/>
        </w:rPr>
      </w:pPr>
      <w:r w:rsidRPr="00EF7653">
        <w:rPr>
          <w:rFonts w:ascii="Times New Roman" w:hAnsi="Times New Roman"/>
          <w:b/>
          <w:i/>
          <w:sz w:val="28"/>
          <w:szCs w:val="28"/>
          <w:lang w:val="sv-SE"/>
        </w:rPr>
        <w:t>* Hạn chế:</w:t>
      </w:r>
      <w:r>
        <w:rPr>
          <w:rFonts w:ascii="Times New Roman" w:hAnsi="Times New Roman"/>
          <w:sz w:val="28"/>
          <w:szCs w:val="28"/>
          <w:lang w:val="sv-SE"/>
        </w:rPr>
        <w:t xml:space="preserve"> </w:t>
      </w:r>
      <w:r w:rsidRPr="002A3B3A">
        <w:rPr>
          <w:rFonts w:ascii="Times New Roman" w:hAnsi="Times New Roman"/>
          <w:sz w:val="28"/>
          <w:szCs w:val="28"/>
        </w:rPr>
        <w:t xml:space="preserve">Kinh tế nông nghiệp của xã </w:t>
      </w:r>
      <w:r w:rsidRPr="002A3B3A">
        <w:rPr>
          <w:rFonts w:ascii="Times New Roman" w:hAnsi="Times New Roman"/>
          <w:sz w:val="28"/>
          <w:szCs w:val="28"/>
          <w:lang w:val="vi-VN"/>
        </w:rPr>
        <w:t>còn gặp nhiều khó khăn để phát triển</w:t>
      </w:r>
      <w:r w:rsidRPr="002A3B3A">
        <w:rPr>
          <w:rFonts w:ascii="Times New Roman" w:hAnsi="Times New Roman"/>
          <w:sz w:val="28"/>
          <w:szCs w:val="28"/>
        </w:rPr>
        <w:t>:</w:t>
      </w:r>
      <w:r w:rsidRPr="002A3B3A">
        <w:rPr>
          <w:rFonts w:ascii="Times New Roman" w:hAnsi="Times New Roman"/>
          <w:sz w:val="28"/>
          <w:szCs w:val="28"/>
          <w:lang w:val="vi-VN"/>
        </w:rPr>
        <w:t xml:space="preserve"> đất đai chủ yếu là đất phèn có nhiều độc tố, đất xám kém dưỡng chất, nguồn nước tưới hạn chế nhất là vụ hè thu, ảnh hưởng của thiên tai cũng như dịch bệnh hàng năm. Để phát triển sản xuất nông nghiệp có hiệu quả, cần có sự chuyển dịch cơ cấu cây trồng, vật nuôi, đa dạng hóa sản phẩm, sử dụng có hiệu quả các nguồn tài nguyên</w:t>
      </w:r>
      <w:r w:rsidRPr="002A3B3A">
        <w:rPr>
          <w:rFonts w:ascii="Times New Roman" w:hAnsi="Times New Roman"/>
          <w:sz w:val="28"/>
          <w:szCs w:val="28"/>
        </w:rPr>
        <w:t>,</w:t>
      </w:r>
      <w:r w:rsidRPr="002A3B3A">
        <w:rPr>
          <w:rFonts w:ascii="Times New Roman" w:hAnsi="Times New Roman"/>
          <w:sz w:val="28"/>
          <w:szCs w:val="28"/>
          <w:lang w:val="vi-VN"/>
        </w:rPr>
        <w:t xml:space="preserve"> đưa chăn nuôi trở thành ngành sản xuất quan trọng, tiến hành đa dạng hóa cây trồng. Có như vậy mới nhanh chóng chuyển dịch nền nông nghiệp theo hướng bền vững trong cơ chế thị trường, đảm bảo môi trường sinh thái.</w:t>
      </w:r>
    </w:p>
    <w:p w:rsidR="004D542B" w:rsidRPr="004D542B" w:rsidRDefault="004D542B" w:rsidP="004D542B">
      <w:pPr>
        <w:keepNext/>
        <w:keepLines/>
        <w:spacing w:line="276" w:lineRule="auto"/>
        <w:ind w:left="4" w:firstLine="806"/>
        <w:outlineLvl w:val="1"/>
        <w:rPr>
          <w:rFonts w:ascii="Times New Roman" w:hAnsi="Times New Roman"/>
          <w:b/>
          <w:bCs/>
          <w:sz w:val="28"/>
          <w:szCs w:val="28"/>
        </w:rPr>
      </w:pPr>
      <w:r>
        <w:rPr>
          <w:rFonts w:ascii="Times New Roman" w:hAnsi="Times New Roman"/>
          <w:b/>
          <w:bCs/>
          <w:sz w:val="28"/>
          <w:szCs w:val="28"/>
        </w:rPr>
        <w:t>V</w:t>
      </w:r>
      <w:r w:rsidRPr="004D542B">
        <w:rPr>
          <w:rFonts w:ascii="Times New Roman" w:hAnsi="Times New Roman"/>
          <w:b/>
          <w:bCs/>
          <w:sz w:val="28"/>
          <w:szCs w:val="28"/>
        </w:rPr>
        <w:t>. Hiện trạng sử dụng đất:</w:t>
      </w:r>
    </w:p>
    <w:p w:rsidR="00113975" w:rsidRDefault="00113975" w:rsidP="00113975">
      <w:pPr>
        <w:widowControl w:val="0"/>
        <w:spacing w:line="288" w:lineRule="auto"/>
        <w:ind w:firstLine="720"/>
        <w:jc w:val="both"/>
        <w:rPr>
          <w:rFonts w:ascii="Times New Roman" w:hAnsi="Times New Roman"/>
          <w:sz w:val="28"/>
          <w:szCs w:val="28"/>
          <w:lang w:val="nl-NL"/>
        </w:rPr>
      </w:pPr>
      <w:r>
        <w:rPr>
          <w:rFonts w:ascii="Times New Roman" w:hAnsi="Times New Roman"/>
          <w:sz w:val="28"/>
          <w:szCs w:val="28"/>
          <w:lang w:val="nl-NL"/>
        </w:rPr>
        <w:t xml:space="preserve">Tổng diện tích tự nhiên toàn xã (năm 2020) là </w:t>
      </w:r>
      <w:r>
        <w:rPr>
          <w:rFonts w:ascii="Times New Roman" w:hAnsi="Times New Roman"/>
          <w:color w:val="FF0000"/>
          <w:sz w:val="28"/>
          <w:szCs w:val="28"/>
          <w:lang w:val="nl-NL"/>
        </w:rPr>
        <w:t>3.492,3</w:t>
      </w:r>
      <w:r>
        <w:rPr>
          <w:rFonts w:ascii="Times New Roman" w:hAnsi="Times New Roman"/>
          <w:sz w:val="28"/>
          <w:szCs w:val="28"/>
          <w:lang w:val="nl-NL"/>
        </w:rPr>
        <w:t xml:space="preserve"> ha. Trong đó: đất nông nghiệp là </w:t>
      </w:r>
      <w:r>
        <w:rPr>
          <w:rFonts w:ascii="Times New Roman" w:hAnsi="Times New Roman"/>
          <w:color w:val="FF0000"/>
          <w:sz w:val="28"/>
          <w:szCs w:val="28"/>
          <w:lang w:val="nl-NL"/>
        </w:rPr>
        <w:t>3.007,39</w:t>
      </w:r>
      <w:r>
        <w:rPr>
          <w:rFonts w:ascii="Times New Roman" w:hAnsi="Times New Roman"/>
          <w:sz w:val="28"/>
          <w:szCs w:val="28"/>
          <w:lang w:val="nl-NL"/>
        </w:rPr>
        <w:t xml:space="preserve">ha chiếm </w:t>
      </w:r>
      <w:r>
        <w:rPr>
          <w:rFonts w:ascii="Times New Roman" w:hAnsi="Times New Roman"/>
          <w:color w:val="FF0000"/>
          <w:sz w:val="28"/>
          <w:szCs w:val="28"/>
          <w:lang w:val="nl-NL"/>
        </w:rPr>
        <w:t>86,11%;</w:t>
      </w:r>
      <w:r>
        <w:rPr>
          <w:rFonts w:ascii="Times New Roman" w:hAnsi="Times New Roman"/>
          <w:sz w:val="28"/>
          <w:szCs w:val="28"/>
          <w:lang w:val="nl-NL"/>
        </w:rPr>
        <w:t xml:space="preserve"> Đất phi nông nghiệp là </w:t>
      </w:r>
      <w:r>
        <w:rPr>
          <w:rFonts w:ascii="Times New Roman" w:hAnsi="Times New Roman"/>
          <w:color w:val="FF0000"/>
          <w:sz w:val="28"/>
          <w:szCs w:val="28"/>
          <w:lang w:val="nl-NL"/>
        </w:rPr>
        <w:t>484,92</w:t>
      </w:r>
      <w:r>
        <w:rPr>
          <w:rFonts w:ascii="Times New Roman" w:hAnsi="Times New Roman"/>
          <w:sz w:val="28"/>
          <w:szCs w:val="28"/>
          <w:lang w:val="nl-NL"/>
        </w:rPr>
        <w:t xml:space="preserve"> ha, chiếm </w:t>
      </w:r>
      <w:r>
        <w:rPr>
          <w:rFonts w:ascii="Times New Roman" w:hAnsi="Times New Roman"/>
          <w:color w:val="FF0000"/>
          <w:sz w:val="28"/>
          <w:szCs w:val="28"/>
          <w:lang w:val="nl-NL"/>
        </w:rPr>
        <w:t>13,89%</w:t>
      </w:r>
    </w:p>
    <w:tbl>
      <w:tblPr>
        <w:tblW w:w="5000" w:type="pct"/>
        <w:tblLook w:val="04A0" w:firstRow="1" w:lastRow="0" w:firstColumn="1" w:lastColumn="0" w:noHBand="0" w:noVBand="1"/>
      </w:tblPr>
      <w:tblGrid>
        <w:gridCol w:w="656"/>
        <w:gridCol w:w="150"/>
        <w:gridCol w:w="5160"/>
        <w:gridCol w:w="84"/>
        <w:gridCol w:w="1081"/>
        <w:gridCol w:w="91"/>
        <w:gridCol w:w="1280"/>
        <w:gridCol w:w="821"/>
      </w:tblGrid>
      <w:tr w:rsidR="00113975" w:rsidTr="00113975">
        <w:trPr>
          <w:trHeight w:val="530"/>
        </w:trPr>
        <w:tc>
          <w:tcPr>
            <w:tcW w:w="5000" w:type="pct"/>
            <w:gridSpan w:val="8"/>
            <w:tcBorders>
              <w:top w:val="single" w:sz="4" w:space="0" w:color="auto"/>
              <w:left w:val="single" w:sz="4" w:space="0" w:color="auto"/>
              <w:bottom w:val="single" w:sz="4" w:space="0" w:color="auto"/>
              <w:right w:val="single" w:sz="4" w:space="0" w:color="000000"/>
            </w:tcBorders>
            <w:shd w:val="clear" w:color="auto" w:fill="FFFFFF"/>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HIỆN TRẠNG SỬ DỤNG ĐẤT (NĂM 2020) XÃ LONG THUẬN</w:t>
            </w:r>
          </w:p>
        </w:tc>
      </w:tr>
      <w:tr w:rsidR="00113975" w:rsidTr="00113975">
        <w:trPr>
          <w:trHeight w:val="810"/>
        </w:trPr>
        <w:tc>
          <w:tcPr>
            <w:tcW w:w="432" w:type="pct"/>
            <w:gridSpan w:val="2"/>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STT</w:t>
            </w:r>
          </w:p>
        </w:tc>
        <w:tc>
          <w:tcPr>
            <w:tcW w:w="2768" w:type="pct"/>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LOẠI ĐẤT</w:t>
            </w:r>
          </w:p>
        </w:tc>
        <w:tc>
          <w:tcPr>
            <w:tcW w:w="624" w:type="pct"/>
            <w:gridSpan w:val="2"/>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KÝ HIỆU</w:t>
            </w:r>
          </w:p>
        </w:tc>
        <w:tc>
          <w:tcPr>
            <w:tcW w:w="662" w:type="pct"/>
            <w:gridSpan w:val="2"/>
            <w:tcBorders>
              <w:top w:val="nil"/>
              <w:left w:val="nil"/>
              <w:bottom w:val="single"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DIỆN TÍCH</w:t>
            </w:r>
            <w:r>
              <w:rPr>
                <w:rFonts w:ascii="Times New Roman" w:hAnsi="Times New Roman"/>
                <w:b/>
                <w:bCs/>
                <w:sz w:val="22"/>
                <w:szCs w:val="22"/>
              </w:rPr>
              <w:br/>
              <w:t>(ha)</w:t>
            </w:r>
          </w:p>
        </w:tc>
        <w:tc>
          <w:tcPr>
            <w:tcW w:w="514" w:type="pct"/>
            <w:tcBorders>
              <w:top w:val="nil"/>
              <w:left w:val="nil"/>
              <w:bottom w:val="single"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TỶ LỆ</w:t>
            </w:r>
            <w:r>
              <w:rPr>
                <w:rFonts w:ascii="Times New Roman" w:hAnsi="Times New Roman"/>
                <w:b/>
                <w:bCs/>
                <w:sz w:val="22"/>
                <w:szCs w:val="22"/>
              </w:rPr>
              <w:br/>
              <w:t>(%)</w:t>
            </w:r>
          </w:p>
        </w:tc>
      </w:tr>
      <w:tr w:rsidR="00113975" w:rsidTr="00113975">
        <w:trPr>
          <w:trHeight w:val="420"/>
        </w:trPr>
        <w:tc>
          <w:tcPr>
            <w:tcW w:w="3200" w:type="pct"/>
            <w:gridSpan w:val="3"/>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lastRenderedPageBreak/>
              <w:t>TỔNG DIỆN TÍCH TỰ NHIÊN</w:t>
            </w:r>
          </w:p>
        </w:tc>
        <w:tc>
          <w:tcPr>
            <w:tcW w:w="624" w:type="pct"/>
            <w:gridSpan w:val="2"/>
            <w:tcBorders>
              <w:top w:val="nil"/>
              <w:left w:val="single" w:sz="4" w:space="0" w:color="auto"/>
              <w:bottom w:val="dotted"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 </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 xml:space="preserve">     3,492.30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100.00</w:t>
            </w:r>
          </w:p>
        </w:tc>
      </w:tr>
      <w:tr w:rsidR="00113975" w:rsidTr="00113975">
        <w:trPr>
          <w:trHeight w:val="420"/>
        </w:trPr>
        <w:tc>
          <w:tcPr>
            <w:tcW w:w="432" w:type="pct"/>
            <w:gridSpan w:val="2"/>
            <w:tcBorders>
              <w:top w:val="dotted" w:sz="4" w:space="0" w:color="auto"/>
              <w:left w:val="single" w:sz="4" w:space="0" w:color="auto"/>
              <w:bottom w:val="dotted" w:sz="4" w:space="0" w:color="auto"/>
              <w:right w:val="single" w:sz="4" w:space="0" w:color="auto"/>
            </w:tcBorders>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1</w:t>
            </w:r>
          </w:p>
        </w:tc>
        <w:tc>
          <w:tcPr>
            <w:tcW w:w="2768" w:type="pct"/>
            <w:tcBorders>
              <w:top w:val="dotted" w:sz="4" w:space="0" w:color="auto"/>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nông nghiệp</w:t>
            </w:r>
          </w:p>
        </w:tc>
        <w:tc>
          <w:tcPr>
            <w:tcW w:w="624" w:type="pct"/>
            <w:gridSpan w:val="2"/>
            <w:tcBorders>
              <w:top w:val="nil"/>
              <w:left w:val="nil"/>
              <w:bottom w:val="dotted"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NNP</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xml:space="preserve">     3,007.39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86.11</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lúa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LUA</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2,914.33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83.45</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i/>
                <w:iCs/>
                <w:sz w:val="22"/>
                <w:szCs w:val="22"/>
              </w:rPr>
            </w:pPr>
            <w:r>
              <w:rPr>
                <w:rFonts w:ascii="Times New Roman" w:hAnsi="Times New Roman"/>
                <w:i/>
                <w:iCs/>
                <w:sz w:val="22"/>
                <w:szCs w:val="22"/>
              </w:rPr>
              <w:t> </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i/>
                <w:iCs/>
                <w:sz w:val="22"/>
                <w:szCs w:val="22"/>
              </w:rPr>
            </w:pPr>
            <w:r>
              <w:rPr>
                <w:rFonts w:ascii="Times New Roman" w:hAnsi="Times New Roman"/>
                <w:i/>
                <w:iCs/>
                <w:sz w:val="22"/>
                <w:szCs w:val="22"/>
              </w:rPr>
              <w:t>Trong đó: Đất chuyên trồng lúa nước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LUC</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xml:space="preserve">     2,914.33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83.45</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cây hàng năm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HNK</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10.11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0.29</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1.3</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cây lâu năm</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CLN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71.71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2.05</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1.4</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phòng hộ</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RPH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1.5</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đặc dụng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RDD</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1.6</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sản xuất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RSX</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i/>
                <w:iCs/>
                <w:sz w:val="22"/>
                <w:szCs w:val="22"/>
              </w:rPr>
            </w:pPr>
            <w:r>
              <w:rPr>
                <w:rFonts w:ascii="Times New Roman" w:hAnsi="Times New Roman"/>
                <w:i/>
                <w:iCs/>
                <w:sz w:val="22"/>
                <w:szCs w:val="22"/>
              </w:rPr>
              <w:t> </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i/>
                <w:iCs/>
                <w:sz w:val="22"/>
                <w:szCs w:val="22"/>
              </w:rPr>
            </w:pPr>
            <w:r>
              <w:rPr>
                <w:rFonts w:ascii="Times New Roman" w:hAnsi="Times New Roman"/>
                <w:i/>
                <w:iCs/>
                <w:sz w:val="22"/>
                <w:szCs w:val="22"/>
              </w:rPr>
              <w:t>Trong đó: Đất có rừng sản xuất là rừng tự nhiên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RSN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1.7</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nuôi trồng thuỷ sản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NTS</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11.24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0.32</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1.8</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làm muối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LMU</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1.9</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nông nghiệp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NKH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phi nông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PNN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xml:space="preserve">        484.92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13.89</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quốc phòng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CQP</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an ninh</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CAN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2.3</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khu công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SKK</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2.4</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cụm công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2.5</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thương mại, dịch vụ</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TMD</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2.6</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sản xuất phi nông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SKC</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0.65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02"/>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2.7</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sử dụng cho hoạt động khoáng sản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SKS</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2.8</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sản xuất vật liệu xây dựng, làm đồ gốm</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SKX</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60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phát triển hạ tầng cấp quốc gia, cấp tỉnh, cấp huyện, cấp xã</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DHT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156.76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4.49</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giao thông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DGT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152.42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4.36</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thuỷ lợi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DTL</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1.89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0.05</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2.9.3</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văn hóa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DVH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0.07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2.9.4</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y tế</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DYT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0.24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0.01</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2.9.5</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giáo dục - đào tạo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DGD</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1.18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0.03</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2.9.6</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thể dục - thể thao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DTT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2.9.7</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công trình năng lượng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DNL</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2.9.8</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công trình bưu chính VT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DBV</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2.9.9</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kho dự trữ quốc gia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DKG</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lastRenderedPageBreak/>
              <w:t>2.9.10</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có di tích lịch sử, văn hóa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DDT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xml:space="preserve">Đất bãi thải, xử lý chất thải </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DRA</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tôn giáo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TON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0.31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0.01</w:t>
            </w:r>
          </w:p>
        </w:tc>
      </w:tr>
      <w:tr w:rsidR="00113975" w:rsidTr="00113975">
        <w:trPr>
          <w:trHeight w:val="402"/>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2.9.13</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làm nghĩa trang, nhà tang lễ, nhà hỏa táng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NTD</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0.66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2.9.14</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khoa học công nghệ</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DKH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2.9.15</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dịch vụ về xã hội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DXH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2.9.16</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chợ</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DCH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2.10</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danh lam thắng cảnh</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DDL</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sinh hoạt cộng đồng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DSH</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2.12</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khu vui chơi, giải trí công cộng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DKV</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2.13</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ở tại nông thôn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ONT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143.64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4.11</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2.14</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ở tại đô thị</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ODT</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2.15</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trụ sở cơ quan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TSC</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0.73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2.16</w:t>
            </w:r>
          </w:p>
        </w:tc>
        <w:tc>
          <w:tcPr>
            <w:tcW w:w="2768" w:type="pct"/>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trụ sở của tổ chức sự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DTS</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39"/>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2.17</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ngoại giao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DNG</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2.18</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tín ngưỡng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TIN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0.03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2.19</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sông, ngòi, kênh, rạch, suối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SON</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176.31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5.05</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2.20</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có mặt nước chuyên dùng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MNC</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6.81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0.20</w:t>
            </w:r>
          </w:p>
        </w:tc>
      </w:tr>
      <w:tr w:rsidR="00113975" w:rsidTr="00113975">
        <w:trPr>
          <w:trHeight w:val="420"/>
        </w:trPr>
        <w:tc>
          <w:tcPr>
            <w:tcW w:w="432" w:type="pct"/>
            <w:gridSpan w:val="2"/>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2.21</w:t>
            </w:r>
          </w:p>
        </w:tc>
        <w:tc>
          <w:tcPr>
            <w:tcW w:w="2768"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phi nông nghiệp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PNK</w:t>
            </w:r>
          </w:p>
        </w:tc>
        <w:tc>
          <w:tcPr>
            <w:tcW w:w="662" w:type="pct"/>
            <w:gridSpan w:val="2"/>
            <w:tcBorders>
              <w:top w:val="nil"/>
              <w:left w:val="nil"/>
              <w:bottom w:val="dotted"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xml:space="preserve">                -   </w:t>
            </w:r>
          </w:p>
        </w:tc>
        <w:tc>
          <w:tcPr>
            <w:tcW w:w="514" w:type="pct"/>
            <w:tcBorders>
              <w:top w:val="nil"/>
              <w:left w:val="nil"/>
              <w:bottom w:val="dotted"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420"/>
        </w:trPr>
        <w:tc>
          <w:tcPr>
            <w:tcW w:w="432" w:type="pct"/>
            <w:gridSpan w:val="2"/>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3</w:t>
            </w:r>
          </w:p>
        </w:tc>
        <w:tc>
          <w:tcPr>
            <w:tcW w:w="2768" w:type="pct"/>
            <w:tcBorders>
              <w:top w:val="nil"/>
              <w:left w:val="nil"/>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chưa sử dụng</w:t>
            </w:r>
          </w:p>
        </w:tc>
        <w:tc>
          <w:tcPr>
            <w:tcW w:w="624" w:type="pct"/>
            <w:gridSpan w:val="2"/>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CSD</w:t>
            </w:r>
          </w:p>
        </w:tc>
        <w:tc>
          <w:tcPr>
            <w:tcW w:w="662" w:type="pct"/>
            <w:gridSpan w:val="2"/>
            <w:tcBorders>
              <w:top w:val="nil"/>
              <w:left w:val="nil"/>
              <w:bottom w:val="single" w:sz="4" w:space="0" w:color="auto"/>
              <w:right w:val="single" w:sz="4" w:space="0" w:color="auto"/>
            </w:tcBorders>
            <w:shd w:val="clear" w:color="auto" w:fill="FFFFFF"/>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xml:space="preserve">                -   </w:t>
            </w:r>
          </w:p>
        </w:tc>
        <w:tc>
          <w:tcPr>
            <w:tcW w:w="514" w:type="pct"/>
            <w:tcBorders>
              <w:top w:val="nil"/>
              <w:left w:val="nil"/>
              <w:bottom w:val="single" w:sz="4" w:space="0" w:color="auto"/>
              <w:right w:val="single" w:sz="4" w:space="0" w:color="auto"/>
            </w:tcBorders>
            <w:shd w:val="clear" w:color="auto" w:fill="FFFFFF"/>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r>
      <w:tr w:rsidR="00113975" w:rsidTr="00113975">
        <w:trPr>
          <w:trHeight w:val="525"/>
        </w:trPr>
        <w:tc>
          <w:tcPr>
            <w:tcW w:w="4486" w:type="pct"/>
            <w:gridSpan w:val="7"/>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Ghi chú: (*): Không cộng vào diện tích tự nhiên.</w:t>
            </w:r>
          </w:p>
        </w:tc>
        <w:tc>
          <w:tcPr>
            <w:tcW w:w="514" w:type="pct"/>
            <w:noWrap/>
            <w:vAlign w:val="center"/>
          </w:tcPr>
          <w:p w:rsidR="00113975" w:rsidRDefault="00113975">
            <w:pPr>
              <w:spacing w:after="0" w:line="240" w:lineRule="auto"/>
              <w:rPr>
                <w:rFonts w:ascii="Times New Roman" w:hAnsi="Times New Roman"/>
                <w:sz w:val="22"/>
                <w:szCs w:val="22"/>
              </w:rPr>
            </w:pPr>
          </w:p>
          <w:p w:rsidR="00113975" w:rsidRDefault="00113975">
            <w:pPr>
              <w:spacing w:after="0" w:line="240" w:lineRule="auto"/>
              <w:rPr>
                <w:rFonts w:ascii="Times New Roman" w:hAnsi="Times New Roman"/>
                <w:sz w:val="22"/>
                <w:szCs w:val="22"/>
              </w:rPr>
            </w:pPr>
          </w:p>
          <w:p w:rsidR="00113975" w:rsidRDefault="00113975">
            <w:pPr>
              <w:spacing w:after="0" w:line="240" w:lineRule="auto"/>
              <w:rPr>
                <w:rFonts w:ascii="Times New Roman" w:hAnsi="Times New Roman"/>
                <w:sz w:val="22"/>
                <w:szCs w:val="22"/>
              </w:rPr>
            </w:pPr>
          </w:p>
        </w:tc>
      </w:tr>
      <w:tr w:rsidR="00113975" w:rsidTr="00113975">
        <w:trPr>
          <w:trHeight w:val="728"/>
        </w:trPr>
        <w:tc>
          <w:tcPr>
            <w:tcW w:w="5000" w:type="pct"/>
            <w:gridSpan w:val="8"/>
            <w:tcBorders>
              <w:top w:val="single" w:sz="4" w:space="0" w:color="auto"/>
              <w:left w:val="single" w:sz="4" w:space="0" w:color="auto"/>
              <w:bottom w:val="single" w:sz="4" w:space="0" w:color="auto"/>
              <w:right w:val="single" w:sz="4" w:space="0" w:color="000000"/>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HIỆN TRẠNG SỬ DỤNG ĐẤT NĂM 2020 XÃ LONG THUẬN</w:t>
            </w:r>
            <w:r>
              <w:rPr>
                <w:rFonts w:ascii="Times New Roman" w:hAnsi="Times New Roman"/>
                <w:b/>
                <w:bCs/>
                <w:sz w:val="22"/>
                <w:szCs w:val="22"/>
              </w:rPr>
              <w:br/>
              <w:t>(TỔNG HỢP THEO THÔNG TƯ 04/2022/TT-BXD)</w:t>
            </w:r>
          </w:p>
        </w:tc>
      </w:tr>
      <w:tr w:rsidR="00113975" w:rsidTr="00A47D8D">
        <w:trPr>
          <w:trHeight w:val="665"/>
        </w:trPr>
        <w:tc>
          <w:tcPr>
            <w:tcW w:w="352" w:type="pct"/>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STT</w:t>
            </w:r>
          </w:p>
        </w:tc>
        <w:tc>
          <w:tcPr>
            <w:tcW w:w="2892" w:type="pct"/>
            <w:gridSpan w:val="3"/>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MỤC ĐÍCH SỬ DỤNG ĐẤT</w:t>
            </w:r>
          </w:p>
        </w:tc>
        <w:tc>
          <w:tcPr>
            <w:tcW w:w="624" w:type="pct"/>
            <w:gridSpan w:val="2"/>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KÝ HIỆU</w:t>
            </w:r>
          </w:p>
        </w:tc>
        <w:tc>
          <w:tcPr>
            <w:tcW w:w="618" w:type="pct"/>
            <w:tcBorders>
              <w:top w:val="nil"/>
              <w:left w:val="nil"/>
              <w:bottom w:val="single" w:sz="4" w:space="0" w:color="auto"/>
              <w:right w:val="nil"/>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DIỆN TÍCH (ha)</w:t>
            </w:r>
          </w:p>
        </w:tc>
        <w:tc>
          <w:tcPr>
            <w:tcW w:w="514" w:type="pct"/>
            <w:tcBorders>
              <w:top w:val="nil"/>
              <w:left w:val="single" w:sz="4" w:space="0" w:color="auto"/>
              <w:bottom w:val="single"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TỶ LỆ (%)</w:t>
            </w:r>
          </w:p>
        </w:tc>
      </w:tr>
      <w:tr w:rsidR="00113975" w:rsidTr="00113975">
        <w:trPr>
          <w:trHeight w:val="402"/>
        </w:trPr>
        <w:tc>
          <w:tcPr>
            <w:tcW w:w="352" w:type="pct"/>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 </w:t>
            </w:r>
          </w:p>
        </w:tc>
        <w:tc>
          <w:tcPr>
            <w:tcW w:w="2892" w:type="pct"/>
            <w:gridSpan w:val="3"/>
            <w:tcBorders>
              <w:top w:val="nil"/>
              <w:left w:val="nil"/>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TỔNG DIỆN TÍCH</w:t>
            </w:r>
          </w:p>
        </w:tc>
        <w:tc>
          <w:tcPr>
            <w:tcW w:w="624" w:type="pct"/>
            <w:gridSpan w:val="2"/>
            <w:tcBorders>
              <w:top w:val="nil"/>
              <w:left w:val="nil"/>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 </w:t>
            </w:r>
          </w:p>
        </w:tc>
        <w:tc>
          <w:tcPr>
            <w:tcW w:w="618" w:type="pct"/>
            <w:tcBorders>
              <w:top w:val="nil"/>
              <w:left w:val="nil"/>
              <w:bottom w:val="single" w:sz="4" w:space="0" w:color="auto"/>
              <w:right w:val="nil"/>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3,492.30</w:t>
            </w:r>
          </w:p>
        </w:tc>
        <w:tc>
          <w:tcPr>
            <w:tcW w:w="514" w:type="pct"/>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100.00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I</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NÔNG NGHIỆP</w:t>
            </w:r>
          </w:p>
        </w:tc>
        <w:tc>
          <w:tcPr>
            <w:tcW w:w="624" w:type="pct"/>
            <w:gridSpan w:val="2"/>
            <w:tcBorders>
              <w:top w:val="nil"/>
              <w:left w:val="nil"/>
              <w:bottom w:val="dotted" w:sz="4" w:space="0" w:color="auto"/>
              <w:right w:val="single" w:sz="4" w:space="0" w:color="auto"/>
            </w:tcBorders>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NNP</w:t>
            </w:r>
          </w:p>
        </w:tc>
        <w:tc>
          <w:tcPr>
            <w:tcW w:w="618" w:type="pct"/>
            <w:tcBorders>
              <w:top w:val="nil"/>
              <w:left w:val="nil"/>
              <w:bottom w:val="dotted" w:sz="4" w:space="0" w:color="auto"/>
              <w:right w:val="nil"/>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3,007.39</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86.11</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sản xuất nông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2,996.15</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85.79</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cây hàng năm</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2,914.33</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83.45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Trong đó:</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 </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1.1.1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lúa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LUA</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2,914.33</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83.45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Trong đó: Đất chuyên trồng lúa nước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LUC</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2,914.33</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83.45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cây lâu năm</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CLN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71.71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2.05</w:t>
            </w:r>
          </w:p>
        </w:tc>
      </w:tr>
      <w:tr w:rsidR="00113975" w:rsidTr="00113975">
        <w:trPr>
          <w:trHeight w:val="402"/>
        </w:trPr>
        <w:tc>
          <w:tcPr>
            <w:tcW w:w="352" w:type="pct"/>
            <w:tcBorders>
              <w:top w:val="nil"/>
              <w:left w:val="single" w:sz="4" w:space="0" w:color="auto"/>
              <w:bottom w:val="nil"/>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lastRenderedPageBreak/>
              <w:t>1.3</w:t>
            </w:r>
          </w:p>
        </w:tc>
        <w:tc>
          <w:tcPr>
            <w:tcW w:w="2892" w:type="pct"/>
            <w:gridSpan w:val="3"/>
            <w:tcBorders>
              <w:top w:val="nil"/>
              <w:left w:val="nil"/>
              <w:bottom w:val="nil"/>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trồng cây hàng năm khác</w:t>
            </w:r>
          </w:p>
        </w:tc>
        <w:tc>
          <w:tcPr>
            <w:tcW w:w="624" w:type="pct"/>
            <w:gridSpan w:val="2"/>
            <w:tcBorders>
              <w:top w:val="nil"/>
              <w:left w:val="nil"/>
              <w:bottom w:val="nil"/>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HNK</w:t>
            </w:r>
          </w:p>
        </w:tc>
        <w:tc>
          <w:tcPr>
            <w:tcW w:w="618" w:type="pct"/>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10.11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0.29</w:t>
            </w:r>
          </w:p>
        </w:tc>
      </w:tr>
      <w:tr w:rsidR="00113975" w:rsidTr="00113975">
        <w:trPr>
          <w:trHeight w:val="402"/>
        </w:trPr>
        <w:tc>
          <w:tcPr>
            <w:tcW w:w="352" w:type="pct"/>
            <w:tcBorders>
              <w:top w:val="dotted" w:sz="4" w:space="0" w:color="auto"/>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c>
          <w:tcPr>
            <w:tcW w:w="2892" w:type="pct"/>
            <w:gridSpan w:val="3"/>
            <w:tcBorders>
              <w:top w:val="dotted" w:sz="4" w:space="0" w:color="auto"/>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Trong đó: Đất bằng trồng cây hàng năm khác</w:t>
            </w:r>
          </w:p>
        </w:tc>
        <w:tc>
          <w:tcPr>
            <w:tcW w:w="624" w:type="pct"/>
            <w:gridSpan w:val="2"/>
            <w:tcBorders>
              <w:top w:val="dotted" w:sz="4" w:space="0" w:color="auto"/>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BHK</w:t>
            </w:r>
          </w:p>
        </w:tc>
        <w:tc>
          <w:tcPr>
            <w:tcW w:w="618" w:type="pct"/>
            <w:tcBorders>
              <w:top w:val="dotted" w:sz="4" w:space="0" w:color="auto"/>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10.11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0.29</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lâm nghiệp</w:t>
            </w:r>
          </w:p>
        </w:tc>
        <w:tc>
          <w:tcPr>
            <w:tcW w:w="624" w:type="pct"/>
            <w:gridSpan w:val="2"/>
            <w:tcBorders>
              <w:top w:val="nil"/>
              <w:left w:val="nil"/>
              <w:bottom w:val="dotted" w:sz="4" w:space="0" w:color="auto"/>
              <w:right w:val="single" w:sz="4" w:space="0" w:color="auto"/>
            </w:tcBorders>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w:t>
            </w:r>
          </w:p>
        </w:tc>
        <w:tc>
          <w:tcPr>
            <w:tcW w:w="618" w:type="pct"/>
            <w:tcBorders>
              <w:top w:val="nil"/>
              <w:left w:val="nil"/>
              <w:bottom w:val="dotted" w:sz="4" w:space="0" w:color="auto"/>
              <w:right w:val="nil"/>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sản xuất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RSX</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phòng hộ</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RPH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rừng đặc dụng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RDD</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nuôi trồng thuỷ sản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NTS</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11.24</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0.32</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4</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làm muối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LMU</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5</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nông nghiệp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NKH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II</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XÂY DỰNG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301.80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8.64</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ở (đất ở tại nông thôn)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ONT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143.64</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4.11</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công cộng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2.21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0.06</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trụ sở cơ quan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TSC</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0.73</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y tế</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DYT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0.24</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0.01</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giáo dục - đào tạo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DGD</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1.18</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0.03</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2.4</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văn hóa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DVH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0.07</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2.5</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sinh hoạt cộng đồng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DSH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2.6</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chợ</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DCH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2.7</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Điểm bưu điện văn hóa xã</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cây xanh, thể dục, thể thao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3.1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thể dục - thể thao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DTT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3.2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khu vui chơi, giải trí công cộng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DKV</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600"/>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4</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 xml:space="preserve">Đất tôn giáo, danh lam thắng cảnh, </w:t>
            </w:r>
            <w:r>
              <w:rPr>
                <w:rFonts w:ascii="Times New Roman" w:hAnsi="Times New Roman"/>
                <w:b/>
                <w:bCs/>
                <w:i/>
                <w:iCs/>
                <w:sz w:val="22"/>
                <w:szCs w:val="22"/>
              </w:rPr>
              <w:br/>
              <w:t>di tích, đình đền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0.34</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0.01</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4.1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có di tích lịch sử, văn hóa</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DDT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4.2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danh lam thắng cảnh</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DDL</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4.3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tôn giáo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TON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0.31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0.01</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4.4</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tín ngưỡng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TIN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0.03</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r>
      <w:tr w:rsidR="00113975" w:rsidTr="00113975">
        <w:trPr>
          <w:trHeight w:val="435"/>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5</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công nghiệp, tiểu thủ công nghiệp và làng nghề</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0.65</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0.02</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5.1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cụm công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5.2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khu công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SKK</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5.3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khu chế xuất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5.4</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cơ sở sản xuất phi nông nghiệp</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SKC</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0.65</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50"/>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6</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khoáng sản và sản xuất vật liệu xây dựng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r w:rsidR="00113975" w:rsidTr="00113975">
        <w:trPr>
          <w:trHeight w:val="300"/>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6.1</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sử dụng cho hoạt động khoáng sản</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SKS</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A47D8D">
        <w:trPr>
          <w:trHeight w:val="413"/>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lastRenderedPageBreak/>
              <w:t>6.2</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sản xuất vật liệu xây dựng, làm đồ gốm</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SKX</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7</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xây dựng các chức năng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i/>
                <w:iCs/>
                <w:sz w:val="22"/>
                <w:szCs w:val="22"/>
              </w:rPr>
            </w:pPr>
            <w:r>
              <w:rPr>
                <w:rFonts w:ascii="Times New Roman" w:hAnsi="Times New Roman"/>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7.1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dịch vụ về xã hội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DXH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7.2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khoa học công nghệ</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DKH</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7.3</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cơ sở ngoại giao</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DNG</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540"/>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7.4</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xây dựng các công trình sự nghiệp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DSK</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7.5</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thương mại, dịch vụ</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TMD</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8</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hạ tầng kỹ thuật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DHT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153.08</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4.38</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giao thông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DGT</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152.42</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4.36</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xử lý chất thải rắn (Đất bãi thải, xử lý chất thải )</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DRA</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600"/>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8.3</w:t>
            </w:r>
          </w:p>
        </w:tc>
        <w:tc>
          <w:tcPr>
            <w:tcW w:w="2892" w:type="pct"/>
            <w:gridSpan w:val="3"/>
            <w:tcBorders>
              <w:top w:val="nil"/>
              <w:left w:val="nil"/>
              <w:bottom w:val="dotted" w:sz="4" w:space="0" w:color="auto"/>
              <w:right w:val="single" w:sz="4" w:space="0" w:color="auto"/>
            </w:tcBorders>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nghĩa trang, nghĩa địa (Đất làm nghĩa trang, nhà tang lễ, nhà hỏa táng)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NTD</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0.66</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0.02</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8.4</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hạ tầng kỹ thuật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8.4.1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công trình năng lượng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DNL</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8.4.2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công trình bưu chính VT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DBV</w:t>
            </w:r>
          </w:p>
        </w:tc>
        <w:tc>
          <w:tcPr>
            <w:tcW w:w="618" w:type="pct"/>
            <w:tcBorders>
              <w:top w:val="nil"/>
              <w:left w:val="nil"/>
              <w:bottom w:val="dotted" w:sz="4" w:space="0" w:color="auto"/>
              <w:right w:val="single" w:sz="4" w:space="0" w:color="auto"/>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9</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hạ tầng phục vụ sản xuất</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1.89</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9.1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thuỷ lợi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DTL</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1.89</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9.2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phi nông nghiệp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PNK</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10</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quốc phòng, an ninh</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10.1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quốc phòng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CQP</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10.2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an ninh</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CAN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0.00</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 </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III</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sz w:val="22"/>
                <w:szCs w:val="22"/>
              </w:rPr>
            </w:pPr>
            <w:r>
              <w:rPr>
                <w:rFonts w:ascii="Times New Roman" w:hAnsi="Times New Roman"/>
                <w:b/>
                <w:bCs/>
                <w:sz w:val="22"/>
                <w:szCs w:val="22"/>
              </w:rPr>
              <w:t>ĐẤT KHÁC</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sz w:val="22"/>
                <w:szCs w:val="22"/>
              </w:rPr>
            </w:pPr>
            <w:r>
              <w:rPr>
                <w:rFonts w:ascii="Times New Roman" w:hAnsi="Times New Roman"/>
                <w:b/>
                <w:b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183.12</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sz w:val="22"/>
                <w:szCs w:val="22"/>
              </w:rPr>
            </w:pPr>
            <w:r>
              <w:rPr>
                <w:rFonts w:ascii="Times New Roman" w:hAnsi="Times New Roman"/>
                <w:b/>
                <w:bCs/>
                <w:sz w:val="22"/>
                <w:szCs w:val="22"/>
              </w:rPr>
              <w:t>5.24</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sông ngòi, kênh rạch, suối &amp; mặt nước chuyên dùng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 </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183.12</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5.24</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1.1</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sông, ngòi, kênh, rạch, suối</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SON</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176.31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5.05</w:t>
            </w:r>
          </w:p>
        </w:tc>
      </w:tr>
      <w:tr w:rsidR="00113975" w:rsidTr="00113975">
        <w:trPr>
          <w:trHeight w:val="402"/>
        </w:trPr>
        <w:tc>
          <w:tcPr>
            <w:tcW w:w="352"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1.2</w:t>
            </w:r>
          </w:p>
        </w:tc>
        <w:tc>
          <w:tcPr>
            <w:tcW w:w="2892" w:type="pct"/>
            <w:gridSpan w:val="3"/>
            <w:tcBorders>
              <w:top w:val="nil"/>
              <w:left w:val="nil"/>
              <w:bottom w:val="dotted" w:sz="4" w:space="0" w:color="auto"/>
              <w:right w:val="single" w:sz="4" w:space="0" w:color="auto"/>
            </w:tcBorders>
            <w:noWrap/>
            <w:vAlign w:val="center"/>
            <w:hideMark/>
          </w:tcPr>
          <w:p w:rsidR="00113975" w:rsidRDefault="00113975">
            <w:pPr>
              <w:spacing w:after="0" w:line="240" w:lineRule="auto"/>
              <w:rPr>
                <w:rFonts w:ascii="Times New Roman" w:hAnsi="Times New Roman"/>
                <w:sz w:val="22"/>
                <w:szCs w:val="22"/>
              </w:rPr>
            </w:pPr>
            <w:r>
              <w:rPr>
                <w:rFonts w:ascii="Times New Roman" w:hAnsi="Times New Roman"/>
                <w:sz w:val="22"/>
                <w:szCs w:val="22"/>
              </w:rPr>
              <w:t>Đất có mặt nước chuyên dùng</w:t>
            </w:r>
          </w:p>
        </w:tc>
        <w:tc>
          <w:tcPr>
            <w:tcW w:w="624" w:type="pct"/>
            <w:gridSpan w:val="2"/>
            <w:tcBorders>
              <w:top w:val="nil"/>
              <w:left w:val="nil"/>
              <w:bottom w:val="dotted" w:sz="4" w:space="0" w:color="auto"/>
              <w:right w:val="single" w:sz="4" w:space="0" w:color="auto"/>
            </w:tcBorders>
            <w:noWrap/>
            <w:vAlign w:val="center"/>
            <w:hideMark/>
          </w:tcPr>
          <w:p w:rsidR="00113975" w:rsidRDefault="00113975">
            <w:pPr>
              <w:spacing w:after="0" w:line="240" w:lineRule="auto"/>
              <w:jc w:val="center"/>
              <w:rPr>
                <w:rFonts w:ascii="Times New Roman" w:hAnsi="Times New Roman"/>
                <w:sz w:val="22"/>
                <w:szCs w:val="22"/>
              </w:rPr>
            </w:pPr>
            <w:r>
              <w:rPr>
                <w:rFonts w:ascii="Times New Roman" w:hAnsi="Times New Roman"/>
                <w:sz w:val="22"/>
                <w:szCs w:val="22"/>
              </w:rPr>
              <w:t>MNC</w:t>
            </w:r>
          </w:p>
        </w:tc>
        <w:tc>
          <w:tcPr>
            <w:tcW w:w="618" w:type="pct"/>
            <w:tcBorders>
              <w:top w:val="nil"/>
              <w:left w:val="nil"/>
              <w:bottom w:val="dotted" w:sz="4" w:space="0" w:color="auto"/>
              <w:right w:val="nil"/>
            </w:tcBorders>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6.81</w:t>
            </w:r>
          </w:p>
        </w:tc>
        <w:tc>
          <w:tcPr>
            <w:tcW w:w="514" w:type="pct"/>
            <w:tcBorders>
              <w:top w:val="nil"/>
              <w:left w:val="single" w:sz="4" w:space="0" w:color="auto"/>
              <w:bottom w:val="dotted" w:sz="4" w:space="0" w:color="auto"/>
              <w:right w:val="single" w:sz="4" w:space="0" w:color="auto"/>
            </w:tcBorders>
            <w:noWrap/>
            <w:vAlign w:val="center"/>
            <w:hideMark/>
          </w:tcPr>
          <w:p w:rsidR="00113975" w:rsidRDefault="00113975">
            <w:pPr>
              <w:spacing w:after="0" w:line="240" w:lineRule="auto"/>
              <w:jc w:val="right"/>
              <w:rPr>
                <w:rFonts w:ascii="Times New Roman" w:hAnsi="Times New Roman"/>
                <w:sz w:val="22"/>
                <w:szCs w:val="22"/>
              </w:rPr>
            </w:pPr>
            <w:r>
              <w:rPr>
                <w:rFonts w:ascii="Times New Roman" w:hAnsi="Times New Roman"/>
                <w:sz w:val="22"/>
                <w:szCs w:val="22"/>
              </w:rPr>
              <w:t>0.20</w:t>
            </w:r>
          </w:p>
        </w:tc>
      </w:tr>
      <w:tr w:rsidR="00113975" w:rsidTr="00113975">
        <w:trPr>
          <w:trHeight w:val="402"/>
        </w:trPr>
        <w:tc>
          <w:tcPr>
            <w:tcW w:w="352" w:type="pct"/>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2</w:t>
            </w:r>
          </w:p>
        </w:tc>
        <w:tc>
          <w:tcPr>
            <w:tcW w:w="2892" w:type="pct"/>
            <w:gridSpan w:val="3"/>
            <w:tcBorders>
              <w:top w:val="nil"/>
              <w:left w:val="nil"/>
              <w:bottom w:val="single" w:sz="4" w:space="0" w:color="auto"/>
              <w:right w:val="single" w:sz="4" w:space="0" w:color="auto"/>
            </w:tcBorders>
            <w:noWrap/>
            <w:vAlign w:val="center"/>
            <w:hideMark/>
          </w:tcPr>
          <w:p w:rsidR="00113975" w:rsidRDefault="00113975">
            <w:pPr>
              <w:spacing w:after="0" w:line="240" w:lineRule="auto"/>
              <w:rPr>
                <w:rFonts w:ascii="Times New Roman" w:hAnsi="Times New Roman"/>
                <w:b/>
                <w:bCs/>
                <w:i/>
                <w:iCs/>
                <w:sz w:val="22"/>
                <w:szCs w:val="22"/>
              </w:rPr>
            </w:pPr>
            <w:r>
              <w:rPr>
                <w:rFonts w:ascii="Times New Roman" w:hAnsi="Times New Roman"/>
                <w:b/>
                <w:bCs/>
                <w:i/>
                <w:iCs/>
                <w:sz w:val="22"/>
                <w:szCs w:val="22"/>
              </w:rPr>
              <w:t>Đất chưa sử dụng</w:t>
            </w:r>
          </w:p>
        </w:tc>
        <w:tc>
          <w:tcPr>
            <w:tcW w:w="624" w:type="pct"/>
            <w:gridSpan w:val="2"/>
            <w:tcBorders>
              <w:top w:val="nil"/>
              <w:left w:val="nil"/>
              <w:bottom w:val="single" w:sz="4" w:space="0" w:color="auto"/>
              <w:right w:val="single" w:sz="4" w:space="0" w:color="auto"/>
            </w:tcBorders>
            <w:noWrap/>
            <w:vAlign w:val="center"/>
            <w:hideMark/>
          </w:tcPr>
          <w:p w:rsidR="00113975" w:rsidRDefault="00113975">
            <w:pPr>
              <w:spacing w:after="0" w:line="240" w:lineRule="auto"/>
              <w:jc w:val="center"/>
              <w:rPr>
                <w:rFonts w:ascii="Times New Roman" w:hAnsi="Times New Roman"/>
                <w:b/>
                <w:bCs/>
                <w:i/>
                <w:iCs/>
                <w:sz w:val="22"/>
                <w:szCs w:val="22"/>
              </w:rPr>
            </w:pPr>
            <w:r>
              <w:rPr>
                <w:rFonts w:ascii="Times New Roman" w:hAnsi="Times New Roman"/>
                <w:b/>
                <w:bCs/>
                <w:i/>
                <w:iCs/>
                <w:sz w:val="22"/>
                <w:szCs w:val="22"/>
              </w:rPr>
              <w:t>CSD</w:t>
            </w:r>
          </w:p>
        </w:tc>
        <w:tc>
          <w:tcPr>
            <w:tcW w:w="618" w:type="pct"/>
            <w:tcBorders>
              <w:top w:val="nil"/>
              <w:left w:val="nil"/>
              <w:bottom w:val="single" w:sz="4" w:space="0" w:color="auto"/>
              <w:right w:val="nil"/>
            </w:tcBorders>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c>
          <w:tcPr>
            <w:tcW w:w="514" w:type="pct"/>
            <w:tcBorders>
              <w:top w:val="nil"/>
              <w:left w:val="single" w:sz="4" w:space="0" w:color="auto"/>
              <w:bottom w:val="single" w:sz="4" w:space="0" w:color="auto"/>
              <w:right w:val="single" w:sz="4" w:space="0" w:color="auto"/>
            </w:tcBorders>
            <w:noWrap/>
            <w:vAlign w:val="center"/>
            <w:hideMark/>
          </w:tcPr>
          <w:p w:rsidR="00113975" w:rsidRDefault="00113975">
            <w:pPr>
              <w:spacing w:after="0" w:line="240" w:lineRule="auto"/>
              <w:jc w:val="right"/>
              <w:rPr>
                <w:rFonts w:ascii="Times New Roman" w:hAnsi="Times New Roman"/>
                <w:b/>
                <w:bCs/>
                <w:i/>
                <w:iCs/>
                <w:sz w:val="22"/>
                <w:szCs w:val="22"/>
              </w:rPr>
            </w:pPr>
            <w:r>
              <w:rPr>
                <w:rFonts w:ascii="Times New Roman" w:hAnsi="Times New Roman"/>
                <w:b/>
                <w:bCs/>
                <w:i/>
                <w:iCs/>
                <w:sz w:val="22"/>
                <w:szCs w:val="22"/>
              </w:rPr>
              <w:t>0.00</w:t>
            </w:r>
          </w:p>
        </w:tc>
      </w:tr>
    </w:tbl>
    <w:p w:rsidR="00A47D8D" w:rsidRDefault="00A47D8D" w:rsidP="003E08AD">
      <w:pPr>
        <w:widowControl w:val="0"/>
        <w:spacing w:line="288" w:lineRule="auto"/>
        <w:ind w:firstLine="720"/>
        <w:jc w:val="both"/>
        <w:rPr>
          <w:rFonts w:ascii="Times New Roman" w:hAnsi="Times New Roman"/>
          <w:b/>
          <w:sz w:val="28"/>
          <w:szCs w:val="28"/>
          <w:lang w:val="nl-NL"/>
        </w:rPr>
      </w:pPr>
    </w:p>
    <w:p w:rsidR="003E08AD" w:rsidRPr="00957310" w:rsidRDefault="00957310" w:rsidP="003E08AD">
      <w:pPr>
        <w:widowControl w:val="0"/>
        <w:spacing w:line="288" w:lineRule="auto"/>
        <w:ind w:firstLine="720"/>
        <w:jc w:val="both"/>
        <w:rPr>
          <w:rFonts w:ascii="Times New Roman" w:hAnsi="Times New Roman"/>
          <w:b/>
          <w:sz w:val="28"/>
          <w:szCs w:val="28"/>
          <w:lang w:val="nl-NL"/>
        </w:rPr>
      </w:pPr>
      <w:r w:rsidRPr="00957310">
        <w:rPr>
          <w:rFonts w:ascii="Times New Roman" w:hAnsi="Times New Roman"/>
          <w:b/>
          <w:sz w:val="28"/>
          <w:szCs w:val="28"/>
          <w:lang w:val="nl-NL"/>
        </w:rPr>
        <w:t>V</w:t>
      </w:r>
      <w:r w:rsidR="00BC0BA9" w:rsidRPr="00957310">
        <w:rPr>
          <w:rFonts w:ascii="Times New Roman" w:hAnsi="Times New Roman"/>
          <w:b/>
          <w:sz w:val="28"/>
          <w:szCs w:val="28"/>
          <w:lang w:val="nl-NL"/>
        </w:rPr>
        <w:t>I</w:t>
      </w:r>
      <w:r w:rsidR="003E08AD" w:rsidRPr="00957310">
        <w:rPr>
          <w:rFonts w:ascii="Times New Roman" w:hAnsi="Times New Roman"/>
          <w:b/>
          <w:sz w:val="28"/>
          <w:szCs w:val="28"/>
          <w:lang w:val="nl-NL"/>
        </w:rPr>
        <w:t>. Hiện trạng nhà ở, công trình công cộng</w:t>
      </w:r>
      <w:r w:rsidR="00F11B0E">
        <w:rPr>
          <w:rFonts w:ascii="Times New Roman" w:hAnsi="Times New Roman"/>
          <w:b/>
          <w:sz w:val="28"/>
          <w:szCs w:val="28"/>
          <w:lang w:val="nl-NL"/>
        </w:rPr>
        <w:t>;</w:t>
      </w:r>
      <w:r w:rsidR="003E08AD" w:rsidRPr="00957310">
        <w:rPr>
          <w:rFonts w:ascii="Times New Roman" w:hAnsi="Times New Roman"/>
          <w:b/>
          <w:sz w:val="28"/>
          <w:szCs w:val="28"/>
          <w:lang w:val="nl-NL"/>
        </w:rPr>
        <w:t xml:space="preserve"> hạ tầng kỹ thuật</w:t>
      </w:r>
      <w:r w:rsidR="00F11B0E">
        <w:rPr>
          <w:rFonts w:ascii="Times New Roman" w:hAnsi="Times New Roman"/>
          <w:b/>
          <w:sz w:val="28"/>
          <w:szCs w:val="28"/>
          <w:lang w:val="nl-NL"/>
        </w:rPr>
        <w:t>; hạ tầng phục vụ sản xuất; công trình di tích, danh lam thắng cảnh lu lịch</w:t>
      </w:r>
      <w:r w:rsidR="003E08AD" w:rsidRPr="00957310">
        <w:rPr>
          <w:rFonts w:ascii="Times New Roman" w:hAnsi="Times New Roman"/>
          <w:b/>
          <w:sz w:val="28"/>
          <w:szCs w:val="28"/>
          <w:lang w:val="nl-NL"/>
        </w:rPr>
        <w:t xml:space="preserve">: </w:t>
      </w:r>
    </w:p>
    <w:p w:rsidR="003E08AD" w:rsidRPr="00957310" w:rsidRDefault="003E08AD" w:rsidP="003E08AD">
      <w:pPr>
        <w:ind w:firstLine="720"/>
        <w:jc w:val="both"/>
        <w:rPr>
          <w:rFonts w:ascii="Times New Roman" w:hAnsi="Times New Roman"/>
          <w:sz w:val="28"/>
          <w:szCs w:val="28"/>
          <w:lang w:val="de-DE"/>
        </w:rPr>
      </w:pPr>
      <w:r w:rsidRPr="00957310">
        <w:rPr>
          <w:rFonts w:ascii="Times New Roman" w:hAnsi="Times New Roman"/>
          <w:sz w:val="28"/>
          <w:szCs w:val="28"/>
          <w:lang w:val="de-DE"/>
        </w:rPr>
        <w:t xml:space="preserve">  - Nhà ở dân cư đa phần là nhà kiên cố, tường xây gạch, mái lợp tôn hoặc mái ngói, một số ít nhà bán kiên cố.</w:t>
      </w:r>
    </w:p>
    <w:p w:rsidR="003E08AD" w:rsidRPr="00957310" w:rsidRDefault="003E08AD" w:rsidP="003E08AD">
      <w:pPr>
        <w:widowControl w:val="0"/>
        <w:spacing w:after="0" w:line="288" w:lineRule="auto"/>
        <w:ind w:firstLine="900"/>
        <w:jc w:val="both"/>
        <w:rPr>
          <w:rFonts w:ascii="Times New Roman" w:hAnsi="Times New Roman"/>
          <w:sz w:val="28"/>
          <w:szCs w:val="28"/>
        </w:rPr>
      </w:pPr>
      <w:r w:rsidRPr="00957310">
        <w:rPr>
          <w:rFonts w:ascii="Times New Roman" w:hAnsi="Times New Roman"/>
          <w:sz w:val="28"/>
          <w:szCs w:val="28"/>
        </w:rPr>
        <w:t>- Công trình công cộng trên địa bàn xã được đầu tư xây dựng đầy đủ như:</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UBND xã: ấp 2</w:t>
      </w:r>
      <w:r w:rsidR="00614349">
        <w:rPr>
          <w:rFonts w:ascii="Times New Roman" w:hAnsi="Times New Roman"/>
          <w:sz w:val="28"/>
          <w:szCs w:val="28"/>
        </w:rPr>
        <w:t>, diện tích 3.950m²</w:t>
      </w:r>
      <w:r>
        <w:rPr>
          <w:rFonts w:ascii="Times New Roman" w:hAnsi="Times New Roman"/>
          <w:sz w:val="28"/>
          <w:szCs w:val="28"/>
        </w:rPr>
        <w:t>.</w:t>
      </w:r>
    </w:p>
    <w:p w:rsidR="00614349"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Trụ sở công an xã:</w:t>
      </w:r>
      <w:r w:rsidR="00614349" w:rsidRPr="00614349">
        <w:rPr>
          <w:rFonts w:ascii="Times New Roman" w:hAnsi="Times New Roman"/>
          <w:sz w:val="28"/>
          <w:szCs w:val="28"/>
        </w:rPr>
        <w:t xml:space="preserve"> </w:t>
      </w:r>
      <w:r w:rsidR="00614349">
        <w:rPr>
          <w:rFonts w:ascii="Times New Roman" w:hAnsi="Times New Roman"/>
          <w:sz w:val="28"/>
          <w:szCs w:val="28"/>
        </w:rPr>
        <w:t>ấp 2,</w:t>
      </w:r>
      <w:r>
        <w:rPr>
          <w:rFonts w:ascii="Times New Roman" w:hAnsi="Times New Roman"/>
          <w:sz w:val="28"/>
          <w:szCs w:val="28"/>
        </w:rPr>
        <w:t xml:space="preserve"> </w:t>
      </w:r>
      <w:r w:rsidR="00614349">
        <w:rPr>
          <w:rFonts w:ascii="Times New Roman" w:hAnsi="Times New Roman"/>
          <w:sz w:val="28"/>
          <w:szCs w:val="28"/>
        </w:rPr>
        <w:t>diện tích 1.000m²</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Trạm y tế: ấp 2</w:t>
      </w:r>
      <w:r w:rsidR="00614349">
        <w:rPr>
          <w:rFonts w:ascii="Times New Roman" w:hAnsi="Times New Roman"/>
          <w:sz w:val="28"/>
          <w:szCs w:val="28"/>
        </w:rPr>
        <w:t>, diện tích 1.300m²</w:t>
      </w:r>
      <w:r>
        <w:rPr>
          <w:rFonts w:ascii="Times New Roman" w:hAnsi="Times New Roman"/>
          <w:sz w:val="28"/>
          <w:szCs w:val="28"/>
        </w:rPr>
        <w:t>.</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lastRenderedPageBreak/>
        <w:t>+ Trung tâm văn hóa thể thao và học tập cộng đồng: ấp 2</w:t>
      </w:r>
      <w:r w:rsidR="00614349">
        <w:rPr>
          <w:rFonts w:ascii="Times New Roman" w:hAnsi="Times New Roman"/>
          <w:sz w:val="28"/>
          <w:szCs w:val="28"/>
        </w:rPr>
        <w:t>, diện tích 2.500m²</w:t>
      </w:r>
      <w:r>
        <w:rPr>
          <w:rFonts w:ascii="Times New Roman" w:hAnsi="Times New Roman"/>
          <w:sz w:val="28"/>
          <w:szCs w:val="28"/>
        </w:rPr>
        <w:t>.</w:t>
      </w:r>
    </w:p>
    <w:p w:rsidR="00614349"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Nhà văn hóa ấp 1</w:t>
      </w:r>
      <w:r w:rsidR="00614349">
        <w:rPr>
          <w:rFonts w:ascii="Times New Roman" w:hAnsi="Times New Roman"/>
          <w:sz w:val="28"/>
          <w:szCs w:val="28"/>
        </w:rPr>
        <w:t>: diện tích 725m²</w:t>
      </w:r>
    </w:p>
    <w:p w:rsidR="00614349" w:rsidRDefault="00614349" w:rsidP="00614349">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Nhà văn hóa ấp 2: diện tích 660m²</w:t>
      </w:r>
    </w:p>
    <w:p w:rsidR="00614349" w:rsidRDefault="00614349" w:rsidP="00614349">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Nhà văn hóa ấp 3: diện tích 1.636m²</w:t>
      </w:r>
    </w:p>
    <w:p w:rsidR="00614349" w:rsidRDefault="00614349" w:rsidP="00614349">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Nhà văn hóa ấp 4: diện tích 200m²</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Trường Mẫu giáo Long Thuận: ấp 2</w:t>
      </w:r>
      <w:r w:rsidR="00732B5B">
        <w:rPr>
          <w:rFonts w:ascii="Times New Roman" w:hAnsi="Times New Roman"/>
          <w:sz w:val="28"/>
          <w:szCs w:val="28"/>
        </w:rPr>
        <w:t>, diện tích 6.152m²</w:t>
      </w:r>
      <w:r>
        <w:rPr>
          <w:rFonts w:ascii="Times New Roman" w:hAnsi="Times New Roman"/>
          <w:sz w:val="28"/>
          <w:szCs w:val="28"/>
        </w:rPr>
        <w:t xml:space="preserve">. </w:t>
      </w:r>
    </w:p>
    <w:p w:rsidR="00C61628" w:rsidRDefault="00C61628" w:rsidP="00C61628">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xml:space="preserve">+ Trường Tiểu học Long Thuận: ấp 2, diện tích 7.277m². </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Bưu điện: ấp 2</w:t>
      </w:r>
      <w:r w:rsidR="003D1EF4">
        <w:rPr>
          <w:rFonts w:ascii="Times New Roman" w:hAnsi="Times New Roman"/>
          <w:sz w:val="28"/>
          <w:szCs w:val="28"/>
        </w:rPr>
        <w:t>, diện tích 350m²</w:t>
      </w:r>
    </w:p>
    <w:p w:rsidR="00FC0AE5" w:rsidRDefault="00FC0AE5" w:rsidP="00FC0AE5">
      <w:pPr>
        <w:widowControl w:val="0"/>
        <w:spacing w:after="0" w:line="288" w:lineRule="auto"/>
        <w:ind w:firstLine="900"/>
        <w:jc w:val="both"/>
        <w:rPr>
          <w:rFonts w:ascii="Times New Roman" w:hAnsi="Times New Roman"/>
          <w:sz w:val="28"/>
          <w:szCs w:val="28"/>
        </w:rPr>
      </w:pPr>
      <w:r>
        <w:rPr>
          <w:rFonts w:ascii="Times New Roman" w:hAnsi="Times New Roman"/>
          <w:sz w:val="28"/>
          <w:szCs w:val="28"/>
        </w:rPr>
        <w:t xml:space="preserve">- Hạ tầng kỹ thuật: </w:t>
      </w:r>
    </w:p>
    <w:p w:rsidR="00FC0AE5" w:rsidRDefault="00FC0AE5" w:rsidP="00FC0AE5">
      <w:pPr>
        <w:widowControl w:val="0"/>
        <w:spacing w:line="288" w:lineRule="auto"/>
        <w:ind w:firstLine="720"/>
        <w:jc w:val="both"/>
        <w:rPr>
          <w:rFonts w:ascii="Times New Roman" w:hAnsi="Times New Roman"/>
          <w:color w:val="FF0000"/>
          <w:sz w:val="28"/>
          <w:szCs w:val="28"/>
          <w:lang w:val="nl-NL"/>
        </w:rPr>
      </w:pPr>
      <w:r>
        <w:rPr>
          <w:rFonts w:ascii="Times New Roman" w:hAnsi="Times New Roman"/>
          <w:sz w:val="28"/>
          <w:szCs w:val="28"/>
          <w:lang w:val="nl-NL"/>
        </w:rPr>
        <w:t xml:space="preserve"> + Giao thông: trên địa bàn xã có khoảng </w:t>
      </w:r>
      <w:r>
        <w:rPr>
          <w:rFonts w:ascii="Times New Roman" w:hAnsi="Times New Roman"/>
          <w:color w:val="FF0000"/>
          <w:sz w:val="28"/>
          <w:szCs w:val="28"/>
          <w:lang w:val="nl-NL"/>
        </w:rPr>
        <w:t>28,5km đường, trong đó khoảng 13km là đường nhựa / đan, còn lại là đường cấp phối.</w:t>
      </w:r>
    </w:p>
    <w:p w:rsidR="003E08AD" w:rsidRPr="0076715F" w:rsidRDefault="003E08AD" w:rsidP="003E08AD">
      <w:pPr>
        <w:widowControl w:val="0"/>
        <w:spacing w:line="288" w:lineRule="auto"/>
        <w:ind w:firstLine="720"/>
        <w:jc w:val="both"/>
        <w:rPr>
          <w:rFonts w:ascii="Times New Roman" w:hAnsi="Times New Roman"/>
          <w:sz w:val="28"/>
          <w:szCs w:val="28"/>
          <w:lang w:val="nl-NL"/>
        </w:rPr>
      </w:pPr>
      <w:r w:rsidRPr="0076715F">
        <w:rPr>
          <w:rFonts w:ascii="Times New Roman" w:hAnsi="Times New Roman"/>
          <w:sz w:val="28"/>
          <w:szCs w:val="28"/>
          <w:lang w:val="nl-NL"/>
        </w:rPr>
        <w:t xml:space="preserve">+ Cấp điện: có tuyến trung thế dọc theo các con đường lớn, và nhiều tuyến hạ thế dọc theo nhiều tuyến đường cung cấp điện đến các hộ dân. </w:t>
      </w:r>
    </w:p>
    <w:p w:rsidR="003E08AD" w:rsidRPr="0076715F" w:rsidRDefault="003E08AD" w:rsidP="003E08AD">
      <w:pPr>
        <w:widowControl w:val="0"/>
        <w:spacing w:line="288" w:lineRule="auto"/>
        <w:ind w:firstLine="810"/>
        <w:jc w:val="both"/>
        <w:rPr>
          <w:rFonts w:ascii="Times New Roman" w:hAnsi="Times New Roman"/>
          <w:sz w:val="28"/>
          <w:szCs w:val="28"/>
          <w:lang w:val="nl-NL"/>
        </w:rPr>
      </w:pPr>
      <w:r w:rsidRPr="0076715F">
        <w:rPr>
          <w:rFonts w:ascii="Times New Roman" w:hAnsi="Times New Roman"/>
          <w:sz w:val="28"/>
          <w:szCs w:val="28"/>
          <w:lang w:val="nl-NL"/>
        </w:rPr>
        <w:t>+ Cấp nước: có nhiều tuyến ống cấp nước dọc theo các trục đường chính, theo các nhánh rẽ cấp đến từng hộ dân.</w:t>
      </w:r>
    </w:p>
    <w:p w:rsidR="003E08AD" w:rsidRPr="0076715F" w:rsidRDefault="003E08AD" w:rsidP="003E08AD">
      <w:pPr>
        <w:widowControl w:val="0"/>
        <w:spacing w:line="288" w:lineRule="auto"/>
        <w:ind w:firstLine="810"/>
        <w:jc w:val="both"/>
        <w:rPr>
          <w:rFonts w:ascii="Times New Roman" w:hAnsi="Times New Roman"/>
          <w:sz w:val="28"/>
          <w:szCs w:val="28"/>
          <w:lang w:val="nl-NL"/>
        </w:rPr>
      </w:pPr>
      <w:r w:rsidRPr="0076715F">
        <w:rPr>
          <w:rFonts w:ascii="Times New Roman" w:hAnsi="Times New Roman"/>
          <w:sz w:val="28"/>
          <w:szCs w:val="28"/>
          <w:lang w:val="nl-NL"/>
        </w:rPr>
        <w:t>+ Thoát nước: phần lớn thoát nước trên địa bàn xã là thoát nước tự do xuống ao hồ, sông, rạch, chỉ những vị trí như cụm dân cư hay một vài tuyến đường lớn có hệ thống thoát nước.</w:t>
      </w:r>
    </w:p>
    <w:p w:rsidR="003E08AD" w:rsidRDefault="00957310" w:rsidP="00957310">
      <w:pPr>
        <w:pStyle w:val="Footer"/>
        <w:ind w:firstLine="900"/>
        <w:rPr>
          <w:rFonts w:ascii="Times New Roman" w:hAnsi="Times New Roman"/>
          <w:sz w:val="28"/>
          <w:szCs w:val="28"/>
          <w:lang w:val="nl-NL"/>
        </w:rPr>
      </w:pPr>
      <w:bookmarkStart w:id="19" w:name="_Toc527272644"/>
      <w:bookmarkEnd w:id="17"/>
      <w:bookmarkEnd w:id="18"/>
      <w:r w:rsidRPr="007801B6">
        <w:rPr>
          <w:rFonts w:ascii="Times New Roman" w:hAnsi="Times New Roman"/>
          <w:sz w:val="28"/>
          <w:szCs w:val="28"/>
          <w:lang w:val="vi-VN"/>
        </w:rPr>
        <w:t xml:space="preserve">- </w:t>
      </w:r>
      <w:r w:rsidRPr="007801B6">
        <w:rPr>
          <w:rFonts w:ascii="Times New Roman" w:hAnsi="Times New Roman"/>
          <w:sz w:val="28"/>
          <w:szCs w:val="28"/>
        </w:rPr>
        <w:t>Hạ tầng phục vụ sản xuất</w:t>
      </w:r>
      <w:r w:rsidR="007801B6" w:rsidRPr="007801B6">
        <w:rPr>
          <w:rFonts w:ascii="Times New Roman" w:hAnsi="Times New Roman"/>
          <w:sz w:val="28"/>
          <w:szCs w:val="28"/>
        </w:rPr>
        <w:t xml:space="preserve">: </w:t>
      </w:r>
      <w:r w:rsidR="007801B6">
        <w:rPr>
          <w:rFonts w:ascii="Times New Roman" w:hAnsi="Times New Roman"/>
          <w:sz w:val="28"/>
          <w:szCs w:val="28"/>
        </w:rPr>
        <w:t>các công trình đê điều thủy lợi trên địa bàn xã tương đối hoàn chỉnh, hệ thống kênh rạch được nạo vét hàng năm, đảm bảo khơi thông dòng chảy</w:t>
      </w:r>
      <w:r w:rsidR="007801B6" w:rsidRPr="001A3052">
        <w:rPr>
          <w:rFonts w:ascii="Times New Roman" w:hAnsi="Times New Roman"/>
          <w:sz w:val="28"/>
          <w:szCs w:val="28"/>
          <w:lang w:val="nl-NL"/>
        </w:rPr>
        <w:t>, phục vụ tưới tiêu cho nông nghiệp.</w:t>
      </w:r>
    </w:p>
    <w:p w:rsidR="00957310" w:rsidRPr="007E1477" w:rsidRDefault="00957310" w:rsidP="00957310">
      <w:pPr>
        <w:pStyle w:val="Footer"/>
        <w:ind w:firstLine="900"/>
        <w:rPr>
          <w:rFonts w:ascii="Times New Roman" w:hAnsi="Times New Roman"/>
          <w:sz w:val="28"/>
          <w:szCs w:val="28"/>
        </w:rPr>
      </w:pPr>
      <w:r w:rsidRPr="007E1477">
        <w:rPr>
          <w:rFonts w:ascii="Times New Roman" w:hAnsi="Times New Roman"/>
          <w:sz w:val="28"/>
          <w:szCs w:val="28"/>
        </w:rPr>
        <w:t>- Các công trình di tích, danh lam thắng cảnh du lịch</w:t>
      </w:r>
      <w:r w:rsidR="007E1477">
        <w:rPr>
          <w:rFonts w:ascii="Times New Roman" w:hAnsi="Times New Roman"/>
          <w:sz w:val="28"/>
          <w:szCs w:val="28"/>
        </w:rPr>
        <w:t xml:space="preserve">: </w:t>
      </w:r>
      <w:r w:rsidR="007E1477" w:rsidRPr="007E1477">
        <w:rPr>
          <w:rFonts w:ascii="Times New Roman" w:hAnsi="Times New Roman"/>
          <w:color w:val="FF0000"/>
          <w:sz w:val="28"/>
          <w:szCs w:val="28"/>
        </w:rPr>
        <w:t>địa bàn xã không có.</w:t>
      </w:r>
    </w:p>
    <w:p w:rsidR="003E08AD" w:rsidRDefault="00AD7448" w:rsidP="003E08AD">
      <w:pPr>
        <w:keepNext/>
        <w:keepLines/>
        <w:spacing w:line="276" w:lineRule="auto"/>
        <w:ind w:left="4" w:firstLine="806"/>
        <w:jc w:val="both"/>
        <w:outlineLvl w:val="1"/>
        <w:rPr>
          <w:rFonts w:ascii="Times New Roman" w:hAnsi="Times New Roman"/>
          <w:b/>
          <w:bCs/>
          <w:sz w:val="28"/>
          <w:szCs w:val="28"/>
        </w:rPr>
      </w:pPr>
      <w:r>
        <w:rPr>
          <w:rFonts w:ascii="Times New Roman" w:hAnsi="Times New Roman"/>
          <w:b/>
          <w:bCs/>
          <w:sz w:val="28"/>
          <w:szCs w:val="28"/>
        </w:rPr>
        <w:t>VII</w:t>
      </w:r>
      <w:r w:rsidR="003E08AD" w:rsidRPr="007801B6">
        <w:rPr>
          <w:rFonts w:ascii="Times New Roman" w:hAnsi="Times New Roman"/>
          <w:b/>
          <w:bCs/>
          <w:sz w:val="28"/>
          <w:szCs w:val="28"/>
        </w:rPr>
        <w:t>. Việc thực hiện các quy hoạch có liên quan, các dự án đã và đang triển khai trên địa bàn xã.</w:t>
      </w:r>
    </w:p>
    <w:p w:rsidR="003E08AD" w:rsidRPr="008068A6" w:rsidRDefault="003E08AD" w:rsidP="003E08AD">
      <w:pPr>
        <w:keepNext/>
        <w:keepLines/>
        <w:spacing w:line="276" w:lineRule="auto"/>
        <w:ind w:left="4" w:firstLine="806"/>
        <w:jc w:val="both"/>
        <w:outlineLvl w:val="1"/>
        <w:rPr>
          <w:rFonts w:ascii="Times New Roman" w:hAnsi="Times New Roman"/>
          <w:sz w:val="28"/>
          <w:szCs w:val="28"/>
        </w:rPr>
      </w:pPr>
      <w:r w:rsidRPr="007801B6">
        <w:rPr>
          <w:rFonts w:ascii="Times New Roman" w:hAnsi="Times New Roman"/>
          <w:sz w:val="28"/>
          <w:szCs w:val="28"/>
        </w:rPr>
        <w:t>Tổng hợp rà soát thực hiện các dự án, đồ án quy hoạch có liên quan</w:t>
      </w:r>
    </w:p>
    <w:tbl>
      <w:tblPr>
        <w:tblW w:w="5225" w:type="pct"/>
        <w:tblLayout w:type="fixed"/>
        <w:tblLook w:val="04A0" w:firstRow="1" w:lastRow="0" w:firstColumn="1" w:lastColumn="0" w:noHBand="0" w:noVBand="1"/>
      </w:tblPr>
      <w:tblGrid>
        <w:gridCol w:w="714"/>
        <w:gridCol w:w="2559"/>
        <w:gridCol w:w="861"/>
        <w:gridCol w:w="811"/>
        <w:gridCol w:w="990"/>
        <w:gridCol w:w="1080"/>
        <w:gridCol w:w="2728"/>
      </w:tblGrid>
      <w:tr w:rsidR="00D43BB7" w:rsidTr="00D43BB7">
        <w:trPr>
          <w:trHeight w:val="1020"/>
        </w:trPr>
        <w:tc>
          <w:tcPr>
            <w:tcW w:w="367" w:type="pct"/>
            <w:tcBorders>
              <w:top w:val="single" w:sz="4" w:space="0" w:color="auto"/>
              <w:left w:val="single" w:sz="4" w:space="0" w:color="auto"/>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STT</w:t>
            </w:r>
          </w:p>
        </w:tc>
        <w:tc>
          <w:tcPr>
            <w:tcW w:w="1313" w:type="pct"/>
            <w:tcBorders>
              <w:top w:val="single" w:sz="4" w:space="0" w:color="auto"/>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TÊN DỰ ÁN, ĐỒ ÁN QH</w:t>
            </w:r>
          </w:p>
        </w:tc>
        <w:tc>
          <w:tcPr>
            <w:tcW w:w="442" w:type="pct"/>
            <w:tcBorders>
              <w:top w:val="single" w:sz="4" w:space="0" w:color="auto"/>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VỊ TRÍ</w:t>
            </w:r>
          </w:p>
        </w:tc>
        <w:tc>
          <w:tcPr>
            <w:tcW w:w="416" w:type="pct"/>
            <w:tcBorders>
              <w:top w:val="single" w:sz="4" w:space="0" w:color="auto"/>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QUY MÔ</w:t>
            </w:r>
          </w:p>
        </w:tc>
        <w:tc>
          <w:tcPr>
            <w:tcW w:w="508" w:type="pct"/>
            <w:tcBorders>
              <w:top w:val="single" w:sz="4" w:space="0" w:color="auto"/>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NĂM TRIỂN KHAI</w:t>
            </w:r>
          </w:p>
        </w:tc>
        <w:tc>
          <w:tcPr>
            <w:tcW w:w="554" w:type="pct"/>
            <w:tcBorders>
              <w:top w:val="single" w:sz="4" w:space="0" w:color="auto"/>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TÌNH TRẠNG</w:t>
            </w:r>
          </w:p>
        </w:tc>
        <w:tc>
          <w:tcPr>
            <w:tcW w:w="1400" w:type="pct"/>
            <w:tcBorders>
              <w:top w:val="single" w:sz="4" w:space="0" w:color="auto"/>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b/>
                <w:bCs/>
                <w:sz w:val="22"/>
                <w:szCs w:val="22"/>
              </w:rPr>
            </w:pPr>
            <w:r>
              <w:rPr>
                <w:rFonts w:ascii="Times New Roman" w:hAnsi="Times New Roman"/>
                <w:b/>
                <w:bCs/>
                <w:sz w:val="22"/>
                <w:szCs w:val="22"/>
              </w:rPr>
              <w:t>GHI CHÚ</w:t>
            </w:r>
          </w:p>
        </w:tc>
      </w:tr>
      <w:tr w:rsidR="00D43BB7" w:rsidTr="00D43BB7">
        <w:trPr>
          <w:trHeight w:val="1002"/>
        </w:trPr>
        <w:tc>
          <w:tcPr>
            <w:tcW w:w="367" w:type="pct"/>
            <w:tcBorders>
              <w:top w:val="nil"/>
              <w:left w:val="single" w:sz="4" w:space="0" w:color="auto"/>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1</w:t>
            </w:r>
          </w:p>
        </w:tc>
        <w:tc>
          <w:tcPr>
            <w:tcW w:w="1313" w:type="pct"/>
            <w:tcBorders>
              <w:top w:val="nil"/>
              <w:left w:val="nil"/>
              <w:bottom w:val="single" w:sz="4" w:space="0" w:color="auto"/>
              <w:right w:val="single" w:sz="4" w:space="0" w:color="auto"/>
            </w:tcBorders>
            <w:vAlign w:val="center"/>
            <w:hideMark/>
          </w:tcPr>
          <w:p w:rsidR="00D43BB7" w:rsidRDefault="00D43BB7">
            <w:pPr>
              <w:spacing w:after="0" w:line="240" w:lineRule="auto"/>
              <w:rPr>
                <w:rFonts w:ascii="Times New Roman" w:hAnsi="Times New Roman"/>
                <w:sz w:val="22"/>
                <w:szCs w:val="22"/>
              </w:rPr>
            </w:pPr>
            <w:r>
              <w:rPr>
                <w:rFonts w:ascii="Times New Roman" w:hAnsi="Times New Roman"/>
                <w:sz w:val="22"/>
                <w:szCs w:val="22"/>
              </w:rPr>
              <w:t>Quy hoạch sử dụng đất thời kỳ 2021-2030</w:t>
            </w:r>
            <w:r>
              <w:rPr>
                <w:rFonts w:ascii="Times New Roman" w:hAnsi="Times New Roman"/>
                <w:sz w:val="22"/>
                <w:szCs w:val="22"/>
              </w:rPr>
              <w:br/>
              <w:t xml:space="preserve"> huyện Thủ Thừa</w:t>
            </w:r>
          </w:p>
        </w:tc>
        <w:tc>
          <w:tcPr>
            <w:tcW w:w="442"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Toàn huyện</w:t>
            </w:r>
          </w:p>
        </w:tc>
        <w:tc>
          <w:tcPr>
            <w:tcW w:w="416"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Toàn huyện</w:t>
            </w:r>
          </w:p>
        </w:tc>
        <w:tc>
          <w:tcPr>
            <w:tcW w:w="508" w:type="pct"/>
            <w:tcBorders>
              <w:top w:val="nil"/>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2021-2030</w:t>
            </w:r>
          </w:p>
        </w:tc>
        <w:tc>
          <w:tcPr>
            <w:tcW w:w="554" w:type="pct"/>
            <w:tcBorders>
              <w:top w:val="nil"/>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Đang thực hiện</w:t>
            </w:r>
          </w:p>
        </w:tc>
        <w:tc>
          <w:tcPr>
            <w:tcW w:w="1400"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 xml:space="preserve">Quyết định số 12113/QĐ-UBND </w:t>
            </w:r>
            <w:r>
              <w:rPr>
                <w:rFonts w:ascii="Times New Roman" w:hAnsi="Times New Roman"/>
                <w:sz w:val="22"/>
                <w:szCs w:val="22"/>
              </w:rPr>
              <w:br/>
              <w:t>ngày 22/12/2022 của UBND tỉnh Long An</w:t>
            </w:r>
          </w:p>
        </w:tc>
      </w:tr>
      <w:tr w:rsidR="00D43BB7" w:rsidTr="00D43BB7">
        <w:trPr>
          <w:trHeight w:val="1002"/>
        </w:trPr>
        <w:tc>
          <w:tcPr>
            <w:tcW w:w="367" w:type="pct"/>
            <w:tcBorders>
              <w:top w:val="nil"/>
              <w:left w:val="single" w:sz="4" w:space="0" w:color="auto"/>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2</w:t>
            </w:r>
          </w:p>
        </w:tc>
        <w:tc>
          <w:tcPr>
            <w:tcW w:w="1313" w:type="pct"/>
            <w:tcBorders>
              <w:top w:val="nil"/>
              <w:left w:val="nil"/>
              <w:bottom w:val="single" w:sz="4" w:space="0" w:color="auto"/>
              <w:right w:val="single" w:sz="4" w:space="0" w:color="auto"/>
            </w:tcBorders>
            <w:vAlign w:val="center"/>
            <w:hideMark/>
          </w:tcPr>
          <w:p w:rsidR="00D43BB7" w:rsidRDefault="00D43BB7">
            <w:pPr>
              <w:spacing w:after="0" w:line="240" w:lineRule="auto"/>
              <w:rPr>
                <w:rFonts w:ascii="Times New Roman" w:hAnsi="Times New Roman"/>
                <w:sz w:val="22"/>
                <w:szCs w:val="22"/>
              </w:rPr>
            </w:pPr>
            <w:r>
              <w:rPr>
                <w:rFonts w:ascii="Times New Roman" w:hAnsi="Times New Roman"/>
                <w:sz w:val="22"/>
                <w:szCs w:val="22"/>
                <w:lang w:val="nl-NL"/>
              </w:rPr>
              <w:t>Đồ án điều chỉnh quy hoạch xây dựng nông thôn (nông thôn mới) xã Long Thuận, huyện Thủ Thừa, tỉnh Long An</w:t>
            </w:r>
          </w:p>
        </w:tc>
        <w:tc>
          <w:tcPr>
            <w:tcW w:w="442" w:type="pct"/>
            <w:tcBorders>
              <w:top w:val="nil"/>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xã Long Thuận</w:t>
            </w:r>
          </w:p>
        </w:tc>
        <w:tc>
          <w:tcPr>
            <w:tcW w:w="416"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toàn xã</w:t>
            </w:r>
          </w:p>
        </w:tc>
        <w:tc>
          <w:tcPr>
            <w:tcW w:w="508" w:type="pct"/>
            <w:tcBorders>
              <w:top w:val="nil"/>
              <w:left w:val="nil"/>
              <w:bottom w:val="single" w:sz="4" w:space="0" w:color="auto"/>
              <w:right w:val="single" w:sz="4" w:space="0" w:color="auto"/>
            </w:tcBorders>
            <w:noWrap/>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2020</w:t>
            </w:r>
          </w:p>
        </w:tc>
        <w:tc>
          <w:tcPr>
            <w:tcW w:w="554"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rPr>
              <w:t>Đã thực hiện</w:t>
            </w:r>
          </w:p>
        </w:tc>
        <w:tc>
          <w:tcPr>
            <w:tcW w:w="1400" w:type="pct"/>
            <w:tcBorders>
              <w:top w:val="nil"/>
              <w:left w:val="nil"/>
              <w:bottom w:val="single" w:sz="4" w:space="0" w:color="auto"/>
              <w:right w:val="single" w:sz="4" w:space="0" w:color="auto"/>
            </w:tcBorders>
            <w:vAlign w:val="center"/>
            <w:hideMark/>
          </w:tcPr>
          <w:p w:rsidR="00D43BB7" w:rsidRDefault="00D43BB7">
            <w:pPr>
              <w:spacing w:after="0" w:line="240" w:lineRule="auto"/>
              <w:jc w:val="center"/>
              <w:rPr>
                <w:rFonts w:ascii="Times New Roman" w:hAnsi="Times New Roman"/>
                <w:sz w:val="22"/>
                <w:szCs w:val="22"/>
              </w:rPr>
            </w:pPr>
            <w:r>
              <w:rPr>
                <w:rFonts w:ascii="Times New Roman" w:hAnsi="Times New Roman"/>
                <w:sz w:val="22"/>
                <w:szCs w:val="22"/>
                <w:lang w:val="nl-NL"/>
              </w:rPr>
              <w:t xml:space="preserve">Quyết định số </w:t>
            </w:r>
            <w:r>
              <w:rPr>
                <w:rFonts w:ascii="Times New Roman" w:eastAsia="Arial" w:hAnsi="Times New Roman"/>
                <w:color w:val="FF0000"/>
                <w:sz w:val="22"/>
                <w:szCs w:val="22"/>
                <w:lang w:eastAsia="vi-VN"/>
              </w:rPr>
              <w:t>4469/QĐ-UBND ngày 03/8/2020</w:t>
            </w:r>
            <w:r>
              <w:rPr>
                <w:rFonts w:ascii="Times New Roman" w:hAnsi="Times New Roman"/>
                <w:sz w:val="22"/>
                <w:szCs w:val="22"/>
                <w:lang w:val="nl-NL"/>
              </w:rPr>
              <w:t xml:space="preserve">của UBND huyện Thủ Thừa </w:t>
            </w:r>
          </w:p>
        </w:tc>
      </w:tr>
    </w:tbl>
    <w:p w:rsidR="00D3374B" w:rsidRDefault="00D3374B" w:rsidP="00D43BB7">
      <w:pPr>
        <w:spacing w:line="240" w:lineRule="atLeast"/>
        <w:rPr>
          <w:rFonts w:ascii="Times New Roman" w:hAnsi="Times New Roman"/>
          <w:b/>
          <w:bCs/>
          <w:sz w:val="28"/>
          <w:szCs w:val="28"/>
        </w:rPr>
      </w:pPr>
    </w:p>
    <w:p w:rsidR="003E08AD" w:rsidRPr="009C64FF" w:rsidRDefault="00D3374B" w:rsidP="00D3374B">
      <w:pPr>
        <w:spacing w:line="240" w:lineRule="atLeast"/>
        <w:rPr>
          <w:rFonts w:ascii="Times New Roman" w:hAnsi="Times New Roman"/>
          <w:b/>
          <w:sz w:val="32"/>
          <w:szCs w:val="32"/>
        </w:rPr>
      </w:pPr>
      <w:r>
        <w:rPr>
          <w:rFonts w:ascii="Times New Roman" w:hAnsi="Times New Roman"/>
          <w:b/>
          <w:sz w:val="32"/>
          <w:szCs w:val="32"/>
        </w:rPr>
        <w:lastRenderedPageBreak/>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3E08AD" w:rsidRPr="009C64FF">
        <w:rPr>
          <w:rFonts w:ascii="Times New Roman" w:hAnsi="Times New Roman"/>
          <w:b/>
          <w:sz w:val="32"/>
          <w:szCs w:val="32"/>
        </w:rPr>
        <w:t>CHƯƠNG II:</w:t>
      </w:r>
    </w:p>
    <w:p w:rsidR="003E08AD" w:rsidRDefault="003E08AD" w:rsidP="00D3374B">
      <w:pPr>
        <w:spacing w:line="240" w:lineRule="atLeast"/>
        <w:jc w:val="center"/>
        <w:rPr>
          <w:rFonts w:ascii="Times New Roman" w:hAnsi="Times New Roman"/>
          <w:b/>
          <w:sz w:val="32"/>
          <w:szCs w:val="32"/>
        </w:rPr>
      </w:pPr>
      <w:r w:rsidRPr="009C64FF">
        <w:rPr>
          <w:rFonts w:ascii="Times New Roman" w:hAnsi="Times New Roman"/>
          <w:b/>
          <w:sz w:val="32"/>
          <w:szCs w:val="32"/>
        </w:rPr>
        <w:t>TIỀM NĂNG, ĐỘNG LỰC VÀ DỰ BÁO PHÁT TRIỂN XÃ</w:t>
      </w:r>
    </w:p>
    <w:p w:rsidR="009C64FF" w:rsidRPr="00505C89" w:rsidRDefault="009C64FF" w:rsidP="009C64FF">
      <w:pPr>
        <w:spacing w:before="60" w:after="60" w:line="240"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 Dự báo quy mô dân số, lao động.</w:t>
      </w:r>
    </w:p>
    <w:p w:rsidR="009C64FF" w:rsidRPr="00505C89" w:rsidRDefault="009C64FF" w:rsidP="009C64FF">
      <w:pPr>
        <w:spacing w:before="60" w:after="60" w:line="240"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1. Dự báo quy mô dân số:</w:t>
      </w:r>
    </w:p>
    <w:p w:rsidR="00D43BB7" w:rsidRDefault="00D43BB7" w:rsidP="00D43BB7">
      <w:pPr>
        <w:shd w:val="clear" w:color="auto" w:fill="FFFFFF"/>
        <w:spacing w:before="60" w:after="60"/>
        <w:ind w:firstLine="720"/>
        <w:jc w:val="both"/>
        <w:rPr>
          <w:rFonts w:ascii="Times New Roman" w:hAnsi="Times New Roman"/>
          <w:i/>
          <w:iCs/>
          <w:sz w:val="28"/>
          <w:szCs w:val="28"/>
        </w:rPr>
      </w:pPr>
      <w:r>
        <w:rPr>
          <w:rFonts w:ascii="Times New Roman" w:hAnsi="Times New Roman"/>
          <w:color w:val="000000"/>
          <w:sz w:val="28"/>
          <w:szCs w:val="28"/>
          <w:lang w:val="sv-SE"/>
        </w:rPr>
        <w:t xml:space="preserve">* Hiện trạng dân số </w:t>
      </w:r>
      <w:r>
        <w:rPr>
          <w:rFonts w:ascii="Times New Roman" w:hAnsi="Times New Roman"/>
          <w:sz w:val="28"/>
          <w:szCs w:val="28"/>
          <w:lang w:val="sv-SE"/>
        </w:rPr>
        <w:t>năm</w:t>
      </w:r>
      <w:r>
        <w:rPr>
          <w:rFonts w:ascii="Times New Roman" w:hAnsi="Times New Roman"/>
          <w:color w:val="FF0000"/>
          <w:sz w:val="28"/>
          <w:szCs w:val="28"/>
          <w:lang w:val="sv-SE"/>
        </w:rPr>
        <w:t xml:space="preserve"> 2023</w:t>
      </w:r>
      <w:r>
        <w:rPr>
          <w:rFonts w:ascii="Times New Roman" w:hAnsi="Times New Roman"/>
          <w:color w:val="000000"/>
          <w:sz w:val="28"/>
          <w:szCs w:val="28"/>
          <w:lang w:val="sv-SE"/>
        </w:rPr>
        <w:t xml:space="preserve"> của xã là </w:t>
      </w:r>
      <w:r>
        <w:rPr>
          <w:rFonts w:ascii="Times New Roman" w:hAnsi="Times New Roman"/>
          <w:color w:val="FF0000"/>
          <w:sz w:val="28"/>
          <w:szCs w:val="28"/>
          <w:lang w:val="sv-SE"/>
        </w:rPr>
        <w:t>5.288</w:t>
      </w:r>
      <w:r>
        <w:rPr>
          <w:rFonts w:ascii="Times New Roman" w:hAnsi="Times New Roman"/>
          <w:color w:val="000000"/>
          <w:sz w:val="28"/>
          <w:szCs w:val="28"/>
          <w:lang w:val="sv-SE"/>
        </w:rPr>
        <w:t xml:space="preserve"> người </w:t>
      </w:r>
      <w:r>
        <w:rPr>
          <w:rFonts w:ascii="Times New Roman" w:hAnsi="Times New Roman"/>
          <w:i/>
          <w:iCs/>
          <w:sz w:val="28"/>
          <w:szCs w:val="28"/>
        </w:rPr>
        <w:t>(Theo Công văn số 91/CCTK ngày 01/11/2023 của Chi cục thống kê huyện Thủ Thừa về việc thông báo số liệu dân số, số hộ trung bình sơ bộ năm 2023).</w:t>
      </w:r>
    </w:p>
    <w:p w:rsidR="00D43BB7" w:rsidRDefault="00D43BB7" w:rsidP="00D43BB7">
      <w:pPr>
        <w:spacing w:before="60" w:after="60"/>
        <w:ind w:firstLine="720"/>
        <w:jc w:val="both"/>
        <w:rPr>
          <w:rFonts w:ascii="Times New Roman" w:hAnsi="Times New Roman"/>
          <w:color w:val="FF0000"/>
          <w:sz w:val="28"/>
          <w:szCs w:val="28"/>
          <w:lang w:val="sv-SE"/>
        </w:rPr>
      </w:pPr>
      <w:r>
        <w:rPr>
          <w:rFonts w:ascii="Times New Roman" w:hAnsi="Times New Roman"/>
          <w:sz w:val="28"/>
          <w:szCs w:val="28"/>
          <w:lang w:val="sv-SE"/>
        </w:rPr>
        <w:t>* Dân số dự báo trong các khu quy hoạch: Theo Quy hoạch tỉnh thời kỳ 2021-2030, tầm nhìn đến năm 2050 và quy hoạch sử dụng đất thời kỳ 2021-2030 trên địa bàn xã sẽ có</w:t>
      </w:r>
      <w:r>
        <w:rPr>
          <w:rFonts w:ascii="Times New Roman" w:hAnsi="Times New Roman"/>
          <w:color w:val="FF0000"/>
          <w:sz w:val="28"/>
          <w:szCs w:val="28"/>
          <w:lang w:val="sv-SE"/>
        </w:rPr>
        <w:t xml:space="preserve"> 01 cụm công nghiệp, diện tích 75ha. Dự kiến sau năm 2035 sẽ đi hoạt động, do đó không phát sinh dân số trong thời hạn quy hoạch.</w:t>
      </w:r>
    </w:p>
    <w:p w:rsidR="00D43BB7" w:rsidRDefault="00D43BB7" w:rsidP="00D43BB7">
      <w:pPr>
        <w:spacing w:before="60" w:after="60"/>
        <w:ind w:firstLine="720"/>
        <w:jc w:val="both"/>
        <w:rPr>
          <w:rFonts w:ascii="Times New Roman" w:hAnsi="Times New Roman"/>
          <w:sz w:val="28"/>
          <w:szCs w:val="28"/>
          <w:lang w:val="sv-SE"/>
        </w:rPr>
      </w:pPr>
      <w:r>
        <w:rPr>
          <w:rFonts w:ascii="Times New Roman" w:hAnsi="Times New Roman"/>
          <w:sz w:val="28"/>
          <w:szCs w:val="28"/>
          <w:lang w:val="sv-SE"/>
        </w:rPr>
        <w:t xml:space="preserve">* Dân số dự báo theo tỷ lệ tăng tự nhiên và cơ học (không bao gồm dân số trong các khu quy hoạch).  </w:t>
      </w:r>
    </w:p>
    <w:p w:rsidR="00D43BB7" w:rsidRDefault="00D43BB7" w:rsidP="00D43BB7">
      <w:pPr>
        <w:spacing w:before="60" w:after="60"/>
        <w:ind w:firstLine="720"/>
        <w:jc w:val="both"/>
        <w:rPr>
          <w:rFonts w:ascii="Times New Roman" w:hAnsi="Times New Roman"/>
          <w:color w:val="FF0000"/>
          <w:sz w:val="28"/>
          <w:szCs w:val="28"/>
          <w:lang w:val="sv-SE"/>
        </w:rPr>
      </w:pPr>
      <w:r>
        <w:rPr>
          <w:rFonts w:ascii="Times New Roman" w:hAnsi="Times New Roman"/>
          <w:sz w:val="28"/>
          <w:szCs w:val="28"/>
          <w:lang w:val="sv-SE"/>
        </w:rPr>
        <w:t xml:space="preserve">- Theo niên giám thống kê của huyện Thủ Thừa, tỷ lệ tăng dân số tự nhiên năm 2020 – 0,37%, năm 2021 – 0,61%, năm 2022 – 0,45%. </w:t>
      </w:r>
      <w:r>
        <w:rPr>
          <w:rFonts w:ascii="Times New Roman" w:hAnsi="Times New Roman"/>
          <w:color w:val="000000"/>
          <w:sz w:val="28"/>
          <w:szCs w:val="28"/>
          <w:lang w:val="sv-SE"/>
        </w:rPr>
        <w:t xml:space="preserve">Tính toán sơ bộ với tỷ lệ tăng dân số bình quân trong 3 năm là </w:t>
      </w:r>
      <w:r>
        <w:rPr>
          <w:rFonts w:ascii="Times New Roman" w:hAnsi="Times New Roman"/>
          <w:color w:val="FF0000"/>
          <w:sz w:val="28"/>
          <w:szCs w:val="28"/>
          <w:lang w:val="sv-SE"/>
        </w:rPr>
        <w:t>0,477%, tỷ lệ tăng dân số cơ học là 1,43% (nguồn UBND xã).</w:t>
      </w:r>
    </w:p>
    <w:p w:rsidR="00D43BB7" w:rsidRDefault="00D43BB7" w:rsidP="00D43BB7">
      <w:pPr>
        <w:spacing w:before="60" w:after="60"/>
        <w:ind w:firstLine="993"/>
        <w:jc w:val="both"/>
        <w:rPr>
          <w:rFonts w:ascii="Times New Roman" w:hAnsi="Times New Roman"/>
          <w:color w:val="FF0000"/>
          <w:sz w:val="28"/>
          <w:szCs w:val="28"/>
          <w:lang w:val="sv-SE"/>
        </w:rPr>
      </w:pPr>
      <w:r>
        <w:rPr>
          <w:rFonts w:ascii="Times New Roman" w:hAnsi="Times New Roman"/>
          <w:sz w:val="28"/>
          <w:szCs w:val="28"/>
          <w:lang w:val="sv-SE"/>
        </w:rPr>
        <w:t xml:space="preserve">+ Dự kiến đến năm 2030 dân số </w:t>
      </w:r>
      <w:r>
        <w:rPr>
          <w:rFonts w:ascii="Times New Roman" w:hAnsi="Times New Roman"/>
          <w:color w:val="FF0000"/>
          <w:sz w:val="28"/>
          <w:szCs w:val="28"/>
          <w:lang w:val="sv-SE"/>
        </w:rPr>
        <w:t>khoảng 5.888 người. Trong đó dân số tăng tự nhiên của xã là 150 người, dân số tăng cơ học là 450 người.</w:t>
      </w:r>
    </w:p>
    <w:p w:rsidR="00D43BB7" w:rsidRDefault="00D43BB7" w:rsidP="00D43BB7">
      <w:pPr>
        <w:spacing w:before="60" w:after="60"/>
        <w:ind w:firstLine="993"/>
        <w:jc w:val="both"/>
        <w:rPr>
          <w:rFonts w:ascii="Times New Roman" w:hAnsi="Times New Roman"/>
          <w:color w:val="FF0000"/>
          <w:sz w:val="28"/>
          <w:szCs w:val="28"/>
          <w:lang w:val="sv-SE"/>
        </w:rPr>
      </w:pPr>
      <w:r>
        <w:rPr>
          <w:rFonts w:ascii="Times New Roman" w:hAnsi="Times New Roman"/>
          <w:sz w:val="28"/>
          <w:szCs w:val="28"/>
          <w:lang w:val="sv-SE"/>
        </w:rPr>
        <w:t xml:space="preserve">+ Dự kiến đến năm 2035 dân số </w:t>
      </w:r>
      <w:r>
        <w:rPr>
          <w:rFonts w:ascii="Times New Roman" w:hAnsi="Times New Roman"/>
          <w:color w:val="FF0000"/>
          <w:sz w:val="28"/>
          <w:szCs w:val="28"/>
          <w:lang w:val="sv-SE"/>
        </w:rPr>
        <w:t>khoảng 6.388 người. Trong đó dân số tăng tự nhiên của xã là 275 người, dân số tăng cơ học là 825 người.</w:t>
      </w:r>
    </w:p>
    <w:p w:rsidR="00D43BB7" w:rsidRDefault="00D43BB7" w:rsidP="00D43BB7">
      <w:pPr>
        <w:pStyle w:val="BodyTextIndent"/>
        <w:spacing w:before="120"/>
        <w:ind w:right="-57" w:firstLine="1123"/>
        <w:jc w:val="center"/>
        <w:rPr>
          <w:rFonts w:ascii="Times New Roman" w:hAnsi="Times New Roman"/>
          <w:b/>
          <w:sz w:val="28"/>
          <w:szCs w:val="28"/>
        </w:rPr>
      </w:pPr>
      <w:r>
        <w:rPr>
          <w:rFonts w:ascii="Times New Roman" w:hAnsi="Times New Roman"/>
          <w:b/>
          <w:sz w:val="28"/>
          <w:szCs w:val="28"/>
        </w:rPr>
        <w:t>BẢNG TỔNG HỢP DỰ BÁO DÂN SỐ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18"/>
        <w:gridCol w:w="989"/>
        <w:gridCol w:w="988"/>
        <w:gridCol w:w="1080"/>
        <w:gridCol w:w="3298"/>
      </w:tblGrid>
      <w:tr w:rsidR="00D43BB7" w:rsidRPr="00E6431C" w:rsidTr="00E6431C">
        <w:trPr>
          <w:trHeight w:val="1313"/>
        </w:trPr>
        <w:tc>
          <w:tcPr>
            <w:tcW w:w="241"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hanging="170"/>
              <w:jc w:val="center"/>
              <w:rPr>
                <w:rFonts w:ascii="Times New Roman" w:hAnsi="Times New Roman"/>
                <w:b/>
                <w:sz w:val="22"/>
                <w:szCs w:val="22"/>
              </w:rPr>
            </w:pPr>
            <w:r w:rsidRPr="00E6431C">
              <w:rPr>
                <w:rFonts w:ascii="Times New Roman" w:hAnsi="Times New Roman"/>
                <w:b/>
                <w:sz w:val="22"/>
                <w:szCs w:val="22"/>
              </w:rPr>
              <w:t>TT</w:t>
            </w:r>
          </w:p>
        </w:tc>
        <w:tc>
          <w:tcPr>
            <w:tcW w:w="135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Hạng mục</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Hiện trạng năm 2023</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hanging="25"/>
              <w:jc w:val="center"/>
              <w:rPr>
                <w:rFonts w:ascii="Times New Roman" w:hAnsi="Times New Roman"/>
                <w:b/>
                <w:sz w:val="22"/>
                <w:szCs w:val="22"/>
              </w:rPr>
            </w:pPr>
            <w:r w:rsidRPr="00E6431C">
              <w:rPr>
                <w:rFonts w:ascii="Times New Roman" w:hAnsi="Times New Roman"/>
                <w:b/>
                <w:sz w:val="22"/>
                <w:szCs w:val="22"/>
              </w:rPr>
              <w:t xml:space="preserve">Dự báo đến 2030 </w:t>
            </w:r>
          </w:p>
        </w:tc>
        <w:tc>
          <w:tcPr>
            <w:tcW w:w="57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 xml:space="preserve">Dự báo đến 2035 </w:t>
            </w:r>
          </w:p>
        </w:tc>
        <w:tc>
          <w:tcPr>
            <w:tcW w:w="176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Ghi chú</w:t>
            </w:r>
          </w:p>
        </w:tc>
      </w:tr>
      <w:tr w:rsidR="00D43BB7" w:rsidRPr="00E6431C" w:rsidTr="00E6431C">
        <w:trPr>
          <w:trHeight w:val="791"/>
        </w:trPr>
        <w:tc>
          <w:tcPr>
            <w:tcW w:w="241"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sz w:val="22"/>
                <w:szCs w:val="22"/>
              </w:rPr>
            </w:pPr>
            <w:r w:rsidRPr="00E6431C">
              <w:rPr>
                <w:rFonts w:ascii="Times New Roman" w:hAnsi="Times New Roman"/>
                <w:sz w:val="22"/>
                <w:szCs w:val="22"/>
              </w:rPr>
              <w:t>1</w:t>
            </w:r>
          </w:p>
        </w:tc>
        <w:tc>
          <w:tcPr>
            <w:tcW w:w="135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sz w:val="22"/>
                <w:szCs w:val="22"/>
              </w:rPr>
            </w:pPr>
            <w:r w:rsidRPr="00E6431C">
              <w:rPr>
                <w:rFonts w:ascii="Times New Roman" w:hAnsi="Times New Roman"/>
                <w:sz w:val="22"/>
                <w:szCs w:val="22"/>
              </w:rPr>
              <w:t>Dự báo dân số tăng tự nhiên và cơ học</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color w:val="FF0000"/>
                <w:sz w:val="22"/>
                <w:szCs w:val="22"/>
              </w:rPr>
            </w:pPr>
            <w:r w:rsidRPr="00E6431C">
              <w:rPr>
                <w:rFonts w:ascii="Times New Roman" w:hAnsi="Times New Roman"/>
                <w:color w:val="FF0000"/>
                <w:sz w:val="22"/>
                <w:szCs w:val="22"/>
                <w:lang w:val="sv-SE"/>
              </w:rPr>
              <w:t>5.288</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color w:val="FF0000"/>
                <w:sz w:val="22"/>
                <w:szCs w:val="22"/>
              </w:rPr>
            </w:pPr>
            <w:r w:rsidRPr="00E6431C">
              <w:rPr>
                <w:rFonts w:ascii="Times New Roman" w:hAnsi="Times New Roman"/>
                <w:color w:val="FF0000"/>
                <w:sz w:val="22"/>
                <w:szCs w:val="22"/>
              </w:rPr>
              <w:t>5.888</w:t>
            </w:r>
          </w:p>
        </w:tc>
        <w:tc>
          <w:tcPr>
            <w:tcW w:w="57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color w:val="FF0000"/>
                <w:sz w:val="22"/>
                <w:szCs w:val="22"/>
              </w:rPr>
            </w:pPr>
            <w:r w:rsidRPr="00E6431C">
              <w:rPr>
                <w:rFonts w:ascii="Times New Roman" w:hAnsi="Times New Roman"/>
                <w:color w:val="FF0000"/>
                <w:sz w:val="22"/>
                <w:szCs w:val="22"/>
              </w:rPr>
              <w:t>6.388</w:t>
            </w:r>
          </w:p>
        </w:tc>
        <w:tc>
          <w:tcPr>
            <w:tcW w:w="176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sz w:val="22"/>
                <w:szCs w:val="22"/>
              </w:rPr>
            </w:pPr>
            <w:r w:rsidRPr="00E6431C">
              <w:rPr>
                <w:rFonts w:ascii="Times New Roman" w:hAnsi="Times New Roman"/>
                <w:sz w:val="22"/>
                <w:szCs w:val="22"/>
                <w:lang w:val="sv-SE"/>
              </w:rPr>
              <w:t>không bao gồm dân số trong các khu quy hoạch</w:t>
            </w:r>
          </w:p>
        </w:tc>
      </w:tr>
      <w:tr w:rsidR="00D43BB7" w:rsidRPr="00E6431C" w:rsidTr="00D43BB7">
        <w:trPr>
          <w:trHeight w:val="674"/>
        </w:trPr>
        <w:tc>
          <w:tcPr>
            <w:tcW w:w="241"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sz w:val="22"/>
                <w:szCs w:val="22"/>
              </w:rPr>
            </w:pPr>
            <w:r w:rsidRPr="00E6431C">
              <w:rPr>
                <w:rFonts w:ascii="Times New Roman" w:hAnsi="Times New Roman"/>
                <w:sz w:val="22"/>
                <w:szCs w:val="22"/>
              </w:rPr>
              <w:t>2</w:t>
            </w:r>
          </w:p>
        </w:tc>
        <w:tc>
          <w:tcPr>
            <w:tcW w:w="135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rsidP="00D43BB7">
            <w:pPr>
              <w:spacing w:before="60" w:after="60"/>
              <w:jc w:val="center"/>
              <w:rPr>
                <w:rFonts w:ascii="Times New Roman" w:hAnsi="Times New Roman"/>
                <w:sz w:val="22"/>
                <w:szCs w:val="22"/>
              </w:rPr>
            </w:pPr>
            <w:r w:rsidRPr="00E6431C">
              <w:rPr>
                <w:rFonts w:ascii="Times New Roman" w:hAnsi="Times New Roman"/>
                <w:sz w:val="22"/>
                <w:szCs w:val="22"/>
              </w:rPr>
              <w:t>Dân số trong cụm công nghiệp Long Thuận</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sz w:val="22"/>
                <w:szCs w:val="22"/>
              </w:rPr>
            </w:pPr>
            <w:r w:rsidRPr="00E6431C">
              <w:rPr>
                <w:rFonts w:ascii="Times New Roman" w:hAnsi="Times New Roman"/>
                <w:sz w:val="22"/>
                <w:szCs w:val="22"/>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sz w:val="22"/>
                <w:szCs w:val="22"/>
              </w:rPr>
            </w:pPr>
            <w:r w:rsidRPr="00E6431C">
              <w:rPr>
                <w:rFonts w:ascii="Times New Roman" w:hAnsi="Times New Roman"/>
                <w:sz w:val="22"/>
                <w:szCs w:val="22"/>
              </w:rPr>
              <w:t>0</w:t>
            </w:r>
          </w:p>
        </w:tc>
        <w:tc>
          <w:tcPr>
            <w:tcW w:w="57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sz w:val="22"/>
                <w:szCs w:val="22"/>
              </w:rPr>
            </w:pPr>
            <w:r w:rsidRPr="00E6431C">
              <w:rPr>
                <w:rFonts w:ascii="Times New Roman" w:hAnsi="Times New Roman"/>
                <w:sz w:val="22"/>
                <w:szCs w:val="22"/>
              </w:rPr>
              <w:t>0</w:t>
            </w:r>
          </w:p>
        </w:tc>
        <w:tc>
          <w:tcPr>
            <w:tcW w:w="1769" w:type="pct"/>
            <w:tcBorders>
              <w:top w:val="single" w:sz="4" w:space="0" w:color="auto"/>
              <w:left w:val="single" w:sz="4" w:space="0" w:color="auto"/>
              <w:bottom w:val="single" w:sz="4" w:space="0" w:color="auto"/>
              <w:right w:val="single" w:sz="4" w:space="0" w:color="auto"/>
            </w:tcBorders>
            <w:vAlign w:val="center"/>
          </w:tcPr>
          <w:p w:rsidR="00D43BB7" w:rsidRPr="00E6431C" w:rsidRDefault="00D43BB7">
            <w:pPr>
              <w:pStyle w:val="BodyTextIndent"/>
              <w:spacing w:afterLines="60" w:after="144"/>
              <w:ind w:firstLine="0"/>
              <w:jc w:val="center"/>
              <w:rPr>
                <w:rFonts w:ascii="Times New Roman" w:hAnsi="Times New Roman"/>
                <w:sz w:val="22"/>
                <w:szCs w:val="22"/>
              </w:rPr>
            </w:pPr>
          </w:p>
        </w:tc>
      </w:tr>
      <w:tr w:rsidR="00D43BB7" w:rsidRPr="00E6431C" w:rsidTr="00E6431C">
        <w:trPr>
          <w:trHeight w:val="422"/>
        </w:trPr>
        <w:tc>
          <w:tcPr>
            <w:tcW w:w="241" w:type="pct"/>
            <w:tcBorders>
              <w:top w:val="single" w:sz="4" w:space="0" w:color="auto"/>
              <w:left w:val="single" w:sz="4" w:space="0" w:color="auto"/>
              <w:bottom w:val="single" w:sz="4" w:space="0" w:color="auto"/>
              <w:right w:val="single" w:sz="4" w:space="0" w:color="auto"/>
            </w:tcBorders>
            <w:vAlign w:val="center"/>
          </w:tcPr>
          <w:p w:rsidR="00D43BB7" w:rsidRPr="00E6431C" w:rsidRDefault="00D43BB7">
            <w:pPr>
              <w:pStyle w:val="BodyTextIndent"/>
              <w:spacing w:afterLines="60" w:after="144"/>
              <w:jc w:val="center"/>
              <w:rPr>
                <w:rFonts w:ascii="Times New Roman" w:hAnsi="Times New Roman"/>
                <w:b/>
                <w:sz w:val="22"/>
                <w:szCs w:val="22"/>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hanging="360"/>
              <w:jc w:val="center"/>
              <w:rPr>
                <w:rFonts w:ascii="Times New Roman" w:hAnsi="Times New Roman"/>
                <w:b/>
                <w:sz w:val="22"/>
                <w:szCs w:val="22"/>
              </w:rPr>
            </w:pPr>
            <w:r w:rsidRPr="00E6431C">
              <w:rPr>
                <w:rFonts w:ascii="Times New Roman" w:hAnsi="Times New Roman"/>
                <w:b/>
                <w:sz w:val="22"/>
                <w:szCs w:val="22"/>
              </w:rPr>
              <w:t>Tổng</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spacing w:before="60" w:after="60"/>
              <w:jc w:val="center"/>
              <w:rPr>
                <w:rFonts w:ascii="Times New Roman" w:hAnsi="Times New Roman"/>
                <w:b/>
                <w:sz w:val="22"/>
                <w:szCs w:val="22"/>
              </w:rPr>
            </w:pPr>
            <w:r w:rsidRPr="00E6431C">
              <w:rPr>
                <w:rFonts w:ascii="Times New Roman" w:hAnsi="Times New Roman"/>
                <w:color w:val="000000"/>
                <w:sz w:val="22"/>
                <w:szCs w:val="22"/>
                <w:lang w:val="sv-SE"/>
              </w:rPr>
              <w:t>5.288</w:t>
            </w:r>
          </w:p>
        </w:tc>
        <w:tc>
          <w:tcPr>
            <w:tcW w:w="530"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color w:val="FF0000"/>
                <w:sz w:val="22"/>
                <w:szCs w:val="22"/>
              </w:rPr>
            </w:pPr>
            <w:r w:rsidRPr="00E6431C">
              <w:rPr>
                <w:rFonts w:ascii="Times New Roman" w:hAnsi="Times New Roman"/>
                <w:b/>
                <w:color w:val="FF0000"/>
                <w:sz w:val="22"/>
                <w:szCs w:val="22"/>
              </w:rPr>
              <w:t>5.888</w:t>
            </w:r>
          </w:p>
        </w:tc>
        <w:tc>
          <w:tcPr>
            <w:tcW w:w="579" w:type="pct"/>
            <w:tcBorders>
              <w:top w:val="single" w:sz="4" w:space="0" w:color="auto"/>
              <w:left w:val="single" w:sz="4" w:space="0" w:color="auto"/>
              <w:bottom w:val="single" w:sz="4" w:space="0" w:color="auto"/>
              <w:right w:val="single" w:sz="4" w:space="0" w:color="auto"/>
            </w:tcBorders>
            <w:vAlign w:val="center"/>
            <w:hideMark/>
          </w:tcPr>
          <w:p w:rsidR="00D43BB7" w:rsidRPr="00E6431C" w:rsidRDefault="00D43BB7">
            <w:pPr>
              <w:pStyle w:val="BodyTextIndent"/>
              <w:spacing w:afterLines="60" w:after="144"/>
              <w:ind w:firstLine="0"/>
              <w:jc w:val="center"/>
              <w:rPr>
                <w:rFonts w:ascii="Times New Roman" w:hAnsi="Times New Roman"/>
                <w:b/>
                <w:color w:val="FF0000"/>
                <w:sz w:val="22"/>
                <w:szCs w:val="22"/>
              </w:rPr>
            </w:pPr>
            <w:r w:rsidRPr="00E6431C">
              <w:rPr>
                <w:rFonts w:ascii="Times New Roman" w:hAnsi="Times New Roman"/>
                <w:b/>
                <w:color w:val="FF0000"/>
                <w:sz w:val="22"/>
                <w:szCs w:val="22"/>
              </w:rPr>
              <w:t>6.388</w:t>
            </w:r>
          </w:p>
        </w:tc>
        <w:tc>
          <w:tcPr>
            <w:tcW w:w="1769" w:type="pct"/>
            <w:tcBorders>
              <w:top w:val="single" w:sz="4" w:space="0" w:color="auto"/>
              <w:left w:val="single" w:sz="4" w:space="0" w:color="auto"/>
              <w:bottom w:val="single" w:sz="4" w:space="0" w:color="auto"/>
              <w:right w:val="single" w:sz="4" w:space="0" w:color="auto"/>
            </w:tcBorders>
            <w:vAlign w:val="center"/>
          </w:tcPr>
          <w:p w:rsidR="00D43BB7" w:rsidRPr="00E6431C" w:rsidRDefault="00D43BB7">
            <w:pPr>
              <w:pStyle w:val="BodyTextIndent"/>
              <w:spacing w:afterLines="60" w:after="144"/>
              <w:ind w:firstLine="0"/>
              <w:jc w:val="center"/>
              <w:rPr>
                <w:rFonts w:ascii="Times New Roman" w:hAnsi="Times New Roman"/>
                <w:b/>
                <w:sz w:val="22"/>
                <w:szCs w:val="22"/>
              </w:rPr>
            </w:pPr>
          </w:p>
        </w:tc>
      </w:tr>
    </w:tbl>
    <w:p w:rsidR="007424F2" w:rsidRDefault="007424F2" w:rsidP="009C64FF">
      <w:pPr>
        <w:spacing w:before="120" w:after="60"/>
        <w:ind w:firstLine="720"/>
        <w:jc w:val="both"/>
        <w:rPr>
          <w:rFonts w:ascii="Times New Roman" w:hAnsi="Times New Roman"/>
          <w:color w:val="000000"/>
          <w:sz w:val="28"/>
          <w:szCs w:val="28"/>
          <w:lang w:val="sv-SE"/>
        </w:rPr>
      </w:pPr>
    </w:p>
    <w:p w:rsidR="00A47D8D" w:rsidRDefault="00A47D8D" w:rsidP="009C64FF">
      <w:pPr>
        <w:spacing w:before="120" w:after="60"/>
        <w:ind w:firstLine="720"/>
        <w:jc w:val="both"/>
        <w:rPr>
          <w:rFonts w:ascii="Times New Roman" w:hAnsi="Times New Roman"/>
          <w:color w:val="000000"/>
          <w:sz w:val="28"/>
          <w:szCs w:val="28"/>
          <w:lang w:val="sv-SE"/>
        </w:rPr>
      </w:pPr>
    </w:p>
    <w:p w:rsidR="00A47D8D" w:rsidRDefault="00A47D8D" w:rsidP="009C64FF">
      <w:pPr>
        <w:spacing w:before="120" w:after="60"/>
        <w:ind w:firstLine="720"/>
        <w:jc w:val="both"/>
        <w:rPr>
          <w:rFonts w:ascii="Times New Roman" w:hAnsi="Times New Roman"/>
          <w:color w:val="000000"/>
          <w:sz w:val="28"/>
          <w:szCs w:val="28"/>
          <w:lang w:val="sv-SE"/>
        </w:rPr>
      </w:pPr>
    </w:p>
    <w:p w:rsidR="00A47D8D" w:rsidRDefault="00A47D8D" w:rsidP="009C64FF">
      <w:pPr>
        <w:spacing w:before="120" w:after="60"/>
        <w:ind w:firstLine="720"/>
        <w:jc w:val="both"/>
        <w:rPr>
          <w:rFonts w:ascii="Times New Roman" w:hAnsi="Times New Roman"/>
          <w:color w:val="000000"/>
          <w:sz w:val="28"/>
          <w:szCs w:val="28"/>
          <w:lang w:val="sv-SE"/>
        </w:rPr>
      </w:pPr>
    </w:p>
    <w:p w:rsidR="009C64FF" w:rsidRPr="00246895" w:rsidRDefault="009C64FF" w:rsidP="009C64FF">
      <w:pPr>
        <w:spacing w:before="120" w:after="60"/>
        <w:ind w:firstLine="720"/>
        <w:jc w:val="both"/>
        <w:rPr>
          <w:rFonts w:ascii="Times New Roman" w:hAnsi="Times New Roman"/>
          <w:b/>
          <w:sz w:val="28"/>
          <w:szCs w:val="28"/>
          <w:lang w:val="nl-NL"/>
        </w:rPr>
      </w:pPr>
      <w:r w:rsidRPr="00216311">
        <w:rPr>
          <w:rFonts w:ascii="Times New Roman" w:hAnsi="Times New Roman"/>
          <w:color w:val="000000"/>
          <w:sz w:val="28"/>
          <w:szCs w:val="28"/>
          <w:lang w:val="sv-SE"/>
        </w:rPr>
        <w:lastRenderedPageBreak/>
        <w:t xml:space="preserve"> </w:t>
      </w:r>
      <w:r w:rsidRPr="00246895">
        <w:rPr>
          <w:rFonts w:ascii="Times New Roman" w:hAnsi="Times New Roman"/>
          <w:b/>
          <w:sz w:val="28"/>
          <w:szCs w:val="28"/>
          <w:lang w:val="nl-NL"/>
        </w:rPr>
        <w:t>2.</w:t>
      </w:r>
      <w:r>
        <w:rPr>
          <w:rFonts w:ascii="Times New Roman" w:hAnsi="Times New Roman"/>
          <w:b/>
          <w:sz w:val="28"/>
          <w:szCs w:val="28"/>
          <w:lang w:val="nl-NL"/>
        </w:rPr>
        <w:t xml:space="preserve"> Dự báo l</w:t>
      </w:r>
      <w:r w:rsidRPr="00246895">
        <w:rPr>
          <w:rFonts w:ascii="Times New Roman" w:hAnsi="Times New Roman"/>
          <w:b/>
          <w:sz w:val="28"/>
          <w:szCs w:val="28"/>
          <w:lang w:val="nl-NL"/>
        </w:rPr>
        <w:t>ao động:</w:t>
      </w:r>
    </w:p>
    <w:p w:rsidR="009C64FF" w:rsidRDefault="009C64FF" w:rsidP="009C64FF">
      <w:pPr>
        <w:spacing w:before="60" w:after="60"/>
        <w:ind w:firstLine="720"/>
        <w:jc w:val="both"/>
        <w:rPr>
          <w:rFonts w:ascii="Times New Roman" w:hAnsi="Times New Roman"/>
          <w:bCs/>
          <w:sz w:val="28"/>
          <w:szCs w:val="28"/>
        </w:rPr>
      </w:pPr>
      <w:r w:rsidRPr="0069698D">
        <w:rPr>
          <w:rFonts w:ascii="Times New Roman" w:hAnsi="Times New Roman"/>
          <w:sz w:val="28"/>
          <w:szCs w:val="28"/>
        </w:rPr>
        <w:t xml:space="preserve">- Cơ cấu kinh tế của xã trong những năm qua chuyển dịch đúng hướng, giảm tỷ trọng lĩnh vực Nông nghiệp, tăng tỷ trọng lĩnh vực </w:t>
      </w:r>
      <w:r w:rsidRPr="0069698D">
        <w:rPr>
          <w:rFonts w:ascii="Times New Roman" w:hAnsi="Times New Roman"/>
          <w:bCs/>
          <w:sz w:val="28"/>
          <w:szCs w:val="28"/>
          <w:lang w:val="vi-VN"/>
        </w:rPr>
        <w:t>Công nghiệp, xây dựng</w:t>
      </w:r>
      <w:r w:rsidRPr="0069698D">
        <w:rPr>
          <w:rFonts w:ascii="Times New Roman" w:hAnsi="Times New Roman"/>
          <w:bCs/>
          <w:sz w:val="28"/>
          <w:szCs w:val="28"/>
        </w:rPr>
        <w:t xml:space="preserve">; </w:t>
      </w:r>
      <w:r>
        <w:rPr>
          <w:rFonts w:ascii="Times New Roman" w:hAnsi="Times New Roman"/>
          <w:bCs/>
          <w:sz w:val="28"/>
          <w:szCs w:val="28"/>
        </w:rPr>
        <w:t>Thương mại – dịch vụ</w:t>
      </w:r>
      <w:r w:rsidR="00D43BB7">
        <w:rPr>
          <w:rFonts w:ascii="Times New Roman" w:hAnsi="Times New Roman"/>
          <w:bCs/>
          <w:sz w:val="28"/>
          <w:szCs w:val="28"/>
        </w:rPr>
        <w:t>.</w:t>
      </w:r>
    </w:p>
    <w:p w:rsidR="009C64FF" w:rsidRPr="00DC3BDE" w:rsidRDefault="009C64FF" w:rsidP="009C64FF">
      <w:pPr>
        <w:pStyle w:val="BodyTextIndent"/>
        <w:spacing w:before="120"/>
        <w:ind w:right="-57" w:firstLine="0"/>
        <w:jc w:val="center"/>
        <w:rPr>
          <w:rFonts w:ascii="Times New Roman" w:hAnsi="Times New Roman"/>
          <w:b/>
          <w:sz w:val="28"/>
          <w:szCs w:val="28"/>
        </w:rPr>
      </w:pPr>
      <w:r w:rsidRPr="00DC3BDE">
        <w:rPr>
          <w:rFonts w:ascii="Times New Roman" w:hAnsi="Times New Roman"/>
          <w:b/>
          <w:sz w:val="28"/>
          <w:szCs w:val="28"/>
        </w:rPr>
        <w:t>BẢNG TỔNG HỢP DỰ BÁO</w:t>
      </w:r>
      <w:r>
        <w:rPr>
          <w:rFonts w:ascii="Times New Roman" w:hAnsi="Times New Roman"/>
          <w:b/>
          <w:sz w:val="28"/>
          <w:szCs w:val="28"/>
        </w:rPr>
        <w:t xml:space="preserve"> LAO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976"/>
        <w:gridCol w:w="1039"/>
        <w:gridCol w:w="1039"/>
        <w:gridCol w:w="1039"/>
      </w:tblGrid>
      <w:tr w:rsidR="00D22C93" w:rsidRPr="00E6431C" w:rsidTr="00D22C93">
        <w:trPr>
          <w:trHeight w:val="507"/>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jc w:val="center"/>
              <w:rPr>
                <w:rFonts w:ascii="Times New Roman" w:hAnsi="Times New Roman"/>
                <w:b/>
                <w:sz w:val="22"/>
                <w:szCs w:val="22"/>
              </w:rPr>
            </w:pPr>
            <w:r w:rsidRPr="00E6431C">
              <w:rPr>
                <w:rFonts w:ascii="Times New Roman" w:hAnsi="Times New Roman"/>
                <w:b/>
                <w:sz w:val="22"/>
                <w:szCs w:val="22"/>
              </w:rPr>
              <w:t>TT</w:t>
            </w:r>
          </w:p>
        </w:tc>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Hạng mục</w:t>
            </w:r>
          </w:p>
        </w:tc>
        <w:tc>
          <w:tcPr>
            <w:tcW w:w="610" w:type="pct"/>
            <w:vMerge w:val="restar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ind w:firstLine="46"/>
              <w:jc w:val="center"/>
              <w:rPr>
                <w:rFonts w:ascii="Times New Roman" w:hAnsi="Times New Roman"/>
                <w:b/>
                <w:sz w:val="22"/>
                <w:szCs w:val="22"/>
              </w:rPr>
            </w:pPr>
            <w:r w:rsidRPr="00E6431C">
              <w:rPr>
                <w:rFonts w:ascii="Times New Roman" w:hAnsi="Times New Roman"/>
                <w:b/>
                <w:sz w:val="22"/>
                <w:szCs w:val="22"/>
              </w:rPr>
              <w:t>Hiện trạng 2023</w:t>
            </w:r>
          </w:p>
        </w:tc>
        <w:tc>
          <w:tcPr>
            <w:tcW w:w="1220" w:type="pct"/>
            <w:gridSpan w:val="2"/>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ind w:left="100" w:hanging="100"/>
              <w:jc w:val="center"/>
              <w:rPr>
                <w:rFonts w:ascii="Times New Roman" w:hAnsi="Times New Roman"/>
                <w:b/>
                <w:sz w:val="22"/>
                <w:szCs w:val="22"/>
              </w:rPr>
            </w:pPr>
            <w:r w:rsidRPr="00E6431C">
              <w:rPr>
                <w:rFonts w:ascii="Times New Roman" w:hAnsi="Times New Roman"/>
                <w:b/>
                <w:sz w:val="22"/>
                <w:szCs w:val="22"/>
              </w:rPr>
              <w:t>Dự báo đến năm</w:t>
            </w:r>
          </w:p>
        </w:tc>
      </w:tr>
      <w:tr w:rsidR="00D22C93" w:rsidRPr="00E6431C" w:rsidTr="00E6431C">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rPr>
                <w:rFonts w:ascii="Times New Roman" w:hAnsi="Times New Roman"/>
                <w:b/>
                <w:sz w:val="22"/>
                <w:szCs w:val="22"/>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ind w:hanging="17"/>
              <w:jc w:val="center"/>
              <w:rPr>
                <w:rFonts w:ascii="Times New Roman" w:hAnsi="Times New Roman"/>
                <w:b/>
                <w:sz w:val="22"/>
                <w:szCs w:val="22"/>
              </w:rPr>
            </w:pPr>
            <w:r w:rsidRPr="00E6431C">
              <w:rPr>
                <w:rFonts w:ascii="Times New Roman" w:hAnsi="Times New Roman"/>
                <w:b/>
                <w:sz w:val="22"/>
                <w:szCs w:val="22"/>
              </w:rPr>
              <w:t>2030</w:t>
            </w:r>
          </w:p>
        </w:tc>
        <w:tc>
          <w:tcPr>
            <w:tcW w:w="610"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Indent"/>
              <w:spacing w:afterLines="60" w:after="144"/>
              <w:ind w:firstLine="0"/>
              <w:jc w:val="center"/>
              <w:rPr>
                <w:rFonts w:ascii="Times New Roman" w:hAnsi="Times New Roman"/>
                <w:b/>
                <w:sz w:val="22"/>
                <w:szCs w:val="22"/>
              </w:rPr>
            </w:pPr>
            <w:r w:rsidRPr="00E6431C">
              <w:rPr>
                <w:rFonts w:ascii="Times New Roman" w:hAnsi="Times New Roman"/>
                <w:b/>
                <w:sz w:val="22"/>
                <w:szCs w:val="22"/>
              </w:rPr>
              <w:t>2035</w:t>
            </w:r>
          </w:p>
        </w:tc>
      </w:tr>
      <w:tr w:rsidR="00D22C93" w:rsidRPr="00E6431C" w:rsidTr="00E6431C">
        <w:trPr>
          <w:trHeight w:val="422"/>
        </w:trPr>
        <w:tc>
          <w:tcPr>
            <w:tcW w:w="448"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ind w:hanging="142"/>
              <w:jc w:val="center"/>
              <w:rPr>
                <w:rFonts w:ascii="Times New Roman" w:hAnsi="Times New Roman"/>
                <w:color w:val="auto"/>
                <w:sz w:val="22"/>
                <w:szCs w:val="22"/>
              </w:rPr>
            </w:pPr>
            <w:r w:rsidRPr="00E6431C">
              <w:rPr>
                <w:rFonts w:ascii="Times New Roman" w:hAnsi="Times New Roman"/>
                <w:color w:val="auto"/>
                <w:sz w:val="22"/>
                <w:szCs w:val="22"/>
              </w:rPr>
              <w:t>I</w:t>
            </w: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left"/>
              <w:rPr>
                <w:rFonts w:ascii="Times New Roman" w:hAnsi="Times New Roman"/>
                <w:b/>
                <w:color w:val="auto"/>
                <w:sz w:val="22"/>
                <w:szCs w:val="22"/>
              </w:rPr>
            </w:pPr>
            <w:r w:rsidRPr="00E6431C">
              <w:rPr>
                <w:rFonts w:ascii="Times New Roman" w:hAnsi="Times New Roman"/>
                <w:b/>
                <w:color w:val="auto"/>
                <w:sz w:val="22"/>
                <w:szCs w:val="22"/>
              </w:rPr>
              <w:t>Dân số trong tuổi lao động</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3"/>
              <w:jc w:val="center"/>
              <w:rPr>
                <w:rFonts w:ascii="Times New Roman" w:hAnsi="Times New Roman"/>
                <w:color w:val="FF0000"/>
                <w:sz w:val="22"/>
                <w:szCs w:val="22"/>
              </w:rPr>
            </w:pPr>
            <w:r w:rsidRPr="00E6431C">
              <w:rPr>
                <w:rFonts w:ascii="Times New Roman" w:hAnsi="Times New Roman"/>
                <w:sz w:val="22"/>
                <w:szCs w:val="22"/>
              </w:rPr>
              <w:t>3.444</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0"/>
              <w:jc w:val="center"/>
              <w:rPr>
                <w:rFonts w:ascii="Times New Roman" w:hAnsi="Times New Roman"/>
                <w:color w:val="FF0000"/>
                <w:sz w:val="22"/>
                <w:szCs w:val="22"/>
              </w:rPr>
            </w:pPr>
            <w:r w:rsidRPr="00E6431C">
              <w:rPr>
                <w:rFonts w:ascii="Times New Roman" w:hAnsi="Times New Roman"/>
                <w:color w:val="FF0000"/>
                <w:sz w:val="22"/>
                <w:szCs w:val="22"/>
              </w:rPr>
              <w:t>3.782</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31"/>
              <w:jc w:val="center"/>
              <w:rPr>
                <w:rFonts w:ascii="Times New Roman" w:hAnsi="Times New Roman"/>
                <w:color w:val="FF0000"/>
                <w:sz w:val="22"/>
                <w:szCs w:val="22"/>
              </w:rPr>
            </w:pPr>
            <w:r w:rsidRPr="00E6431C">
              <w:rPr>
                <w:rFonts w:ascii="Times New Roman" w:hAnsi="Times New Roman"/>
                <w:color w:val="FF0000"/>
                <w:sz w:val="22"/>
                <w:szCs w:val="22"/>
              </w:rPr>
              <w:t>3.958</w:t>
            </w:r>
          </w:p>
        </w:tc>
      </w:tr>
      <w:tr w:rsidR="00D22C93" w:rsidRPr="00E6431C" w:rsidTr="00D22C93">
        <w:trPr>
          <w:trHeight w:val="557"/>
        </w:trPr>
        <w:tc>
          <w:tcPr>
            <w:tcW w:w="448" w:type="pct"/>
            <w:tcBorders>
              <w:top w:val="single" w:sz="4" w:space="0" w:color="auto"/>
              <w:left w:val="single" w:sz="4" w:space="0" w:color="auto"/>
              <w:bottom w:val="single" w:sz="4" w:space="0" w:color="auto"/>
              <w:right w:val="single" w:sz="4" w:space="0" w:color="auto"/>
            </w:tcBorders>
            <w:vAlign w:val="center"/>
          </w:tcPr>
          <w:p w:rsidR="00D22C93" w:rsidRPr="00E6431C" w:rsidRDefault="00D22C93">
            <w:pPr>
              <w:pStyle w:val="BodyText2"/>
              <w:spacing w:afterLines="60" w:after="144"/>
              <w:jc w:val="center"/>
              <w:rPr>
                <w:rFonts w:ascii="Times New Roman" w:hAnsi="Times New Roman"/>
                <w:i/>
                <w:color w:val="auto"/>
                <w:sz w:val="22"/>
                <w:szCs w:val="22"/>
              </w:rPr>
            </w:pP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rPr>
                <w:rFonts w:ascii="Times New Roman" w:hAnsi="Times New Roman"/>
                <w:i/>
                <w:color w:val="auto"/>
                <w:sz w:val="22"/>
                <w:szCs w:val="22"/>
              </w:rPr>
            </w:pPr>
            <w:r w:rsidRPr="00E6431C">
              <w:rPr>
                <w:rFonts w:ascii="Times New Roman" w:hAnsi="Times New Roman"/>
                <w:i/>
                <w:color w:val="auto"/>
                <w:sz w:val="22"/>
                <w:szCs w:val="22"/>
              </w:rPr>
              <w:t>- Tỷ lệ % so với tổng dân số</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3"/>
              <w:jc w:val="center"/>
              <w:rPr>
                <w:rFonts w:ascii="Times New Roman" w:hAnsi="Times New Roman"/>
                <w:i/>
                <w:color w:val="FF0000"/>
                <w:sz w:val="22"/>
                <w:szCs w:val="22"/>
              </w:rPr>
            </w:pPr>
            <w:r w:rsidRPr="00E6431C">
              <w:rPr>
                <w:rFonts w:ascii="Times New Roman" w:hAnsi="Times New Roman"/>
                <w:i/>
                <w:color w:val="FF0000"/>
                <w:sz w:val="22"/>
                <w:szCs w:val="22"/>
              </w:rPr>
              <w:t>65,12</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17"/>
              <w:jc w:val="center"/>
              <w:rPr>
                <w:rFonts w:ascii="Times New Roman" w:hAnsi="Times New Roman"/>
                <w:i/>
                <w:color w:val="FF0000"/>
                <w:sz w:val="22"/>
                <w:szCs w:val="22"/>
              </w:rPr>
            </w:pPr>
            <w:r w:rsidRPr="00E6431C">
              <w:rPr>
                <w:rFonts w:ascii="Times New Roman" w:hAnsi="Times New Roman"/>
                <w:i/>
                <w:color w:val="FF0000"/>
                <w:sz w:val="22"/>
                <w:szCs w:val="22"/>
              </w:rPr>
              <w:t>63</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31"/>
              <w:jc w:val="center"/>
              <w:rPr>
                <w:rFonts w:ascii="Times New Roman" w:hAnsi="Times New Roman"/>
                <w:i/>
                <w:color w:val="FF0000"/>
                <w:sz w:val="22"/>
                <w:szCs w:val="22"/>
              </w:rPr>
            </w:pPr>
            <w:r w:rsidRPr="00E6431C">
              <w:rPr>
                <w:rFonts w:ascii="Times New Roman" w:hAnsi="Times New Roman"/>
                <w:i/>
                <w:color w:val="FF0000"/>
                <w:sz w:val="22"/>
                <w:szCs w:val="22"/>
              </w:rPr>
              <w:t>60</w:t>
            </w:r>
          </w:p>
        </w:tc>
      </w:tr>
      <w:tr w:rsidR="00D22C93" w:rsidRPr="00E6431C" w:rsidTr="00D22C93">
        <w:trPr>
          <w:trHeight w:val="602"/>
        </w:trPr>
        <w:tc>
          <w:tcPr>
            <w:tcW w:w="448"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center"/>
              <w:rPr>
                <w:rFonts w:ascii="Times New Roman" w:hAnsi="Times New Roman"/>
                <w:b/>
                <w:color w:val="auto"/>
                <w:sz w:val="22"/>
                <w:szCs w:val="22"/>
              </w:rPr>
            </w:pPr>
            <w:r w:rsidRPr="00E6431C">
              <w:rPr>
                <w:rFonts w:ascii="Times New Roman" w:hAnsi="Times New Roman"/>
                <w:b/>
                <w:color w:val="auto"/>
                <w:sz w:val="22"/>
                <w:szCs w:val="22"/>
              </w:rPr>
              <w:t>II</w:t>
            </w: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left"/>
              <w:rPr>
                <w:rFonts w:ascii="Times New Roman" w:hAnsi="Times New Roman"/>
                <w:color w:val="auto"/>
                <w:sz w:val="22"/>
                <w:szCs w:val="22"/>
              </w:rPr>
            </w:pPr>
            <w:r w:rsidRPr="00E6431C">
              <w:rPr>
                <w:rFonts w:ascii="Times New Roman" w:hAnsi="Times New Roman"/>
                <w:b/>
                <w:color w:val="auto"/>
                <w:sz w:val="22"/>
                <w:szCs w:val="22"/>
              </w:rPr>
              <w:t xml:space="preserve">   Tổng LĐ làm việc trong các ngành kinh tế</w:t>
            </w:r>
          </w:p>
        </w:tc>
        <w:tc>
          <w:tcPr>
            <w:tcW w:w="610" w:type="pct"/>
            <w:tcBorders>
              <w:top w:val="single" w:sz="4" w:space="0" w:color="auto"/>
              <w:left w:val="single" w:sz="4" w:space="0" w:color="auto"/>
              <w:bottom w:val="single" w:sz="4" w:space="0" w:color="auto"/>
              <w:right w:val="single" w:sz="4" w:space="0" w:color="auto"/>
            </w:tcBorders>
          </w:tcPr>
          <w:p w:rsidR="00D22C93" w:rsidRPr="00E6431C" w:rsidRDefault="00D22C93">
            <w:pPr>
              <w:pStyle w:val="BodyTextIndent"/>
              <w:spacing w:afterLines="60" w:after="144"/>
              <w:ind w:firstLine="46"/>
              <w:jc w:val="center"/>
              <w:rPr>
                <w:rFonts w:ascii="Times New Roman" w:hAnsi="Times New Roman"/>
                <w:color w:val="FF0000"/>
                <w:sz w:val="22"/>
                <w:szCs w:val="22"/>
              </w:rPr>
            </w:pPr>
          </w:p>
        </w:tc>
        <w:tc>
          <w:tcPr>
            <w:tcW w:w="610" w:type="pct"/>
            <w:tcBorders>
              <w:top w:val="single" w:sz="4" w:space="0" w:color="auto"/>
              <w:left w:val="single" w:sz="4" w:space="0" w:color="auto"/>
              <w:bottom w:val="single" w:sz="4" w:space="0" w:color="auto"/>
              <w:right w:val="single" w:sz="4" w:space="0" w:color="auto"/>
            </w:tcBorders>
          </w:tcPr>
          <w:p w:rsidR="00D22C93" w:rsidRPr="00E6431C" w:rsidRDefault="00D22C93">
            <w:pPr>
              <w:pStyle w:val="BodyTextIndent"/>
              <w:spacing w:afterLines="60" w:after="144"/>
              <w:ind w:hanging="17"/>
              <w:jc w:val="center"/>
              <w:rPr>
                <w:rFonts w:ascii="Times New Roman" w:hAnsi="Times New Roman"/>
                <w:color w:val="FF0000"/>
                <w:sz w:val="22"/>
                <w:szCs w:val="22"/>
              </w:rPr>
            </w:pPr>
          </w:p>
        </w:tc>
        <w:tc>
          <w:tcPr>
            <w:tcW w:w="610" w:type="pct"/>
            <w:tcBorders>
              <w:top w:val="single" w:sz="4" w:space="0" w:color="auto"/>
              <w:left w:val="single" w:sz="4" w:space="0" w:color="auto"/>
              <w:bottom w:val="single" w:sz="4" w:space="0" w:color="auto"/>
              <w:right w:val="single" w:sz="4" w:space="0" w:color="auto"/>
            </w:tcBorders>
          </w:tcPr>
          <w:p w:rsidR="00D22C93" w:rsidRPr="00E6431C" w:rsidRDefault="00D22C93">
            <w:pPr>
              <w:pStyle w:val="BodyTextIndent"/>
              <w:spacing w:afterLines="60" w:after="144"/>
              <w:ind w:firstLine="0"/>
              <w:jc w:val="center"/>
              <w:rPr>
                <w:rFonts w:ascii="Times New Roman" w:hAnsi="Times New Roman"/>
                <w:color w:val="FF0000"/>
                <w:sz w:val="22"/>
                <w:szCs w:val="22"/>
              </w:rPr>
            </w:pPr>
          </w:p>
        </w:tc>
      </w:tr>
      <w:tr w:rsidR="00D22C93" w:rsidRPr="00E6431C" w:rsidTr="00D22C93">
        <w:trPr>
          <w:trHeight w:val="507"/>
        </w:trPr>
        <w:tc>
          <w:tcPr>
            <w:tcW w:w="448"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center"/>
              <w:rPr>
                <w:rFonts w:ascii="Times New Roman" w:hAnsi="Times New Roman"/>
                <w:color w:val="auto"/>
                <w:sz w:val="22"/>
                <w:szCs w:val="22"/>
              </w:rPr>
            </w:pPr>
            <w:r w:rsidRPr="00E6431C">
              <w:rPr>
                <w:rFonts w:ascii="Times New Roman" w:hAnsi="Times New Roman"/>
                <w:color w:val="auto"/>
                <w:sz w:val="22"/>
                <w:szCs w:val="22"/>
              </w:rPr>
              <w:t>1</w:t>
            </w: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rPr>
                <w:rFonts w:ascii="Times New Roman" w:hAnsi="Times New Roman"/>
                <w:color w:val="auto"/>
                <w:sz w:val="22"/>
                <w:szCs w:val="22"/>
              </w:rPr>
            </w:pPr>
            <w:r w:rsidRPr="00E6431C">
              <w:rPr>
                <w:rFonts w:ascii="Times New Roman" w:hAnsi="Times New Roman"/>
                <w:color w:val="auto"/>
                <w:sz w:val="22"/>
                <w:szCs w:val="22"/>
              </w:rPr>
              <w:t xml:space="preserve">Lao động nông nghiệp </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46"/>
              <w:jc w:val="center"/>
              <w:rPr>
                <w:rFonts w:ascii="Times New Roman" w:hAnsi="Times New Roman"/>
                <w:color w:val="FF0000"/>
                <w:sz w:val="22"/>
                <w:szCs w:val="22"/>
              </w:rPr>
            </w:pPr>
            <w:r w:rsidRPr="00E6431C">
              <w:rPr>
                <w:rFonts w:ascii="Times New Roman" w:hAnsi="Times New Roman"/>
                <w:color w:val="FF0000"/>
                <w:sz w:val="22"/>
                <w:szCs w:val="22"/>
              </w:rPr>
              <w:t>1.060</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17"/>
              <w:jc w:val="center"/>
              <w:rPr>
                <w:rFonts w:ascii="Times New Roman" w:hAnsi="Times New Roman"/>
                <w:color w:val="FF0000"/>
                <w:sz w:val="22"/>
                <w:szCs w:val="22"/>
              </w:rPr>
            </w:pPr>
            <w:r w:rsidRPr="00E6431C">
              <w:rPr>
                <w:rFonts w:ascii="Times New Roman" w:hAnsi="Times New Roman"/>
                <w:color w:val="FF0000"/>
                <w:sz w:val="22"/>
                <w:szCs w:val="22"/>
              </w:rPr>
              <w:t>1.135</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0"/>
              <w:jc w:val="center"/>
              <w:rPr>
                <w:rFonts w:ascii="Times New Roman" w:hAnsi="Times New Roman"/>
                <w:color w:val="FF0000"/>
                <w:sz w:val="22"/>
                <w:szCs w:val="22"/>
              </w:rPr>
            </w:pPr>
            <w:r w:rsidRPr="00E6431C">
              <w:rPr>
                <w:rFonts w:ascii="Times New Roman" w:hAnsi="Times New Roman"/>
                <w:color w:val="FF0000"/>
                <w:sz w:val="22"/>
                <w:szCs w:val="22"/>
              </w:rPr>
              <w:t>996</w:t>
            </w:r>
          </w:p>
        </w:tc>
      </w:tr>
      <w:tr w:rsidR="00D22C93" w:rsidRPr="00E6431C" w:rsidTr="00D22C93">
        <w:trPr>
          <w:trHeight w:val="507"/>
        </w:trPr>
        <w:tc>
          <w:tcPr>
            <w:tcW w:w="448" w:type="pct"/>
            <w:tcBorders>
              <w:top w:val="single" w:sz="4" w:space="0" w:color="auto"/>
              <w:left w:val="single" w:sz="4" w:space="0" w:color="auto"/>
              <w:bottom w:val="single" w:sz="4" w:space="0" w:color="auto"/>
              <w:right w:val="single" w:sz="4" w:space="0" w:color="auto"/>
            </w:tcBorders>
            <w:vAlign w:val="center"/>
          </w:tcPr>
          <w:p w:rsidR="00D22C93" w:rsidRPr="00E6431C" w:rsidRDefault="00D22C93">
            <w:pPr>
              <w:pStyle w:val="BodyText2"/>
              <w:spacing w:afterLines="60" w:after="144"/>
              <w:jc w:val="center"/>
              <w:rPr>
                <w:rFonts w:ascii="Times New Roman" w:hAnsi="Times New Roman"/>
                <w:i/>
                <w:color w:val="auto"/>
                <w:sz w:val="22"/>
                <w:szCs w:val="22"/>
              </w:rPr>
            </w:pP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rPr>
                <w:rFonts w:ascii="Times New Roman" w:hAnsi="Times New Roman"/>
                <w:i/>
                <w:color w:val="auto"/>
                <w:sz w:val="22"/>
                <w:szCs w:val="22"/>
              </w:rPr>
            </w:pPr>
            <w:r w:rsidRPr="00E6431C">
              <w:rPr>
                <w:rFonts w:ascii="Times New Roman" w:hAnsi="Times New Roman"/>
                <w:i/>
                <w:color w:val="auto"/>
                <w:sz w:val="22"/>
                <w:szCs w:val="22"/>
              </w:rPr>
              <w:t>- Tỷ lệ % so với LĐ làm việc</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46"/>
              <w:jc w:val="center"/>
              <w:rPr>
                <w:rFonts w:ascii="Times New Roman" w:hAnsi="Times New Roman"/>
                <w:i/>
                <w:color w:val="FF0000"/>
                <w:sz w:val="22"/>
                <w:szCs w:val="22"/>
              </w:rPr>
            </w:pPr>
            <w:r w:rsidRPr="00E6431C">
              <w:rPr>
                <w:rFonts w:ascii="Times New Roman" w:hAnsi="Times New Roman"/>
                <w:i/>
                <w:color w:val="FF0000"/>
                <w:sz w:val="22"/>
                <w:szCs w:val="22"/>
              </w:rPr>
              <w:t>30,78</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17"/>
              <w:jc w:val="center"/>
              <w:rPr>
                <w:rFonts w:ascii="Times New Roman" w:hAnsi="Times New Roman"/>
                <w:i/>
                <w:color w:val="FF0000"/>
                <w:sz w:val="22"/>
                <w:szCs w:val="22"/>
              </w:rPr>
            </w:pPr>
            <w:r w:rsidRPr="00E6431C">
              <w:rPr>
                <w:rFonts w:ascii="Times New Roman" w:hAnsi="Times New Roman"/>
                <w:i/>
                <w:color w:val="FF0000"/>
                <w:sz w:val="22"/>
                <w:szCs w:val="22"/>
              </w:rPr>
              <w:t>30</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0"/>
              <w:jc w:val="center"/>
              <w:rPr>
                <w:rFonts w:ascii="Times New Roman" w:hAnsi="Times New Roman"/>
                <w:i/>
                <w:color w:val="FF0000"/>
                <w:sz w:val="22"/>
                <w:szCs w:val="22"/>
              </w:rPr>
            </w:pPr>
            <w:r w:rsidRPr="00E6431C">
              <w:rPr>
                <w:rFonts w:ascii="Times New Roman" w:hAnsi="Times New Roman"/>
                <w:i/>
                <w:color w:val="FF0000"/>
                <w:sz w:val="22"/>
                <w:szCs w:val="22"/>
              </w:rPr>
              <w:t>25</w:t>
            </w:r>
          </w:p>
        </w:tc>
      </w:tr>
      <w:tr w:rsidR="00D22C93" w:rsidRPr="00E6431C" w:rsidTr="00D22C93">
        <w:trPr>
          <w:trHeight w:val="674"/>
        </w:trPr>
        <w:tc>
          <w:tcPr>
            <w:tcW w:w="448"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center"/>
              <w:rPr>
                <w:rFonts w:ascii="Times New Roman" w:hAnsi="Times New Roman"/>
                <w:color w:val="auto"/>
                <w:sz w:val="22"/>
                <w:szCs w:val="22"/>
              </w:rPr>
            </w:pPr>
            <w:r w:rsidRPr="00E6431C">
              <w:rPr>
                <w:rFonts w:ascii="Times New Roman" w:hAnsi="Times New Roman"/>
                <w:color w:val="auto"/>
                <w:sz w:val="22"/>
                <w:szCs w:val="22"/>
              </w:rPr>
              <w:t>2</w:t>
            </w: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left"/>
              <w:rPr>
                <w:rFonts w:ascii="Times New Roman" w:hAnsi="Times New Roman"/>
                <w:color w:val="auto"/>
                <w:sz w:val="22"/>
                <w:szCs w:val="22"/>
              </w:rPr>
            </w:pPr>
            <w:r w:rsidRPr="00E6431C">
              <w:rPr>
                <w:rFonts w:ascii="Times New Roman" w:hAnsi="Times New Roman"/>
                <w:color w:val="auto"/>
                <w:sz w:val="22"/>
                <w:szCs w:val="22"/>
              </w:rPr>
              <w:t xml:space="preserve">Lao động phi nông nghiệp </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46"/>
              <w:jc w:val="center"/>
              <w:rPr>
                <w:rFonts w:ascii="Times New Roman" w:hAnsi="Times New Roman"/>
                <w:color w:val="FF0000"/>
                <w:sz w:val="22"/>
                <w:szCs w:val="22"/>
              </w:rPr>
            </w:pPr>
            <w:r w:rsidRPr="00E6431C">
              <w:rPr>
                <w:rFonts w:ascii="Times New Roman" w:hAnsi="Times New Roman"/>
                <w:color w:val="FF0000"/>
                <w:sz w:val="22"/>
                <w:szCs w:val="22"/>
              </w:rPr>
              <w:t>2.384</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17"/>
              <w:jc w:val="center"/>
              <w:rPr>
                <w:rFonts w:ascii="Times New Roman" w:hAnsi="Times New Roman"/>
                <w:color w:val="FF0000"/>
                <w:sz w:val="22"/>
                <w:szCs w:val="22"/>
              </w:rPr>
            </w:pPr>
            <w:r w:rsidRPr="00E6431C">
              <w:rPr>
                <w:rFonts w:ascii="Times New Roman" w:hAnsi="Times New Roman"/>
                <w:color w:val="FF0000"/>
                <w:sz w:val="22"/>
                <w:szCs w:val="22"/>
              </w:rPr>
              <w:t>2.647</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0"/>
              <w:jc w:val="center"/>
              <w:rPr>
                <w:rFonts w:ascii="Times New Roman" w:hAnsi="Times New Roman"/>
                <w:color w:val="FF0000"/>
                <w:sz w:val="22"/>
                <w:szCs w:val="22"/>
              </w:rPr>
            </w:pPr>
            <w:r w:rsidRPr="00E6431C">
              <w:rPr>
                <w:rFonts w:ascii="Times New Roman" w:hAnsi="Times New Roman"/>
                <w:color w:val="FF0000"/>
                <w:sz w:val="22"/>
                <w:szCs w:val="22"/>
              </w:rPr>
              <w:t>2.962</w:t>
            </w:r>
          </w:p>
        </w:tc>
      </w:tr>
      <w:tr w:rsidR="00D22C93" w:rsidRPr="00E6431C" w:rsidTr="00D22C93">
        <w:trPr>
          <w:trHeight w:val="507"/>
        </w:trPr>
        <w:tc>
          <w:tcPr>
            <w:tcW w:w="448" w:type="pct"/>
            <w:tcBorders>
              <w:top w:val="single" w:sz="4" w:space="0" w:color="auto"/>
              <w:left w:val="single" w:sz="4" w:space="0" w:color="auto"/>
              <w:bottom w:val="single" w:sz="4" w:space="0" w:color="auto"/>
              <w:right w:val="single" w:sz="4" w:space="0" w:color="auto"/>
            </w:tcBorders>
            <w:vAlign w:val="center"/>
          </w:tcPr>
          <w:p w:rsidR="00D22C93" w:rsidRPr="00E6431C" w:rsidRDefault="00D22C93">
            <w:pPr>
              <w:pStyle w:val="BodyText2"/>
              <w:spacing w:afterLines="60" w:after="144"/>
              <w:jc w:val="center"/>
              <w:rPr>
                <w:rFonts w:ascii="Times New Roman" w:hAnsi="Times New Roman"/>
                <w:i/>
                <w:color w:val="auto"/>
                <w:sz w:val="22"/>
                <w:szCs w:val="22"/>
              </w:rPr>
            </w:pPr>
          </w:p>
        </w:tc>
        <w:tc>
          <w:tcPr>
            <w:tcW w:w="2721" w:type="pct"/>
            <w:tcBorders>
              <w:top w:val="single" w:sz="4" w:space="0" w:color="auto"/>
              <w:left w:val="single" w:sz="4" w:space="0" w:color="auto"/>
              <w:bottom w:val="single" w:sz="4" w:space="0" w:color="auto"/>
              <w:right w:val="single" w:sz="4" w:space="0" w:color="auto"/>
            </w:tcBorders>
            <w:vAlign w:val="center"/>
            <w:hideMark/>
          </w:tcPr>
          <w:p w:rsidR="00D22C93" w:rsidRPr="00E6431C" w:rsidRDefault="00D22C93">
            <w:pPr>
              <w:pStyle w:val="BodyText2"/>
              <w:spacing w:afterLines="60" w:after="144"/>
              <w:jc w:val="left"/>
              <w:rPr>
                <w:rFonts w:ascii="Times New Roman" w:hAnsi="Times New Roman"/>
                <w:i/>
                <w:color w:val="auto"/>
                <w:sz w:val="22"/>
                <w:szCs w:val="22"/>
              </w:rPr>
            </w:pPr>
            <w:r w:rsidRPr="00E6431C">
              <w:rPr>
                <w:rFonts w:ascii="Times New Roman" w:hAnsi="Times New Roman"/>
                <w:i/>
                <w:color w:val="auto"/>
                <w:sz w:val="22"/>
                <w:szCs w:val="22"/>
              </w:rPr>
              <w:t>- Tỷ lệ % so với LĐ làm việc</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46"/>
              <w:jc w:val="center"/>
              <w:rPr>
                <w:rFonts w:ascii="Times New Roman" w:hAnsi="Times New Roman"/>
                <w:i/>
                <w:color w:val="FF0000"/>
                <w:sz w:val="22"/>
                <w:szCs w:val="22"/>
              </w:rPr>
            </w:pPr>
            <w:r w:rsidRPr="00E6431C">
              <w:rPr>
                <w:rFonts w:ascii="Times New Roman" w:hAnsi="Times New Roman"/>
                <w:i/>
                <w:color w:val="FF0000"/>
                <w:sz w:val="22"/>
                <w:szCs w:val="22"/>
              </w:rPr>
              <w:t>69,22</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hanging="17"/>
              <w:jc w:val="center"/>
              <w:rPr>
                <w:rFonts w:ascii="Times New Roman" w:hAnsi="Times New Roman"/>
                <w:i/>
                <w:color w:val="FF0000"/>
                <w:sz w:val="22"/>
                <w:szCs w:val="22"/>
              </w:rPr>
            </w:pPr>
            <w:r w:rsidRPr="00E6431C">
              <w:rPr>
                <w:rFonts w:ascii="Times New Roman" w:hAnsi="Times New Roman"/>
                <w:i/>
                <w:color w:val="FF0000"/>
                <w:sz w:val="22"/>
                <w:szCs w:val="22"/>
              </w:rPr>
              <w:t>70</w:t>
            </w:r>
          </w:p>
        </w:tc>
        <w:tc>
          <w:tcPr>
            <w:tcW w:w="610" w:type="pct"/>
            <w:tcBorders>
              <w:top w:val="single" w:sz="4" w:space="0" w:color="auto"/>
              <w:left w:val="single" w:sz="4" w:space="0" w:color="auto"/>
              <w:bottom w:val="single" w:sz="4" w:space="0" w:color="auto"/>
              <w:right w:val="single" w:sz="4" w:space="0" w:color="auto"/>
            </w:tcBorders>
            <w:hideMark/>
          </w:tcPr>
          <w:p w:rsidR="00D22C93" w:rsidRPr="00E6431C" w:rsidRDefault="00D22C93">
            <w:pPr>
              <w:pStyle w:val="BodyTextIndent"/>
              <w:spacing w:afterLines="60" w:after="144"/>
              <w:ind w:firstLine="0"/>
              <w:jc w:val="center"/>
              <w:rPr>
                <w:rFonts w:ascii="Times New Roman" w:hAnsi="Times New Roman"/>
                <w:i/>
                <w:color w:val="FF0000"/>
                <w:sz w:val="22"/>
                <w:szCs w:val="22"/>
              </w:rPr>
            </w:pPr>
            <w:r w:rsidRPr="00E6431C">
              <w:rPr>
                <w:rFonts w:ascii="Times New Roman" w:hAnsi="Times New Roman"/>
                <w:i/>
                <w:color w:val="FF0000"/>
                <w:sz w:val="22"/>
                <w:szCs w:val="22"/>
              </w:rPr>
              <w:t>75</w:t>
            </w:r>
          </w:p>
        </w:tc>
      </w:tr>
    </w:tbl>
    <w:p w:rsidR="009C64FF" w:rsidRDefault="009C64FF" w:rsidP="004C48AA">
      <w:pPr>
        <w:spacing w:after="0" w:line="288" w:lineRule="auto"/>
        <w:ind w:firstLine="720"/>
        <w:jc w:val="both"/>
        <w:rPr>
          <w:rFonts w:ascii="Times New Roman" w:hAnsi="Times New Roman"/>
          <w:b/>
          <w:sz w:val="28"/>
          <w:szCs w:val="28"/>
          <w:lang w:val="nl-NL"/>
        </w:rPr>
      </w:pPr>
    </w:p>
    <w:p w:rsidR="004C48AA" w:rsidRPr="009C64FF" w:rsidRDefault="00D3374B" w:rsidP="004C48AA">
      <w:pPr>
        <w:spacing w:after="0" w:line="288" w:lineRule="auto"/>
        <w:ind w:firstLine="720"/>
        <w:jc w:val="both"/>
        <w:rPr>
          <w:rFonts w:ascii="Times New Roman" w:hAnsi="Times New Roman"/>
          <w:b/>
          <w:sz w:val="28"/>
          <w:szCs w:val="28"/>
          <w:lang w:val="nl-NL"/>
        </w:rPr>
      </w:pPr>
      <w:r>
        <w:rPr>
          <w:rFonts w:ascii="Times New Roman" w:hAnsi="Times New Roman"/>
          <w:b/>
          <w:sz w:val="28"/>
          <w:szCs w:val="28"/>
          <w:lang w:val="nl-NL"/>
        </w:rPr>
        <w:t>II</w:t>
      </w:r>
      <w:r w:rsidR="004C48AA" w:rsidRPr="009C64FF">
        <w:rPr>
          <w:rFonts w:ascii="Times New Roman" w:hAnsi="Times New Roman"/>
          <w:b/>
          <w:sz w:val="28"/>
          <w:szCs w:val="28"/>
          <w:lang w:val="nl-NL"/>
        </w:rPr>
        <w:t xml:space="preserve">. Tiềm năng, động lực </w:t>
      </w:r>
      <w:r w:rsidR="00F0510C">
        <w:rPr>
          <w:rFonts w:ascii="Times New Roman" w:hAnsi="Times New Roman"/>
          <w:b/>
          <w:sz w:val="28"/>
          <w:szCs w:val="28"/>
          <w:lang w:val="nl-NL"/>
        </w:rPr>
        <w:t xml:space="preserve">chính </w:t>
      </w:r>
      <w:r w:rsidR="004C48AA" w:rsidRPr="009C64FF">
        <w:rPr>
          <w:rFonts w:ascii="Times New Roman" w:hAnsi="Times New Roman"/>
          <w:b/>
          <w:sz w:val="28"/>
          <w:szCs w:val="28"/>
          <w:lang w:val="nl-NL"/>
        </w:rPr>
        <w:t xml:space="preserve">phát triển kinh tế </w:t>
      </w:r>
      <w:r w:rsidR="00F0510C">
        <w:rPr>
          <w:rFonts w:ascii="Times New Roman" w:hAnsi="Times New Roman"/>
          <w:b/>
          <w:sz w:val="28"/>
          <w:szCs w:val="28"/>
          <w:lang w:val="nl-NL"/>
        </w:rPr>
        <w:t>- xã hội</w:t>
      </w:r>
      <w:r w:rsidR="004C48AA" w:rsidRPr="009C64FF">
        <w:rPr>
          <w:rFonts w:ascii="Times New Roman" w:hAnsi="Times New Roman"/>
          <w:b/>
          <w:sz w:val="28"/>
          <w:szCs w:val="28"/>
          <w:lang w:val="nl-NL"/>
        </w:rPr>
        <w:t xml:space="preserve"> của xã. </w:t>
      </w:r>
    </w:p>
    <w:p w:rsidR="004C48AA" w:rsidRPr="00D3374B" w:rsidRDefault="004C48AA" w:rsidP="004C48AA">
      <w:pPr>
        <w:spacing w:after="0" w:line="288" w:lineRule="auto"/>
        <w:ind w:firstLine="720"/>
        <w:jc w:val="both"/>
        <w:rPr>
          <w:rFonts w:ascii="Times New Roman" w:hAnsi="Times New Roman"/>
          <w:b/>
          <w:sz w:val="28"/>
          <w:szCs w:val="28"/>
          <w:lang w:val="nl-NL"/>
        </w:rPr>
      </w:pPr>
      <w:r w:rsidRPr="009C64FF">
        <w:rPr>
          <w:rFonts w:ascii="Times New Roman" w:hAnsi="Times New Roman"/>
          <w:b/>
          <w:i/>
          <w:sz w:val="28"/>
          <w:szCs w:val="28"/>
          <w:lang w:val="nl-NL"/>
        </w:rPr>
        <w:t> </w:t>
      </w:r>
      <w:r w:rsidR="00D3374B" w:rsidRPr="00D3374B">
        <w:rPr>
          <w:rFonts w:ascii="Times New Roman" w:hAnsi="Times New Roman"/>
          <w:b/>
          <w:sz w:val="28"/>
          <w:szCs w:val="28"/>
          <w:lang w:val="nl-NL"/>
        </w:rPr>
        <w:t>1.</w:t>
      </w:r>
      <w:r w:rsidRPr="00D3374B">
        <w:rPr>
          <w:rFonts w:ascii="Times New Roman" w:hAnsi="Times New Roman"/>
          <w:b/>
          <w:sz w:val="28"/>
          <w:szCs w:val="28"/>
          <w:lang w:val="nl-NL"/>
        </w:rPr>
        <w:t xml:space="preserve"> Tiềm năng: </w:t>
      </w:r>
    </w:p>
    <w:p w:rsidR="00D22C93" w:rsidRDefault="00D22C93" w:rsidP="00D22C93">
      <w:pPr>
        <w:spacing w:line="288" w:lineRule="auto"/>
        <w:ind w:firstLine="720"/>
        <w:jc w:val="both"/>
        <w:rPr>
          <w:rFonts w:ascii="Times New Roman" w:hAnsi="Times New Roman"/>
          <w:color w:val="000000"/>
          <w:spacing w:val="4"/>
          <w:sz w:val="28"/>
          <w:szCs w:val="28"/>
        </w:rPr>
      </w:pPr>
      <w:r>
        <w:rPr>
          <w:rFonts w:ascii="Times New Roman" w:hAnsi="Times New Roman"/>
          <w:spacing w:val="4"/>
          <w:sz w:val="28"/>
          <w:szCs w:val="28"/>
          <w:lang w:val="nl-NL"/>
        </w:rPr>
        <w:t xml:space="preserve">- Đất đai </w:t>
      </w:r>
      <w:r>
        <w:rPr>
          <w:rFonts w:ascii="Times New Roman" w:hAnsi="Times New Roman"/>
          <w:color w:val="000000"/>
          <w:spacing w:val="4"/>
          <w:sz w:val="28"/>
          <w:szCs w:val="28"/>
        </w:rPr>
        <w:t xml:space="preserve">phục vụ cho việc chuyển đổi cơ cấu sử dụng đất (nông nghiệp sang phi nông nghiệp hoặc đất đô thị) phục vụ dân cư, công trình hạ tầng và sản xuất: Long Thuận phần lớn là đất nông nghiệp, </w:t>
      </w:r>
      <w:r>
        <w:rPr>
          <w:rFonts w:ascii="Times New Roman" w:hAnsi="Times New Roman"/>
          <w:color w:val="FF0000"/>
          <w:spacing w:val="4"/>
          <w:sz w:val="28"/>
          <w:szCs w:val="28"/>
        </w:rPr>
        <w:t>tiếp giáp với sông Vàm Cỏ Tây, đường Tỉnh 817,…</w:t>
      </w:r>
      <w:r>
        <w:rPr>
          <w:rFonts w:ascii="Times New Roman" w:hAnsi="Times New Roman"/>
          <w:color w:val="000000"/>
          <w:spacing w:val="4"/>
          <w:sz w:val="28"/>
          <w:szCs w:val="28"/>
        </w:rPr>
        <w:t>là điều kiện thuận lợi chuyển đổi sang đất phi nông nghiệp (đất xây dựng các khu dân cư, đất phát triển công nghiệp, thương mại dịch vụ).</w:t>
      </w:r>
    </w:p>
    <w:p w:rsidR="00D22C93" w:rsidRDefault="00D22C93" w:rsidP="00D22C93">
      <w:pPr>
        <w:spacing w:line="288" w:lineRule="auto"/>
        <w:ind w:firstLine="720"/>
        <w:jc w:val="both"/>
        <w:rPr>
          <w:rFonts w:ascii="Times New Roman" w:hAnsi="Times New Roman"/>
          <w:color w:val="FF0000"/>
          <w:sz w:val="28"/>
          <w:szCs w:val="28"/>
        </w:rPr>
      </w:pPr>
      <w:r>
        <w:rPr>
          <w:rFonts w:ascii="Times New Roman" w:hAnsi="Times New Roman"/>
          <w:color w:val="000000"/>
          <w:sz w:val="28"/>
          <w:szCs w:val="28"/>
        </w:rPr>
        <w:t xml:space="preserve">- Hệ thống giao thông liên kết vùng nối hoàn chỉnh và thuận lợi: có </w:t>
      </w:r>
      <w:r>
        <w:rPr>
          <w:rFonts w:ascii="Times New Roman" w:hAnsi="Times New Roman"/>
          <w:color w:val="FF0000"/>
          <w:sz w:val="28"/>
          <w:szCs w:val="28"/>
        </w:rPr>
        <w:t>đường Tỉnh 817,</w:t>
      </w:r>
      <w:r>
        <w:rPr>
          <w:rFonts w:ascii="Times New Roman" w:hAnsi="Times New Roman"/>
          <w:color w:val="000000"/>
          <w:sz w:val="28"/>
          <w:szCs w:val="28"/>
        </w:rPr>
        <w:t xml:space="preserve"> </w:t>
      </w:r>
      <w:r>
        <w:rPr>
          <w:rFonts w:ascii="Times New Roman" w:hAnsi="Times New Roman"/>
          <w:color w:val="FF0000"/>
          <w:sz w:val="28"/>
          <w:szCs w:val="28"/>
        </w:rPr>
        <w:t>tiếp giáp sông Vàm Cỏ Tây và kênh Bo Bo.</w:t>
      </w:r>
    </w:p>
    <w:p w:rsidR="00D22C93" w:rsidRDefault="00D22C93" w:rsidP="00D22C93">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Lực lượng lao động trong độ tuổi làm việc tương đối lớn.</w:t>
      </w:r>
    </w:p>
    <w:p w:rsidR="004C48AA" w:rsidRPr="00D3374B" w:rsidRDefault="00D3374B" w:rsidP="004C48AA">
      <w:pPr>
        <w:spacing w:after="0" w:line="288" w:lineRule="auto"/>
        <w:ind w:firstLine="720"/>
        <w:jc w:val="both"/>
        <w:rPr>
          <w:rFonts w:ascii="Times New Roman" w:hAnsi="Times New Roman"/>
          <w:sz w:val="28"/>
          <w:szCs w:val="28"/>
          <w:lang w:val="nl-NL"/>
        </w:rPr>
      </w:pPr>
      <w:r w:rsidRPr="00D3374B">
        <w:rPr>
          <w:rFonts w:ascii="Times New Roman" w:hAnsi="Times New Roman"/>
          <w:b/>
          <w:sz w:val="28"/>
          <w:szCs w:val="28"/>
          <w:lang w:val="nl-NL"/>
        </w:rPr>
        <w:t>2.</w:t>
      </w:r>
      <w:r w:rsidR="004C48AA" w:rsidRPr="00D3374B">
        <w:rPr>
          <w:rFonts w:ascii="Times New Roman" w:hAnsi="Times New Roman"/>
          <w:b/>
          <w:sz w:val="28"/>
          <w:szCs w:val="28"/>
          <w:lang w:val="nl-NL"/>
        </w:rPr>
        <w:t xml:space="preserve"> Động lực </w:t>
      </w:r>
      <w:r w:rsidR="00F0510C">
        <w:rPr>
          <w:rFonts w:ascii="Times New Roman" w:hAnsi="Times New Roman"/>
          <w:b/>
          <w:sz w:val="28"/>
          <w:szCs w:val="28"/>
          <w:lang w:val="nl-NL"/>
        </w:rPr>
        <w:t xml:space="preserve">chính </w:t>
      </w:r>
      <w:r w:rsidR="004C48AA" w:rsidRPr="00D3374B">
        <w:rPr>
          <w:rFonts w:ascii="Times New Roman" w:hAnsi="Times New Roman"/>
          <w:b/>
          <w:sz w:val="28"/>
          <w:szCs w:val="28"/>
          <w:lang w:val="nl-NL"/>
        </w:rPr>
        <w:t xml:space="preserve">phát triển kinh tế </w:t>
      </w:r>
      <w:r w:rsidR="00F0510C">
        <w:rPr>
          <w:rFonts w:ascii="Times New Roman" w:hAnsi="Times New Roman"/>
          <w:b/>
          <w:sz w:val="28"/>
          <w:szCs w:val="28"/>
          <w:lang w:val="nl-NL"/>
        </w:rPr>
        <w:t>- xã hội</w:t>
      </w:r>
      <w:r w:rsidR="004C48AA" w:rsidRPr="00D3374B">
        <w:rPr>
          <w:rFonts w:ascii="Times New Roman" w:hAnsi="Times New Roman"/>
          <w:b/>
          <w:sz w:val="28"/>
          <w:szCs w:val="28"/>
          <w:lang w:val="nl-NL"/>
        </w:rPr>
        <w:t xml:space="preserve"> của xã</w:t>
      </w:r>
      <w:r>
        <w:rPr>
          <w:rFonts w:ascii="Times New Roman" w:hAnsi="Times New Roman"/>
          <w:b/>
          <w:sz w:val="28"/>
          <w:szCs w:val="28"/>
          <w:lang w:val="nl-NL"/>
        </w:rPr>
        <w:t>:</w:t>
      </w:r>
    </w:p>
    <w:p w:rsidR="003D40B4" w:rsidRDefault="003D40B4" w:rsidP="003D40B4">
      <w:pPr>
        <w:widowControl w:val="0"/>
        <w:spacing w:before="60" w:after="60"/>
        <w:ind w:firstLine="720"/>
        <w:jc w:val="both"/>
        <w:rPr>
          <w:rFonts w:ascii="Times New Roman" w:hAnsi="Times New Roman"/>
          <w:color w:val="000000"/>
          <w:sz w:val="28"/>
          <w:szCs w:val="28"/>
          <w:shd w:val="clear" w:color="auto" w:fill="FFFFFF"/>
        </w:rPr>
      </w:pPr>
      <w:r>
        <w:rPr>
          <w:rFonts w:ascii="Times New Roman" w:hAnsi="Times New Roman"/>
          <w:color w:val="333333"/>
          <w:sz w:val="28"/>
          <w:szCs w:val="28"/>
          <w:shd w:val="clear" w:color="auto" w:fill="FFFFFF"/>
        </w:rPr>
        <w:t xml:space="preserve">Với vị trí, tiềm năng của xã thì việc quan tâm đầu tư, phát triển </w:t>
      </w:r>
      <w:r w:rsidRPr="00F65ECC">
        <w:rPr>
          <w:rFonts w:ascii="Times New Roman" w:hAnsi="Times New Roman"/>
          <w:color w:val="FF0000"/>
          <w:sz w:val="28"/>
          <w:szCs w:val="28"/>
          <w:shd w:val="clear" w:color="auto" w:fill="FFFFFF"/>
        </w:rPr>
        <w:t>“</w:t>
      </w:r>
      <w:r>
        <w:rPr>
          <w:rFonts w:ascii="Times New Roman" w:hAnsi="Times New Roman"/>
          <w:color w:val="FF0000"/>
          <w:sz w:val="28"/>
          <w:szCs w:val="28"/>
          <w:lang w:val="nl-NL"/>
        </w:rPr>
        <w:t>nông nghiệp ứng dụng công nghệ cao, công nghiệp”</w:t>
      </w:r>
      <w:r>
        <w:rPr>
          <w:rFonts w:ascii="Times New Roman" w:hAnsi="Times New Roman"/>
          <w:color w:val="000000"/>
          <w:sz w:val="28"/>
          <w:szCs w:val="28"/>
          <w:lang w:val="nl-NL"/>
        </w:rPr>
        <w:t xml:space="preserve"> </w:t>
      </w:r>
      <w:r>
        <w:rPr>
          <w:rFonts w:ascii="Times New Roman" w:hAnsi="Times New Roman"/>
          <w:color w:val="333333"/>
          <w:sz w:val="28"/>
          <w:szCs w:val="28"/>
          <w:shd w:val="clear" w:color="auto" w:fill="FFFFFF"/>
        </w:rPr>
        <w:t xml:space="preserve">sẽ là động lực quan trọng cho phát triển kinh tế - xã hội, bảo đảm quốc phòng - an ninh, nâng cao đời sống nhân dân, góp phần </w:t>
      </w:r>
      <w:r>
        <w:rPr>
          <w:rFonts w:ascii="Times New Roman" w:hAnsi="Times New Roman"/>
          <w:color w:val="333333"/>
          <w:sz w:val="28"/>
          <w:szCs w:val="28"/>
          <w:shd w:val="clear" w:color="auto" w:fill="FFFFFF"/>
        </w:rPr>
        <w:lastRenderedPageBreak/>
        <w:t>thực hiện thành công chương trình mục tiêu quốc gia xây dựng nông thôn mới.</w:t>
      </w:r>
    </w:p>
    <w:p w:rsidR="004C48AA" w:rsidRPr="004C48AA" w:rsidRDefault="004C48AA" w:rsidP="004C48AA">
      <w:pPr>
        <w:spacing w:before="60" w:after="60" w:line="240" w:lineRule="auto"/>
        <w:ind w:firstLine="720"/>
        <w:jc w:val="both"/>
        <w:rPr>
          <w:rFonts w:ascii="Times New Roman" w:hAnsi="Times New Roman"/>
          <w:b/>
          <w:sz w:val="28"/>
          <w:szCs w:val="28"/>
          <w:lang w:val="nl-NL"/>
        </w:rPr>
      </w:pPr>
      <w:r w:rsidRPr="004C48AA">
        <w:rPr>
          <w:rFonts w:ascii="Times New Roman" w:hAnsi="Times New Roman"/>
          <w:sz w:val="28"/>
          <w:szCs w:val="28"/>
          <w:lang w:val="nl-NL"/>
        </w:rPr>
        <w:t> </w:t>
      </w:r>
      <w:r w:rsidRPr="004C48AA">
        <w:rPr>
          <w:rFonts w:ascii="Times New Roman" w:hAnsi="Times New Roman"/>
          <w:b/>
          <w:sz w:val="28"/>
          <w:szCs w:val="28"/>
          <w:lang w:val="nl-NL"/>
        </w:rPr>
        <w:t xml:space="preserve">III. </w:t>
      </w:r>
      <w:r w:rsidRPr="004C48AA">
        <w:rPr>
          <w:rFonts w:ascii="Times New Roman" w:hAnsi="Times New Roman"/>
          <w:b/>
          <w:bCs/>
          <w:iCs/>
          <w:sz w:val="28"/>
          <w:szCs w:val="28"/>
        </w:rPr>
        <w:t>Tiềm năng đất đai phục vụ cho việc chuyển đổi cơ cấu sử dụng đất và quy mô đất xây dựng cho các loại công trình</w:t>
      </w:r>
      <w:r w:rsidRPr="004C48AA">
        <w:rPr>
          <w:rFonts w:ascii="Times New Roman" w:hAnsi="Times New Roman"/>
          <w:b/>
          <w:sz w:val="28"/>
          <w:szCs w:val="28"/>
          <w:lang w:val="nl-NL"/>
        </w:rPr>
        <w:t>.</w:t>
      </w:r>
    </w:p>
    <w:p w:rsidR="004C48AA" w:rsidRPr="004C48AA" w:rsidRDefault="004C48AA" w:rsidP="004C48AA">
      <w:pPr>
        <w:spacing w:after="0" w:line="300" w:lineRule="atLeast"/>
        <w:ind w:left="3" w:firstLine="807"/>
        <w:outlineLvl w:val="2"/>
        <w:rPr>
          <w:rFonts w:ascii="Times New Roman" w:hAnsi="Times New Roman"/>
          <w:b/>
          <w:bCs/>
          <w:sz w:val="28"/>
          <w:szCs w:val="28"/>
        </w:rPr>
      </w:pPr>
      <w:r w:rsidRPr="004C48AA">
        <w:rPr>
          <w:rFonts w:ascii="Times New Roman" w:hAnsi="Times New Roman"/>
          <w:b/>
          <w:bCs/>
          <w:iCs/>
          <w:sz w:val="28"/>
          <w:szCs w:val="28"/>
        </w:rPr>
        <w:t>1. Xác định tiềm năng đất đai phục vụ cho việc chuyển đổi cơ cấu sử dụng đất (nông nghiệp sang phi nông nghiệp hoặc đất đô thị) phục vụ dân cư, công trình hạ tầng và sản xuất:</w:t>
      </w:r>
    </w:p>
    <w:p w:rsidR="00F65ECC" w:rsidRDefault="00F65ECC" w:rsidP="00F65ECC">
      <w:pPr>
        <w:spacing w:after="150" w:line="330" w:lineRule="atLeast"/>
        <w:ind w:left="2" w:firstLine="808"/>
        <w:jc w:val="both"/>
        <w:rPr>
          <w:rFonts w:ascii="Times New Roman" w:hAnsi="Times New Roman"/>
          <w:sz w:val="28"/>
          <w:szCs w:val="28"/>
        </w:rPr>
      </w:pPr>
      <w:r>
        <w:rPr>
          <w:rFonts w:ascii="Times New Roman" w:hAnsi="Times New Roman"/>
          <w:sz w:val="28"/>
          <w:szCs w:val="28"/>
        </w:rPr>
        <w:t>- Với nguồn lao động dồi dào và diện tích đất nông nghiệp rộng, tiềm năng về sản xuất nông nghiệp là rất lớn, đây là động lực quan trọng phát triển xã nông nghiệp, dịch vụ hậu cần nông nghiệp, sản xuất tập trung….</w:t>
      </w:r>
    </w:p>
    <w:p w:rsidR="00F65ECC" w:rsidRDefault="00F65ECC" w:rsidP="00F65ECC">
      <w:pPr>
        <w:spacing w:after="150" w:line="330" w:lineRule="atLeast"/>
        <w:ind w:firstLine="810"/>
        <w:jc w:val="both"/>
        <w:rPr>
          <w:rFonts w:ascii="Times New Roman" w:hAnsi="Times New Roman"/>
          <w:sz w:val="28"/>
          <w:szCs w:val="28"/>
        </w:rPr>
      </w:pPr>
      <w:r>
        <w:rPr>
          <w:rFonts w:ascii="Times New Roman" w:hAnsi="Times New Roman"/>
          <w:sz w:val="28"/>
          <w:szCs w:val="28"/>
        </w:rPr>
        <w:t xml:space="preserve">- Hiện trạng đất xây dựng của xã (năm 2020) là </w:t>
      </w:r>
      <w:r>
        <w:rPr>
          <w:rFonts w:ascii="Times New Roman" w:hAnsi="Times New Roman"/>
          <w:color w:val="FF0000"/>
          <w:sz w:val="28"/>
          <w:szCs w:val="28"/>
        </w:rPr>
        <w:t>301,8ha chiếm 8,64%</w:t>
      </w:r>
      <w:r>
        <w:rPr>
          <w:rFonts w:ascii="Times New Roman" w:hAnsi="Times New Roman"/>
          <w:sz w:val="28"/>
          <w:szCs w:val="28"/>
        </w:rPr>
        <w:t xml:space="preserve"> tổng diện tích đất tự nhiên. Nhìn vào cơ cấu đất xây dựng, đất khu dân cư và động lực, tiềm năng phát triển của xã cho thấy quy mô đất xây dựng còn thiếu. Vì vậy quy hoạch đến năm 2030 cơ cấu chuyển dịch từ đất nông nghiệp sang phi nông nghiệp mà cụ thể là đất phát triển cơ sở hạ tầng là phù hợp. Bên cạnh đó, hiện trạng đất ở nông thôn của xã là </w:t>
      </w:r>
      <w:r>
        <w:rPr>
          <w:rFonts w:ascii="Times New Roman" w:hAnsi="Times New Roman"/>
          <w:color w:val="FF0000"/>
          <w:sz w:val="28"/>
          <w:szCs w:val="28"/>
        </w:rPr>
        <w:t>143,64 ha chiếm 4,11%</w:t>
      </w:r>
      <w:r>
        <w:rPr>
          <w:rFonts w:ascii="Times New Roman" w:hAnsi="Times New Roman"/>
          <w:sz w:val="28"/>
          <w:szCs w:val="28"/>
        </w:rPr>
        <w:t xml:space="preserve"> tổng diện tích đất tự nhiên, nên việc phát triển nhà ở dân cư mới dọc theo các tuyến giao thông với tiềm năng quỹ đất của xã là phù hợp. Mặt khác, dọc theo các tuyến giao thông chính có thể  chuyển đổi một phần đất nông nghiệp sang đất sản xuất kinh doanh (các dịch vụ hậu cần phục vụ sản xuất nông nghiệp) góp phần phát triển kinh tế nông nghiệp của xã.</w:t>
      </w:r>
    </w:p>
    <w:p w:rsidR="00F65ECC" w:rsidRDefault="00F65ECC" w:rsidP="00F65ECC">
      <w:pPr>
        <w:spacing w:after="150" w:line="330" w:lineRule="atLeast"/>
        <w:ind w:left="4" w:firstLine="896"/>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iCs/>
          <w:sz w:val="28"/>
          <w:szCs w:val="28"/>
        </w:rPr>
        <w:t xml:space="preserve">Căn cứ Quyết định số </w:t>
      </w:r>
      <w:r>
        <w:rPr>
          <w:rFonts w:ascii="Times New Roman" w:hAnsi="Times New Roman"/>
          <w:bCs/>
          <w:iCs/>
          <w:color w:val="FF0000"/>
          <w:sz w:val="28"/>
          <w:szCs w:val="28"/>
        </w:rPr>
        <w:t>12113/QĐ-UBND ngày 22/12/2022</w:t>
      </w:r>
      <w:r>
        <w:rPr>
          <w:rFonts w:ascii="Times New Roman" w:hAnsi="Times New Roman"/>
          <w:bCs/>
          <w:iCs/>
          <w:sz w:val="28"/>
          <w:szCs w:val="28"/>
        </w:rPr>
        <w:t xml:space="preserve"> của UBND tỉnh Long An về việc phê duyệt quy hoạch sử dụng đất thời kì 2021 - 2030 của huyện Thủ Thừa</w:t>
      </w:r>
      <w:r>
        <w:rPr>
          <w:rFonts w:ascii="Times New Roman" w:hAnsi="Times New Roman"/>
          <w:sz w:val="28"/>
          <w:szCs w:val="28"/>
        </w:rPr>
        <w:t xml:space="preserve">, trong đó dự báo nhu cầu chu chuyển đất nông nghiệp vào đất phi nông nghiệp phục vụ phát triển cho xã </w:t>
      </w:r>
      <w:r>
        <w:rPr>
          <w:rFonts w:ascii="Times New Roman" w:hAnsi="Times New Roman"/>
          <w:color w:val="FF0000"/>
          <w:sz w:val="28"/>
          <w:szCs w:val="28"/>
        </w:rPr>
        <w:t>Long Thuận</w:t>
      </w:r>
      <w:r>
        <w:rPr>
          <w:rFonts w:ascii="Times New Roman" w:hAnsi="Times New Roman"/>
          <w:sz w:val="28"/>
          <w:szCs w:val="28"/>
        </w:rPr>
        <w:t xml:space="preserve"> là </w:t>
      </w:r>
      <w:r>
        <w:rPr>
          <w:rFonts w:ascii="Times New Roman" w:hAnsi="Times New Roman"/>
          <w:color w:val="FF0000"/>
          <w:sz w:val="28"/>
          <w:szCs w:val="28"/>
        </w:rPr>
        <w:t>103,75ha</w:t>
      </w:r>
      <w:r>
        <w:rPr>
          <w:rFonts w:ascii="Times New Roman" w:hAnsi="Times New Roman"/>
          <w:sz w:val="28"/>
          <w:szCs w:val="28"/>
        </w:rPr>
        <w:t>.</w:t>
      </w:r>
    </w:p>
    <w:p w:rsidR="004C48AA" w:rsidRPr="004C48AA" w:rsidRDefault="004C48AA" w:rsidP="004C48AA">
      <w:pPr>
        <w:spacing w:after="0" w:line="300" w:lineRule="atLeast"/>
        <w:ind w:firstLine="900"/>
        <w:outlineLvl w:val="2"/>
        <w:rPr>
          <w:rFonts w:ascii="Times New Roman" w:hAnsi="Times New Roman"/>
          <w:b/>
          <w:bCs/>
          <w:iCs/>
          <w:sz w:val="28"/>
          <w:szCs w:val="28"/>
        </w:rPr>
      </w:pPr>
      <w:r w:rsidRPr="004C48AA">
        <w:rPr>
          <w:rFonts w:ascii="Times New Roman" w:hAnsi="Times New Roman"/>
          <w:b/>
          <w:bCs/>
          <w:iCs/>
          <w:sz w:val="28"/>
          <w:szCs w:val="28"/>
        </w:rPr>
        <w:t>2. Xác định quy mô đất xây dựng cho từng loại công trình công cộng, dịch vụ cấp xã, thôn, bản; quy mô và chỉ tiêu đất ở cho từng loại hộ gia đình như: hộ sản xuất nông nghiệp; hộ sản xuất tiểu thủ công nghiệp; hộ thương mại, dịch vụ trong toàn xã:</w:t>
      </w:r>
    </w:p>
    <w:p w:rsidR="004C48AA" w:rsidRPr="004C48AA" w:rsidRDefault="004C48AA" w:rsidP="00895777">
      <w:pPr>
        <w:numPr>
          <w:ilvl w:val="0"/>
          <w:numId w:val="9"/>
        </w:numPr>
        <w:spacing w:after="0" w:line="330" w:lineRule="atLeast"/>
        <w:jc w:val="both"/>
        <w:rPr>
          <w:rFonts w:ascii="Times New Roman" w:hAnsi="Times New Roman"/>
          <w:b/>
          <w:bCs/>
          <w:i/>
          <w:sz w:val="28"/>
          <w:szCs w:val="28"/>
        </w:rPr>
      </w:pPr>
      <w:r w:rsidRPr="004C48AA">
        <w:rPr>
          <w:rFonts w:ascii="Times New Roman" w:hAnsi="Times New Roman"/>
          <w:b/>
          <w:bCs/>
          <w:i/>
          <w:sz w:val="28"/>
          <w:szCs w:val="28"/>
        </w:rPr>
        <w:t xml:space="preserve"> Chỉ tiêu đất khu trung tâm xã, công trình công cộng:</w:t>
      </w:r>
    </w:p>
    <w:p w:rsidR="004C48AA" w:rsidRDefault="004C48AA" w:rsidP="004C48AA">
      <w:pPr>
        <w:spacing w:after="0" w:line="330" w:lineRule="atLeast"/>
        <w:jc w:val="both"/>
        <w:rPr>
          <w:rFonts w:ascii="Times New Roman" w:hAnsi="Times New Roman"/>
          <w:bCs/>
          <w:i/>
          <w:sz w:val="28"/>
          <w:szCs w:val="28"/>
        </w:rPr>
      </w:pPr>
      <w:r w:rsidRPr="004C48AA">
        <w:rPr>
          <w:rFonts w:ascii="Times New Roman" w:hAnsi="Times New Roman"/>
          <w:bCs/>
          <w:i/>
          <w:sz w:val="28"/>
          <w:szCs w:val="28"/>
        </w:rPr>
        <w:t>(Theo QCVN 01:2021/BXD, và các tiêu chuẩn thiết kế TCVN 9911:2012, TCVN 3907:2011, TCVN 8793, TCVN 8794)</w:t>
      </w:r>
    </w:p>
    <w:p w:rsidR="004C48AA" w:rsidRPr="004C48AA" w:rsidRDefault="004C48AA" w:rsidP="004C48AA">
      <w:pPr>
        <w:spacing w:after="0" w:line="330" w:lineRule="atLeast"/>
        <w:jc w:val="both"/>
        <w:rPr>
          <w:rFonts w:ascii="Times New Roman" w:hAnsi="Times New Roman"/>
          <w:i/>
          <w:sz w:val="24"/>
          <w:szCs w:val="24"/>
        </w:rPr>
      </w:pPr>
    </w:p>
    <w:tbl>
      <w:tblPr>
        <w:tblW w:w="5000" w:type="pct"/>
        <w:tblLook w:val="04A0" w:firstRow="1" w:lastRow="0" w:firstColumn="1" w:lastColumn="0" w:noHBand="0" w:noVBand="1"/>
      </w:tblPr>
      <w:tblGrid>
        <w:gridCol w:w="670"/>
        <w:gridCol w:w="3769"/>
        <w:gridCol w:w="4884"/>
      </w:tblGrid>
      <w:tr w:rsidR="004C48AA" w:rsidRPr="004C48AA" w:rsidTr="007801B6">
        <w:trPr>
          <w:trHeight w:val="503"/>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STT</w:t>
            </w:r>
          </w:p>
        </w:tc>
        <w:tc>
          <w:tcPr>
            <w:tcW w:w="2272" w:type="pct"/>
            <w:tcBorders>
              <w:top w:val="single" w:sz="4" w:space="0" w:color="auto"/>
              <w:left w:val="nil"/>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NỘI DUNG</w:t>
            </w:r>
          </w:p>
        </w:tc>
        <w:tc>
          <w:tcPr>
            <w:tcW w:w="2272" w:type="pct"/>
            <w:tcBorders>
              <w:top w:val="single" w:sz="4" w:space="0" w:color="auto"/>
              <w:left w:val="nil"/>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b/>
                <w:bCs/>
                <w:sz w:val="24"/>
                <w:szCs w:val="24"/>
              </w:rPr>
            </w:pPr>
            <w:r w:rsidRPr="004C48AA">
              <w:rPr>
                <w:rFonts w:ascii="Times New Roman" w:hAnsi="Times New Roman"/>
                <w:b/>
                <w:bCs/>
                <w:sz w:val="24"/>
                <w:szCs w:val="24"/>
              </w:rPr>
              <w:t>CHỈ TIÊU CHUNG</w:t>
            </w:r>
          </w:p>
        </w:tc>
      </w:tr>
      <w:tr w:rsidR="004C48AA" w:rsidRPr="004C48AA" w:rsidTr="007801B6">
        <w:trPr>
          <w:trHeight w:val="114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Khu hành chính tập trung (bao gồm nhà làm việc, bộ phận tiếp dân, phòng họp, lưu trữ hồ sơ, hội trường, bãi để xe, vườn hoa, cây xanh).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Diện tích đất xây dựng: ≥ 1.000m2</w:t>
            </w:r>
            <w:r w:rsidRPr="004C48AA">
              <w:rPr>
                <w:rFonts w:ascii="Times New Roman" w:hAnsi="Times New Roman"/>
                <w:sz w:val="24"/>
                <w:szCs w:val="24"/>
              </w:rPr>
              <w:br/>
              <w:t>- Diện tích sử dụng: ≤ 500 m2</w:t>
            </w:r>
          </w:p>
        </w:tc>
      </w:tr>
      <w:tr w:rsidR="004C48AA" w:rsidRPr="004C48AA" w:rsidTr="007801B6">
        <w:trPr>
          <w:trHeight w:val="1169"/>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2</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Nhà trẻ, trường mầm non (bao gồm khối nhóm, lớp;  khối phục vụ học tập; khối phục vụ (bếp và kho); khối hành chính quản trị và sân vườn ).</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12m2/trẻ</w:t>
            </w:r>
            <w:r w:rsidRPr="004C48AA">
              <w:rPr>
                <w:rFonts w:ascii="Times New Roman" w:hAnsi="Times New Roman"/>
                <w:sz w:val="24"/>
                <w:szCs w:val="24"/>
              </w:rPr>
              <w:br/>
              <w:t xml:space="preserve"> - Bán kính phục vụ: ≤  1km</w:t>
            </w:r>
            <w:r w:rsidRPr="004C48AA">
              <w:rPr>
                <w:rFonts w:ascii="Times New Roman" w:hAnsi="Times New Roman"/>
                <w:sz w:val="24"/>
                <w:szCs w:val="24"/>
              </w:rPr>
              <w:br/>
              <w:t xml:space="preserve"> - Quy mô trường:  3 - 20 nhóm, lớp</w:t>
            </w:r>
            <w:r w:rsidRPr="004C48AA">
              <w:rPr>
                <w:rFonts w:ascii="Times New Roman" w:hAnsi="Times New Roman"/>
                <w:sz w:val="24"/>
                <w:szCs w:val="24"/>
              </w:rPr>
              <w:br/>
              <w:t xml:space="preserve"> - Chỉ tiêu 50 chỗ/1000 dân</w:t>
            </w:r>
          </w:p>
        </w:tc>
      </w:tr>
      <w:tr w:rsidR="004C48AA" w:rsidRPr="004C48AA" w:rsidTr="007801B6">
        <w:trPr>
          <w:trHeight w:val="157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lastRenderedPageBreak/>
              <w:t>3</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Trường tiểu học (bao gồm khối học tập; khối phục vụ học tập; khối hành chính quản trị và phụ trợ; khối rèn luyện thể chất và khu sân chơi, bãi tập).</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10m2/hs </w:t>
            </w:r>
            <w:r w:rsidRPr="004C48AA">
              <w:rPr>
                <w:rFonts w:ascii="Times New Roman" w:hAnsi="Times New Roman"/>
                <w:sz w:val="24"/>
                <w:szCs w:val="24"/>
              </w:rPr>
              <w:br/>
              <w:t xml:space="preserve"> - Bán kính phục vụ: ≤  1km</w:t>
            </w:r>
            <w:r w:rsidRPr="004C48AA">
              <w:rPr>
                <w:rFonts w:ascii="Times New Roman" w:hAnsi="Times New Roman"/>
                <w:sz w:val="24"/>
                <w:szCs w:val="24"/>
              </w:rPr>
              <w:br/>
              <w:t xml:space="preserve"> - Quy mô trường: ≤  30 lớp</w:t>
            </w:r>
            <w:r w:rsidRPr="004C48AA">
              <w:rPr>
                <w:rFonts w:ascii="Times New Roman" w:hAnsi="Times New Roman"/>
                <w:sz w:val="24"/>
                <w:szCs w:val="24"/>
              </w:rPr>
              <w:br/>
              <w:t xml:space="preserve"> - Quy mô lớp: ≤  35 học sinh</w:t>
            </w:r>
            <w:r w:rsidRPr="004C48AA">
              <w:rPr>
                <w:rFonts w:ascii="Times New Roman" w:hAnsi="Times New Roman"/>
                <w:sz w:val="24"/>
                <w:szCs w:val="24"/>
              </w:rPr>
              <w:br/>
              <w:t xml:space="preserve"> - Chỉ tiêu 65 chỗ/1000 dân</w:t>
            </w:r>
          </w:p>
        </w:tc>
      </w:tr>
      <w:tr w:rsidR="004C48AA" w:rsidRPr="004C48AA" w:rsidTr="007801B6">
        <w:trPr>
          <w:trHeight w:val="14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4</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Trường Trung học cơ sở (bao gồm khối phòng học, phòng học, phòng học bộ môn; khối phục vụ học tập; khối phòng hành chính; khu sân chơi, bãi tập; khu vệ sinh và khu để xe).</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10m2/hs;</w:t>
            </w:r>
            <w:r w:rsidRPr="004C48AA">
              <w:rPr>
                <w:rFonts w:ascii="Times New Roman" w:hAnsi="Times New Roman"/>
                <w:sz w:val="24"/>
                <w:szCs w:val="24"/>
              </w:rPr>
              <w:br/>
              <w:t xml:space="preserve"> - Bán kính phục vụ: ≤  4km</w:t>
            </w:r>
            <w:r w:rsidRPr="004C48AA">
              <w:rPr>
                <w:rFonts w:ascii="Times New Roman" w:hAnsi="Times New Roman"/>
                <w:sz w:val="24"/>
                <w:szCs w:val="24"/>
              </w:rPr>
              <w:br/>
              <w:t xml:space="preserve"> - Quy mô trường: ≤  45 lớp</w:t>
            </w:r>
            <w:r w:rsidRPr="004C48AA">
              <w:rPr>
                <w:rFonts w:ascii="Times New Roman" w:hAnsi="Times New Roman"/>
                <w:sz w:val="24"/>
                <w:szCs w:val="24"/>
              </w:rPr>
              <w:br/>
              <w:t xml:space="preserve"> - Quy mô lớp: ≤  45 học sinh</w:t>
            </w:r>
            <w:r w:rsidRPr="004C48AA">
              <w:rPr>
                <w:rFonts w:ascii="Times New Roman" w:hAnsi="Times New Roman"/>
                <w:sz w:val="24"/>
                <w:szCs w:val="24"/>
              </w:rPr>
              <w:br/>
              <w:t xml:space="preserve"> - Chỉ tiêu 55 chỗ/1000 dân</w:t>
            </w:r>
          </w:p>
        </w:tc>
      </w:tr>
      <w:tr w:rsidR="004C48AA" w:rsidRPr="004C48AA" w:rsidTr="007801B6">
        <w:trPr>
          <w:trHeight w:val="6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5</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Trạm y tế xã (bao gồm khối nhà chính, công trình phụ trợ, sân phơi, vườn thuốc)</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 500m2</w:t>
            </w:r>
            <w:r w:rsidRPr="004C48AA">
              <w:rPr>
                <w:rFonts w:ascii="Times New Roman" w:hAnsi="Times New Roman"/>
                <w:sz w:val="24"/>
                <w:szCs w:val="24"/>
              </w:rPr>
              <w:br/>
              <w:t xml:space="preserve">   (Có vườn thuốc: ≥ 1000m2)</w:t>
            </w:r>
          </w:p>
        </w:tc>
      </w:tr>
      <w:tr w:rsidR="004C48AA" w:rsidRPr="004C48AA" w:rsidTr="007801B6">
        <w:trPr>
          <w:trHeight w:val="2258"/>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6</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Trung tâm văn hoá - thể thao (bao gồm nhà văn hóa, sân vận động, nhà tập luyện thể thao, câu lạc bộ văn hóa, câu lạc bộ thể thao, hoặc đài truyền thanh)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w:t>
            </w:r>
            <w:r w:rsidRPr="004C48AA">
              <w:rPr>
                <w:rFonts w:ascii="Times New Roman" w:hAnsi="Times New Roman"/>
                <w:sz w:val="24"/>
                <w:szCs w:val="24"/>
              </w:rPr>
              <w:br/>
              <w:t xml:space="preserve">     + Nhà văn hoá xã : ≥ 1.000m2</w:t>
            </w:r>
            <w:r w:rsidRPr="004C48AA">
              <w:rPr>
                <w:rFonts w:ascii="Times New Roman" w:hAnsi="Times New Roman"/>
                <w:sz w:val="24"/>
                <w:szCs w:val="24"/>
              </w:rPr>
              <w:br/>
              <w:t xml:space="preserve">     + Nhà văn hoá ấp: ≥  500m2</w:t>
            </w:r>
            <w:r w:rsidRPr="004C48AA">
              <w:rPr>
                <w:rFonts w:ascii="Times New Roman" w:hAnsi="Times New Roman"/>
                <w:sz w:val="24"/>
                <w:szCs w:val="24"/>
              </w:rPr>
              <w:br/>
              <w:t xml:space="preserve">  - Phòng truyền thống: 200m²/công trình</w:t>
            </w:r>
            <w:r w:rsidRPr="004C48AA">
              <w:rPr>
                <w:rFonts w:ascii="Times New Roman" w:hAnsi="Times New Roman"/>
                <w:sz w:val="24"/>
                <w:szCs w:val="24"/>
              </w:rPr>
              <w:br/>
              <w:t xml:space="preserve">  - Thư viện: 200m²/công trình</w:t>
            </w:r>
            <w:r w:rsidRPr="004C48AA">
              <w:rPr>
                <w:rFonts w:ascii="Times New Roman" w:hAnsi="Times New Roman"/>
                <w:sz w:val="24"/>
                <w:szCs w:val="24"/>
              </w:rPr>
              <w:br/>
              <w:t xml:space="preserve">  - Hội trường: 100 chỗ/công trình</w:t>
            </w:r>
            <w:r w:rsidRPr="004C48AA">
              <w:rPr>
                <w:rFonts w:ascii="Times New Roman" w:hAnsi="Times New Roman"/>
                <w:sz w:val="24"/>
                <w:szCs w:val="24"/>
              </w:rPr>
              <w:br/>
              <w:t xml:space="preserve">  - Cụm các công trình, sân bãi thể thao: 5000m²/cụm</w:t>
            </w:r>
          </w:p>
        </w:tc>
      </w:tr>
      <w:tr w:rsidR="004C48AA" w:rsidRPr="004C48AA" w:rsidTr="007801B6">
        <w:trPr>
          <w:trHeight w:val="89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7</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Chợ (bao gồm nhà chợ chính, diện tích kinh doanh ngoài trời, đường đi, bãi để xe, cây xanh)</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Quy mô DT: ≥1.500m2/chợ/xã</w:t>
            </w:r>
            <w:r w:rsidRPr="004C48AA">
              <w:rPr>
                <w:rFonts w:ascii="Times New Roman" w:hAnsi="Times New Roman"/>
                <w:sz w:val="24"/>
                <w:szCs w:val="24"/>
              </w:rPr>
              <w:br/>
              <w:t>- Cửa hàng dịch vụ trung tâm: 300m²/1 công trình / khu trung tâm</w:t>
            </w:r>
          </w:p>
        </w:tc>
      </w:tr>
      <w:tr w:rsidR="004C48AA" w:rsidRPr="004C48AA" w:rsidTr="007801B6">
        <w:trPr>
          <w:trHeight w:val="94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8</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Điểm phục vụ bưu chính viễn thông</w:t>
            </w:r>
            <w:r w:rsidRPr="004C48AA">
              <w:rPr>
                <w:rFonts w:ascii="Times New Roman" w:hAnsi="Times New Roman"/>
                <w:sz w:val="24"/>
                <w:szCs w:val="24"/>
              </w:rPr>
              <w:br/>
              <w:t>(cung cấp các dịch vụ bưu chính, viễn thông cơ bản bao gồm cả truy cập Internet)</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150 m2/điểm</w:t>
            </w:r>
          </w:p>
        </w:tc>
      </w:tr>
      <w:tr w:rsidR="004C48AA" w:rsidRPr="004C48AA" w:rsidTr="007801B6">
        <w:trPr>
          <w:trHeight w:val="31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9</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Nghĩa trang nhân dân</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0.04ha/1000 dân</w:t>
            </w:r>
          </w:p>
        </w:tc>
      </w:tr>
      <w:tr w:rsidR="004C48AA" w:rsidRPr="004C48AA" w:rsidTr="007801B6">
        <w:trPr>
          <w:trHeight w:val="6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10</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Khu xử lý chất thải rắn</w:t>
            </w:r>
            <w:r w:rsidRPr="004C48AA">
              <w:rPr>
                <w:rFonts w:ascii="Times New Roman" w:hAnsi="Times New Roman"/>
                <w:sz w:val="24"/>
                <w:szCs w:val="24"/>
              </w:rPr>
              <w:br/>
              <w:t>(bao gồm khu tập kết, khu xử lý và khu phụ trợ)</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Diện tích đất xây dựng ≤ 0.05ha/1000 tấn năm</w:t>
            </w:r>
          </w:p>
        </w:tc>
      </w:tr>
      <w:tr w:rsidR="004C48AA" w:rsidRPr="004C48AA" w:rsidTr="007801B6">
        <w:trPr>
          <w:trHeight w:val="111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4C48AA" w:rsidRPr="004C48AA" w:rsidRDefault="004C48AA" w:rsidP="004C48AA">
            <w:pPr>
              <w:spacing w:after="0" w:line="240" w:lineRule="auto"/>
              <w:jc w:val="center"/>
              <w:rPr>
                <w:rFonts w:ascii="Times New Roman" w:hAnsi="Times New Roman"/>
                <w:sz w:val="24"/>
                <w:szCs w:val="24"/>
              </w:rPr>
            </w:pPr>
            <w:r w:rsidRPr="004C48AA">
              <w:rPr>
                <w:rFonts w:ascii="Times New Roman" w:hAnsi="Times New Roman"/>
                <w:sz w:val="24"/>
                <w:szCs w:val="24"/>
              </w:rPr>
              <w:t>11</w:t>
            </w:r>
          </w:p>
        </w:tc>
        <w:tc>
          <w:tcPr>
            <w:tcW w:w="2272" w:type="pct"/>
            <w:tcBorders>
              <w:top w:val="nil"/>
              <w:left w:val="nil"/>
              <w:bottom w:val="single" w:sz="4" w:space="0" w:color="auto"/>
              <w:right w:val="single" w:sz="4" w:space="0" w:color="auto"/>
            </w:tcBorders>
            <w:shd w:val="clear" w:color="auto" w:fill="auto"/>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Cây xanh công cộng (bao gồm cây xanh vườn hoa trong khu trung tâm xã, vườn cây ăn quả, vườn ươm, cây xanh cách ly)</w:t>
            </w:r>
          </w:p>
        </w:tc>
        <w:tc>
          <w:tcPr>
            <w:tcW w:w="2272" w:type="pct"/>
            <w:tcBorders>
              <w:top w:val="nil"/>
              <w:left w:val="nil"/>
              <w:bottom w:val="single" w:sz="4" w:space="0" w:color="auto"/>
              <w:right w:val="single" w:sz="4" w:space="0" w:color="auto"/>
            </w:tcBorders>
            <w:shd w:val="clear" w:color="auto" w:fill="auto"/>
            <w:noWrap/>
            <w:hideMark/>
          </w:tcPr>
          <w:p w:rsidR="004C48AA" w:rsidRPr="004C48AA" w:rsidRDefault="004C48AA" w:rsidP="004C48AA">
            <w:pPr>
              <w:spacing w:after="0" w:line="240" w:lineRule="auto"/>
              <w:rPr>
                <w:rFonts w:ascii="Times New Roman" w:hAnsi="Times New Roman"/>
                <w:sz w:val="24"/>
                <w:szCs w:val="24"/>
              </w:rPr>
            </w:pPr>
            <w:r w:rsidRPr="004C48AA">
              <w:rPr>
                <w:rFonts w:ascii="Times New Roman" w:hAnsi="Times New Roman"/>
                <w:sz w:val="24"/>
                <w:szCs w:val="24"/>
              </w:rPr>
              <w:t xml:space="preserve"> - Chỉ tiêu đất cây xanh công cộng: ≥ 2m2/người</w:t>
            </w:r>
          </w:p>
        </w:tc>
      </w:tr>
    </w:tbl>
    <w:p w:rsidR="004C48AA" w:rsidRPr="004C48AA" w:rsidRDefault="004C48AA" w:rsidP="004C48AA">
      <w:pPr>
        <w:spacing w:after="0" w:line="300" w:lineRule="atLeast"/>
        <w:rPr>
          <w:rFonts w:ascii="Times New Roman" w:hAnsi="Times New Roman"/>
          <w:sz w:val="24"/>
          <w:szCs w:val="24"/>
        </w:rPr>
      </w:pPr>
    </w:p>
    <w:p w:rsidR="004C48AA" w:rsidRPr="004C48AA" w:rsidRDefault="004C48AA" w:rsidP="00895777">
      <w:pPr>
        <w:numPr>
          <w:ilvl w:val="0"/>
          <w:numId w:val="9"/>
        </w:numPr>
        <w:spacing w:after="0" w:line="330" w:lineRule="atLeast"/>
        <w:jc w:val="both"/>
        <w:rPr>
          <w:rFonts w:ascii="Times New Roman" w:hAnsi="Times New Roman"/>
          <w:b/>
          <w:bCs/>
          <w:i/>
          <w:sz w:val="28"/>
          <w:szCs w:val="28"/>
        </w:rPr>
      </w:pPr>
      <w:r w:rsidRPr="004C48AA">
        <w:rPr>
          <w:rFonts w:ascii="Times New Roman" w:hAnsi="Times New Roman"/>
          <w:b/>
          <w:bCs/>
          <w:i/>
          <w:sz w:val="28"/>
          <w:szCs w:val="28"/>
        </w:rPr>
        <w:t xml:space="preserve"> Chỉ tiêu đất ở:</w:t>
      </w:r>
    </w:p>
    <w:p w:rsidR="004C48AA" w:rsidRPr="004C48AA" w:rsidRDefault="004C48AA" w:rsidP="00895777">
      <w:pPr>
        <w:numPr>
          <w:ilvl w:val="0"/>
          <w:numId w:val="10"/>
        </w:numPr>
        <w:spacing w:after="0" w:line="288" w:lineRule="auto"/>
        <w:jc w:val="both"/>
        <w:rPr>
          <w:rFonts w:ascii="Times New Roman" w:hAnsi="Times New Roman"/>
          <w:bCs/>
          <w:sz w:val="28"/>
          <w:szCs w:val="28"/>
        </w:rPr>
      </w:pPr>
      <w:r w:rsidRPr="004C48AA">
        <w:rPr>
          <w:rFonts w:ascii="Times New Roman" w:hAnsi="Times New Roman"/>
          <w:bCs/>
          <w:sz w:val="28"/>
          <w:szCs w:val="28"/>
        </w:rPr>
        <w:t xml:space="preserve"> Theo QCVN 01:2021: </w:t>
      </w:r>
      <w:r w:rsidRPr="004C48AA">
        <w:rPr>
          <w:rFonts w:ascii="Times New Roman" w:hAnsi="Times New Roman"/>
          <w:sz w:val="28"/>
          <w:szCs w:val="28"/>
        </w:rPr>
        <w:t>≥ 25m</w:t>
      </w:r>
      <w:r w:rsidRPr="004C48AA">
        <w:rPr>
          <w:rFonts w:ascii="Times New Roman" w:hAnsi="Times New Roman"/>
          <w:sz w:val="28"/>
          <w:szCs w:val="28"/>
          <w:vertAlign w:val="superscript"/>
        </w:rPr>
        <w:t>2</w:t>
      </w:r>
      <w:r w:rsidRPr="004C48AA">
        <w:rPr>
          <w:rFonts w:ascii="Times New Roman" w:hAnsi="Times New Roman"/>
          <w:sz w:val="28"/>
          <w:szCs w:val="28"/>
        </w:rPr>
        <w:t>/người</w:t>
      </w:r>
    </w:p>
    <w:p w:rsidR="004C48AA" w:rsidRPr="004C48AA" w:rsidRDefault="004C48AA" w:rsidP="00895777">
      <w:pPr>
        <w:numPr>
          <w:ilvl w:val="0"/>
          <w:numId w:val="10"/>
        </w:numPr>
        <w:spacing w:after="0" w:line="288" w:lineRule="auto"/>
        <w:jc w:val="both"/>
        <w:rPr>
          <w:rFonts w:ascii="Times New Roman" w:hAnsi="Times New Roman"/>
          <w:sz w:val="28"/>
          <w:szCs w:val="28"/>
          <w:lang w:val="nl-NL"/>
        </w:rPr>
      </w:pPr>
      <w:r w:rsidRPr="004C48AA">
        <w:rPr>
          <w:rFonts w:ascii="Times New Roman" w:hAnsi="Times New Roman"/>
          <w:bCs/>
          <w:sz w:val="28"/>
          <w:szCs w:val="28"/>
        </w:rPr>
        <w:t xml:space="preserve"> Theo TCVN 4454:2012:</w:t>
      </w:r>
    </w:p>
    <w:p w:rsidR="004C48AA" w:rsidRPr="004C48AA" w:rsidRDefault="004C48AA" w:rsidP="004C48AA">
      <w:pPr>
        <w:spacing w:after="0" w:line="288" w:lineRule="auto"/>
        <w:ind w:left="1080"/>
        <w:jc w:val="both"/>
        <w:rPr>
          <w:rFonts w:ascii="Times New Roman" w:hAnsi="Times New Roman"/>
          <w:sz w:val="28"/>
          <w:szCs w:val="28"/>
          <w:lang w:val="nl-NL"/>
        </w:rPr>
      </w:pPr>
      <w:r w:rsidRPr="004C48AA">
        <w:rPr>
          <w:rFonts w:ascii="Times New Roman" w:hAnsi="Times New Roman"/>
          <w:sz w:val="28"/>
          <w:szCs w:val="28"/>
          <w:lang w:val="nl-NL"/>
        </w:rPr>
        <w:t>+ Hộ nông nghiệp: 300-400m²/hộ</w:t>
      </w:r>
    </w:p>
    <w:p w:rsidR="004C48AA" w:rsidRPr="004C48AA" w:rsidRDefault="004C48AA" w:rsidP="004C48AA">
      <w:pPr>
        <w:spacing w:after="0" w:line="288" w:lineRule="auto"/>
        <w:ind w:left="1080"/>
        <w:jc w:val="both"/>
        <w:rPr>
          <w:rFonts w:ascii="Times New Roman" w:hAnsi="Times New Roman"/>
          <w:sz w:val="28"/>
          <w:szCs w:val="28"/>
          <w:lang w:val="nl-NL"/>
        </w:rPr>
      </w:pPr>
      <w:r w:rsidRPr="004C48AA">
        <w:rPr>
          <w:rFonts w:ascii="Times New Roman" w:hAnsi="Times New Roman"/>
          <w:sz w:val="28"/>
          <w:szCs w:val="28"/>
          <w:lang w:val="nl-NL"/>
        </w:rPr>
        <w:t>+ Hộ TMDV: 150m²/hộ (70m²/hộ đối với khu vực ngập lũ)</w:t>
      </w:r>
    </w:p>
    <w:p w:rsidR="004C48AA" w:rsidRPr="004C48AA" w:rsidRDefault="00D3374B" w:rsidP="00D3374B">
      <w:pPr>
        <w:spacing w:after="0" w:line="288" w:lineRule="auto"/>
        <w:ind w:firstLine="630"/>
        <w:jc w:val="both"/>
        <w:rPr>
          <w:rFonts w:ascii="Times New Roman" w:hAnsi="Times New Roman"/>
          <w:sz w:val="28"/>
          <w:szCs w:val="28"/>
          <w:lang w:val="nl-NL"/>
        </w:rPr>
      </w:pPr>
      <w:r>
        <w:rPr>
          <w:rFonts w:ascii="Times New Roman" w:hAnsi="Times New Roman"/>
          <w:sz w:val="28"/>
          <w:szCs w:val="28"/>
          <w:lang w:val="nl-NL"/>
        </w:rPr>
        <w:tab/>
        <w:t xml:space="preserve">     </w:t>
      </w:r>
      <w:r w:rsidR="004C48AA" w:rsidRPr="004C48AA">
        <w:rPr>
          <w:rFonts w:ascii="Times New Roman" w:hAnsi="Times New Roman"/>
          <w:sz w:val="28"/>
          <w:szCs w:val="28"/>
          <w:lang w:val="nl-NL"/>
        </w:rPr>
        <w:t>+ Khu dân cư miệt vườn, khuôn viên đất ở hộ thuần nông có diện tích 1.000 – 1500m²</w:t>
      </w:r>
    </w:p>
    <w:p w:rsidR="004C48AA" w:rsidRDefault="004C48AA" w:rsidP="003E08AD">
      <w:pPr>
        <w:spacing w:before="60" w:after="60" w:line="240" w:lineRule="auto"/>
        <w:ind w:firstLine="720"/>
        <w:jc w:val="both"/>
        <w:rPr>
          <w:rFonts w:ascii="Times New Roman" w:hAnsi="Times New Roman"/>
          <w:b/>
          <w:sz w:val="28"/>
          <w:szCs w:val="28"/>
          <w:lang w:val="nl-NL"/>
        </w:rPr>
      </w:pPr>
    </w:p>
    <w:p w:rsidR="003E08AD" w:rsidRPr="00F0510C" w:rsidRDefault="003E08AD" w:rsidP="003E08AD">
      <w:pPr>
        <w:spacing w:line="240" w:lineRule="atLeast"/>
        <w:jc w:val="center"/>
        <w:rPr>
          <w:rFonts w:ascii="Times New Roman" w:hAnsi="Times New Roman"/>
          <w:b/>
          <w:sz w:val="30"/>
          <w:szCs w:val="30"/>
        </w:rPr>
      </w:pPr>
      <w:r w:rsidRPr="00F0510C">
        <w:rPr>
          <w:rFonts w:ascii="Times New Roman" w:hAnsi="Times New Roman"/>
          <w:b/>
          <w:sz w:val="30"/>
          <w:szCs w:val="30"/>
        </w:rPr>
        <w:lastRenderedPageBreak/>
        <w:t>CHƯƠNG III:</w:t>
      </w:r>
    </w:p>
    <w:p w:rsidR="003E08AD" w:rsidRPr="00F0510C" w:rsidRDefault="003E08AD" w:rsidP="003E08AD">
      <w:pPr>
        <w:spacing w:line="240" w:lineRule="atLeast"/>
        <w:jc w:val="center"/>
        <w:rPr>
          <w:rFonts w:ascii="Times New Roman" w:hAnsi="Times New Roman"/>
          <w:b/>
          <w:sz w:val="30"/>
          <w:szCs w:val="30"/>
        </w:rPr>
      </w:pPr>
      <w:r w:rsidRPr="00F0510C">
        <w:rPr>
          <w:rFonts w:ascii="Times New Roman" w:hAnsi="Times New Roman"/>
          <w:b/>
          <w:sz w:val="30"/>
          <w:szCs w:val="30"/>
        </w:rPr>
        <w:t>ĐỊNH HƯỚNG QUY HOẠCH KHÔNG GIAN TỔNG THỂ TOÀN XÃ</w:t>
      </w:r>
    </w:p>
    <w:p w:rsidR="003E08AD" w:rsidRPr="00F0510C" w:rsidRDefault="003E08AD" w:rsidP="003E08AD">
      <w:pPr>
        <w:spacing w:after="0" w:line="288" w:lineRule="auto"/>
        <w:ind w:firstLine="720"/>
        <w:jc w:val="both"/>
        <w:rPr>
          <w:rFonts w:ascii="Times New Roman" w:hAnsi="Times New Roman"/>
          <w:b/>
          <w:sz w:val="28"/>
          <w:szCs w:val="28"/>
          <w:lang w:val="nl-NL"/>
        </w:rPr>
      </w:pPr>
      <w:r w:rsidRPr="00F0510C">
        <w:rPr>
          <w:rFonts w:ascii="Times New Roman" w:hAnsi="Times New Roman"/>
          <w:b/>
          <w:sz w:val="28"/>
          <w:szCs w:val="28"/>
          <w:lang w:val="nl-NL"/>
        </w:rPr>
        <w:t>I. Tổ chức không gian tổng thể toàn xã</w:t>
      </w:r>
    </w:p>
    <w:p w:rsidR="003E08AD" w:rsidRPr="000919F6" w:rsidRDefault="003E08AD" w:rsidP="003E08AD">
      <w:pPr>
        <w:spacing w:after="0" w:line="288" w:lineRule="auto"/>
        <w:ind w:firstLine="720"/>
        <w:jc w:val="both"/>
        <w:rPr>
          <w:rFonts w:ascii="Times New Roman" w:hAnsi="Times New Roman"/>
          <w:b/>
          <w:i/>
          <w:sz w:val="28"/>
          <w:szCs w:val="28"/>
          <w:lang w:val="nl-NL"/>
        </w:rPr>
      </w:pPr>
      <w:r w:rsidRPr="000919F6">
        <w:rPr>
          <w:rFonts w:ascii="Times New Roman" w:hAnsi="Times New Roman"/>
          <w:b/>
          <w:i/>
          <w:sz w:val="28"/>
          <w:szCs w:val="28"/>
          <w:lang w:val="nl-NL"/>
        </w:rPr>
        <w:t>1. Định hướng tổ chức hệ thống trung tâm xã, khu dân cư mới và cải tạo xóm ấp</w:t>
      </w:r>
      <w:r w:rsidR="002A0EDC" w:rsidRPr="000919F6">
        <w:rPr>
          <w:rFonts w:ascii="Times New Roman" w:hAnsi="Times New Roman"/>
          <w:b/>
          <w:i/>
          <w:sz w:val="28"/>
          <w:szCs w:val="28"/>
          <w:lang w:val="nl-NL"/>
        </w:rPr>
        <w:t>:</w:t>
      </w:r>
    </w:p>
    <w:p w:rsidR="002A0EDC" w:rsidRPr="000919F6" w:rsidRDefault="002A0EDC" w:rsidP="002A0EDC">
      <w:pPr>
        <w:spacing w:line="288" w:lineRule="auto"/>
        <w:ind w:firstLine="720"/>
        <w:jc w:val="both"/>
        <w:rPr>
          <w:rFonts w:ascii="Times New Roman" w:hAnsi="Times New Roman"/>
          <w:sz w:val="28"/>
          <w:szCs w:val="28"/>
          <w:lang w:val="nl-NL"/>
        </w:rPr>
      </w:pPr>
      <w:r w:rsidRPr="000919F6">
        <w:rPr>
          <w:rFonts w:ascii="Times New Roman" w:hAnsi="Times New Roman"/>
          <w:b/>
          <w:i/>
          <w:sz w:val="28"/>
          <w:szCs w:val="28"/>
          <w:lang w:val="nl-NL"/>
        </w:rPr>
        <w:t>* Định hướng Khu trung tâm xã:</w:t>
      </w:r>
      <w:r w:rsidRPr="000919F6">
        <w:rPr>
          <w:rFonts w:ascii="Times New Roman" w:hAnsi="Times New Roman"/>
          <w:sz w:val="28"/>
          <w:szCs w:val="28"/>
          <w:lang w:val="nl-NL"/>
        </w:rPr>
        <w:t xml:space="preserve"> Trong thời kỳ quy hoạch này vẫn giữ nguyên vị trí khu trung tâm xã hiện hữu, </w:t>
      </w:r>
      <w:r w:rsidRPr="000919F6">
        <w:rPr>
          <w:rFonts w:ascii="Times New Roman" w:hAnsi="Times New Roman" w:hint="eastAsia"/>
          <w:sz w:val="28"/>
          <w:szCs w:val="28"/>
          <w:lang w:val="nl-NL"/>
        </w:rPr>
        <w:t>đ</w:t>
      </w:r>
      <w:r w:rsidRPr="000919F6">
        <w:rPr>
          <w:rFonts w:ascii="Times New Roman" w:hAnsi="Times New Roman"/>
          <w:sz w:val="28"/>
          <w:szCs w:val="28"/>
          <w:lang w:val="nl-NL"/>
        </w:rPr>
        <w:t xml:space="preserve">ồng thời rà soát lại chỉ tiêu diện tích </w:t>
      </w:r>
      <w:r w:rsidRPr="000919F6">
        <w:rPr>
          <w:rFonts w:ascii="Times New Roman" w:hAnsi="Times New Roman" w:hint="eastAsia"/>
          <w:sz w:val="28"/>
          <w:szCs w:val="28"/>
          <w:lang w:val="nl-NL"/>
        </w:rPr>
        <w:t>đ</w:t>
      </w:r>
      <w:r w:rsidRPr="000919F6">
        <w:rPr>
          <w:rFonts w:ascii="Times New Roman" w:hAnsi="Times New Roman"/>
          <w:sz w:val="28"/>
          <w:szCs w:val="28"/>
          <w:lang w:val="nl-NL"/>
        </w:rPr>
        <w:t xml:space="preserve">ất và diện tích xây dựng </w:t>
      </w:r>
      <w:r w:rsidRPr="000919F6">
        <w:rPr>
          <w:rFonts w:ascii="Times New Roman" w:hAnsi="Times New Roman" w:hint="eastAsia"/>
          <w:sz w:val="28"/>
          <w:szCs w:val="28"/>
          <w:lang w:val="nl-NL"/>
        </w:rPr>
        <w:t>đ</w:t>
      </w:r>
      <w:r w:rsidRPr="000919F6">
        <w:rPr>
          <w:rFonts w:ascii="Times New Roman" w:hAnsi="Times New Roman"/>
          <w:sz w:val="28"/>
          <w:szCs w:val="28"/>
          <w:lang w:val="nl-NL"/>
        </w:rPr>
        <w:t xml:space="preserve">ảm bảo phù hợp quy </w:t>
      </w:r>
      <w:r w:rsidRPr="000919F6">
        <w:rPr>
          <w:rFonts w:ascii="Times New Roman" w:hAnsi="Times New Roman" w:hint="eastAsia"/>
          <w:sz w:val="28"/>
          <w:szCs w:val="28"/>
          <w:lang w:val="nl-NL"/>
        </w:rPr>
        <w:t>đ</w:t>
      </w:r>
      <w:r w:rsidRPr="000919F6">
        <w:rPr>
          <w:rFonts w:ascii="Times New Roman" w:hAnsi="Times New Roman"/>
          <w:sz w:val="28"/>
          <w:szCs w:val="28"/>
          <w:lang w:val="nl-NL"/>
        </w:rPr>
        <w:t>ịnh. Các công trình thuộc Khu trung tâm xã gồm:</w:t>
      </w:r>
    </w:p>
    <w:p w:rsidR="002A0EDC" w:rsidRPr="000919F6" w:rsidRDefault="002A0EDC" w:rsidP="002A0EDC">
      <w:pPr>
        <w:spacing w:line="288" w:lineRule="auto"/>
        <w:ind w:firstLine="720"/>
        <w:jc w:val="both"/>
        <w:rPr>
          <w:rFonts w:ascii="Times New Roman" w:hAnsi="Times New Roman"/>
          <w:sz w:val="28"/>
          <w:szCs w:val="28"/>
          <w:lang w:val="nl-NL"/>
        </w:rPr>
      </w:pPr>
      <w:r w:rsidRPr="000919F6">
        <w:rPr>
          <w:rFonts w:ascii="Times New Roman" w:hAnsi="Times New Roman"/>
          <w:sz w:val="28"/>
          <w:szCs w:val="28"/>
          <w:lang w:val="nl-NL"/>
        </w:rPr>
        <w:t>- Trụ sở làm việc của Đảng ủy, Hội đồng nhân dân, Ủy ban nhân dân, công an, xã đội, các đoàn thể.</w:t>
      </w:r>
    </w:p>
    <w:p w:rsidR="002A0EDC" w:rsidRPr="000919F6" w:rsidRDefault="002A0EDC" w:rsidP="002A0EDC">
      <w:pPr>
        <w:spacing w:line="288" w:lineRule="auto"/>
        <w:ind w:firstLine="720"/>
        <w:jc w:val="both"/>
        <w:rPr>
          <w:rFonts w:ascii="Times New Roman" w:hAnsi="Times New Roman"/>
          <w:sz w:val="28"/>
          <w:szCs w:val="28"/>
          <w:lang w:val="nl-NL"/>
        </w:rPr>
      </w:pPr>
      <w:r w:rsidRPr="000919F6">
        <w:rPr>
          <w:rFonts w:ascii="Times New Roman" w:hAnsi="Times New Roman"/>
          <w:sz w:val="28"/>
          <w:szCs w:val="28"/>
          <w:lang w:val="nl-NL"/>
        </w:rPr>
        <w:t>- Các công trình công cộng cấp xã: Nhà văn hóa, câu lạc bộ, nhà truyền thống, thư viện, trường mầm non, trường tiểu học, trường trung học cơ sở, trạm y tế xã, trung tâm văn hóa, sân thể thao, chợ, cửa hàng dịch vụ trung tâm, điểm phục vụ bưu chính viễn thông.</w:t>
      </w:r>
    </w:p>
    <w:p w:rsidR="002A0EDC" w:rsidRPr="000919F6" w:rsidRDefault="002A0EDC" w:rsidP="002A0EDC">
      <w:pPr>
        <w:spacing w:line="288" w:lineRule="auto"/>
        <w:ind w:firstLine="720"/>
        <w:jc w:val="both"/>
        <w:rPr>
          <w:rFonts w:ascii="Times New Roman" w:hAnsi="Times New Roman"/>
          <w:sz w:val="28"/>
          <w:szCs w:val="28"/>
          <w:lang w:val="nl-NL"/>
        </w:rPr>
      </w:pPr>
      <w:r w:rsidRPr="000919F6">
        <w:rPr>
          <w:rFonts w:ascii="Times New Roman" w:hAnsi="Times New Roman"/>
          <w:b/>
          <w:i/>
          <w:sz w:val="28"/>
          <w:szCs w:val="28"/>
          <w:lang w:val="nl-NL"/>
        </w:rPr>
        <w:t xml:space="preserve">* Định hướng khu dân cư mới: </w:t>
      </w:r>
      <w:r w:rsidRPr="000919F6">
        <w:rPr>
          <w:rFonts w:ascii="Times New Roman" w:hAnsi="Times New Roman"/>
          <w:sz w:val="28"/>
          <w:szCs w:val="28"/>
          <w:lang w:val="nl-NL"/>
        </w:rPr>
        <w:t xml:space="preserve">Theo quy hoạch sử dụng </w:t>
      </w:r>
      <w:r w:rsidRPr="000919F6">
        <w:rPr>
          <w:rFonts w:ascii="Times New Roman" w:hAnsi="Times New Roman" w:hint="eastAsia"/>
          <w:sz w:val="28"/>
          <w:szCs w:val="28"/>
          <w:lang w:val="nl-NL"/>
        </w:rPr>
        <w:t>đ</w:t>
      </w:r>
      <w:r w:rsidRPr="000919F6">
        <w:rPr>
          <w:rFonts w:ascii="Times New Roman" w:hAnsi="Times New Roman"/>
          <w:sz w:val="28"/>
          <w:szCs w:val="28"/>
          <w:lang w:val="nl-NL"/>
        </w:rPr>
        <w:t>ất thời kỳ 2021-2030</w:t>
      </w:r>
      <w:r w:rsidR="00833781">
        <w:rPr>
          <w:rFonts w:ascii="Times New Roman" w:hAnsi="Times New Roman"/>
          <w:sz w:val="28"/>
          <w:szCs w:val="28"/>
          <w:lang w:val="nl-NL"/>
        </w:rPr>
        <w:t>, và định hướng phát triển kinh tế xã hội của xã</w:t>
      </w:r>
      <w:r w:rsidRPr="000919F6">
        <w:rPr>
          <w:rFonts w:ascii="Times New Roman" w:hAnsi="Times New Roman"/>
          <w:sz w:val="28"/>
          <w:szCs w:val="28"/>
          <w:lang w:val="nl-NL"/>
        </w:rPr>
        <w:t xml:space="preserve"> </w:t>
      </w:r>
      <w:r w:rsidR="00FC2A9E" w:rsidRPr="000919F6">
        <w:rPr>
          <w:rFonts w:ascii="Times New Roman" w:hAnsi="Times New Roman"/>
          <w:sz w:val="28"/>
          <w:szCs w:val="28"/>
          <w:lang w:val="nl-NL"/>
        </w:rPr>
        <w:t>Long Thuận</w:t>
      </w:r>
      <w:r w:rsidR="005A3817" w:rsidRPr="000919F6">
        <w:rPr>
          <w:rFonts w:ascii="Times New Roman" w:hAnsi="Times New Roman"/>
          <w:sz w:val="28"/>
          <w:szCs w:val="28"/>
          <w:lang w:val="nl-NL"/>
        </w:rPr>
        <w:t xml:space="preserve"> </w:t>
      </w:r>
      <w:r w:rsidR="00833781">
        <w:rPr>
          <w:rFonts w:ascii="Times New Roman" w:hAnsi="Times New Roman"/>
          <w:sz w:val="28"/>
          <w:szCs w:val="28"/>
          <w:lang w:val="nl-NL"/>
        </w:rPr>
        <w:t>giai đoạn này chưa</w:t>
      </w:r>
      <w:r w:rsidRPr="000919F6">
        <w:rPr>
          <w:rFonts w:ascii="Times New Roman" w:hAnsi="Times New Roman"/>
          <w:sz w:val="28"/>
          <w:szCs w:val="28"/>
          <w:lang w:val="nl-NL"/>
        </w:rPr>
        <w:t xml:space="preserve"> có</w:t>
      </w:r>
      <w:r w:rsidR="005A3817" w:rsidRPr="000919F6">
        <w:rPr>
          <w:rFonts w:ascii="Times New Roman" w:hAnsi="Times New Roman"/>
          <w:sz w:val="28"/>
          <w:szCs w:val="28"/>
          <w:lang w:val="nl-NL"/>
        </w:rPr>
        <w:t xml:space="preserve"> các dự án đất ở dân cư </w:t>
      </w:r>
      <w:r w:rsidR="00833781">
        <w:rPr>
          <w:rFonts w:ascii="Times New Roman" w:hAnsi="Times New Roman"/>
          <w:sz w:val="28"/>
          <w:szCs w:val="28"/>
          <w:lang w:val="nl-NL"/>
        </w:rPr>
        <w:t xml:space="preserve">lớn, chủ yếu là định hướng phát </w:t>
      </w:r>
      <w:r w:rsidR="00833781" w:rsidRPr="00833781">
        <w:rPr>
          <w:rFonts w:ascii="Times New Roman" w:hAnsi="Times New Roman"/>
          <w:color w:val="FF0000"/>
          <w:sz w:val="28"/>
          <w:szCs w:val="28"/>
          <w:lang w:val="nl-NL"/>
        </w:rPr>
        <w:t>triển đất ở dân cư dọc theo các tuyến đường lớn, có</w:t>
      </w:r>
      <w:r w:rsidRPr="00833781">
        <w:rPr>
          <w:rFonts w:ascii="Times New Roman" w:hAnsi="Times New Roman"/>
          <w:color w:val="FF0000"/>
          <w:sz w:val="28"/>
          <w:szCs w:val="28"/>
          <w:lang w:val="nl-NL"/>
        </w:rPr>
        <w:t xml:space="preserve"> </w:t>
      </w:r>
      <w:r w:rsidR="00833781" w:rsidRPr="00833781">
        <w:rPr>
          <w:rFonts w:ascii="Times New Roman" w:hAnsi="Times New Roman"/>
          <w:color w:val="FF0000"/>
          <w:sz w:val="28"/>
          <w:szCs w:val="28"/>
          <w:lang w:val="nl-NL"/>
        </w:rPr>
        <w:t>đầy đủ các điều kiện về hạ tầng kỹ thuật</w:t>
      </w:r>
      <w:r w:rsidR="00833781">
        <w:rPr>
          <w:rFonts w:ascii="Times New Roman" w:hAnsi="Times New Roman"/>
          <w:color w:val="FF0000"/>
          <w:sz w:val="28"/>
          <w:szCs w:val="28"/>
          <w:lang w:val="nl-NL"/>
        </w:rPr>
        <w:t>.</w:t>
      </w:r>
    </w:p>
    <w:p w:rsidR="002A0EDC" w:rsidRDefault="002A0EDC" w:rsidP="002A0EDC">
      <w:pPr>
        <w:spacing w:line="288" w:lineRule="auto"/>
        <w:ind w:firstLine="720"/>
        <w:jc w:val="both"/>
        <w:rPr>
          <w:rFonts w:ascii="Times New Roman" w:hAnsi="Times New Roman"/>
          <w:sz w:val="28"/>
          <w:szCs w:val="28"/>
          <w:lang w:val="nl-NL"/>
        </w:rPr>
      </w:pPr>
      <w:r w:rsidRPr="002A0EDC">
        <w:rPr>
          <w:rFonts w:ascii="Times New Roman" w:hAnsi="Times New Roman"/>
          <w:b/>
          <w:i/>
          <w:sz w:val="28"/>
          <w:szCs w:val="28"/>
          <w:lang w:val="nl-NL"/>
        </w:rPr>
        <w:t xml:space="preserve">* </w:t>
      </w:r>
      <w:r w:rsidRPr="002A0EDC">
        <w:rPr>
          <w:rFonts w:ascii="Times New Roman" w:hAnsi="Times New Roman" w:hint="eastAsia"/>
          <w:b/>
          <w:i/>
          <w:sz w:val="28"/>
          <w:szCs w:val="28"/>
          <w:lang w:val="nl-NL"/>
        </w:rPr>
        <w:t>Đ</w:t>
      </w:r>
      <w:r w:rsidRPr="002A0EDC">
        <w:rPr>
          <w:rFonts w:ascii="Times New Roman" w:hAnsi="Times New Roman"/>
          <w:b/>
          <w:i/>
          <w:sz w:val="28"/>
          <w:szCs w:val="28"/>
          <w:lang w:val="nl-NL"/>
        </w:rPr>
        <w:t>ối với Cụm DCVL hiện hữu</w:t>
      </w:r>
      <w:r>
        <w:rPr>
          <w:rFonts w:ascii="Times New Roman" w:hAnsi="Times New Roman"/>
          <w:b/>
          <w:i/>
          <w:sz w:val="28"/>
          <w:szCs w:val="28"/>
          <w:lang w:val="nl-NL"/>
        </w:rPr>
        <w:t>:</w:t>
      </w:r>
      <w:r>
        <w:rPr>
          <w:rFonts w:ascii="Times New Roman" w:hAnsi="Times New Roman"/>
          <w:sz w:val="28"/>
          <w:szCs w:val="28"/>
          <w:lang w:val="nl-NL"/>
        </w:rPr>
        <w:t xml:space="preserve"> s</w:t>
      </w:r>
      <w:r w:rsidRPr="00EF1C0C">
        <w:rPr>
          <w:rFonts w:ascii="Times New Roman" w:hAnsi="Times New Roman"/>
          <w:sz w:val="28"/>
          <w:szCs w:val="28"/>
          <w:lang w:val="nl-NL"/>
        </w:rPr>
        <w:t>ẽ</w:t>
      </w:r>
      <w:r>
        <w:rPr>
          <w:rFonts w:ascii="Times New Roman" w:hAnsi="Times New Roman"/>
          <w:sz w:val="28"/>
          <w:szCs w:val="28"/>
          <w:lang w:val="nl-NL"/>
        </w:rPr>
        <w:t xml:space="preserve"> n</w:t>
      </w:r>
      <w:r w:rsidRPr="00EF1C0C">
        <w:rPr>
          <w:rFonts w:ascii="Times New Roman" w:hAnsi="Times New Roman"/>
          <w:sz w:val="28"/>
          <w:szCs w:val="28"/>
          <w:lang w:val="nl-NL"/>
        </w:rPr>
        <w:t>â</w:t>
      </w:r>
      <w:r>
        <w:rPr>
          <w:rFonts w:ascii="Times New Roman" w:hAnsi="Times New Roman"/>
          <w:sz w:val="28"/>
          <w:szCs w:val="28"/>
          <w:lang w:val="nl-NL"/>
        </w:rPr>
        <w:t>ng c</w:t>
      </w:r>
      <w:r w:rsidRPr="00EF1C0C">
        <w:rPr>
          <w:rFonts w:ascii="Times New Roman" w:hAnsi="Times New Roman"/>
          <w:sz w:val="28"/>
          <w:szCs w:val="28"/>
          <w:lang w:val="nl-NL"/>
        </w:rPr>
        <w:t>ấ</w:t>
      </w:r>
      <w:r>
        <w:rPr>
          <w:rFonts w:ascii="Times New Roman" w:hAnsi="Times New Roman"/>
          <w:sz w:val="28"/>
          <w:szCs w:val="28"/>
          <w:lang w:val="nl-NL"/>
        </w:rPr>
        <w:t>p c</w:t>
      </w:r>
      <w:r w:rsidRPr="00EF1C0C">
        <w:rPr>
          <w:rFonts w:ascii="Times New Roman" w:hAnsi="Times New Roman"/>
          <w:sz w:val="28"/>
          <w:szCs w:val="28"/>
          <w:lang w:val="nl-NL"/>
        </w:rPr>
        <w:t>ải</w:t>
      </w:r>
      <w:r>
        <w:rPr>
          <w:rFonts w:ascii="Times New Roman" w:hAnsi="Times New Roman"/>
          <w:sz w:val="28"/>
          <w:szCs w:val="28"/>
          <w:lang w:val="nl-NL"/>
        </w:rPr>
        <w:t xml:space="preserve"> tạo </w:t>
      </w:r>
      <w:r>
        <w:rPr>
          <w:rFonts w:ascii="Times New Roman" w:hAnsi="Times New Roman" w:hint="eastAsia"/>
          <w:sz w:val="28"/>
          <w:szCs w:val="28"/>
          <w:lang w:val="nl-NL"/>
        </w:rPr>
        <w:t>đư</w:t>
      </w:r>
      <w:r w:rsidRPr="00EF1C0C">
        <w:rPr>
          <w:rFonts w:ascii="Times New Roman" w:hAnsi="Times New Roman"/>
          <w:sz w:val="28"/>
          <w:szCs w:val="28"/>
          <w:lang w:val="nl-NL"/>
        </w:rPr>
        <w:t>ờ</w:t>
      </w:r>
      <w:r>
        <w:rPr>
          <w:rFonts w:ascii="Times New Roman" w:hAnsi="Times New Roman"/>
          <w:sz w:val="28"/>
          <w:szCs w:val="28"/>
          <w:lang w:val="nl-NL"/>
        </w:rPr>
        <w:t>ng giao th</w:t>
      </w:r>
      <w:r w:rsidRPr="00EF1C0C">
        <w:rPr>
          <w:rFonts w:ascii="Times New Roman" w:hAnsi="Times New Roman"/>
          <w:sz w:val="28"/>
          <w:szCs w:val="28"/>
          <w:lang w:val="nl-NL"/>
        </w:rPr>
        <w:t>ô</w:t>
      </w:r>
      <w:r>
        <w:rPr>
          <w:rFonts w:ascii="Times New Roman" w:hAnsi="Times New Roman"/>
          <w:sz w:val="28"/>
          <w:szCs w:val="28"/>
          <w:lang w:val="nl-NL"/>
        </w:rPr>
        <w:t>ng, h</w:t>
      </w:r>
      <w:r w:rsidRPr="00EF1C0C">
        <w:rPr>
          <w:rFonts w:ascii="Times New Roman" w:hAnsi="Times New Roman"/>
          <w:sz w:val="28"/>
          <w:szCs w:val="28"/>
          <w:lang w:val="nl-NL"/>
        </w:rPr>
        <w:t>ệ</w:t>
      </w:r>
      <w:r>
        <w:rPr>
          <w:rFonts w:ascii="Times New Roman" w:hAnsi="Times New Roman"/>
          <w:sz w:val="28"/>
          <w:szCs w:val="28"/>
          <w:lang w:val="nl-NL"/>
        </w:rPr>
        <w:t xml:space="preserve"> th</w:t>
      </w:r>
      <w:r w:rsidRPr="00EF1C0C">
        <w:rPr>
          <w:rFonts w:ascii="Times New Roman" w:hAnsi="Times New Roman"/>
          <w:sz w:val="28"/>
          <w:szCs w:val="28"/>
          <w:lang w:val="nl-NL"/>
        </w:rPr>
        <w:t>ố</w:t>
      </w:r>
      <w:r>
        <w:rPr>
          <w:rFonts w:ascii="Times New Roman" w:hAnsi="Times New Roman"/>
          <w:sz w:val="28"/>
          <w:szCs w:val="28"/>
          <w:lang w:val="nl-NL"/>
        </w:rPr>
        <w:t>ng th</w:t>
      </w:r>
      <w:r w:rsidRPr="00EF1C0C">
        <w:rPr>
          <w:rFonts w:ascii="Times New Roman" w:hAnsi="Times New Roman"/>
          <w:sz w:val="28"/>
          <w:szCs w:val="28"/>
          <w:lang w:val="nl-NL"/>
        </w:rPr>
        <w:t>oát</w:t>
      </w:r>
      <w:r>
        <w:rPr>
          <w:rFonts w:ascii="Times New Roman" w:hAnsi="Times New Roman"/>
          <w:sz w:val="28"/>
          <w:szCs w:val="28"/>
          <w:lang w:val="nl-NL"/>
        </w:rPr>
        <w:t xml:space="preserve"> n</w:t>
      </w:r>
      <w:r>
        <w:rPr>
          <w:rFonts w:ascii="Times New Roman" w:hAnsi="Times New Roman" w:hint="eastAsia"/>
          <w:sz w:val="28"/>
          <w:szCs w:val="28"/>
          <w:lang w:val="nl-NL"/>
        </w:rPr>
        <w:t>ư</w:t>
      </w:r>
      <w:r w:rsidRPr="00EF1C0C">
        <w:rPr>
          <w:rFonts w:ascii="Times New Roman" w:hAnsi="Times New Roman"/>
          <w:sz w:val="28"/>
          <w:szCs w:val="28"/>
          <w:lang w:val="nl-NL"/>
        </w:rPr>
        <w:t>ớ</w:t>
      </w:r>
      <w:r>
        <w:rPr>
          <w:rFonts w:ascii="Times New Roman" w:hAnsi="Times New Roman"/>
          <w:sz w:val="28"/>
          <w:szCs w:val="28"/>
          <w:lang w:val="nl-NL"/>
        </w:rPr>
        <w:t>c nh</w:t>
      </w:r>
      <w:r w:rsidRPr="00EF1C0C">
        <w:rPr>
          <w:rFonts w:ascii="Times New Roman" w:hAnsi="Times New Roman"/>
          <w:sz w:val="28"/>
          <w:szCs w:val="28"/>
          <w:lang w:val="nl-NL"/>
        </w:rPr>
        <w:t>ằ</w:t>
      </w:r>
      <w:r>
        <w:rPr>
          <w:rFonts w:ascii="Times New Roman" w:hAnsi="Times New Roman"/>
          <w:sz w:val="28"/>
          <w:szCs w:val="28"/>
          <w:lang w:val="nl-NL"/>
        </w:rPr>
        <w:t>m ph</w:t>
      </w:r>
      <w:r w:rsidRPr="00EF1C0C">
        <w:rPr>
          <w:rFonts w:ascii="Times New Roman" w:hAnsi="Times New Roman"/>
          <w:sz w:val="28"/>
          <w:szCs w:val="28"/>
          <w:lang w:val="nl-NL"/>
        </w:rPr>
        <w:t>ụ</w:t>
      </w:r>
      <w:r>
        <w:rPr>
          <w:rFonts w:ascii="Times New Roman" w:hAnsi="Times New Roman"/>
          <w:sz w:val="28"/>
          <w:szCs w:val="28"/>
          <w:lang w:val="nl-NL"/>
        </w:rPr>
        <w:t>c v</w:t>
      </w:r>
      <w:r w:rsidRPr="00EF1C0C">
        <w:rPr>
          <w:rFonts w:ascii="Times New Roman" w:hAnsi="Times New Roman"/>
          <w:sz w:val="28"/>
          <w:szCs w:val="28"/>
          <w:lang w:val="nl-NL"/>
        </w:rPr>
        <w:t>ụ</w:t>
      </w:r>
      <w:r>
        <w:rPr>
          <w:rFonts w:ascii="Times New Roman" w:hAnsi="Times New Roman"/>
          <w:sz w:val="28"/>
          <w:szCs w:val="28"/>
          <w:lang w:val="nl-NL"/>
        </w:rPr>
        <w:t xml:space="preserve"> t</w:t>
      </w:r>
      <w:r w:rsidRPr="00EF1C0C">
        <w:rPr>
          <w:rFonts w:ascii="Times New Roman" w:hAnsi="Times New Roman"/>
          <w:sz w:val="28"/>
          <w:szCs w:val="28"/>
          <w:lang w:val="nl-NL"/>
        </w:rPr>
        <w:t>ố</w:t>
      </w:r>
      <w:r>
        <w:rPr>
          <w:rFonts w:ascii="Times New Roman" w:hAnsi="Times New Roman"/>
          <w:sz w:val="28"/>
          <w:szCs w:val="28"/>
          <w:lang w:val="nl-NL"/>
        </w:rPr>
        <w:t>t nh</w:t>
      </w:r>
      <w:r w:rsidRPr="00EF1C0C">
        <w:rPr>
          <w:rFonts w:ascii="Times New Roman" w:hAnsi="Times New Roman"/>
          <w:sz w:val="28"/>
          <w:szCs w:val="28"/>
          <w:lang w:val="nl-NL"/>
        </w:rPr>
        <w:t>ấ</w:t>
      </w:r>
      <w:r>
        <w:rPr>
          <w:rFonts w:ascii="Times New Roman" w:hAnsi="Times New Roman"/>
          <w:sz w:val="28"/>
          <w:szCs w:val="28"/>
          <w:lang w:val="nl-NL"/>
        </w:rPr>
        <w:t>t cho ng</w:t>
      </w:r>
      <w:r>
        <w:rPr>
          <w:rFonts w:ascii="Times New Roman" w:hAnsi="Times New Roman" w:hint="eastAsia"/>
          <w:sz w:val="28"/>
          <w:szCs w:val="28"/>
          <w:lang w:val="nl-NL"/>
        </w:rPr>
        <w:t>ư</w:t>
      </w:r>
      <w:r w:rsidRPr="00EF1C0C">
        <w:rPr>
          <w:rFonts w:ascii="Times New Roman" w:hAnsi="Times New Roman"/>
          <w:sz w:val="28"/>
          <w:szCs w:val="28"/>
          <w:lang w:val="nl-NL"/>
        </w:rPr>
        <w:t>ời</w:t>
      </w:r>
      <w:r>
        <w:rPr>
          <w:rFonts w:ascii="Times New Roman" w:hAnsi="Times New Roman"/>
          <w:sz w:val="28"/>
          <w:szCs w:val="28"/>
          <w:lang w:val="nl-NL"/>
        </w:rPr>
        <w:t xml:space="preserve"> d</w:t>
      </w:r>
      <w:r w:rsidRPr="00EF1C0C">
        <w:rPr>
          <w:rFonts w:ascii="Times New Roman" w:hAnsi="Times New Roman"/>
          <w:sz w:val="28"/>
          <w:szCs w:val="28"/>
          <w:lang w:val="nl-NL"/>
        </w:rPr>
        <w:t>â</w:t>
      </w:r>
      <w:r>
        <w:rPr>
          <w:rFonts w:ascii="Times New Roman" w:hAnsi="Times New Roman"/>
          <w:sz w:val="28"/>
          <w:szCs w:val="28"/>
          <w:lang w:val="nl-NL"/>
        </w:rPr>
        <w:t>n.</w:t>
      </w:r>
    </w:p>
    <w:p w:rsidR="002A0EDC" w:rsidRPr="00A47D8D" w:rsidRDefault="002A0EDC" w:rsidP="002A0EDC">
      <w:pPr>
        <w:spacing w:line="288" w:lineRule="auto"/>
        <w:ind w:firstLine="720"/>
        <w:jc w:val="both"/>
        <w:rPr>
          <w:rFonts w:ascii="Times New Roman" w:hAnsi="Times New Roman"/>
          <w:b/>
          <w:i/>
          <w:sz w:val="26"/>
          <w:szCs w:val="26"/>
          <w:lang w:val="nl-NL"/>
        </w:rPr>
      </w:pPr>
      <w:r w:rsidRPr="00A47D8D">
        <w:rPr>
          <w:rFonts w:ascii="Times New Roman" w:hAnsi="Times New Roman"/>
          <w:b/>
          <w:i/>
          <w:sz w:val="26"/>
          <w:szCs w:val="26"/>
          <w:lang w:val="nl-NL"/>
        </w:rPr>
        <w:t>* Định hướng dân c</w:t>
      </w:r>
      <w:r w:rsidRPr="00A47D8D">
        <w:rPr>
          <w:rFonts w:ascii="Times New Roman" w:hAnsi="Times New Roman" w:hint="eastAsia"/>
          <w:b/>
          <w:i/>
          <w:sz w:val="26"/>
          <w:szCs w:val="26"/>
          <w:lang w:val="nl-NL"/>
        </w:rPr>
        <w:t>ư</w:t>
      </w:r>
      <w:r w:rsidRPr="00A47D8D">
        <w:rPr>
          <w:rFonts w:ascii="Times New Roman" w:hAnsi="Times New Roman"/>
          <w:b/>
          <w:i/>
          <w:sz w:val="26"/>
          <w:szCs w:val="26"/>
          <w:lang w:val="nl-NL"/>
        </w:rPr>
        <w:t xml:space="preserve"> dọc theo các tuyến </w:t>
      </w:r>
      <w:r w:rsidRPr="00A47D8D">
        <w:rPr>
          <w:rFonts w:ascii="Times New Roman" w:hAnsi="Times New Roman" w:hint="eastAsia"/>
          <w:b/>
          <w:i/>
          <w:sz w:val="26"/>
          <w:szCs w:val="26"/>
          <w:lang w:val="nl-NL"/>
        </w:rPr>
        <w:t>đư</w:t>
      </w:r>
      <w:r w:rsidRPr="00A47D8D">
        <w:rPr>
          <w:rFonts w:ascii="Times New Roman" w:hAnsi="Times New Roman"/>
          <w:b/>
          <w:i/>
          <w:sz w:val="26"/>
          <w:szCs w:val="26"/>
          <w:lang w:val="nl-NL"/>
        </w:rPr>
        <w:t xml:space="preserve">ờng giao thông, cải tạo ấp, xóm cũ: </w:t>
      </w:r>
    </w:p>
    <w:p w:rsidR="00CE0E68" w:rsidRPr="00845A9B" w:rsidRDefault="002A0EDC" w:rsidP="002A0EDC">
      <w:pPr>
        <w:spacing w:line="288" w:lineRule="auto"/>
        <w:ind w:firstLine="720"/>
        <w:jc w:val="both"/>
        <w:rPr>
          <w:rFonts w:ascii="Times New Roman" w:hAnsi="Times New Roman"/>
          <w:color w:val="FF0000"/>
          <w:sz w:val="28"/>
          <w:szCs w:val="28"/>
          <w:lang w:val="nl-NL"/>
        </w:rPr>
      </w:pPr>
      <w:r w:rsidRPr="00845A9B">
        <w:rPr>
          <w:rFonts w:ascii="Times New Roman" w:hAnsi="Times New Roman"/>
          <w:sz w:val="28"/>
          <w:szCs w:val="28"/>
          <w:lang w:val="nl-NL"/>
        </w:rPr>
        <w:t xml:space="preserve">+ Các tuyến dân cư sẽ hình thành dọc theo các trục </w:t>
      </w:r>
      <w:r w:rsidRPr="00845A9B">
        <w:rPr>
          <w:rFonts w:ascii="Times New Roman" w:hAnsi="Times New Roman" w:hint="eastAsia"/>
          <w:sz w:val="28"/>
          <w:szCs w:val="28"/>
          <w:lang w:val="nl-NL"/>
        </w:rPr>
        <w:t>đư</w:t>
      </w:r>
      <w:r w:rsidRPr="00845A9B">
        <w:rPr>
          <w:rFonts w:ascii="Times New Roman" w:hAnsi="Times New Roman"/>
          <w:sz w:val="28"/>
          <w:szCs w:val="28"/>
          <w:lang w:val="nl-NL"/>
        </w:rPr>
        <w:t xml:space="preserve">ờng giao thông hiện hữu có </w:t>
      </w:r>
      <w:r w:rsidRPr="00845A9B">
        <w:rPr>
          <w:rFonts w:ascii="Times New Roman" w:hAnsi="Times New Roman" w:hint="eastAsia"/>
          <w:sz w:val="28"/>
          <w:szCs w:val="28"/>
          <w:lang w:val="nl-NL"/>
        </w:rPr>
        <w:t>đ</w:t>
      </w:r>
      <w:r w:rsidRPr="00845A9B">
        <w:rPr>
          <w:rFonts w:ascii="Times New Roman" w:hAnsi="Times New Roman"/>
          <w:sz w:val="28"/>
          <w:szCs w:val="28"/>
          <w:lang w:val="nl-NL"/>
        </w:rPr>
        <w:t xml:space="preserve">ầy </w:t>
      </w:r>
      <w:r w:rsidRPr="00845A9B">
        <w:rPr>
          <w:rFonts w:ascii="Times New Roman" w:hAnsi="Times New Roman" w:hint="eastAsia"/>
          <w:sz w:val="28"/>
          <w:szCs w:val="28"/>
          <w:lang w:val="nl-NL"/>
        </w:rPr>
        <w:t>đ</w:t>
      </w:r>
      <w:r w:rsidRPr="00845A9B">
        <w:rPr>
          <w:rFonts w:ascii="Times New Roman" w:hAnsi="Times New Roman"/>
          <w:sz w:val="28"/>
          <w:szCs w:val="28"/>
          <w:lang w:val="nl-NL"/>
        </w:rPr>
        <w:t>ủ hạ tầng (</w:t>
      </w:r>
      <w:r w:rsidRPr="00845A9B">
        <w:rPr>
          <w:rFonts w:ascii="Times New Roman" w:hAnsi="Times New Roman" w:hint="eastAsia"/>
          <w:sz w:val="28"/>
          <w:szCs w:val="28"/>
          <w:lang w:val="nl-NL"/>
        </w:rPr>
        <w:t>đ</w:t>
      </w:r>
      <w:r w:rsidRPr="00845A9B">
        <w:rPr>
          <w:rFonts w:ascii="Times New Roman" w:hAnsi="Times New Roman"/>
          <w:sz w:val="28"/>
          <w:szCs w:val="28"/>
          <w:lang w:val="nl-NL"/>
        </w:rPr>
        <w:t>iện, n</w:t>
      </w:r>
      <w:r w:rsidRPr="00845A9B">
        <w:rPr>
          <w:rFonts w:ascii="Times New Roman" w:hAnsi="Times New Roman" w:hint="eastAsia"/>
          <w:sz w:val="28"/>
          <w:szCs w:val="28"/>
          <w:lang w:val="nl-NL"/>
        </w:rPr>
        <w:t>ư</w:t>
      </w:r>
      <w:r w:rsidRPr="00845A9B">
        <w:rPr>
          <w:rFonts w:ascii="Times New Roman" w:hAnsi="Times New Roman"/>
          <w:sz w:val="28"/>
          <w:szCs w:val="28"/>
          <w:lang w:val="nl-NL"/>
        </w:rPr>
        <w:t xml:space="preserve">ớc) gồm: </w:t>
      </w:r>
      <w:r w:rsidRPr="00845A9B">
        <w:rPr>
          <w:rFonts w:ascii="Times New Roman" w:hAnsi="Times New Roman" w:hint="eastAsia"/>
          <w:color w:val="FF0000"/>
          <w:sz w:val="28"/>
          <w:szCs w:val="28"/>
          <w:lang w:val="nl-NL"/>
        </w:rPr>
        <w:t>Đư</w:t>
      </w:r>
      <w:r w:rsidRPr="00845A9B">
        <w:rPr>
          <w:rFonts w:ascii="Times New Roman" w:hAnsi="Times New Roman"/>
          <w:color w:val="FF0000"/>
          <w:sz w:val="28"/>
          <w:szCs w:val="28"/>
          <w:lang w:val="nl-NL"/>
        </w:rPr>
        <w:t xml:space="preserve">ờng </w:t>
      </w:r>
      <w:r w:rsidR="00845A9B">
        <w:rPr>
          <w:rFonts w:ascii="Times New Roman" w:hAnsi="Times New Roman"/>
          <w:color w:val="FF0000"/>
          <w:sz w:val="28"/>
          <w:szCs w:val="28"/>
          <w:lang w:val="nl-NL"/>
        </w:rPr>
        <w:t>Tỉnh 817, đường Trục Giữa</w:t>
      </w:r>
      <w:r w:rsidR="00CE0E68" w:rsidRPr="00845A9B">
        <w:rPr>
          <w:rFonts w:ascii="Times New Roman" w:hAnsi="Times New Roman"/>
          <w:color w:val="FF0000"/>
          <w:sz w:val="28"/>
          <w:szCs w:val="28"/>
          <w:lang w:val="nl-NL"/>
        </w:rPr>
        <w:t>,..</w:t>
      </w:r>
      <w:r w:rsidR="00845A9B">
        <w:rPr>
          <w:rFonts w:ascii="Times New Roman" w:hAnsi="Times New Roman"/>
          <w:color w:val="FF0000"/>
          <w:sz w:val="28"/>
          <w:szCs w:val="28"/>
          <w:lang w:val="nl-NL"/>
        </w:rPr>
        <w:t>.</w:t>
      </w:r>
      <w:r w:rsidRPr="00845A9B">
        <w:rPr>
          <w:rFonts w:ascii="Times New Roman" w:hAnsi="Times New Roman"/>
          <w:color w:val="FF0000"/>
          <w:sz w:val="28"/>
          <w:szCs w:val="28"/>
          <w:lang w:val="nl-NL"/>
        </w:rPr>
        <w:t xml:space="preserve"> </w:t>
      </w:r>
    </w:p>
    <w:p w:rsidR="002A0EDC" w:rsidRPr="00845A9B" w:rsidRDefault="002A0EDC" w:rsidP="002A0EDC">
      <w:pPr>
        <w:spacing w:line="288" w:lineRule="auto"/>
        <w:ind w:firstLine="720"/>
        <w:jc w:val="both"/>
        <w:rPr>
          <w:rFonts w:ascii="Times New Roman" w:hAnsi="Times New Roman"/>
          <w:sz w:val="28"/>
          <w:szCs w:val="28"/>
          <w:lang w:val="nl-NL"/>
        </w:rPr>
      </w:pPr>
      <w:r w:rsidRPr="00845A9B">
        <w:rPr>
          <w:rFonts w:ascii="Times New Roman" w:hAnsi="Times New Roman"/>
          <w:sz w:val="28"/>
          <w:szCs w:val="28"/>
          <w:lang w:val="nl-NL"/>
        </w:rPr>
        <w:t>+ Cải tạo vào chỉnh trang lại các xóm, ấp, khu vực tập trung nhiều dân c</w:t>
      </w:r>
      <w:r w:rsidRPr="00845A9B">
        <w:rPr>
          <w:rFonts w:ascii="Times New Roman" w:hAnsi="Times New Roman" w:hint="eastAsia"/>
          <w:sz w:val="28"/>
          <w:szCs w:val="28"/>
          <w:lang w:val="nl-NL"/>
        </w:rPr>
        <w:t>ư</w:t>
      </w:r>
      <w:r w:rsidRPr="00845A9B">
        <w:rPr>
          <w:rFonts w:ascii="Times New Roman" w:hAnsi="Times New Roman"/>
          <w:color w:val="FF0000"/>
          <w:sz w:val="28"/>
          <w:szCs w:val="28"/>
          <w:lang w:val="nl-NL"/>
        </w:rPr>
        <w:t>.</w:t>
      </w:r>
    </w:p>
    <w:p w:rsidR="003E08AD" w:rsidRPr="00845A9B" w:rsidRDefault="003E08AD" w:rsidP="003E08AD">
      <w:pPr>
        <w:autoSpaceDE w:val="0"/>
        <w:autoSpaceDN w:val="0"/>
        <w:adjustRightInd w:val="0"/>
        <w:spacing w:after="0" w:line="240" w:lineRule="auto"/>
        <w:ind w:left="10" w:firstLine="710"/>
        <w:rPr>
          <w:rFonts w:ascii="Times New Roman" w:hAnsi="Times New Roman"/>
          <w:b/>
          <w:i/>
          <w:sz w:val="28"/>
          <w:szCs w:val="28"/>
        </w:rPr>
      </w:pPr>
      <w:r w:rsidRPr="00845A9B">
        <w:rPr>
          <w:rFonts w:ascii="Times New Roman" w:hAnsi="Times New Roman"/>
          <w:b/>
          <w:i/>
          <w:sz w:val="28"/>
          <w:szCs w:val="28"/>
          <w:lang w:val="nl-NL"/>
        </w:rPr>
        <w:t xml:space="preserve">2. </w:t>
      </w:r>
      <w:r w:rsidRPr="00845A9B">
        <w:rPr>
          <w:rFonts w:ascii="Times New Roman" w:hAnsi="Times New Roman"/>
          <w:b/>
          <w:bCs/>
          <w:i/>
          <w:sz w:val="28"/>
          <w:szCs w:val="28"/>
        </w:rPr>
        <w:t>Định hướng tổ chức hệ thống công trình công cộng, dịch vụ; xác định vị trí, quy mô, định hướng kiến trúc cho các công trình công cộng, dịch vụ cấp xã, ấp</w:t>
      </w:r>
      <w:r w:rsidRPr="00845A9B">
        <w:rPr>
          <w:rFonts w:ascii="Times New Roman" w:hAnsi="Times New Roman"/>
          <w:b/>
          <w:i/>
          <w:sz w:val="28"/>
          <w:szCs w:val="28"/>
        </w:rPr>
        <w:t>.</w:t>
      </w:r>
    </w:p>
    <w:p w:rsidR="003E08AD" w:rsidRPr="00845A9B" w:rsidRDefault="003E08AD" w:rsidP="003E08AD">
      <w:pPr>
        <w:autoSpaceDE w:val="0"/>
        <w:autoSpaceDN w:val="0"/>
        <w:adjustRightInd w:val="0"/>
        <w:spacing w:after="0" w:line="240" w:lineRule="auto"/>
        <w:ind w:left="10" w:firstLine="710"/>
        <w:jc w:val="both"/>
        <w:rPr>
          <w:rFonts w:ascii="Times New Roman" w:hAnsi="Times New Roman"/>
          <w:b/>
          <w:i/>
          <w:sz w:val="28"/>
          <w:szCs w:val="28"/>
          <w:lang w:val="nl-NL"/>
        </w:rPr>
      </w:pPr>
      <w:r w:rsidRPr="00845A9B">
        <w:rPr>
          <w:rFonts w:ascii="Times New Roman" w:hAnsi="Times New Roman"/>
          <w:b/>
          <w:i/>
          <w:sz w:val="28"/>
          <w:szCs w:val="28"/>
          <w:lang w:val="nl-NL"/>
        </w:rPr>
        <w:t xml:space="preserve">* Định hướng tổ chức hệ thống công trình công cộng: </w:t>
      </w:r>
    </w:p>
    <w:p w:rsidR="003E08AD" w:rsidRPr="009B30BE" w:rsidRDefault="003E08AD" w:rsidP="003E08AD">
      <w:pPr>
        <w:autoSpaceDE w:val="0"/>
        <w:autoSpaceDN w:val="0"/>
        <w:adjustRightInd w:val="0"/>
        <w:spacing w:after="0" w:line="240" w:lineRule="auto"/>
        <w:ind w:left="10" w:firstLine="710"/>
        <w:jc w:val="both"/>
        <w:rPr>
          <w:rFonts w:ascii="Times New Roman" w:hAnsi="Times New Roman"/>
          <w:sz w:val="28"/>
          <w:szCs w:val="28"/>
          <w:lang w:val="nl-NL"/>
        </w:rPr>
      </w:pPr>
      <w:r w:rsidRPr="00845A9B">
        <w:rPr>
          <w:rFonts w:ascii="Times New Roman" w:hAnsi="Times New Roman"/>
          <w:sz w:val="28"/>
          <w:szCs w:val="28"/>
          <w:lang w:val="nl-NL"/>
        </w:rPr>
        <w:t>- Khu vực trung tâm xã gồm: trụ sở ủy ban xã, công an xã, quân sự xã, trạm y tế, bưu điện, trường học, nhà văn hóa, khu vui chơi giải trí, chợ xã (nếu có), các cửa hàng thương mại - dịch vụ,...</w:t>
      </w:r>
    </w:p>
    <w:p w:rsidR="003E08AD" w:rsidRDefault="003E08AD" w:rsidP="003E08AD">
      <w:pPr>
        <w:autoSpaceDE w:val="0"/>
        <w:autoSpaceDN w:val="0"/>
        <w:adjustRightInd w:val="0"/>
        <w:spacing w:after="0" w:line="240" w:lineRule="auto"/>
        <w:ind w:left="10" w:firstLine="710"/>
        <w:jc w:val="both"/>
        <w:rPr>
          <w:rFonts w:ascii="Times New Roman" w:hAnsi="Times New Roman"/>
          <w:sz w:val="28"/>
          <w:szCs w:val="28"/>
          <w:lang w:val="nl-NL"/>
        </w:rPr>
      </w:pPr>
      <w:r w:rsidRPr="009B30BE">
        <w:rPr>
          <w:rFonts w:ascii="Times New Roman" w:hAnsi="Times New Roman"/>
          <w:sz w:val="28"/>
          <w:szCs w:val="28"/>
          <w:lang w:val="nl-NL"/>
        </w:rPr>
        <w:t>- Khu vực trung tâm các tuyến dân cư gồm: trụ sở ấp, khu thể thao ấp, trường học,...được bố trí tại những vị trí thuận lợi thuộc trung tâm của địa bàn từng ấp, gần các trục giao thông chính.</w:t>
      </w:r>
    </w:p>
    <w:p w:rsidR="00CE0E68" w:rsidRDefault="00CE0E68" w:rsidP="003E08AD">
      <w:pPr>
        <w:autoSpaceDE w:val="0"/>
        <w:autoSpaceDN w:val="0"/>
        <w:adjustRightInd w:val="0"/>
        <w:spacing w:after="0" w:line="240" w:lineRule="auto"/>
        <w:ind w:left="10" w:firstLine="710"/>
        <w:jc w:val="both"/>
        <w:rPr>
          <w:rFonts w:ascii="Times New Roman" w:hAnsi="Times New Roman"/>
          <w:sz w:val="28"/>
          <w:szCs w:val="28"/>
          <w:lang w:val="nl-NL"/>
        </w:rPr>
      </w:pPr>
    </w:p>
    <w:tbl>
      <w:tblPr>
        <w:tblW w:w="5000" w:type="pct"/>
        <w:tblLayout w:type="fixed"/>
        <w:tblLook w:val="04A0" w:firstRow="1" w:lastRow="0" w:firstColumn="1" w:lastColumn="0" w:noHBand="0" w:noVBand="1"/>
      </w:tblPr>
      <w:tblGrid>
        <w:gridCol w:w="714"/>
        <w:gridCol w:w="2072"/>
        <w:gridCol w:w="1171"/>
        <w:gridCol w:w="1169"/>
        <w:gridCol w:w="4197"/>
      </w:tblGrid>
      <w:tr w:rsidR="00951A73" w:rsidRPr="001F3649" w:rsidTr="00FD2A06">
        <w:trPr>
          <w:trHeight w:val="126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b/>
                <w:bCs/>
                <w:sz w:val="24"/>
                <w:szCs w:val="24"/>
              </w:rPr>
            </w:pPr>
            <w:r w:rsidRPr="001F3649">
              <w:rPr>
                <w:rFonts w:ascii="Times New Roman" w:hAnsi="Times New Roman"/>
                <w:b/>
                <w:bCs/>
                <w:sz w:val="24"/>
                <w:szCs w:val="24"/>
              </w:rPr>
              <w:lastRenderedPageBreak/>
              <w:t>STT</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b/>
                <w:bCs/>
                <w:sz w:val="24"/>
                <w:szCs w:val="24"/>
              </w:rPr>
            </w:pPr>
            <w:r w:rsidRPr="001F3649">
              <w:rPr>
                <w:rFonts w:ascii="Times New Roman" w:hAnsi="Times New Roman"/>
                <w:b/>
                <w:bCs/>
                <w:sz w:val="24"/>
                <w:szCs w:val="24"/>
              </w:rPr>
              <w:t>TRỤ SỞ</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jc w:val="center"/>
              <w:rPr>
                <w:rFonts w:ascii="Times New Roman" w:hAnsi="Times New Roman"/>
                <w:b/>
                <w:bCs/>
                <w:sz w:val="24"/>
                <w:szCs w:val="24"/>
              </w:rPr>
            </w:pPr>
            <w:r w:rsidRPr="001F3649">
              <w:rPr>
                <w:rFonts w:ascii="Times New Roman" w:hAnsi="Times New Roman"/>
                <w:b/>
                <w:bCs/>
                <w:sz w:val="24"/>
                <w:szCs w:val="24"/>
              </w:rPr>
              <w:t xml:space="preserve">DIỆN TÍCH </w:t>
            </w:r>
            <w:r w:rsidRPr="001F3649">
              <w:rPr>
                <w:rFonts w:ascii="Times New Roman" w:hAnsi="Times New Roman"/>
                <w:b/>
                <w:bCs/>
                <w:sz w:val="24"/>
                <w:szCs w:val="24"/>
              </w:rPr>
              <w:br/>
              <w:t>HIỆN TRẠNG</w:t>
            </w:r>
            <w:r w:rsidRPr="001F3649">
              <w:rPr>
                <w:rFonts w:ascii="Times New Roman" w:hAnsi="Times New Roman"/>
                <w:b/>
                <w:bCs/>
                <w:sz w:val="24"/>
                <w:szCs w:val="24"/>
              </w:rPr>
              <w:br/>
              <w:t>(m²)</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A445C9" w:rsidRPr="001F3649" w:rsidRDefault="00A445C9" w:rsidP="00FA06B7">
            <w:pPr>
              <w:spacing w:after="0" w:line="240" w:lineRule="auto"/>
              <w:jc w:val="center"/>
              <w:rPr>
                <w:rFonts w:ascii="Times New Roman" w:hAnsi="Times New Roman"/>
                <w:b/>
                <w:bCs/>
                <w:sz w:val="24"/>
                <w:szCs w:val="24"/>
              </w:rPr>
            </w:pPr>
            <w:r w:rsidRPr="001F3649">
              <w:rPr>
                <w:rFonts w:ascii="Times New Roman" w:hAnsi="Times New Roman"/>
                <w:b/>
                <w:bCs/>
                <w:sz w:val="24"/>
                <w:szCs w:val="24"/>
              </w:rPr>
              <w:t xml:space="preserve">DIỆN TÍCH </w:t>
            </w:r>
            <w:r w:rsidR="001F3649">
              <w:rPr>
                <w:rFonts w:ascii="Times New Roman" w:hAnsi="Times New Roman"/>
                <w:b/>
                <w:bCs/>
                <w:sz w:val="24"/>
                <w:szCs w:val="24"/>
              </w:rPr>
              <w:t>SAU</w:t>
            </w:r>
            <w:r w:rsidRPr="001F3649">
              <w:rPr>
                <w:rFonts w:ascii="Times New Roman" w:hAnsi="Times New Roman"/>
                <w:b/>
                <w:bCs/>
                <w:sz w:val="24"/>
                <w:szCs w:val="24"/>
              </w:rPr>
              <w:br/>
              <w:t>QUY HOẠCH</w:t>
            </w:r>
            <w:r w:rsidRPr="001F3649">
              <w:rPr>
                <w:rFonts w:ascii="Times New Roman" w:hAnsi="Times New Roman"/>
                <w:b/>
                <w:bCs/>
                <w:sz w:val="24"/>
                <w:szCs w:val="24"/>
              </w:rPr>
              <w:br/>
              <w:t>(m²)</w:t>
            </w:r>
          </w:p>
        </w:tc>
        <w:tc>
          <w:tcPr>
            <w:tcW w:w="2251" w:type="pct"/>
            <w:tcBorders>
              <w:top w:val="single" w:sz="4" w:space="0" w:color="auto"/>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b/>
                <w:bCs/>
                <w:sz w:val="24"/>
                <w:szCs w:val="24"/>
              </w:rPr>
            </w:pPr>
            <w:r w:rsidRPr="001F3649">
              <w:rPr>
                <w:rFonts w:ascii="Times New Roman" w:hAnsi="Times New Roman"/>
                <w:b/>
                <w:bCs/>
                <w:sz w:val="24"/>
                <w:szCs w:val="24"/>
              </w:rPr>
              <w:t>GHI CHÚ</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1</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UBND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1F3649" w:rsidP="00A445C9">
            <w:pPr>
              <w:spacing w:after="0" w:line="240" w:lineRule="auto"/>
              <w:jc w:val="center"/>
              <w:rPr>
                <w:rFonts w:ascii="Times New Roman" w:hAnsi="Times New Roman"/>
                <w:sz w:val="24"/>
                <w:szCs w:val="24"/>
              </w:rPr>
            </w:pPr>
            <w:r>
              <w:rPr>
                <w:rFonts w:ascii="Times New Roman" w:hAnsi="Times New Roman"/>
                <w:sz w:val="24"/>
                <w:szCs w:val="24"/>
              </w:rPr>
              <w:t>3.950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1F3649" w:rsidP="00A445C9">
            <w:pPr>
              <w:spacing w:after="0" w:line="240" w:lineRule="auto"/>
              <w:jc w:val="center"/>
              <w:rPr>
                <w:rFonts w:ascii="Times New Roman" w:hAnsi="Times New Roman"/>
                <w:sz w:val="24"/>
                <w:szCs w:val="24"/>
              </w:rPr>
            </w:pPr>
            <w:r>
              <w:rPr>
                <w:rFonts w:ascii="Times New Roman" w:hAnsi="Times New Roman"/>
                <w:sz w:val="24"/>
                <w:szCs w:val="24"/>
              </w:rPr>
              <w:t>19.450</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1F3649">
            <w:pPr>
              <w:spacing w:after="0" w:line="240" w:lineRule="auto"/>
              <w:jc w:val="center"/>
              <w:rPr>
                <w:rFonts w:ascii="Times New Roman" w:hAnsi="Times New Roman"/>
                <w:sz w:val="24"/>
                <w:szCs w:val="24"/>
              </w:rPr>
            </w:pPr>
            <w:r w:rsidRPr="001F3649">
              <w:rPr>
                <w:rFonts w:ascii="Times New Roman" w:hAnsi="Times New Roman"/>
                <w:sz w:val="24"/>
                <w:szCs w:val="24"/>
              </w:rPr>
              <w:t xml:space="preserve">Mở rộng thêm </w:t>
            </w:r>
            <w:r w:rsidR="001F3649">
              <w:rPr>
                <w:rFonts w:ascii="Times New Roman" w:hAnsi="Times New Roman"/>
                <w:sz w:val="24"/>
                <w:szCs w:val="24"/>
              </w:rPr>
              <w:t>1</w:t>
            </w:r>
            <w:r w:rsidRPr="001F3649">
              <w:rPr>
                <w:rFonts w:ascii="Times New Roman" w:hAnsi="Times New Roman"/>
                <w:sz w:val="24"/>
                <w:szCs w:val="24"/>
              </w:rPr>
              <w:t>.5</w:t>
            </w:r>
            <w:r w:rsidR="001F3649">
              <w:rPr>
                <w:rFonts w:ascii="Times New Roman" w:hAnsi="Times New Roman"/>
                <w:sz w:val="24"/>
                <w:szCs w:val="24"/>
              </w:rPr>
              <w:t>5</w:t>
            </w:r>
            <w:r w:rsidRPr="001F3649">
              <w:rPr>
                <w:rFonts w:ascii="Times New Roman" w:hAnsi="Times New Roman"/>
                <w:sz w:val="24"/>
                <w:szCs w:val="24"/>
              </w:rPr>
              <w:t>ha theo QHSDĐ</w:t>
            </w:r>
          </w:p>
        </w:tc>
      </w:tr>
      <w:tr w:rsidR="00951A73" w:rsidRPr="001F3649" w:rsidTr="00FD2A06">
        <w:trPr>
          <w:trHeight w:val="51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2</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Công an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1F3649" w:rsidP="00A445C9">
            <w:pPr>
              <w:spacing w:after="0" w:line="240" w:lineRule="auto"/>
              <w:jc w:val="center"/>
              <w:rPr>
                <w:rFonts w:ascii="Times New Roman" w:hAnsi="Times New Roman"/>
                <w:sz w:val="24"/>
                <w:szCs w:val="24"/>
              </w:rPr>
            </w:pPr>
            <w:r>
              <w:rPr>
                <w:rFonts w:ascii="Times New Roman" w:hAnsi="Times New Roman"/>
                <w:sz w:val="24"/>
                <w:szCs w:val="24"/>
              </w:rPr>
              <w:t>1.000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1F3649" w:rsidP="00A445C9">
            <w:pPr>
              <w:spacing w:after="0" w:line="240" w:lineRule="auto"/>
              <w:jc w:val="center"/>
              <w:rPr>
                <w:rFonts w:ascii="Times New Roman" w:hAnsi="Times New Roman"/>
                <w:sz w:val="24"/>
                <w:szCs w:val="24"/>
              </w:rPr>
            </w:pPr>
            <w:r>
              <w:rPr>
                <w:rFonts w:ascii="Times New Roman" w:hAnsi="Times New Roman"/>
                <w:sz w:val="24"/>
                <w:szCs w:val="24"/>
              </w:rPr>
              <w:t>2.000</w:t>
            </w:r>
          </w:p>
        </w:tc>
        <w:tc>
          <w:tcPr>
            <w:tcW w:w="2251" w:type="pct"/>
            <w:tcBorders>
              <w:top w:val="nil"/>
              <w:left w:val="nil"/>
              <w:bottom w:val="single" w:sz="4" w:space="0" w:color="auto"/>
              <w:right w:val="single" w:sz="4" w:space="0" w:color="auto"/>
            </w:tcBorders>
            <w:shd w:val="clear" w:color="auto" w:fill="auto"/>
            <w:vAlign w:val="center"/>
            <w:hideMark/>
          </w:tcPr>
          <w:p w:rsidR="00A445C9" w:rsidRPr="001F3649" w:rsidRDefault="001F3649" w:rsidP="001F3649">
            <w:pPr>
              <w:spacing w:after="0" w:line="240" w:lineRule="auto"/>
              <w:jc w:val="center"/>
              <w:rPr>
                <w:rFonts w:ascii="Times New Roman" w:hAnsi="Times New Roman"/>
                <w:sz w:val="24"/>
                <w:szCs w:val="24"/>
              </w:rPr>
            </w:pPr>
            <w:r w:rsidRPr="001F3649">
              <w:rPr>
                <w:rFonts w:ascii="Times New Roman" w:hAnsi="Times New Roman"/>
                <w:sz w:val="24"/>
                <w:szCs w:val="24"/>
              </w:rPr>
              <w:t xml:space="preserve">Mở rộng thêm </w:t>
            </w:r>
            <w:r>
              <w:rPr>
                <w:rFonts w:ascii="Times New Roman" w:hAnsi="Times New Roman"/>
                <w:sz w:val="24"/>
                <w:szCs w:val="24"/>
              </w:rPr>
              <w:t>0.1</w:t>
            </w:r>
            <w:r w:rsidRPr="001F3649">
              <w:rPr>
                <w:rFonts w:ascii="Times New Roman" w:hAnsi="Times New Roman"/>
                <w:sz w:val="24"/>
                <w:szCs w:val="24"/>
              </w:rPr>
              <w:t>ha theo QHSDĐ</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3</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2A32E4" w:rsidP="00A445C9">
            <w:pPr>
              <w:spacing w:after="0" w:line="240" w:lineRule="auto"/>
              <w:rPr>
                <w:rFonts w:ascii="Times New Roman" w:hAnsi="Times New Roman"/>
                <w:sz w:val="24"/>
                <w:szCs w:val="24"/>
              </w:rPr>
            </w:pPr>
            <w:r>
              <w:rPr>
                <w:rFonts w:ascii="Times New Roman" w:hAnsi="Times New Roman"/>
                <w:sz w:val="24"/>
                <w:szCs w:val="24"/>
              </w:rPr>
              <w:t>Ban CHQS</w:t>
            </w:r>
            <w:r w:rsidR="00A445C9" w:rsidRPr="001F3649">
              <w:rPr>
                <w:rFonts w:ascii="Times New Roman" w:hAnsi="Times New Roman"/>
                <w:sz w:val="24"/>
                <w:szCs w:val="24"/>
              </w:rPr>
              <w:t xml:space="preserve"> xã</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3E53D1" w:rsidP="00A445C9">
            <w:pPr>
              <w:spacing w:after="0" w:line="240" w:lineRule="auto"/>
              <w:jc w:val="center"/>
              <w:rPr>
                <w:rFonts w:ascii="Times New Roman" w:hAnsi="Times New Roman"/>
                <w:sz w:val="24"/>
                <w:szCs w:val="24"/>
              </w:rPr>
            </w:pPr>
            <w:r>
              <w:rPr>
                <w:rFonts w:ascii="Times New Roman" w:hAnsi="Times New Roman"/>
                <w:sz w:val="24"/>
                <w:szCs w:val="24"/>
              </w:rPr>
              <w:t>2.875</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3E53D1" w:rsidP="00A445C9">
            <w:pPr>
              <w:spacing w:after="0" w:line="240" w:lineRule="auto"/>
              <w:jc w:val="center"/>
              <w:rPr>
                <w:rFonts w:ascii="Times New Roman" w:hAnsi="Times New Roman"/>
                <w:sz w:val="24"/>
                <w:szCs w:val="24"/>
              </w:rPr>
            </w:pPr>
            <w:r>
              <w:rPr>
                <w:rFonts w:ascii="Times New Roman" w:hAnsi="Times New Roman"/>
                <w:sz w:val="24"/>
                <w:szCs w:val="24"/>
              </w:rPr>
              <w:t>2.875</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4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4</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Trạm y tế</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3E53D1" w:rsidP="003E53D1">
            <w:pPr>
              <w:spacing w:after="0" w:line="240" w:lineRule="auto"/>
              <w:jc w:val="center"/>
              <w:rPr>
                <w:rFonts w:ascii="Times New Roman" w:hAnsi="Times New Roman"/>
                <w:sz w:val="24"/>
                <w:szCs w:val="24"/>
              </w:rPr>
            </w:pPr>
            <w:r>
              <w:rPr>
                <w:rFonts w:ascii="Times New Roman" w:hAnsi="Times New Roman"/>
                <w:sz w:val="24"/>
                <w:szCs w:val="24"/>
              </w:rPr>
              <w:t>1.300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3E53D1" w:rsidP="00A445C9">
            <w:pPr>
              <w:spacing w:after="0" w:line="240" w:lineRule="auto"/>
              <w:jc w:val="center"/>
              <w:rPr>
                <w:rFonts w:ascii="Times New Roman" w:hAnsi="Times New Roman"/>
                <w:sz w:val="24"/>
                <w:szCs w:val="24"/>
              </w:rPr>
            </w:pPr>
            <w:r>
              <w:rPr>
                <w:rFonts w:ascii="Times New Roman" w:hAnsi="Times New Roman"/>
                <w:sz w:val="24"/>
                <w:szCs w:val="24"/>
              </w:rPr>
              <w:t>1.300</w:t>
            </w:r>
          </w:p>
        </w:tc>
        <w:tc>
          <w:tcPr>
            <w:tcW w:w="2251" w:type="pct"/>
            <w:tcBorders>
              <w:top w:val="nil"/>
              <w:left w:val="nil"/>
              <w:bottom w:val="single" w:sz="4" w:space="0" w:color="auto"/>
              <w:right w:val="single" w:sz="4" w:space="0" w:color="auto"/>
            </w:tcBorders>
            <w:shd w:val="clear" w:color="auto" w:fill="auto"/>
            <w:vAlign w:val="center"/>
            <w:hideMark/>
          </w:tcPr>
          <w:p w:rsidR="00A445C9" w:rsidRPr="001F3649" w:rsidRDefault="003E53D1"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5</w:t>
            </w:r>
          </w:p>
        </w:tc>
        <w:tc>
          <w:tcPr>
            <w:tcW w:w="111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Trung tâm văn hóa</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2.500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2.500</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6</w:t>
            </w:r>
          </w:p>
        </w:tc>
        <w:tc>
          <w:tcPr>
            <w:tcW w:w="111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Nhà văn hóa ấp 1</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725</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725</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7</w:t>
            </w:r>
          </w:p>
        </w:tc>
        <w:tc>
          <w:tcPr>
            <w:tcW w:w="111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Nhà văn hóa ấp 2</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660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660</w:t>
            </w:r>
          </w:p>
        </w:tc>
        <w:tc>
          <w:tcPr>
            <w:tcW w:w="2251" w:type="pct"/>
            <w:tcBorders>
              <w:top w:val="nil"/>
              <w:left w:val="nil"/>
              <w:bottom w:val="single" w:sz="4" w:space="0" w:color="auto"/>
              <w:right w:val="single" w:sz="4" w:space="0" w:color="auto"/>
            </w:tcBorders>
            <w:shd w:val="clear" w:color="auto" w:fill="auto"/>
            <w:vAlign w:val="center"/>
            <w:hideMark/>
          </w:tcPr>
          <w:p w:rsidR="00A445C9" w:rsidRPr="001F3649" w:rsidRDefault="005F42AF"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58"/>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8</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Nhà văn hóa ấp 3</w:t>
            </w:r>
          </w:p>
        </w:tc>
        <w:tc>
          <w:tcPr>
            <w:tcW w:w="628" w:type="pct"/>
            <w:tcBorders>
              <w:top w:val="nil"/>
              <w:left w:val="nil"/>
              <w:bottom w:val="single" w:sz="4" w:space="0" w:color="auto"/>
              <w:right w:val="single" w:sz="4" w:space="0" w:color="auto"/>
            </w:tcBorders>
            <w:shd w:val="clear" w:color="auto" w:fill="auto"/>
            <w:vAlign w:val="center"/>
            <w:hideMark/>
          </w:tcPr>
          <w:p w:rsidR="00A445C9" w:rsidRPr="001F3649" w:rsidRDefault="005F42AF" w:rsidP="00951A73">
            <w:pPr>
              <w:spacing w:after="0" w:line="240" w:lineRule="auto"/>
              <w:jc w:val="center"/>
              <w:rPr>
                <w:rFonts w:ascii="Times New Roman" w:hAnsi="Times New Roman"/>
                <w:sz w:val="24"/>
                <w:szCs w:val="24"/>
              </w:rPr>
            </w:pPr>
            <w:r>
              <w:rPr>
                <w:rFonts w:ascii="Times New Roman" w:hAnsi="Times New Roman"/>
                <w:sz w:val="24"/>
                <w:szCs w:val="24"/>
              </w:rPr>
              <w:t>1.636</w:t>
            </w:r>
          </w:p>
        </w:tc>
        <w:tc>
          <w:tcPr>
            <w:tcW w:w="627" w:type="pct"/>
            <w:tcBorders>
              <w:top w:val="nil"/>
              <w:left w:val="nil"/>
              <w:bottom w:val="single" w:sz="4" w:space="0" w:color="auto"/>
              <w:right w:val="single" w:sz="4" w:space="0" w:color="auto"/>
            </w:tcBorders>
            <w:shd w:val="clear" w:color="auto" w:fill="auto"/>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1.636</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53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9</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A445C9">
            <w:pPr>
              <w:spacing w:after="0" w:line="240" w:lineRule="auto"/>
              <w:rPr>
                <w:rFonts w:ascii="Times New Roman" w:hAnsi="Times New Roman"/>
                <w:sz w:val="24"/>
                <w:szCs w:val="24"/>
              </w:rPr>
            </w:pPr>
            <w:r w:rsidRPr="001F3649">
              <w:rPr>
                <w:rFonts w:ascii="Times New Roman" w:hAnsi="Times New Roman"/>
                <w:sz w:val="24"/>
                <w:szCs w:val="24"/>
              </w:rPr>
              <w:t>Nhà văn hóa ấp 4</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5F42AF" w:rsidP="00A445C9">
            <w:pPr>
              <w:spacing w:after="0" w:line="240" w:lineRule="auto"/>
              <w:jc w:val="center"/>
              <w:rPr>
                <w:rFonts w:ascii="Times New Roman" w:hAnsi="Times New Roman"/>
                <w:sz w:val="24"/>
                <w:szCs w:val="24"/>
              </w:rPr>
            </w:pPr>
            <w:r>
              <w:rPr>
                <w:rFonts w:ascii="Times New Roman" w:hAnsi="Times New Roman"/>
                <w:sz w:val="24"/>
                <w:szCs w:val="24"/>
              </w:rPr>
              <w:t>2</w:t>
            </w:r>
            <w:r w:rsidR="00A445C9" w:rsidRPr="001F3649">
              <w:rPr>
                <w:rFonts w:ascii="Times New Roman" w:hAnsi="Times New Roman"/>
                <w:sz w:val="24"/>
                <w:szCs w:val="24"/>
              </w:rPr>
              <w:t>00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001856" w:rsidP="00001856">
            <w:pPr>
              <w:spacing w:after="0" w:line="240" w:lineRule="auto"/>
              <w:jc w:val="center"/>
              <w:rPr>
                <w:rFonts w:ascii="Times New Roman" w:hAnsi="Times New Roman"/>
                <w:sz w:val="24"/>
                <w:szCs w:val="24"/>
              </w:rPr>
            </w:pPr>
            <w:r>
              <w:rPr>
                <w:rFonts w:ascii="Times New Roman" w:hAnsi="Times New Roman"/>
                <w:sz w:val="24"/>
                <w:szCs w:val="24"/>
              </w:rPr>
              <w:t>5</w:t>
            </w:r>
            <w:r w:rsidR="00A445C9" w:rsidRPr="001F3649">
              <w:rPr>
                <w:rFonts w:ascii="Times New Roman" w:hAnsi="Times New Roman"/>
                <w:sz w:val="24"/>
                <w:szCs w:val="24"/>
              </w:rPr>
              <w:t>00</w:t>
            </w:r>
          </w:p>
        </w:tc>
        <w:tc>
          <w:tcPr>
            <w:tcW w:w="2251" w:type="pct"/>
            <w:tcBorders>
              <w:top w:val="nil"/>
              <w:left w:val="nil"/>
              <w:bottom w:val="single" w:sz="4" w:space="0" w:color="auto"/>
              <w:right w:val="single" w:sz="4" w:space="0" w:color="auto"/>
            </w:tcBorders>
            <w:shd w:val="clear" w:color="auto" w:fill="auto"/>
            <w:vAlign w:val="center"/>
            <w:hideMark/>
          </w:tcPr>
          <w:p w:rsidR="00A445C9" w:rsidRPr="001F3649" w:rsidRDefault="00001856" w:rsidP="00001856">
            <w:pPr>
              <w:spacing w:after="0" w:line="240" w:lineRule="auto"/>
              <w:jc w:val="center"/>
              <w:rPr>
                <w:rFonts w:ascii="Times New Roman" w:hAnsi="Times New Roman"/>
                <w:sz w:val="24"/>
                <w:szCs w:val="24"/>
              </w:rPr>
            </w:pPr>
            <w:r w:rsidRPr="001F3649">
              <w:rPr>
                <w:rFonts w:ascii="Times New Roman" w:hAnsi="Times New Roman"/>
                <w:sz w:val="24"/>
                <w:szCs w:val="24"/>
              </w:rPr>
              <w:t xml:space="preserve">Mở rộng thêm </w:t>
            </w:r>
            <w:r>
              <w:rPr>
                <w:rFonts w:ascii="Times New Roman" w:hAnsi="Times New Roman"/>
                <w:sz w:val="24"/>
                <w:szCs w:val="24"/>
              </w:rPr>
              <w:t>300m² để đạt chuẩn</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10</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A445C9" w:rsidP="00001856">
            <w:pPr>
              <w:spacing w:after="0" w:line="240" w:lineRule="auto"/>
              <w:rPr>
                <w:rFonts w:ascii="Times New Roman" w:hAnsi="Times New Roman"/>
                <w:sz w:val="24"/>
                <w:szCs w:val="24"/>
              </w:rPr>
            </w:pPr>
            <w:r w:rsidRPr="001F3649">
              <w:rPr>
                <w:rFonts w:ascii="Times New Roman" w:hAnsi="Times New Roman"/>
                <w:sz w:val="24"/>
                <w:szCs w:val="24"/>
              </w:rPr>
              <w:t xml:space="preserve">Trường </w:t>
            </w:r>
            <w:r w:rsidR="00001856">
              <w:rPr>
                <w:rFonts w:ascii="Times New Roman" w:hAnsi="Times New Roman"/>
                <w:sz w:val="24"/>
                <w:szCs w:val="24"/>
              </w:rPr>
              <w:t>MG Long Thuận (ấp 2)</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001856" w:rsidP="00A445C9">
            <w:pPr>
              <w:spacing w:after="0" w:line="240" w:lineRule="auto"/>
              <w:jc w:val="center"/>
              <w:rPr>
                <w:rFonts w:ascii="Times New Roman" w:hAnsi="Times New Roman"/>
                <w:sz w:val="24"/>
                <w:szCs w:val="24"/>
              </w:rPr>
            </w:pPr>
            <w:r>
              <w:rPr>
                <w:rFonts w:ascii="Times New Roman" w:hAnsi="Times New Roman"/>
                <w:sz w:val="24"/>
                <w:szCs w:val="24"/>
              </w:rPr>
              <w:t>6.152</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FD2A06" w:rsidP="00A445C9">
            <w:pPr>
              <w:spacing w:after="0" w:line="240" w:lineRule="auto"/>
              <w:jc w:val="center"/>
              <w:rPr>
                <w:rFonts w:ascii="Times New Roman" w:hAnsi="Times New Roman"/>
                <w:sz w:val="24"/>
                <w:szCs w:val="24"/>
              </w:rPr>
            </w:pPr>
            <w:r>
              <w:rPr>
                <w:rFonts w:ascii="Times New Roman" w:hAnsi="Times New Roman"/>
                <w:sz w:val="24"/>
                <w:szCs w:val="24"/>
              </w:rPr>
              <w:t>6.152</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11</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FD2A06" w:rsidP="00A445C9">
            <w:pPr>
              <w:spacing w:after="0" w:line="240" w:lineRule="auto"/>
              <w:rPr>
                <w:rFonts w:ascii="Times New Roman" w:hAnsi="Times New Roman"/>
                <w:sz w:val="24"/>
                <w:szCs w:val="24"/>
              </w:rPr>
            </w:pPr>
            <w:r w:rsidRPr="001F3649">
              <w:rPr>
                <w:rFonts w:ascii="Times New Roman" w:hAnsi="Times New Roman"/>
                <w:sz w:val="24"/>
                <w:szCs w:val="24"/>
              </w:rPr>
              <w:t>Trường Tiểu học</w:t>
            </w:r>
            <w:r>
              <w:rPr>
                <w:rFonts w:ascii="Times New Roman" w:hAnsi="Times New Roman"/>
                <w:sz w:val="24"/>
                <w:szCs w:val="24"/>
              </w:rPr>
              <w:t xml:space="preserve"> Long Thuận (ấp 2) </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FD2A06" w:rsidP="00A445C9">
            <w:pPr>
              <w:spacing w:after="0" w:line="240" w:lineRule="auto"/>
              <w:jc w:val="center"/>
              <w:rPr>
                <w:rFonts w:ascii="Times New Roman" w:hAnsi="Times New Roman"/>
                <w:sz w:val="24"/>
                <w:szCs w:val="24"/>
              </w:rPr>
            </w:pPr>
            <w:r>
              <w:rPr>
                <w:rFonts w:ascii="Times New Roman" w:hAnsi="Times New Roman"/>
                <w:sz w:val="24"/>
                <w:szCs w:val="24"/>
              </w:rPr>
              <w:t>7.277</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FD2A06" w:rsidP="00A445C9">
            <w:pPr>
              <w:spacing w:after="0" w:line="240" w:lineRule="auto"/>
              <w:jc w:val="center"/>
              <w:rPr>
                <w:rFonts w:ascii="Times New Roman" w:hAnsi="Times New Roman"/>
                <w:sz w:val="24"/>
                <w:szCs w:val="24"/>
              </w:rPr>
            </w:pPr>
            <w:r>
              <w:rPr>
                <w:rFonts w:ascii="Times New Roman" w:hAnsi="Times New Roman"/>
                <w:sz w:val="24"/>
                <w:szCs w:val="24"/>
              </w:rPr>
              <w:t>1.9277</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 xml:space="preserve">Quy hoạch mở rộng </w:t>
            </w:r>
            <w:r w:rsidR="00FD2A06">
              <w:rPr>
                <w:rFonts w:ascii="Times New Roman" w:hAnsi="Times New Roman"/>
                <w:sz w:val="24"/>
                <w:szCs w:val="24"/>
              </w:rPr>
              <w:t xml:space="preserve">thêm 1.2ha </w:t>
            </w:r>
            <w:r w:rsidRPr="001F3649">
              <w:rPr>
                <w:rFonts w:ascii="Times New Roman" w:hAnsi="Times New Roman"/>
                <w:sz w:val="24"/>
                <w:szCs w:val="24"/>
              </w:rPr>
              <w:t>theo QHSDĐ</w:t>
            </w:r>
            <w:r w:rsidR="00FD2A06">
              <w:rPr>
                <w:rFonts w:ascii="Times New Roman" w:hAnsi="Times New Roman"/>
                <w:sz w:val="24"/>
                <w:szCs w:val="24"/>
              </w:rPr>
              <w:t xml:space="preserve"> (TH + THCS)</w:t>
            </w:r>
          </w:p>
        </w:tc>
      </w:tr>
      <w:tr w:rsidR="00951A73" w:rsidRPr="001F3649" w:rsidTr="00FD2A06">
        <w:trPr>
          <w:trHeight w:val="499"/>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12</w:t>
            </w:r>
          </w:p>
        </w:tc>
        <w:tc>
          <w:tcPr>
            <w:tcW w:w="1111" w:type="pct"/>
            <w:tcBorders>
              <w:top w:val="nil"/>
              <w:left w:val="nil"/>
              <w:bottom w:val="single" w:sz="4" w:space="0" w:color="auto"/>
              <w:right w:val="single" w:sz="4" w:space="0" w:color="auto"/>
            </w:tcBorders>
            <w:shd w:val="clear" w:color="auto" w:fill="auto"/>
            <w:vAlign w:val="center"/>
            <w:hideMark/>
          </w:tcPr>
          <w:p w:rsidR="00A445C9" w:rsidRPr="001F3649" w:rsidRDefault="00FD2A06" w:rsidP="00FD2A06">
            <w:pPr>
              <w:spacing w:after="0" w:line="240" w:lineRule="auto"/>
              <w:rPr>
                <w:rFonts w:ascii="Times New Roman" w:hAnsi="Times New Roman"/>
                <w:sz w:val="24"/>
                <w:szCs w:val="24"/>
              </w:rPr>
            </w:pPr>
            <w:r>
              <w:rPr>
                <w:rFonts w:ascii="Times New Roman" w:hAnsi="Times New Roman"/>
                <w:sz w:val="24"/>
                <w:szCs w:val="24"/>
              </w:rPr>
              <w:t>Bưu điện</w:t>
            </w:r>
          </w:p>
        </w:tc>
        <w:tc>
          <w:tcPr>
            <w:tcW w:w="628" w:type="pct"/>
            <w:tcBorders>
              <w:top w:val="nil"/>
              <w:left w:val="nil"/>
              <w:bottom w:val="single" w:sz="4" w:space="0" w:color="auto"/>
              <w:right w:val="single" w:sz="4" w:space="0" w:color="auto"/>
            </w:tcBorders>
            <w:shd w:val="clear" w:color="auto" w:fill="auto"/>
            <w:noWrap/>
            <w:vAlign w:val="center"/>
            <w:hideMark/>
          </w:tcPr>
          <w:p w:rsidR="00A445C9" w:rsidRPr="001F3649" w:rsidRDefault="00FD2A06" w:rsidP="00A445C9">
            <w:pPr>
              <w:spacing w:after="0" w:line="240" w:lineRule="auto"/>
              <w:jc w:val="center"/>
              <w:rPr>
                <w:rFonts w:ascii="Times New Roman" w:hAnsi="Times New Roman"/>
                <w:sz w:val="24"/>
                <w:szCs w:val="24"/>
              </w:rPr>
            </w:pPr>
            <w:r>
              <w:rPr>
                <w:rFonts w:ascii="Times New Roman" w:hAnsi="Times New Roman"/>
                <w:sz w:val="24"/>
                <w:szCs w:val="24"/>
              </w:rPr>
              <w:t>350</w:t>
            </w:r>
          </w:p>
        </w:tc>
        <w:tc>
          <w:tcPr>
            <w:tcW w:w="627" w:type="pct"/>
            <w:tcBorders>
              <w:top w:val="nil"/>
              <w:left w:val="nil"/>
              <w:bottom w:val="single" w:sz="4" w:space="0" w:color="auto"/>
              <w:right w:val="single" w:sz="4" w:space="0" w:color="auto"/>
            </w:tcBorders>
            <w:shd w:val="clear" w:color="auto" w:fill="auto"/>
            <w:noWrap/>
            <w:vAlign w:val="center"/>
            <w:hideMark/>
          </w:tcPr>
          <w:p w:rsidR="00A445C9" w:rsidRPr="001F3649" w:rsidRDefault="00FD2A06" w:rsidP="00A445C9">
            <w:pPr>
              <w:spacing w:after="0" w:line="240" w:lineRule="auto"/>
              <w:jc w:val="center"/>
              <w:rPr>
                <w:rFonts w:ascii="Times New Roman" w:hAnsi="Times New Roman"/>
                <w:sz w:val="24"/>
                <w:szCs w:val="24"/>
              </w:rPr>
            </w:pPr>
            <w:r>
              <w:rPr>
                <w:rFonts w:ascii="Times New Roman" w:hAnsi="Times New Roman"/>
                <w:sz w:val="24"/>
                <w:szCs w:val="24"/>
              </w:rPr>
              <w:t>350</w:t>
            </w:r>
          </w:p>
        </w:tc>
        <w:tc>
          <w:tcPr>
            <w:tcW w:w="2251" w:type="pct"/>
            <w:tcBorders>
              <w:top w:val="nil"/>
              <w:left w:val="nil"/>
              <w:bottom w:val="single" w:sz="4" w:space="0" w:color="auto"/>
              <w:right w:val="single" w:sz="4" w:space="0" w:color="auto"/>
            </w:tcBorders>
            <w:shd w:val="clear" w:color="auto" w:fill="auto"/>
            <w:noWrap/>
            <w:vAlign w:val="center"/>
            <w:hideMark/>
          </w:tcPr>
          <w:p w:rsidR="00A445C9" w:rsidRPr="001F3649" w:rsidRDefault="00A445C9" w:rsidP="00A445C9">
            <w:pPr>
              <w:spacing w:after="0" w:line="240" w:lineRule="auto"/>
              <w:jc w:val="center"/>
              <w:rPr>
                <w:rFonts w:ascii="Times New Roman" w:hAnsi="Times New Roman"/>
                <w:sz w:val="24"/>
                <w:szCs w:val="24"/>
              </w:rPr>
            </w:pPr>
            <w:r w:rsidRPr="001F3649">
              <w:rPr>
                <w:rFonts w:ascii="Times New Roman" w:hAnsi="Times New Roman"/>
                <w:sz w:val="24"/>
                <w:szCs w:val="24"/>
              </w:rPr>
              <w:t>Đã đủ chuẩn, không mở rộng</w:t>
            </w:r>
          </w:p>
        </w:tc>
      </w:tr>
    </w:tbl>
    <w:p w:rsidR="00CE0E68" w:rsidRPr="009B30BE" w:rsidRDefault="00CE0E68" w:rsidP="003E08AD">
      <w:pPr>
        <w:autoSpaceDE w:val="0"/>
        <w:autoSpaceDN w:val="0"/>
        <w:adjustRightInd w:val="0"/>
        <w:spacing w:after="0" w:line="240" w:lineRule="auto"/>
        <w:ind w:left="10" w:firstLine="710"/>
        <w:jc w:val="both"/>
        <w:rPr>
          <w:rFonts w:ascii="Times New Roman" w:hAnsi="Times New Roman"/>
          <w:sz w:val="28"/>
          <w:szCs w:val="28"/>
          <w:lang w:val="nl-NL"/>
        </w:rPr>
      </w:pPr>
    </w:p>
    <w:p w:rsidR="003E08AD" w:rsidRPr="00CB707F" w:rsidRDefault="003E08AD" w:rsidP="003E08AD">
      <w:pPr>
        <w:autoSpaceDE w:val="0"/>
        <w:autoSpaceDN w:val="0"/>
        <w:adjustRightInd w:val="0"/>
        <w:spacing w:after="0" w:line="240" w:lineRule="auto"/>
        <w:ind w:left="10" w:firstLine="710"/>
        <w:jc w:val="both"/>
        <w:rPr>
          <w:rFonts w:ascii="Times New Roman" w:hAnsi="Times New Roman"/>
          <w:sz w:val="28"/>
          <w:szCs w:val="28"/>
          <w:lang w:val="nl-NL"/>
        </w:rPr>
      </w:pPr>
      <w:r w:rsidRPr="00CE0E68">
        <w:rPr>
          <w:rFonts w:ascii="Times New Roman" w:hAnsi="Times New Roman"/>
          <w:b/>
          <w:i/>
          <w:sz w:val="28"/>
          <w:szCs w:val="28"/>
          <w:lang w:val="nl-NL"/>
        </w:rPr>
        <w:t xml:space="preserve">* Định hướng kiến trúc các công trình công cộng: </w:t>
      </w:r>
      <w:r w:rsidRPr="009B30BE">
        <w:rPr>
          <w:rFonts w:ascii="Times New Roman" w:hAnsi="Times New Roman"/>
          <w:sz w:val="28"/>
          <w:szCs w:val="28"/>
          <w:lang w:val="nl-NL"/>
        </w:rPr>
        <w:t>công</w:t>
      </w:r>
      <w:r>
        <w:rPr>
          <w:rFonts w:ascii="Times New Roman" w:hAnsi="Times New Roman"/>
          <w:sz w:val="28"/>
          <w:szCs w:val="28"/>
          <w:lang w:val="nl-NL"/>
        </w:rPr>
        <w:t xml:space="preserve"> trình phải đảm bảo khoảng lùi, mật độ xây dựng, chiều cao tầng,...theo quy định quản lý chung, hình thức công trình mái bằng hoặc mái dốc, màu sắc hài hòa, phù hợp với cảnh quan chung của khu vực.</w:t>
      </w:r>
    </w:p>
    <w:p w:rsidR="003E08AD" w:rsidRPr="00505C89"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3</w:t>
      </w:r>
      <w:r w:rsidRPr="00505C89">
        <w:rPr>
          <w:rFonts w:ascii="Times New Roman" w:hAnsi="Times New Roman"/>
          <w:b/>
          <w:i/>
          <w:sz w:val="28"/>
          <w:szCs w:val="28"/>
          <w:lang w:val="nl-NL"/>
        </w:rPr>
        <w:t>. Định hướng giải pháp tổ chức không gian, kiến trúc:</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Những khu vực thiếu đất đắp hoàn chỉnh một nền nhà vượt được mức nước ngập, có thể tôn một phần nền vượt đỉnh ngập, một phần tôn nền thấp.</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Phát huy, khai thác các chi tiết kiến trúc truyền thống vào các kiến trúc xây dưng mới, mật độ tối đa 50%.</w:t>
      </w:r>
    </w:p>
    <w:p w:rsidR="003E08AD"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xây dựng mới khuyến nghị theo mẫu thiết kế điển hình.</w:t>
      </w:r>
    </w:p>
    <w:p w:rsidR="003E08AD" w:rsidRPr="00592E87" w:rsidRDefault="003E08AD" w:rsidP="003E08AD">
      <w:pPr>
        <w:spacing w:after="0" w:line="288" w:lineRule="auto"/>
        <w:ind w:firstLine="720"/>
        <w:jc w:val="both"/>
        <w:rPr>
          <w:rFonts w:ascii="Times New Roman" w:hAnsi="Times New Roman"/>
          <w:b/>
          <w:i/>
          <w:color w:val="FF0000"/>
          <w:sz w:val="28"/>
          <w:szCs w:val="28"/>
          <w:lang w:val="nl-NL"/>
        </w:rPr>
      </w:pPr>
      <w:r>
        <w:rPr>
          <w:rFonts w:ascii="Times New Roman" w:hAnsi="Times New Roman"/>
          <w:b/>
          <w:i/>
          <w:sz w:val="28"/>
          <w:szCs w:val="28"/>
          <w:lang w:val="nl-NL"/>
        </w:rPr>
        <w:t>4</w:t>
      </w:r>
      <w:r w:rsidRPr="00592E87">
        <w:rPr>
          <w:rFonts w:ascii="Times New Roman" w:hAnsi="Times New Roman"/>
          <w:b/>
          <w:i/>
          <w:sz w:val="28"/>
          <w:szCs w:val="28"/>
          <w:lang w:val="nl-NL"/>
        </w:rPr>
        <w:t>. Định hướng tổ chức các khu vực sản xuất tiểu thủ công nghiệp tập trung, làng nghề, khu vực sản xuất và phục vụ sản xuất nông nghiệp.</w:t>
      </w:r>
      <w:r w:rsidRPr="00592E87">
        <w:rPr>
          <w:rFonts w:ascii="Times New Roman" w:hAnsi="Times New Roman"/>
          <w:b/>
          <w:i/>
          <w:color w:val="FF0000"/>
          <w:sz w:val="28"/>
          <w:szCs w:val="28"/>
          <w:lang w:val="nl-NL"/>
        </w:rPr>
        <w:t xml:space="preserve"> </w:t>
      </w:r>
    </w:p>
    <w:p w:rsidR="0018014D" w:rsidRPr="007A02BC" w:rsidRDefault="0018014D" w:rsidP="0018014D">
      <w:pPr>
        <w:spacing w:line="288" w:lineRule="auto"/>
        <w:ind w:firstLine="720"/>
        <w:jc w:val="both"/>
        <w:rPr>
          <w:rFonts w:ascii="Times New Roman" w:hAnsi="Times New Roman"/>
          <w:color w:val="FF0000"/>
          <w:sz w:val="28"/>
          <w:szCs w:val="28"/>
          <w:lang w:val="nl-NL"/>
        </w:rPr>
      </w:pPr>
      <w:r w:rsidRPr="007A02BC">
        <w:rPr>
          <w:rFonts w:ascii="Times New Roman" w:hAnsi="Times New Roman"/>
          <w:sz w:val="28"/>
          <w:szCs w:val="28"/>
          <w:lang w:val="nl-NL"/>
        </w:rPr>
        <w:t xml:space="preserve">- Định hướng </w:t>
      </w:r>
      <w:r w:rsidRPr="007A02BC">
        <w:rPr>
          <w:rFonts w:ascii="Times New Roman" w:hAnsi="Times New Roman"/>
          <w:sz w:val="28"/>
          <w:szCs w:val="28"/>
        </w:rPr>
        <w:t xml:space="preserve">khu vực sản xuất công nghiệp: </w:t>
      </w:r>
      <w:r w:rsidR="00EB1A36" w:rsidRPr="00262718">
        <w:rPr>
          <w:rFonts w:ascii="Times New Roman" w:hAnsi="Times New Roman"/>
          <w:sz w:val="28"/>
          <w:szCs w:val="28"/>
          <w:lang w:val="sv-SE"/>
        </w:rPr>
        <w:t>Theo Quy hoạch tỉnh thời kỳ 2021-2030, tầm nhìn đến năm 2050 và quy hoạch sử dụng đất thời kỳ 2021-2030 trên địa bàn xã sẽ có</w:t>
      </w:r>
      <w:r w:rsidR="00EB1A36" w:rsidRPr="00B3618F">
        <w:rPr>
          <w:rFonts w:ascii="Times New Roman" w:hAnsi="Times New Roman"/>
          <w:color w:val="FF0000"/>
          <w:sz w:val="28"/>
          <w:szCs w:val="28"/>
          <w:lang w:val="sv-SE"/>
        </w:rPr>
        <w:t xml:space="preserve"> 01 </w:t>
      </w:r>
      <w:r w:rsidR="00EB1A36">
        <w:rPr>
          <w:rFonts w:ascii="Times New Roman" w:hAnsi="Times New Roman"/>
          <w:color w:val="FF0000"/>
          <w:sz w:val="28"/>
          <w:szCs w:val="28"/>
          <w:lang w:val="sv-SE"/>
        </w:rPr>
        <w:t>C</w:t>
      </w:r>
      <w:r w:rsidR="00EB1A36" w:rsidRPr="00B3618F">
        <w:rPr>
          <w:rFonts w:ascii="Times New Roman" w:hAnsi="Times New Roman"/>
          <w:color w:val="FF0000"/>
          <w:sz w:val="28"/>
          <w:szCs w:val="28"/>
          <w:lang w:val="sv-SE"/>
        </w:rPr>
        <w:t>ụm công nghiệp</w:t>
      </w:r>
      <w:r w:rsidR="00EB1A36">
        <w:rPr>
          <w:rFonts w:ascii="Times New Roman" w:hAnsi="Times New Roman"/>
          <w:color w:val="FF0000"/>
          <w:sz w:val="28"/>
          <w:szCs w:val="28"/>
          <w:lang w:val="sv-SE"/>
        </w:rPr>
        <w:t xml:space="preserve"> Long Thuận</w:t>
      </w:r>
      <w:r w:rsidR="00EB1A36" w:rsidRPr="00B3618F">
        <w:rPr>
          <w:rFonts w:ascii="Times New Roman" w:hAnsi="Times New Roman"/>
          <w:color w:val="FF0000"/>
          <w:sz w:val="28"/>
          <w:szCs w:val="28"/>
          <w:lang w:val="sv-SE"/>
        </w:rPr>
        <w:t>, diện tích 75ha.</w:t>
      </w:r>
      <w:r w:rsidRPr="007A02BC">
        <w:rPr>
          <w:rFonts w:ascii="Times New Roman" w:hAnsi="Times New Roman"/>
          <w:color w:val="FF0000"/>
          <w:sz w:val="28"/>
          <w:szCs w:val="28"/>
          <w:lang w:val="nl-NL"/>
        </w:rPr>
        <w:t>.</w:t>
      </w:r>
    </w:p>
    <w:p w:rsidR="0018014D" w:rsidRDefault="0018014D" w:rsidP="0018014D">
      <w:pPr>
        <w:spacing w:line="288" w:lineRule="auto"/>
        <w:ind w:firstLine="720"/>
        <w:jc w:val="both"/>
        <w:rPr>
          <w:rFonts w:ascii="Times New Roman" w:hAnsi="Times New Roman"/>
          <w:color w:val="FF0000"/>
          <w:sz w:val="28"/>
          <w:szCs w:val="28"/>
        </w:rPr>
      </w:pPr>
      <w:r w:rsidRPr="00A35450">
        <w:rPr>
          <w:rFonts w:ascii="Times New Roman" w:hAnsi="Times New Roman"/>
          <w:sz w:val="28"/>
          <w:szCs w:val="28"/>
          <w:lang w:val="nl-NL"/>
        </w:rPr>
        <w:lastRenderedPageBreak/>
        <w:t xml:space="preserve">- Định hướng </w:t>
      </w:r>
      <w:r w:rsidRPr="00A35450">
        <w:rPr>
          <w:rFonts w:ascii="Times New Roman" w:hAnsi="Times New Roman"/>
          <w:sz w:val="28"/>
          <w:szCs w:val="28"/>
        </w:rPr>
        <w:t xml:space="preserve">khu vực sản xuất tiểu thủ công nghiệp: </w:t>
      </w:r>
      <w:r w:rsidR="00EB1A36" w:rsidRPr="00A35450">
        <w:rPr>
          <w:rFonts w:ascii="Times New Roman" w:hAnsi="Times New Roman" w:hint="eastAsia"/>
          <w:color w:val="FF0000"/>
          <w:sz w:val="28"/>
          <w:szCs w:val="28"/>
        </w:rPr>
        <w:t>đ</w:t>
      </w:r>
      <w:r w:rsidR="00EB1A36" w:rsidRPr="00A35450">
        <w:rPr>
          <w:rFonts w:ascii="Times New Roman" w:hAnsi="Times New Roman"/>
          <w:color w:val="FF0000"/>
          <w:sz w:val="28"/>
          <w:szCs w:val="28"/>
        </w:rPr>
        <w:t>ịnh h</w:t>
      </w:r>
      <w:r w:rsidR="00EB1A36" w:rsidRPr="00A35450">
        <w:rPr>
          <w:rFonts w:ascii="Times New Roman" w:hAnsi="Times New Roman" w:hint="eastAsia"/>
          <w:color w:val="FF0000"/>
          <w:sz w:val="28"/>
          <w:szCs w:val="28"/>
        </w:rPr>
        <w:t>ư</w:t>
      </w:r>
      <w:r w:rsidR="00EB1A36" w:rsidRPr="00A35450">
        <w:rPr>
          <w:rFonts w:ascii="Times New Roman" w:hAnsi="Times New Roman"/>
          <w:color w:val="FF0000"/>
          <w:sz w:val="28"/>
          <w:szCs w:val="28"/>
        </w:rPr>
        <w:t xml:space="preserve">ớng mở rộng </w:t>
      </w:r>
      <w:r w:rsidRPr="00A35450">
        <w:rPr>
          <w:rFonts w:ascii="Times New Roman" w:hAnsi="Times New Roman"/>
          <w:color w:val="FF0000"/>
          <w:sz w:val="28"/>
          <w:szCs w:val="28"/>
        </w:rPr>
        <w:t>các nhà máy say xát</w:t>
      </w:r>
      <w:r w:rsidR="00EB1A36">
        <w:rPr>
          <w:rFonts w:ascii="Times New Roman" w:hAnsi="Times New Roman"/>
          <w:color w:val="FF0000"/>
          <w:sz w:val="28"/>
          <w:szCs w:val="28"/>
        </w:rPr>
        <w:t xml:space="preserve"> -</w:t>
      </w:r>
      <w:r w:rsidRPr="00A35450">
        <w:rPr>
          <w:rFonts w:ascii="Times New Roman" w:hAnsi="Times New Roman"/>
          <w:color w:val="FF0000"/>
          <w:sz w:val="28"/>
          <w:szCs w:val="28"/>
        </w:rPr>
        <w:t xml:space="preserve"> sấy lúa</w:t>
      </w:r>
      <w:r w:rsidR="00EB1A36">
        <w:rPr>
          <w:rFonts w:ascii="Times New Roman" w:hAnsi="Times New Roman"/>
          <w:color w:val="FF0000"/>
          <w:sz w:val="28"/>
          <w:szCs w:val="28"/>
        </w:rPr>
        <w:t>,</w:t>
      </w:r>
      <w:r w:rsidRPr="00A35450">
        <w:rPr>
          <w:rFonts w:ascii="Times New Roman" w:hAnsi="Times New Roman"/>
          <w:color w:val="FF0000"/>
          <w:sz w:val="28"/>
          <w:szCs w:val="28"/>
        </w:rPr>
        <w:t xml:space="preserve"> </w:t>
      </w:r>
      <w:r w:rsidR="00EB1A36">
        <w:rPr>
          <w:rFonts w:ascii="Times New Roman" w:hAnsi="Times New Roman"/>
          <w:color w:val="FF0000"/>
          <w:sz w:val="28"/>
          <w:szCs w:val="28"/>
        </w:rPr>
        <w:t xml:space="preserve">các </w:t>
      </w:r>
      <w:r w:rsidRPr="00A35450">
        <w:rPr>
          <w:rFonts w:ascii="Times New Roman" w:hAnsi="Times New Roman"/>
          <w:color w:val="FF0000"/>
          <w:sz w:val="28"/>
          <w:szCs w:val="28"/>
        </w:rPr>
        <w:t>c</w:t>
      </w:r>
      <w:r w:rsidRPr="00A35450">
        <w:rPr>
          <w:rFonts w:ascii="Times New Roman" w:hAnsi="Times New Roman" w:hint="eastAsia"/>
          <w:color w:val="FF0000"/>
          <w:sz w:val="28"/>
          <w:szCs w:val="28"/>
        </w:rPr>
        <w:t>ơ</w:t>
      </w:r>
      <w:r w:rsidRPr="00A35450">
        <w:rPr>
          <w:rFonts w:ascii="Times New Roman" w:hAnsi="Times New Roman"/>
          <w:color w:val="FF0000"/>
          <w:sz w:val="28"/>
          <w:szCs w:val="28"/>
        </w:rPr>
        <w:t xml:space="preserve"> sở sản xuất </w:t>
      </w:r>
      <w:r w:rsidR="00EB1A36">
        <w:rPr>
          <w:rFonts w:ascii="Times New Roman" w:hAnsi="Times New Roman"/>
          <w:color w:val="FF0000"/>
          <w:sz w:val="28"/>
          <w:szCs w:val="28"/>
        </w:rPr>
        <w:t>kinh doanh</w:t>
      </w:r>
      <w:r w:rsidRPr="00A35450">
        <w:rPr>
          <w:rFonts w:ascii="Times New Roman" w:hAnsi="Times New Roman"/>
          <w:color w:val="FF0000"/>
          <w:sz w:val="28"/>
          <w:szCs w:val="28"/>
        </w:rPr>
        <w:t xml:space="preserve"> hiện hữu </w:t>
      </w:r>
      <w:r w:rsidR="00EB1A36">
        <w:rPr>
          <w:rFonts w:ascii="Times New Roman" w:hAnsi="Times New Roman"/>
          <w:color w:val="FF0000"/>
          <w:sz w:val="28"/>
          <w:szCs w:val="28"/>
        </w:rPr>
        <w:t>trên địa bàn xã nhằm thúc đẩy phát triển kinh tế xã</w:t>
      </w:r>
      <w:r w:rsidRPr="00A35450">
        <w:rPr>
          <w:rFonts w:ascii="Times New Roman" w:hAnsi="Times New Roman"/>
          <w:color w:val="FF0000"/>
          <w:sz w:val="28"/>
          <w:szCs w:val="28"/>
        </w:rPr>
        <w:t>.</w:t>
      </w:r>
    </w:p>
    <w:p w:rsidR="0018014D" w:rsidRPr="00EB1A36" w:rsidRDefault="0018014D" w:rsidP="0018014D">
      <w:pPr>
        <w:spacing w:line="288" w:lineRule="auto"/>
        <w:ind w:firstLine="720"/>
        <w:jc w:val="both"/>
        <w:rPr>
          <w:rFonts w:ascii="Times New Roman" w:hAnsi="Times New Roman"/>
          <w:color w:val="FF0000"/>
          <w:sz w:val="28"/>
          <w:szCs w:val="28"/>
          <w:lang w:val="nl-NL"/>
        </w:rPr>
      </w:pPr>
      <w:r w:rsidRPr="007A02BC">
        <w:rPr>
          <w:rFonts w:ascii="Times New Roman" w:hAnsi="Times New Roman"/>
          <w:sz w:val="28"/>
          <w:szCs w:val="28"/>
          <w:lang w:val="nl-NL"/>
        </w:rPr>
        <w:t xml:space="preserve">- Định hướng </w:t>
      </w:r>
      <w:r w:rsidRPr="007A02BC">
        <w:rPr>
          <w:rFonts w:ascii="Times New Roman" w:hAnsi="Times New Roman"/>
          <w:sz w:val="28"/>
          <w:szCs w:val="28"/>
        </w:rPr>
        <w:t xml:space="preserve">khu vực sản xuất nông nghiệp: Tập trung chủ yếu tại </w:t>
      </w:r>
      <w:r w:rsidRPr="007A02BC">
        <w:rPr>
          <w:rFonts w:ascii="Times New Roman" w:hAnsi="Times New Roman"/>
          <w:color w:val="FF0000"/>
          <w:sz w:val="28"/>
          <w:szCs w:val="28"/>
        </w:rPr>
        <w:t xml:space="preserve">ấp </w:t>
      </w:r>
      <w:r w:rsidR="00EB1A36">
        <w:rPr>
          <w:rFonts w:ascii="Times New Roman" w:hAnsi="Times New Roman"/>
          <w:color w:val="FF0000"/>
          <w:sz w:val="28"/>
          <w:szCs w:val="28"/>
        </w:rPr>
        <w:t>4</w:t>
      </w:r>
      <w:r w:rsidRPr="007A02BC">
        <w:rPr>
          <w:rFonts w:ascii="Times New Roman" w:hAnsi="Times New Roman"/>
          <w:color w:val="FF0000"/>
          <w:sz w:val="28"/>
          <w:szCs w:val="28"/>
        </w:rPr>
        <w:t>,</w:t>
      </w:r>
      <w:r w:rsidRPr="007A02BC">
        <w:rPr>
          <w:rFonts w:ascii="Times New Roman" w:hAnsi="Times New Roman"/>
          <w:sz w:val="28"/>
          <w:szCs w:val="28"/>
        </w:rPr>
        <w:t xml:space="preserve"> có </w:t>
      </w:r>
      <w:r>
        <w:rPr>
          <w:rFonts w:ascii="Times New Roman" w:hAnsi="Times New Roman"/>
          <w:sz w:val="28"/>
          <w:szCs w:val="28"/>
        </w:rPr>
        <w:t xml:space="preserve">diện tích đất nông nghiệp rộng kết hợp với </w:t>
      </w:r>
      <w:r w:rsidRPr="007A02BC">
        <w:rPr>
          <w:rFonts w:ascii="Times New Roman" w:hAnsi="Times New Roman"/>
          <w:sz w:val="28"/>
          <w:szCs w:val="28"/>
        </w:rPr>
        <w:t xml:space="preserve">hệ thống kênh rạch </w:t>
      </w:r>
      <w:r>
        <w:rPr>
          <w:rFonts w:ascii="Times New Roman" w:hAnsi="Times New Roman"/>
          <w:sz w:val="28"/>
          <w:szCs w:val="28"/>
        </w:rPr>
        <w:t xml:space="preserve">tương đối nhiều, </w:t>
      </w:r>
      <w:r w:rsidRPr="00EB1A36">
        <w:rPr>
          <w:rFonts w:ascii="Times New Roman" w:hAnsi="Times New Roman"/>
          <w:color w:val="FF0000"/>
          <w:sz w:val="28"/>
          <w:szCs w:val="28"/>
        </w:rPr>
        <w:t>phù hợp với sản suất lúa</w:t>
      </w:r>
      <w:r w:rsidR="00EB1A36" w:rsidRPr="00EB1A36">
        <w:rPr>
          <w:rFonts w:ascii="Times New Roman" w:hAnsi="Times New Roman"/>
          <w:color w:val="FF0000"/>
          <w:sz w:val="28"/>
          <w:szCs w:val="28"/>
        </w:rPr>
        <w:t xml:space="preserve"> ứng dụng công nghệ cao.</w:t>
      </w:r>
    </w:p>
    <w:p w:rsidR="003E08AD" w:rsidRPr="00592E87"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5</w:t>
      </w:r>
      <w:r w:rsidRPr="00592E87">
        <w:rPr>
          <w:rFonts w:ascii="Times New Roman" w:hAnsi="Times New Roman"/>
          <w:b/>
          <w:i/>
          <w:sz w:val="28"/>
          <w:szCs w:val="28"/>
          <w:lang w:val="nl-NL"/>
        </w:rPr>
        <w:t xml:space="preserve">. Định hướng tổ chức kết hợp các khu chức năng khác trên địa bàn xã tuân thủ quy hoạch cấp trên, quy hoạch ngành, khu chức năng dịch vụ hỗ trợ phát triển kinh tế nông thôn (nếu có). </w:t>
      </w:r>
    </w:p>
    <w:p w:rsidR="003E08AD" w:rsidRPr="009A4383" w:rsidRDefault="003E08AD" w:rsidP="003E08AD">
      <w:pPr>
        <w:spacing w:after="0" w:line="288" w:lineRule="auto"/>
        <w:ind w:firstLine="720"/>
        <w:jc w:val="both"/>
        <w:rPr>
          <w:rFonts w:ascii="Times New Roman" w:hAnsi="Times New Roman"/>
          <w:sz w:val="28"/>
          <w:szCs w:val="28"/>
          <w:lang w:val="nl-NL"/>
        </w:rPr>
      </w:pPr>
      <w:r w:rsidRPr="009A4383">
        <w:rPr>
          <w:rFonts w:ascii="Times New Roman" w:hAnsi="Times New Roman"/>
          <w:sz w:val="28"/>
          <w:szCs w:val="28"/>
          <w:lang w:val="nl-NL"/>
        </w:rPr>
        <w:t xml:space="preserve">Khu chức năng dịch vụ hỗ trợ phát triển kinh tế nông thôn gồm </w:t>
      </w:r>
      <w:r>
        <w:rPr>
          <w:rFonts w:ascii="Times New Roman" w:hAnsi="Times New Roman"/>
          <w:sz w:val="28"/>
          <w:szCs w:val="28"/>
          <w:lang w:val="nl-NL"/>
        </w:rPr>
        <w:t xml:space="preserve">hoặc </w:t>
      </w:r>
      <w:r w:rsidRPr="009A4383">
        <w:rPr>
          <w:rFonts w:ascii="Times New Roman" w:hAnsi="Times New Roman"/>
          <w:sz w:val="28"/>
          <w:szCs w:val="28"/>
          <w:lang w:val="nl-NL"/>
        </w:rPr>
        <w:t xml:space="preserve">các chức năng: Sản xuất công nghiệp; thươrng mại; dịch vụ sản xuất nông nghiệp, dịch vụ thị trường, quản lý vệ sinh an toàn thực phẩm, quản lý chất lượng; bảo hiểm rủi ro, phòng chống thiên tai; bảo vệ môi trường. </w:t>
      </w:r>
      <w:r>
        <w:rPr>
          <w:rFonts w:ascii="Times New Roman" w:hAnsi="Times New Roman"/>
          <w:sz w:val="28"/>
          <w:szCs w:val="28"/>
          <w:lang w:val="nl-NL"/>
        </w:rPr>
        <w:t>V</w:t>
      </w:r>
      <w:r w:rsidRPr="009A4383">
        <w:rPr>
          <w:rFonts w:ascii="Times New Roman" w:hAnsi="Times New Roman"/>
          <w:sz w:val="28"/>
          <w:szCs w:val="28"/>
          <w:lang w:val="nl-NL"/>
        </w:rPr>
        <w:t xml:space="preserve">ị trí </w:t>
      </w:r>
      <w:r>
        <w:rPr>
          <w:rFonts w:ascii="Times New Roman" w:hAnsi="Times New Roman"/>
          <w:sz w:val="28"/>
          <w:szCs w:val="28"/>
          <w:lang w:val="nl-NL"/>
        </w:rPr>
        <w:t xml:space="preserve">phải </w:t>
      </w:r>
      <w:r w:rsidRPr="009A4383">
        <w:rPr>
          <w:rFonts w:ascii="Times New Roman" w:hAnsi="Times New Roman"/>
          <w:sz w:val="28"/>
          <w:szCs w:val="28"/>
          <w:lang w:val="nl-NL"/>
        </w:rPr>
        <w:t>là khu vực đầu mối giao thông chính của xã nhằm kết nối, vận chuyển hàng hóa an toàn, thuận lợi, đảm bảo khoảng cách an toàn vệ sinh môi trường cho khu dân cư theo quy định, về quy mô phải đảm bảo sử dụng đất tiết kiệm, hiệu quả, trên cơ sở nhu cầu phát triển kinh tế thực tiễn của từng địa phương, phù hợp với quy hoạch chuyên ngành được cấp có thẩm quyền phê duyệt.</w:t>
      </w:r>
    </w:p>
    <w:p w:rsidR="003E08AD" w:rsidRDefault="003E08AD" w:rsidP="003E08AD">
      <w:pPr>
        <w:spacing w:after="0" w:line="288" w:lineRule="auto"/>
        <w:ind w:firstLine="720"/>
        <w:jc w:val="both"/>
        <w:rPr>
          <w:rFonts w:ascii="Times New Roman" w:hAnsi="Times New Roman"/>
          <w:sz w:val="28"/>
          <w:szCs w:val="28"/>
          <w:lang w:val="nl-NL"/>
        </w:rPr>
      </w:pPr>
      <w:r>
        <w:rPr>
          <w:rFonts w:ascii="Times New Roman" w:hAnsi="Times New Roman"/>
          <w:sz w:val="28"/>
          <w:szCs w:val="28"/>
          <w:lang w:val="nl-NL"/>
        </w:rPr>
        <w:t>Theo quy định, t</w:t>
      </w:r>
      <w:r w:rsidRPr="00592E87">
        <w:rPr>
          <w:rFonts w:ascii="Times New Roman" w:hAnsi="Times New Roman"/>
          <w:sz w:val="28"/>
          <w:szCs w:val="28"/>
          <w:lang w:val="nl-NL"/>
        </w:rPr>
        <w:t>ùy theo điều kiện thực tế cùa từng địa phương, khu chức năng dịch vụ hỗ trợ phát triển kinh tế nông thôn có thể được xác lập tại vị trí tập trung hoặc phân tán, lồng ghép trong các chức năng khác như: Cụm công nghiệp, khu dịch vụ - thương mại - du lịch, trung tâm hành chính xã… được xác định trong đồ án quy hoạch chung xây dựng xã.</w:t>
      </w:r>
    </w:p>
    <w:p w:rsidR="003B2262" w:rsidRPr="009A4383" w:rsidRDefault="003B2262" w:rsidP="003B2262">
      <w:pPr>
        <w:spacing w:after="0" w:line="288" w:lineRule="auto"/>
        <w:ind w:firstLine="720"/>
        <w:jc w:val="both"/>
        <w:rPr>
          <w:rFonts w:ascii="Times New Roman" w:hAnsi="Times New Roman"/>
          <w:sz w:val="28"/>
          <w:szCs w:val="28"/>
          <w:lang w:val="nl-NL"/>
        </w:rPr>
      </w:pPr>
      <w:r>
        <w:rPr>
          <w:rFonts w:ascii="Times New Roman" w:hAnsi="Times New Roman"/>
          <w:sz w:val="28"/>
          <w:szCs w:val="28"/>
          <w:lang w:val="nl-NL"/>
        </w:rPr>
        <w:t>T</w:t>
      </w:r>
      <w:r w:rsidRPr="009A4383">
        <w:rPr>
          <w:rFonts w:ascii="Times New Roman" w:hAnsi="Times New Roman"/>
          <w:sz w:val="28"/>
          <w:szCs w:val="28"/>
          <w:lang w:val="nl-NL"/>
        </w:rPr>
        <w:t xml:space="preserve">hực tế </w:t>
      </w:r>
      <w:r>
        <w:rPr>
          <w:rFonts w:ascii="Times New Roman" w:hAnsi="Times New Roman"/>
          <w:sz w:val="28"/>
          <w:szCs w:val="28"/>
          <w:lang w:val="nl-NL"/>
        </w:rPr>
        <w:t>tại</w:t>
      </w:r>
      <w:r w:rsidRPr="009A4383">
        <w:rPr>
          <w:rFonts w:ascii="Times New Roman" w:hAnsi="Times New Roman"/>
          <w:sz w:val="28"/>
          <w:szCs w:val="28"/>
          <w:lang w:val="nl-NL"/>
        </w:rPr>
        <w:t xml:space="preserve"> địa phương</w:t>
      </w:r>
      <w:r>
        <w:rPr>
          <w:rFonts w:ascii="Times New Roman" w:hAnsi="Times New Roman"/>
          <w:sz w:val="28"/>
          <w:szCs w:val="28"/>
          <w:lang w:val="nl-NL"/>
        </w:rPr>
        <w:t xml:space="preserve"> đã có các </w:t>
      </w:r>
      <w:r w:rsidRPr="00592E87">
        <w:rPr>
          <w:rFonts w:ascii="Times New Roman" w:hAnsi="Times New Roman"/>
          <w:color w:val="FF0000"/>
          <w:sz w:val="28"/>
          <w:szCs w:val="28"/>
          <w:lang w:val="nl-NL"/>
        </w:rPr>
        <w:t xml:space="preserve">cơ sở sản xuất kinh doanh, </w:t>
      </w:r>
      <w:r>
        <w:rPr>
          <w:rFonts w:ascii="Times New Roman" w:hAnsi="Times New Roman"/>
          <w:color w:val="FF0000"/>
          <w:sz w:val="28"/>
          <w:szCs w:val="28"/>
          <w:lang w:val="nl-NL"/>
        </w:rPr>
        <w:t xml:space="preserve">dịch vụ </w:t>
      </w:r>
      <w:r w:rsidRPr="00592E87">
        <w:rPr>
          <w:rFonts w:ascii="Times New Roman" w:hAnsi="Times New Roman"/>
          <w:color w:val="FF0000"/>
          <w:sz w:val="28"/>
          <w:szCs w:val="28"/>
          <w:lang w:val="nl-NL"/>
        </w:rPr>
        <w:t xml:space="preserve">vật tư nông nghiệp,... </w:t>
      </w:r>
      <w:r>
        <w:rPr>
          <w:rFonts w:ascii="Times New Roman" w:hAnsi="Times New Roman"/>
          <w:sz w:val="28"/>
          <w:szCs w:val="28"/>
          <w:lang w:val="nl-NL"/>
        </w:rPr>
        <w:t xml:space="preserve">trên các trục đường chính, trong khu trung tâm hành chính xã, </w:t>
      </w:r>
      <w:r>
        <w:rPr>
          <w:rFonts w:ascii="Times New Roman" w:hAnsi="Times New Roman"/>
          <w:color w:val="FF0000"/>
          <w:sz w:val="28"/>
          <w:szCs w:val="28"/>
          <w:lang w:val="nl-NL"/>
        </w:rPr>
        <w:t xml:space="preserve">và theo định hướng quy hoạch sử dụng đất </w:t>
      </w:r>
      <w:r w:rsidR="00D3543F">
        <w:rPr>
          <w:rFonts w:ascii="Times New Roman" w:hAnsi="Times New Roman"/>
          <w:color w:val="FF0000"/>
          <w:sz w:val="28"/>
          <w:szCs w:val="28"/>
          <w:lang w:val="nl-NL"/>
        </w:rPr>
        <w:t>giai đoạn 2021 -</w:t>
      </w:r>
      <w:r>
        <w:rPr>
          <w:rFonts w:ascii="Times New Roman" w:hAnsi="Times New Roman"/>
          <w:color w:val="FF0000"/>
          <w:sz w:val="28"/>
          <w:szCs w:val="28"/>
          <w:lang w:val="nl-NL"/>
        </w:rPr>
        <w:t xml:space="preserve"> 2030 </w:t>
      </w:r>
      <w:r w:rsidR="00D3543F">
        <w:rPr>
          <w:rFonts w:ascii="Times New Roman" w:hAnsi="Times New Roman"/>
          <w:color w:val="FF0000"/>
          <w:sz w:val="28"/>
          <w:szCs w:val="28"/>
          <w:lang w:val="nl-NL"/>
        </w:rPr>
        <w:t xml:space="preserve">xã </w:t>
      </w:r>
      <w:r>
        <w:rPr>
          <w:rFonts w:ascii="Times New Roman" w:hAnsi="Times New Roman"/>
          <w:color w:val="FF0000"/>
          <w:sz w:val="28"/>
          <w:szCs w:val="28"/>
          <w:lang w:val="nl-NL"/>
        </w:rPr>
        <w:t xml:space="preserve">sẽ có </w:t>
      </w:r>
      <w:r w:rsidR="00EB1A36">
        <w:rPr>
          <w:rFonts w:ascii="Times New Roman" w:hAnsi="Times New Roman"/>
          <w:color w:val="FF0000"/>
          <w:sz w:val="28"/>
          <w:szCs w:val="28"/>
          <w:lang w:val="nl-NL"/>
        </w:rPr>
        <w:t>Cụm</w:t>
      </w:r>
      <w:r>
        <w:rPr>
          <w:rFonts w:ascii="Times New Roman" w:hAnsi="Times New Roman"/>
          <w:color w:val="FF0000"/>
          <w:sz w:val="28"/>
          <w:szCs w:val="28"/>
          <w:lang w:val="nl-NL"/>
        </w:rPr>
        <w:t xml:space="preserve"> công nghiệp </w:t>
      </w:r>
      <w:r w:rsidR="00FC2A9E">
        <w:rPr>
          <w:rFonts w:ascii="Times New Roman" w:hAnsi="Times New Roman"/>
          <w:color w:val="FF0000"/>
          <w:sz w:val="28"/>
          <w:szCs w:val="28"/>
          <w:lang w:val="nl-NL"/>
        </w:rPr>
        <w:t>Long Thuận</w:t>
      </w:r>
      <w:r>
        <w:rPr>
          <w:rFonts w:ascii="Times New Roman" w:hAnsi="Times New Roman"/>
          <w:sz w:val="28"/>
          <w:szCs w:val="28"/>
          <w:lang w:val="nl-NL"/>
        </w:rPr>
        <w:t xml:space="preserve"> nên</w:t>
      </w:r>
      <w:r w:rsidRPr="009A4383">
        <w:rPr>
          <w:rFonts w:ascii="Times New Roman" w:hAnsi="Times New Roman"/>
          <w:sz w:val="28"/>
          <w:szCs w:val="28"/>
          <w:lang w:val="nl-NL"/>
        </w:rPr>
        <w:t xml:space="preserve"> </w:t>
      </w:r>
      <w:r>
        <w:rPr>
          <w:rFonts w:ascii="Times New Roman" w:hAnsi="Times New Roman"/>
          <w:sz w:val="28"/>
          <w:szCs w:val="28"/>
          <w:lang w:val="nl-NL"/>
        </w:rPr>
        <w:t xml:space="preserve">quy hoạch điều chỉnh trong giai đoạn này không quy hoạch mới </w:t>
      </w:r>
      <w:r w:rsidRPr="009A4383">
        <w:rPr>
          <w:rFonts w:ascii="Times New Roman" w:hAnsi="Times New Roman"/>
          <w:sz w:val="28"/>
          <w:szCs w:val="28"/>
          <w:lang w:val="nl-NL"/>
        </w:rPr>
        <w:t>khu chức năng dịch vụ hỗ trợ phát triển kinh tế nông thôn</w:t>
      </w:r>
      <w:r>
        <w:rPr>
          <w:rFonts w:ascii="Times New Roman" w:hAnsi="Times New Roman"/>
          <w:sz w:val="28"/>
          <w:szCs w:val="28"/>
          <w:lang w:val="nl-NL"/>
        </w:rPr>
        <w:t xml:space="preserve"> tại xã</w:t>
      </w:r>
      <w:r w:rsidRPr="009A4383">
        <w:rPr>
          <w:rFonts w:ascii="Times New Roman" w:hAnsi="Times New Roman"/>
          <w:sz w:val="28"/>
          <w:szCs w:val="28"/>
          <w:lang w:val="nl-NL"/>
        </w:rPr>
        <w:t xml:space="preserve"> </w:t>
      </w:r>
      <w:r>
        <w:rPr>
          <w:rFonts w:ascii="Times New Roman" w:hAnsi="Times New Roman"/>
          <w:sz w:val="28"/>
          <w:szCs w:val="28"/>
          <w:lang w:val="nl-NL"/>
        </w:rPr>
        <w:t xml:space="preserve">mà </w:t>
      </w:r>
      <w:r w:rsidRPr="009A4383">
        <w:rPr>
          <w:rFonts w:ascii="Times New Roman" w:hAnsi="Times New Roman"/>
          <w:sz w:val="28"/>
          <w:szCs w:val="28"/>
          <w:lang w:val="nl-NL"/>
        </w:rPr>
        <w:t xml:space="preserve">được xác </w:t>
      </w:r>
      <w:r>
        <w:rPr>
          <w:rFonts w:ascii="Times New Roman" w:hAnsi="Times New Roman"/>
          <w:sz w:val="28"/>
          <w:szCs w:val="28"/>
          <w:lang w:val="nl-NL"/>
        </w:rPr>
        <w:t>định</w:t>
      </w:r>
      <w:r w:rsidRPr="009A4383">
        <w:rPr>
          <w:rFonts w:ascii="Times New Roman" w:hAnsi="Times New Roman"/>
          <w:sz w:val="28"/>
          <w:szCs w:val="28"/>
          <w:lang w:val="nl-NL"/>
        </w:rPr>
        <w:t xml:space="preserve"> lồng ghép trong các chức năng </w:t>
      </w:r>
      <w:r>
        <w:rPr>
          <w:rFonts w:ascii="Times New Roman" w:hAnsi="Times New Roman"/>
          <w:sz w:val="28"/>
          <w:szCs w:val="28"/>
          <w:lang w:val="nl-NL"/>
        </w:rPr>
        <w:t xml:space="preserve">đó. </w:t>
      </w:r>
    </w:p>
    <w:p w:rsidR="003E08AD" w:rsidRPr="00505C89" w:rsidRDefault="003E08AD" w:rsidP="003E08AD">
      <w:pPr>
        <w:spacing w:after="0" w:line="288" w:lineRule="auto"/>
        <w:ind w:firstLine="720"/>
        <w:jc w:val="both"/>
        <w:rPr>
          <w:rFonts w:ascii="Times New Roman" w:hAnsi="Times New Roman"/>
          <w:b/>
          <w:i/>
          <w:sz w:val="28"/>
          <w:szCs w:val="28"/>
          <w:lang w:val="nl-NL"/>
        </w:rPr>
      </w:pPr>
      <w:r>
        <w:rPr>
          <w:rFonts w:ascii="Times New Roman" w:hAnsi="Times New Roman"/>
          <w:b/>
          <w:i/>
          <w:sz w:val="28"/>
          <w:szCs w:val="28"/>
          <w:lang w:val="nl-NL"/>
        </w:rPr>
        <w:t>6</w:t>
      </w:r>
      <w:r w:rsidRPr="00505C89">
        <w:rPr>
          <w:rFonts w:ascii="Times New Roman" w:hAnsi="Times New Roman"/>
          <w:b/>
          <w:i/>
          <w:sz w:val="28"/>
          <w:szCs w:val="28"/>
          <w:lang w:val="nl-NL"/>
        </w:rPr>
        <w:t>. Định hướng quy hoạch cây xanh, mặt nước:</w:t>
      </w:r>
    </w:p>
    <w:p w:rsidR="003E08AD"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Cây xanh trong các điểm dân cư nông thôn bao gồm cây xanh, vườn hoa công cộng; vườn cây tập trung như cây ăn quả, cây thuốc, vườn ươm; cây xanh cách ly tại các khu sản xuất, công trình sản xuất tập trung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xml:space="preserve"> - Cây xanh, vườn hoa nên được trồng tại khu trung tâm xã và quanh các công trình công cộng, công trình văn hóa, và dọc các tuyến giao thông.</w:t>
      </w:r>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II. Tổ chức, phân khu chức năng và yêu cầu phân khu chức năng</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lastRenderedPageBreak/>
        <w:t>1. Tổ chức, phân khu chức năng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Khu ở (nhà ở và các công trình phục vụ trong ấp, xóm).</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Khu trung tâm xã, các công trình sản xuất và phục vụ sản xuất.</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hạ tầng kỹ thuật của xã.</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Công trình hạ tầng xã hội của xã.</w:t>
      </w:r>
    </w:p>
    <w:p w:rsidR="003E08AD" w:rsidRPr="00505C89" w:rsidRDefault="003E08AD" w:rsidP="003E08AD">
      <w:pPr>
        <w:spacing w:after="0" w:line="288" w:lineRule="auto"/>
        <w:ind w:left="1080" w:hanging="360"/>
        <w:jc w:val="both"/>
        <w:rPr>
          <w:rFonts w:ascii="Times New Roman" w:hAnsi="Times New Roman"/>
          <w:b/>
          <w:i/>
          <w:sz w:val="28"/>
          <w:szCs w:val="28"/>
          <w:lang w:val="nl-NL"/>
        </w:rPr>
      </w:pPr>
      <w:r w:rsidRPr="00505C89">
        <w:rPr>
          <w:rFonts w:ascii="Times New Roman" w:hAnsi="Times New Roman"/>
          <w:b/>
          <w:i/>
          <w:sz w:val="28"/>
          <w:szCs w:val="28"/>
          <w:lang w:val="nl-NL"/>
        </w:rPr>
        <w:t>2. Yêu cầu đối với phân khu chức năng: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Phân chia các khu chức năng trên địa bàn xã đảm bảo hợp lý về giao thông đi lại, sản xuất, giải trí, sinh hoạt cộng đồng và bảo vệ môi trường sống.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Bán kính phục vụ tối đa đối với các điểm dân cư nông thôn là 5km.</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Các công trình sản xuất nông nghiệp và phục vụ sản xuất không bố trí trong khu ở.</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Diện tích đất của mỗi gia đình nông nghiệp bao gồm không gian phục vụ sinh hoạt, không gian phát triển sản xuất theo mô hình vườn</w:t>
      </w:r>
      <w:r>
        <w:rPr>
          <w:rFonts w:ascii="Times New Roman" w:hAnsi="Times New Roman"/>
          <w:sz w:val="28"/>
          <w:szCs w:val="28"/>
          <w:lang w:val="nl-NL"/>
        </w:rPr>
        <w:t xml:space="preserve"> </w:t>
      </w:r>
      <w:r w:rsidRPr="00505C89">
        <w:rPr>
          <w:rFonts w:ascii="Times New Roman" w:hAnsi="Times New Roman"/>
          <w:sz w:val="28"/>
          <w:szCs w:val="28"/>
          <w:lang w:val="nl-NL"/>
        </w:rPr>
        <w:t>- ao- chuồng với tỷ lệ diện tích phù hợp theo nhu cầu phục vụ.</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Khoảng cách từ nhà ở (chỉ riêng chức năng ở) tới các khu chăn nuôi, sản xuất, tiêu thủ công nghiệp phải đảm bảo khoảng cách &gt;200 m; các hộ gia đình phải xây dựng hố tự hoại đảm bảo yêu cầu vệ sinh môi trường.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Chuồng trại chăn nuôi gia súc, gia cầm trong khuôn viên lô đất hộ gia đình (nếu có) phải đặt cách xa nhà ở và đường đi chung ít nhất 10m và cuối hướng gió, đảm bảo vệ sinh môi trường.</w:t>
      </w:r>
    </w:p>
    <w:p w:rsidR="003E08AD" w:rsidRPr="00505C89" w:rsidRDefault="003E08AD" w:rsidP="003E08AD">
      <w:pPr>
        <w:spacing w:after="0" w:line="288" w:lineRule="auto"/>
        <w:ind w:firstLine="720"/>
        <w:jc w:val="both"/>
        <w:rPr>
          <w:rFonts w:ascii="Times New Roman" w:hAnsi="Times New Roman"/>
          <w:b/>
          <w:sz w:val="28"/>
          <w:szCs w:val="28"/>
          <w:lang w:val="nl-NL"/>
        </w:rPr>
      </w:pPr>
      <w:r w:rsidRPr="00505C89">
        <w:rPr>
          <w:rFonts w:ascii="Times New Roman" w:hAnsi="Times New Roman"/>
          <w:b/>
          <w:sz w:val="28"/>
          <w:szCs w:val="28"/>
          <w:lang w:val="nl-NL"/>
        </w:rPr>
        <w:t>III. Định hướng về hạ tầng kỹ thuật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1. Định hướng quy hoạch san nền:</w:t>
      </w:r>
    </w:p>
    <w:p w:rsidR="00376AA3" w:rsidRPr="003926BE" w:rsidRDefault="00376AA3" w:rsidP="00376AA3">
      <w:pPr>
        <w:spacing w:line="288" w:lineRule="auto"/>
        <w:ind w:firstLine="720"/>
        <w:jc w:val="both"/>
        <w:rPr>
          <w:rFonts w:ascii="Times New Roman" w:hAnsi="Times New Roman"/>
          <w:sz w:val="28"/>
          <w:szCs w:val="28"/>
          <w:lang w:val="nl-NL"/>
        </w:rPr>
      </w:pPr>
      <w:r w:rsidRPr="003926BE">
        <w:rPr>
          <w:rFonts w:ascii="Times New Roman" w:hAnsi="Times New Roman"/>
          <w:sz w:val="28"/>
          <w:szCs w:val="28"/>
          <w:lang w:val="nl-NL"/>
        </w:rPr>
        <w:t>- Tận dụng địa hình tự nhiên của xã, hạn chế khối lượng đào đắp, bảo vệ hệ thống cây xanh lâu năm và đất màu mỡ phục vụ sản xuất nông nghiệp.</w:t>
      </w:r>
    </w:p>
    <w:p w:rsidR="00376AA3" w:rsidRPr="003926BE" w:rsidRDefault="00376AA3" w:rsidP="00376AA3">
      <w:pPr>
        <w:spacing w:line="288" w:lineRule="auto"/>
        <w:ind w:firstLine="720"/>
        <w:jc w:val="both"/>
        <w:rPr>
          <w:rFonts w:ascii="Times New Roman" w:hAnsi="Times New Roman"/>
          <w:sz w:val="28"/>
          <w:szCs w:val="28"/>
          <w:lang w:val="nl-NL"/>
        </w:rPr>
      </w:pPr>
      <w:r w:rsidRPr="003926BE">
        <w:rPr>
          <w:rFonts w:ascii="Times New Roman" w:hAnsi="Times New Roman"/>
          <w:sz w:val="28"/>
          <w:szCs w:val="28"/>
          <w:lang w:val="nl-NL"/>
        </w:rPr>
        <w:t xml:space="preserve">- Tiến hành san lấp đối với công trình, dự án đầu tư xây dựng đảm bảo cao độ trung bình (≥+ 2,3m) và theo cao độ </w:t>
      </w:r>
      <w:r>
        <w:rPr>
          <w:rFonts w:ascii="Times New Roman" w:hAnsi="Times New Roman"/>
          <w:sz w:val="28"/>
          <w:szCs w:val="28"/>
          <w:lang w:val="nl-NL"/>
        </w:rPr>
        <w:t>qu</w:t>
      </w:r>
      <w:r w:rsidRPr="00EA7166">
        <w:rPr>
          <w:rFonts w:ascii="Times New Roman" w:hAnsi="Times New Roman"/>
          <w:sz w:val="28"/>
          <w:szCs w:val="28"/>
          <w:lang w:val="nl-NL"/>
        </w:rPr>
        <w:t>ố</w:t>
      </w:r>
      <w:r>
        <w:rPr>
          <w:rFonts w:ascii="Times New Roman" w:hAnsi="Times New Roman"/>
          <w:sz w:val="28"/>
          <w:szCs w:val="28"/>
          <w:lang w:val="nl-NL"/>
        </w:rPr>
        <w:t>c gia</w:t>
      </w:r>
      <w:r w:rsidRPr="003926BE">
        <w:rPr>
          <w:rFonts w:ascii="Times New Roman" w:hAnsi="Times New Roman"/>
          <w:sz w:val="28"/>
          <w:szCs w:val="28"/>
          <w:lang w:val="nl-NL"/>
        </w:rPr>
        <w: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2. Định hướng quy hoạch thoát nước</w:t>
      </w:r>
      <w:r>
        <w:rPr>
          <w:rFonts w:ascii="Times New Roman" w:hAnsi="Times New Roman"/>
          <w:b/>
          <w:i/>
          <w:sz w:val="28"/>
          <w:szCs w:val="28"/>
          <w:lang w:val="nl-NL"/>
        </w:rPr>
        <w:t xml:space="preserve"> – Thủy lợi</w:t>
      </w:r>
      <w:r w:rsidRPr="00505C89">
        <w:rPr>
          <w:rFonts w:ascii="Times New Roman" w:hAnsi="Times New Roman"/>
          <w:b/>
          <w:i/>
          <w:sz w:val="28"/>
          <w:szCs w:val="28"/>
          <w:lang w:val="nl-NL"/>
        </w:rPr>
        <w:t>:</w:t>
      </w:r>
    </w:p>
    <w:p w:rsidR="009112C9" w:rsidRPr="003926BE" w:rsidRDefault="009112C9" w:rsidP="009112C9">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N</w:t>
      </w:r>
      <w:r w:rsidRPr="003926BE">
        <w:rPr>
          <w:rFonts w:ascii="Times New Roman" w:hAnsi="Times New Roman"/>
          <w:sz w:val="28"/>
          <w:szCs w:val="28"/>
          <w:lang w:val="nl-NL"/>
        </w:rPr>
        <w:t>ước thải trước khi thoát ra mạng lưới thoát nước chung phải được xử lý bằng hầm tự hoại 3 ngăn, đạt tiêu chuẩn cho phép thoát ra môi trường.</w:t>
      </w:r>
    </w:p>
    <w:p w:rsidR="009112C9" w:rsidRPr="002C0258" w:rsidRDefault="009112C9" w:rsidP="009112C9">
      <w:pPr>
        <w:spacing w:line="288" w:lineRule="auto"/>
        <w:ind w:firstLine="720"/>
        <w:jc w:val="both"/>
        <w:rPr>
          <w:rFonts w:ascii="Times New Roman" w:hAnsi="Times New Roman"/>
          <w:spacing w:val="4"/>
          <w:sz w:val="28"/>
          <w:szCs w:val="28"/>
          <w:lang w:val="nl-NL"/>
        </w:rPr>
      </w:pPr>
      <w:r w:rsidRPr="002C0258">
        <w:rPr>
          <w:rFonts w:ascii="Times New Roman" w:hAnsi="Times New Roman"/>
          <w:spacing w:val="4"/>
          <w:sz w:val="28"/>
          <w:szCs w:val="28"/>
          <w:lang w:val="nl-NL"/>
        </w:rPr>
        <w:t xml:space="preserve">- Thoát nước mưa chủ yếu dựa vào các hướng thoát tự nhiên, là sông ngòi, kênh rạch hoặc ra ao hồ, ruộng... Chỉ làm hệ thống ga – cống thoát nước mưa cho các vùng có khu dân cư, khu trung tâm xã hoặc dọc theo các trục </w:t>
      </w:r>
      <w:r w:rsidRPr="002C0258">
        <w:rPr>
          <w:rFonts w:ascii="Times New Roman" w:hAnsi="Times New Roman" w:hint="eastAsia"/>
          <w:spacing w:val="4"/>
          <w:sz w:val="28"/>
          <w:szCs w:val="28"/>
          <w:lang w:val="nl-NL"/>
        </w:rPr>
        <w:t>đư</w:t>
      </w:r>
      <w:r w:rsidRPr="002C0258">
        <w:rPr>
          <w:rFonts w:ascii="Times New Roman" w:hAnsi="Times New Roman"/>
          <w:spacing w:val="4"/>
          <w:sz w:val="28"/>
          <w:szCs w:val="28"/>
          <w:lang w:val="nl-NL"/>
        </w:rPr>
        <w:t>ờng giao thông chính.</w:t>
      </w:r>
    </w:p>
    <w:p w:rsidR="009112C9" w:rsidRPr="002C0258" w:rsidRDefault="009112C9" w:rsidP="009112C9">
      <w:pPr>
        <w:spacing w:line="288" w:lineRule="auto"/>
        <w:ind w:firstLine="720"/>
        <w:jc w:val="both"/>
        <w:rPr>
          <w:rFonts w:ascii="Times New Roman" w:hAnsi="Times New Roman"/>
          <w:spacing w:val="4"/>
          <w:sz w:val="28"/>
          <w:szCs w:val="28"/>
          <w:lang w:val="nl-NL"/>
        </w:rPr>
      </w:pPr>
      <w:r w:rsidRPr="002C0258">
        <w:rPr>
          <w:rFonts w:ascii="Times New Roman" w:hAnsi="Times New Roman"/>
          <w:spacing w:val="4"/>
          <w:sz w:val="28"/>
          <w:szCs w:val="28"/>
          <w:lang w:val="nl-NL"/>
        </w:rPr>
        <w:t>- Đối với sông</w:t>
      </w:r>
      <w:r>
        <w:rPr>
          <w:rFonts w:ascii="Times New Roman" w:hAnsi="Times New Roman"/>
          <w:spacing w:val="4"/>
          <w:sz w:val="28"/>
          <w:szCs w:val="28"/>
          <w:lang w:val="nl-NL"/>
        </w:rPr>
        <w:t>, kênh, rạch</w:t>
      </w:r>
      <w:r w:rsidRPr="002C0258">
        <w:rPr>
          <w:rFonts w:ascii="Times New Roman" w:hAnsi="Times New Roman"/>
          <w:spacing w:val="4"/>
          <w:sz w:val="28"/>
          <w:szCs w:val="28"/>
          <w:lang w:val="nl-NL"/>
        </w:rPr>
        <w:t xml:space="preserve"> chảy qua khu vực dân cư, cần cải tạo, gia cố bờ, chống sạt lở</w:t>
      </w:r>
      <w:r>
        <w:rPr>
          <w:rFonts w:ascii="Times New Roman" w:hAnsi="Times New Roman"/>
          <w:spacing w:val="4"/>
          <w:sz w:val="28"/>
          <w:szCs w:val="28"/>
          <w:lang w:val="nl-NL"/>
        </w:rPr>
        <w:t>.</w:t>
      </w:r>
    </w:p>
    <w:p w:rsidR="003E08AD" w:rsidRPr="001A3052" w:rsidRDefault="003E08AD" w:rsidP="0070673C">
      <w:pPr>
        <w:spacing w:after="0" w:line="288" w:lineRule="auto"/>
        <w:ind w:firstLine="720"/>
        <w:jc w:val="both"/>
        <w:rPr>
          <w:rFonts w:ascii="Times New Roman" w:hAnsi="Times New Roman"/>
          <w:sz w:val="28"/>
          <w:szCs w:val="28"/>
          <w:lang w:val="nl-NL"/>
        </w:rPr>
      </w:pPr>
      <w:r w:rsidRPr="00CB01CC">
        <w:rPr>
          <w:rFonts w:ascii="Times New Roman" w:hAnsi="Times New Roman"/>
          <w:b/>
          <w:i/>
          <w:sz w:val="28"/>
          <w:szCs w:val="28"/>
          <w:lang w:val="nl-NL"/>
        </w:rPr>
        <w:lastRenderedPageBreak/>
        <w:t>- Thủy lợi:</w:t>
      </w:r>
      <w:r>
        <w:rPr>
          <w:rFonts w:ascii="Times New Roman" w:hAnsi="Times New Roman"/>
          <w:sz w:val="28"/>
          <w:szCs w:val="28"/>
          <w:lang w:val="nl-NL"/>
        </w:rPr>
        <w:t xml:space="preserve"> </w:t>
      </w:r>
      <w:r w:rsidRPr="00505C89">
        <w:rPr>
          <w:rFonts w:ascii="Times New Roman" w:hAnsi="Times New Roman"/>
          <w:sz w:val="28"/>
          <w:szCs w:val="28"/>
          <w:lang w:val="nl-NL"/>
        </w:rPr>
        <w:t>Công tác thủy lợi đi đôi với việc thoát nước mặt cho các khu dân cư.</w:t>
      </w:r>
      <w:r>
        <w:rPr>
          <w:rFonts w:ascii="Times New Roman" w:hAnsi="Times New Roman"/>
          <w:sz w:val="28"/>
          <w:szCs w:val="28"/>
          <w:lang w:val="nl-NL"/>
        </w:rPr>
        <w:t xml:space="preserve"> </w:t>
      </w:r>
      <w:r w:rsidRPr="001A3052">
        <w:rPr>
          <w:rFonts w:ascii="Times New Roman" w:hAnsi="Times New Roman"/>
          <w:sz w:val="28"/>
          <w:szCs w:val="28"/>
          <w:lang w:val="nl-NL"/>
        </w:rPr>
        <w:t xml:space="preserve">Với đặc điểm địa hình tương đối bằng phằng và hệ thống kênh rạch chằng chịt, vấn đề thoát nước tổng thể trong toàn xã do hệ thống kênh hiện hữu đảm nhiệm, sẽ không quy hoạch hệ thống thoát nước mặt cho toàn xã. Cần nâng cấp một số tuyến đê, tu sửa bờ kênh, nạo vét lòng kênh,...đảm bảo khơi thông dòng chảy, phục vụ tưới tiêu cho nông nghiệp. </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3. Định hướng quy hoạch hệ thống giao thông:</w:t>
      </w:r>
    </w:p>
    <w:p w:rsidR="003E08AD" w:rsidRPr="00505C89" w:rsidRDefault="003E08AD" w:rsidP="003E08AD">
      <w:pPr>
        <w:spacing w:after="0" w:line="288" w:lineRule="auto"/>
        <w:ind w:firstLine="720"/>
        <w:jc w:val="both"/>
        <w:rPr>
          <w:rFonts w:ascii="Times New Roman" w:hAnsi="Times New Roman"/>
          <w:sz w:val="28"/>
          <w:szCs w:val="28"/>
          <w:lang w:val="nl-NL"/>
        </w:rPr>
      </w:pPr>
      <w:r w:rsidRPr="00505C89">
        <w:rPr>
          <w:rFonts w:ascii="Times New Roman" w:hAnsi="Times New Roman"/>
          <w:sz w:val="28"/>
          <w:szCs w:val="28"/>
          <w:lang w:val="nl-NL"/>
        </w:rPr>
        <w:t>- Đầu tư mở rộng, nâng cấp các tuyến đường trục xã, trục ấp, và trục chính nội đồng đảm bảo đạt chuẩn (hoặc cao hơn) theo bộ tiêu chí NTM tại Quyết định 8151/QĐ-UBND ngày 31/8/2022 của UBND Tỉnh Long An</w:t>
      </w:r>
    </w:p>
    <w:p w:rsidR="003E08AD" w:rsidRPr="00505C89" w:rsidRDefault="003E08AD" w:rsidP="003E08AD">
      <w:pPr>
        <w:spacing w:line="288" w:lineRule="auto"/>
        <w:ind w:firstLine="720"/>
        <w:jc w:val="both"/>
        <w:rPr>
          <w:rFonts w:ascii="Times New Roman" w:hAnsi="Times New Roman"/>
          <w:sz w:val="28"/>
          <w:szCs w:val="28"/>
          <w:lang w:val="nl-NL"/>
        </w:rPr>
      </w:pPr>
      <w:r w:rsidRPr="00505C89">
        <w:rPr>
          <w:rFonts w:ascii="Times New Roman" w:hAnsi="Times New Roman"/>
          <w:b/>
          <w:i/>
          <w:sz w:val="28"/>
          <w:szCs w:val="28"/>
          <w:lang w:val="nl-NL"/>
        </w:rPr>
        <w:t>4. Định hướng quy hoạch cấp nước:</w:t>
      </w:r>
      <w:r w:rsidRPr="00505C89">
        <w:rPr>
          <w:rFonts w:ascii="Times New Roman" w:hAnsi="Times New Roman"/>
          <w:sz w:val="28"/>
          <w:szCs w:val="28"/>
          <w:lang w:val="nl-NL"/>
        </w:rPr>
        <w:t xml:space="preserve"> </w:t>
      </w:r>
    </w:p>
    <w:p w:rsidR="00780D2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C</w:t>
      </w:r>
      <w:r w:rsidRPr="00A608EE">
        <w:rPr>
          <w:rFonts w:ascii="Times New Roman" w:hAnsi="Times New Roman"/>
          <w:sz w:val="28"/>
          <w:szCs w:val="28"/>
          <w:lang w:val="nl-NL"/>
        </w:rPr>
        <w:t>ác</w:t>
      </w:r>
      <w:r>
        <w:rPr>
          <w:rFonts w:ascii="Times New Roman" w:hAnsi="Times New Roman"/>
          <w:sz w:val="28"/>
          <w:szCs w:val="28"/>
          <w:lang w:val="nl-NL"/>
        </w:rPr>
        <w:t xml:space="preserve"> gi</w:t>
      </w:r>
      <w:r w:rsidRPr="00A608EE">
        <w:rPr>
          <w:rFonts w:ascii="Times New Roman" w:hAnsi="Times New Roman"/>
          <w:sz w:val="28"/>
          <w:szCs w:val="28"/>
          <w:lang w:val="nl-NL"/>
        </w:rPr>
        <w:t>ế</w:t>
      </w:r>
      <w:r>
        <w:rPr>
          <w:rFonts w:ascii="Times New Roman" w:hAnsi="Times New Roman"/>
          <w:sz w:val="28"/>
          <w:szCs w:val="28"/>
          <w:lang w:val="nl-NL"/>
        </w:rPr>
        <w:t>ng n</w:t>
      </w:r>
      <w:r>
        <w:rPr>
          <w:rFonts w:ascii="Times New Roman" w:hAnsi="Times New Roman" w:hint="eastAsia"/>
          <w:sz w:val="28"/>
          <w:szCs w:val="28"/>
          <w:lang w:val="nl-NL"/>
        </w:rPr>
        <w:t>ư</w:t>
      </w:r>
      <w:r w:rsidRPr="00A608EE">
        <w:rPr>
          <w:rFonts w:ascii="Times New Roman" w:hAnsi="Times New Roman"/>
          <w:sz w:val="28"/>
          <w:szCs w:val="28"/>
          <w:lang w:val="nl-NL"/>
        </w:rPr>
        <w:t>ớ</w:t>
      </w:r>
      <w:r>
        <w:rPr>
          <w:rFonts w:ascii="Times New Roman" w:hAnsi="Times New Roman"/>
          <w:sz w:val="28"/>
          <w:szCs w:val="28"/>
          <w:lang w:val="nl-NL"/>
        </w:rPr>
        <w:t>c hi</w:t>
      </w:r>
      <w:r w:rsidRPr="00A608EE">
        <w:rPr>
          <w:rFonts w:ascii="Times New Roman" w:hAnsi="Times New Roman"/>
          <w:sz w:val="28"/>
          <w:szCs w:val="28"/>
          <w:lang w:val="nl-NL"/>
        </w:rPr>
        <w:t>ệ</w:t>
      </w:r>
      <w:r>
        <w:rPr>
          <w:rFonts w:ascii="Times New Roman" w:hAnsi="Times New Roman"/>
          <w:sz w:val="28"/>
          <w:szCs w:val="28"/>
          <w:lang w:val="nl-NL"/>
        </w:rPr>
        <w:t>n nay c</w:t>
      </w:r>
      <w:r w:rsidRPr="00A608EE">
        <w:rPr>
          <w:rFonts w:ascii="Times New Roman" w:hAnsi="Times New Roman" w:hint="eastAsia"/>
          <w:sz w:val="28"/>
          <w:szCs w:val="28"/>
          <w:lang w:val="nl-NL"/>
        </w:rPr>
        <w:t>ơ</w:t>
      </w:r>
      <w:r>
        <w:rPr>
          <w:rFonts w:ascii="Times New Roman" w:hAnsi="Times New Roman"/>
          <w:sz w:val="28"/>
          <w:szCs w:val="28"/>
          <w:lang w:val="nl-NL"/>
        </w:rPr>
        <w:t xml:space="preserve"> b</w:t>
      </w:r>
      <w:r w:rsidRPr="00A608EE">
        <w:rPr>
          <w:rFonts w:ascii="Times New Roman" w:hAnsi="Times New Roman"/>
          <w:sz w:val="28"/>
          <w:szCs w:val="28"/>
          <w:lang w:val="nl-NL"/>
        </w:rPr>
        <w:t>ản</w:t>
      </w:r>
      <w:r>
        <w:rPr>
          <w:rFonts w:ascii="Times New Roman" w:hAnsi="Times New Roman"/>
          <w:sz w:val="28"/>
          <w:szCs w:val="28"/>
          <w:lang w:val="nl-NL"/>
        </w:rPr>
        <w:t xml:space="preserve"> ph</w:t>
      </w:r>
      <w:r w:rsidRPr="00A608EE">
        <w:rPr>
          <w:rFonts w:ascii="Times New Roman" w:hAnsi="Times New Roman"/>
          <w:sz w:val="28"/>
          <w:szCs w:val="28"/>
          <w:lang w:val="nl-NL"/>
        </w:rPr>
        <w:t>ụ</w:t>
      </w:r>
      <w:r>
        <w:rPr>
          <w:rFonts w:ascii="Times New Roman" w:hAnsi="Times New Roman"/>
          <w:sz w:val="28"/>
          <w:szCs w:val="28"/>
          <w:lang w:val="nl-NL"/>
        </w:rPr>
        <w:t>c v</w:t>
      </w:r>
      <w:r w:rsidRPr="00A608EE">
        <w:rPr>
          <w:rFonts w:ascii="Times New Roman" w:hAnsi="Times New Roman"/>
          <w:sz w:val="28"/>
          <w:szCs w:val="28"/>
          <w:lang w:val="nl-NL"/>
        </w:rPr>
        <w:t>ụ</w:t>
      </w:r>
      <w:r>
        <w:rPr>
          <w:rFonts w:ascii="Times New Roman" w:hAnsi="Times New Roman"/>
          <w:sz w:val="28"/>
          <w:szCs w:val="28"/>
          <w:lang w:val="nl-NL"/>
        </w:rPr>
        <w:t xml:space="preserve"> t</w:t>
      </w:r>
      <w:r w:rsidRPr="00A608EE">
        <w:rPr>
          <w:rFonts w:ascii="Times New Roman" w:hAnsi="Times New Roman"/>
          <w:sz w:val="28"/>
          <w:szCs w:val="28"/>
          <w:lang w:val="nl-NL"/>
        </w:rPr>
        <w:t>ố</w:t>
      </w:r>
      <w:r>
        <w:rPr>
          <w:rFonts w:ascii="Times New Roman" w:hAnsi="Times New Roman"/>
          <w:sz w:val="28"/>
          <w:szCs w:val="28"/>
          <w:lang w:val="nl-NL"/>
        </w:rPr>
        <w:t>t nhu c</w:t>
      </w:r>
      <w:r w:rsidRPr="00A608EE">
        <w:rPr>
          <w:rFonts w:ascii="Times New Roman" w:hAnsi="Times New Roman"/>
          <w:sz w:val="28"/>
          <w:szCs w:val="28"/>
          <w:lang w:val="nl-NL"/>
        </w:rPr>
        <w:t>ầ</w:t>
      </w:r>
      <w:r>
        <w:rPr>
          <w:rFonts w:ascii="Times New Roman" w:hAnsi="Times New Roman"/>
          <w:sz w:val="28"/>
          <w:szCs w:val="28"/>
          <w:lang w:val="nl-NL"/>
        </w:rPr>
        <w:t>u sinh h</w:t>
      </w:r>
      <w:r w:rsidRPr="00A608EE">
        <w:rPr>
          <w:rFonts w:ascii="Times New Roman" w:hAnsi="Times New Roman"/>
          <w:sz w:val="28"/>
          <w:szCs w:val="28"/>
          <w:lang w:val="nl-NL"/>
        </w:rPr>
        <w:t>oạt</w:t>
      </w:r>
      <w:r>
        <w:rPr>
          <w:rFonts w:ascii="Times New Roman" w:hAnsi="Times New Roman"/>
          <w:sz w:val="28"/>
          <w:szCs w:val="28"/>
          <w:lang w:val="nl-NL"/>
        </w:rPr>
        <w:t xml:space="preserve"> c</w:t>
      </w:r>
      <w:r w:rsidRPr="00A608EE">
        <w:rPr>
          <w:rFonts w:ascii="Times New Roman" w:hAnsi="Times New Roman"/>
          <w:sz w:val="28"/>
          <w:szCs w:val="28"/>
          <w:lang w:val="nl-NL"/>
        </w:rPr>
        <w:t>ủa</w:t>
      </w:r>
      <w:r>
        <w:rPr>
          <w:rFonts w:ascii="Times New Roman" w:hAnsi="Times New Roman"/>
          <w:sz w:val="28"/>
          <w:szCs w:val="28"/>
          <w:lang w:val="nl-NL"/>
        </w:rPr>
        <w:t xml:space="preserve"> ng</w:t>
      </w:r>
      <w:r>
        <w:rPr>
          <w:rFonts w:ascii="Times New Roman" w:hAnsi="Times New Roman" w:hint="eastAsia"/>
          <w:sz w:val="28"/>
          <w:szCs w:val="28"/>
          <w:lang w:val="nl-NL"/>
        </w:rPr>
        <w:t>ư</w:t>
      </w:r>
      <w:r w:rsidRPr="00A608EE">
        <w:rPr>
          <w:rFonts w:ascii="Times New Roman" w:hAnsi="Times New Roman"/>
          <w:sz w:val="28"/>
          <w:szCs w:val="28"/>
          <w:lang w:val="nl-NL"/>
        </w:rPr>
        <w:t>ời</w:t>
      </w:r>
      <w:r>
        <w:rPr>
          <w:rFonts w:ascii="Times New Roman" w:hAnsi="Times New Roman"/>
          <w:sz w:val="28"/>
          <w:szCs w:val="28"/>
          <w:lang w:val="nl-NL"/>
        </w:rPr>
        <w:t xml:space="preserve"> d</w:t>
      </w:r>
      <w:r w:rsidRPr="00A608EE">
        <w:rPr>
          <w:rFonts w:ascii="Times New Roman" w:hAnsi="Times New Roman"/>
          <w:sz w:val="28"/>
          <w:szCs w:val="28"/>
          <w:lang w:val="nl-NL"/>
        </w:rPr>
        <w:t>â</w:t>
      </w:r>
      <w:r>
        <w:rPr>
          <w:rFonts w:ascii="Times New Roman" w:hAnsi="Times New Roman"/>
          <w:sz w:val="28"/>
          <w:szCs w:val="28"/>
          <w:lang w:val="nl-NL"/>
        </w:rPr>
        <w:t>n. Tuy nhi</w:t>
      </w:r>
      <w:r w:rsidRPr="00A608EE">
        <w:rPr>
          <w:rFonts w:ascii="Times New Roman" w:hAnsi="Times New Roman"/>
          <w:sz w:val="28"/>
          <w:szCs w:val="28"/>
          <w:lang w:val="nl-NL"/>
        </w:rPr>
        <w:t>ê</w:t>
      </w:r>
      <w:r>
        <w:rPr>
          <w:rFonts w:ascii="Times New Roman" w:hAnsi="Times New Roman"/>
          <w:sz w:val="28"/>
          <w:szCs w:val="28"/>
          <w:lang w:val="nl-NL"/>
        </w:rPr>
        <w:t>n, trong qu</w:t>
      </w:r>
      <w:r w:rsidRPr="005C6EE9">
        <w:rPr>
          <w:rFonts w:ascii="Times New Roman" w:hAnsi="Times New Roman"/>
          <w:sz w:val="28"/>
          <w:szCs w:val="28"/>
          <w:lang w:val="nl-NL"/>
        </w:rPr>
        <w:t>á</w:t>
      </w:r>
      <w:r>
        <w:rPr>
          <w:rFonts w:ascii="Times New Roman" w:hAnsi="Times New Roman"/>
          <w:sz w:val="28"/>
          <w:szCs w:val="28"/>
          <w:lang w:val="nl-NL"/>
        </w:rPr>
        <w:t xml:space="preserve"> tr</w:t>
      </w:r>
      <w:r w:rsidRPr="005C6EE9">
        <w:rPr>
          <w:rFonts w:ascii="Times New Roman" w:hAnsi="Times New Roman"/>
          <w:sz w:val="28"/>
          <w:szCs w:val="28"/>
          <w:lang w:val="nl-NL"/>
        </w:rPr>
        <w:t>ì</w:t>
      </w:r>
      <w:r>
        <w:rPr>
          <w:rFonts w:ascii="Times New Roman" w:hAnsi="Times New Roman"/>
          <w:sz w:val="28"/>
          <w:szCs w:val="28"/>
          <w:lang w:val="nl-NL"/>
        </w:rPr>
        <w:t>nh s</w:t>
      </w:r>
      <w:r w:rsidRPr="005C6EE9">
        <w:rPr>
          <w:rFonts w:ascii="Times New Roman" w:hAnsi="Times New Roman"/>
          <w:sz w:val="28"/>
          <w:szCs w:val="28"/>
          <w:lang w:val="nl-NL"/>
        </w:rPr>
        <w:t>ử</w:t>
      </w:r>
      <w:r>
        <w:rPr>
          <w:rFonts w:ascii="Times New Roman" w:hAnsi="Times New Roman"/>
          <w:sz w:val="28"/>
          <w:szCs w:val="28"/>
          <w:lang w:val="nl-NL"/>
        </w:rPr>
        <w:t xml:space="preserve"> d</w:t>
      </w:r>
      <w:r w:rsidRPr="005C6EE9">
        <w:rPr>
          <w:rFonts w:ascii="Times New Roman" w:hAnsi="Times New Roman"/>
          <w:sz w:val="28"/>
          <w:szCs w:val="28"/>
          <w:lang w:val="nl-NL"/>
        </w:rPr>
        <w:t>ụng</w:t>
      </w:r>
      <w:r>
        <w:rPr>
          <w:rFonts w:ascii="Times New Roman" w:hAnsi="Times New Roman"/>
          <w:sz w:val="28"/>
          <w:szCs w:val="28"/>
          <w:lang w:val="nl-NL"/>
        </w:rPr>
        <w:t xml:space="preserve"> cần ki</w:t>
      </w:r>
      <w:r w:rsidRPr="005C6EE9">
        <w:rPr>
          <w:rFonts w:ascii="Times New Roman" w:hAnsi="Times New Roman"/>
          <w:sz w:val="28"/>
          <w:szCs w:val="28"/>
          <w:lang w:val="nl-NL"/>
        </w:rPr>
        <w:t>ể</w:t>
      </w:r>
      <w:r>
        <w:rPr>
          <w:rFonts w:ascii="Times New Roman" w:hAnsi="Times New Roman"/>
          <w:sz w:val="28"/>
          <w:szCs w:val="28"/>
          <w:lang w:val="nl-NL"/>
        </w:rPr>
        <w:t xml:space="preserve">m tra, </w:t>
      </w:r>
      <w:r w:rsidRPr="009A28A9">
        <w:rPr>
          <w:rFonts w:ascii="Times New Roman" w:hAnsi="Times New Roman"/>
          <w:sz w:val="28"/>
          <w:szCs w:val="28"/>
          <w:lang w:val="nl-NL"/>
        </w:rPr>
        <w:t>nâng cấp</w:t>
      </w:r>
      <w:r>
        <w:rPr>
          <w:rFonts w:ascii="Times New Roman" w:hAnsi="Times New Roman"/>
          <w:sz w:val="28"/>
          <w:szCs w:val="28"/>
          <w:lang w:val="nl-NL"/>
        </w:rPr>
        <w:t>, sửa chữa</w:t>
      </w:r>
      <w:r w:rsidRPr="009A28A9">
        <w:rPr>
          <w:rFonts w:ascii="Times New Roman" w:hAnsi="Times New Roman"/>
          <w:sz w:val="28"/>
          <w:szCs w:val="28"/>
          <w:lang w:val="nl-NL"/>
        </w:rPr>
        <w:t xml:space="preserve"> </w:t>
      </w:r>
      <w:r>
        <w:rPr>
          <w:rFonts w:ascii="Times New Roman" w:hAnsi="Times New Roman"/>
          <w:sz w:val="28"/>
          <w:szCs w:val="28"/>
          <w:lang w:val="nl-NL"/>
        </w:rPr>
        <w:t>để đảm bảo chất lượng nước phục vụ người dân. Trong t</w:t>
      </w:r>
      <w:r w:rsidRPr="005C6EE9">
        <w:rPr>
          <w:rFonts w:ascii="Times New Roman" w:hAnsi="Times New Roman" w:hint="eastAsia"/>
          <w:sz w:val="28"/>
          <w:szCs w:val="28"/>
          <w:lang w:val="nl-NL"/>
        </w:rPr>
        <w:t>ươ</w:t>
      </w:r>
      <w:r>
        <w:rPr>
          <w:rFonts w:ascii="Times New Roman" w:hAnsi="Times New Roman"/>
          <w:sz w:val="28"/>
          <w:szCs w:val="28"/>
          <w:lang w:val="nl-NL"/>
        </w:rPr>
        <w:t>ng lai s</w:t>
      </w:r>
      <w:r w:rsidRPr="005C6EE9">
        <w:rPr>
          <w:rFonts w:ascii="Times New Roman" w:hAnsi="Times New Roman"/>
          <w:sz w:val="28"/>
          <w:szCs w:val="28"/>
          <w:lang w:val="nl-NL"/>
        </w:rPr>
        <w:t>ẽ</w:t>
      </w:r>
      <w:r>
        <w:rPr>
          <w:rFonts w:ascii="Times New Roman" w:hAnsi="Times New Roman"/>
          <w:sz w:val="28"/>
          <w:szCs w:val="28"/>
          <w:lang w:val="nl-NL"/>
        </w:rPr>
        <w:t xml:space="preserve"> ng</w:t>
      </w:r>
      <w:r w:rsidRPr="005C6EE9">
        <w:rPr>
          <w:rFonts w:ascii="Times New Roman" w:hAnsi="Times New Roman"/>
          <w:sz w:val="28"/>
          <w:szCs w:val="28"/>
          <w:lang w:val="nl-NL"/>
        </w:rPr>
        <w:t>ừ</w:t>
      </w:r>
      <w:r>
        <w:rPr>
          <w:rFonts w:ascii="Times New Roman" w:hAnsi="Times New Roman"/>
          <w:sz w:val="28"/>
          <w:szCs w:val="28"/>
          <w:lang w:val="nl-NL"/>
        </w:rPr>
        <w:t>ng khai th</w:t>
      </w:r>
      <w:r w:rsidRPr="005C6EE9">
        <w:rPr>
          <w:rFonts w:ascii="Times New Roman" w:hAnsi="Times New Roman"/>
          <w:sz w:val="28"/>
          <w:szCs w:val="28"/>
          <w:lang w:val="nl-NL"/>
        </w:rPr>
        <w:t>ác</w:t>
      </w:r>
      <w:r>
        <w:rPr>
          <w:rFonts w:ascii="Times New Roman" w:hAnsi="Times New Roman"/>
          <w:sz w:val="28"/>
          <w:szCs w:val="28"/>
          <w:lang w:val="nl-NL"/>
        </w:rPr>
        <w:t xml:space="preserve"> c</w:t>
      </w:r>
      <w:r w:rsidRPr="005C6EE9">
        <w:rPr>
          <w:rFonts w:ascii="Times New Roman" w:hAnsi="Times New Roman"/>
          <w:sz w:val="28"/>
          <w:szCs w:val="28"/>
          <w:lang w:val="nl-NL"/>
        </w:rPr>
        <w:t>ác</w:t>
      </w:r>
      <w:r>
        <w:rPr>
          <w:rFonts w:ascii="Times New Roman" w:hAnsi="Times New Roman"/>
          <w:sz w:val="28"/>
          <w:szCs w:val="28"/>
          <w:lang w:val="nl-NL"/>
        </w:rPr>
        <w:t xml:space="preserve"> gi</w:t>
      </w:r>
      <w:r w:rsidRPr="005C6EE9">
        <w:rPr>
          <w:rFonts w:ascii="Times New Roman" w:hAnsi="Times New Roman"/>
          <w:sz w:val="28"/>
          <w:szCs w:val="28"/>
          <w:lang w:val="nl-NL"/>
        </w:rPr>
        <w:t>ế</w:t>
      </w:r>
      <w:r>
        <w:rPr>
          <w:rFonts w:ascii="Times New Roman" w:hAnsi="Times New Roman"/>
          <w:sz w:val="28"/>
          <w:szCs w:val="28"/>
          <w:lang w:val="nl-NL"/>
        </w:rPr>
        <w:t>ng khoan v</w:t>
      </w:r>
      <w:r w:rsidRPr="005C6EE9">
        <w:rPr>
          <w:rFonts w:ascii="Times New Roman" w:hAnsi="Times New Roman"/>
          <w:sz w:val="28"/>
          <w:szCs w:val="28"/>
          <w:lang w:val="nl-NL"/>
        </w:rPr>
        <w:t>à</w:t>
      </w:r>
      <w:r>
        <w:rPr>
          <w:rFonts w:ascii="Times New Roman" w:hAnsi="Times New Roman"/>
          <w:sz w:val="28"/>
          <w:szCs w:val="28"/>
          <w:lang w:val="nl-NL"/>
        </w:rPr>
        <w:t xml:space="preserve"> s</w:t>
      </w:r>
      <w:r w:rsidRPr="005C6EE9">
        <w:rPr>
          <w:rFonts w:ascii="Times New Roman" w:hAnsi="Times New Roman"/>
          <w:sz w:val="28"/>
          <w:szCs w:val="28"/>
          <w:lang w:val="nl-NL"/>
        </w:rPr>
        <w:t>ử</w:t>
      </w:r>
      <w:r>
        <w:rPr>
          <w:rFonts w:ascii="Times New Roman" w:hAnsi="Times New Roman"/>
          <w:sz w:val="28"/>
          <w:szCs w:val="28"/>
          <w:lang w:val="nl-NL"/>
        </w:rPr>
        <w:t xml:space="preserve"> d</w:t>
      </w:r>
      <w:r w:rsidRPr="005C6EE9">
        <w:rPr>
          <w:rFonts w:ascii="Times New Roman" w:hAnsi="Times New Roman"/>
          <w:sz w:val="28"/>
          <w:szCs w:val="28"/>
          <w:lang w:val="nl-NL"/>
        </w:rPr>
        <w:t>ụ</w:t>
      </w:r>
      <w:r>
        <w:rPr>
          <w:rFonts w:ascii="Times New Roman" w:hAnsi="Times New Roman"/>
          <w:sz w:val="28"/>
          <w:szCs w:val="28"/>
          <w:lang w:val="nl-NL"/>
        </w:rPr>
        <w:t>ng ngu</w:t>
      </w:r>
      <w:r w:rsidRPr="005C6EE9">
        <w:rPr>
          <w:rFonts w:ascii="Times New Roman" w:hAnsi="Times New Roman"/>
          <w:sz w:val="28"/>
          <w:szCs w:val="28"/>
          <w:lang w:val="nl-NL"/>
        </w:rPr>
        <w:t>ồ</w:t>
      </w:r>
      <w:r>
        <w:rPr>
          <w:rFonts w:ascii="Times New Roman" w:hAnsi="Times New Roman"/>
          <w:sz w:val="28"/>
          <w:szCs w:val="28"/>
          <w:lang w:val="nl-NL"/>
        </w:rPr>
        <w:t>n n</w:t>
      </w:r>
      <w:r>
        <w:rPr>
          <w:rFonts w:ascii="Times New Roman" w:hAnsi="Times New Roman" w:hint="eastAsia"/>
          <w:sz w:val="28"/>
          <w:szCs w:val="28"/>
          <w:lang w:val="nl-NL"/>
        </w:rPr>
        <w:t>ư</w:t>
      </w:r>
      <w:r w:rsidRPr="005C6EE9">
        <w:rPr>
          <w:rFonts w:ascii="Times New Roman" w:hAnsi="Times New Roman"/>
          <w:sz w:val="28"/>
          <w:szCs w:val="28"/>
          <w:lang w:val="nl-NL"/>
        </w:rPr>
        <w:t>ớ</w:t>
      </w:r>
      <w:r>
        <w:rPr>
          <w:rFonts w:ascii="Times New Roman" w:hAnsi="Times New Roman"/>
          <w:sz w:val="28"/>
          <w:szCs w:val="28"/>
          <w:lang w:val="nl-NL"/>
        </w:rPr>
        <w:t>c m</w:t>
      </w:r>
      <w:r w:rsidRPr="005C6EE9">
        <w:rPr>
          <w:rFonts w:ascii="Times New Roman" w:hAnsi="Times New Roman"/>
          <w:sz w:val="28"/>
          <w:szCs w:val="28"/>
          <w:lang w:val="nl-NL"/>
        </w:rPr>
        <w:t>áy</w:t>
      </w:r>
      <w:r>
        <w:rPr>
          <w:rFonts w:ascii="Times New Roman" w:hAnsi="Times New Roman"/>
          <w:sz w:val="28"/>
          <w:szCs w:val="28"/>
          <w:lang w:val="nl-NL"/>
        </w:rPr>
        <w:t xml:space="preserve"> khai th</w:t>
      </w:r>
      <w:r w:rsidRPr="00702666">
        <w:rPr>
          <w:rFonts w:ascii="Times New Roman" w:hAnsi="Times New Roman"/>
          <w:sz w:val="28"/>
          <w:szCs w:val="28"/>
          <w:lang w:val="nl-NL"/>
        </w:rPr>
        <w:t>á</w:t>
      </w:r>
      <w:r>
        <w:rPr>
          <w:rFonts w:ascii="Times New Roman" w:hAnsi="Times New Roman"/>
          <w:sz w:val="28"/>
          <w:szCs w:val="28"/>
          <w:lang w:val="nl-NL"/>
        </w:rPr>
        <w:t>c t</w:t>
      </w:r>
      <w:r w:rsidRPr="00702666">
        <w:rPr>
          <w:rFonts w:ascii="Times New Roman" w:hAnsi="Times New Roman"/>
          <w:sz w:val="28"/>
          <w:szCs w:val="28"/>
          <w:lang w:val="nl-NL"/>
        </w:rPr>
        <w:t>ừ</w:t>
      </w:r>
      <w:r>
        <w:rPr>
          <w:rFonts w:ascii="Times New Roman" w:hAnsi="Times New Roman"/>
          <w:sz w:val="28"/>
          <w:szCs w:val="28"/>
          <w:lang w:val="nl-NL"/>
        </w:rPr>
        <w:t xml:space="preserve"> ngu</w:t>
      </w:r>
      <w:r w:rsidRPr="00702666">
        <w:rPr>
          <w:rFonts w:ascii="Times New Roman" w:hAnsi="Times New Roman"/>
          <w:sz w:val="28"/>
          <w:szCs w:val="28"/>
          <w:lang w:val="nl-NL"/>
        </w:rPr>
        <w:t>ồ</w:t>
      </w:r>
      <w:r>
        <w:rPr>
          <w:rFonts w:ascii="Times New Roman" w:hAnsi="Times New Roman"/>
          <w:sz w:val="28"/>
          <w:szCs w:val="28"/>
          <w:lang w:val="nl-NL"/>
        </w:rPr>
        <w:t>n n</w:t>
      </w:r>
      <w:r>
        <w:rPr>
          <w:rFonts w:ascii="Times New Roman" w:hAnsi="Times New Roman" w:hint="eastAsia"/>
          <w:sz w:val="28"/>
          <w:szCs w:val="28"/>
          <w:lang w:val="nl-NL"/>
        </w:rPr>
        <w:t>ư</w:t>
      </w:r>
      <w:r w:rsidRPr="00702666">
        <w:rPr>
          <w:rFonts w:ascii="Times New Roman" w:hAnsi="Times New Roman"/>
          <w:sz w:val="28"/>
          <w:szCs w:val="28"/>
          <w:lang w:val="nl-NL"/>
        </w:rPr>
        <w:t>ớ</w:t>
      </w:r>
      <w:r>
        <w:rPr>
          <w:rFonts w:ascii="Times New Roman" w:hAnsi="Times New Roman"/>
          <w:sz w:val="28"/>
          <w:szCs w:val="28"/>
          <w:lang w:val="nl-NL"/>
        </w:rPr>
        <w:t>c m</w:t>
      </w:r>
      <w:r w:rsidRPr="00702666">
        <w:rPr>
          <w:rFonts w:ascii="Times New Roman" w:hAnsi="Times New Roman"/>
          <w:sz w:val="28"/>
          <w:szCs w:val="28"/>
          <w:lang w:val="nl-NL"/>
        </w:rPr>
        <w:t>ặ</w:t>
      </w:r>
      <w:r>
        <w:rPr>
          <w:rFonts w:ascii="Times New Roman" w:hAnsi="Times New Roman"/>
          <w:sz w:val="28"/>
          <w:szCs w:val="28"/>
          <w:lang w:val="nl-NL"/>
        </w:rPr>
        <w:t>t.</w:t>
      </w:r>
    </w:p>
    <w:p w:rsidR="00591822" w:rsidRPr="00591822" w:rsidRDefault="00591822" w:rsidP="00FD2A06">
      <w:pPr>
        <w:spacing w:after="0" w:line="288" w:lineRule="auto"/>
        <w:ind w:firstLine="720"/>
        <w:jc w:val="both"/>
        <w:rPr>
          <w:rFonts w:ascii="Times New Roman" w:hAnsi="Times New Roman"/>
          <w:color w:val="FF0000"/>
          <w:sz w:val="28"/>
          <w:szCs w:val="28"/>
          <w:lang w:val="nl-NL"/>
        </w:rPr>
      </w:pPr>
      <w:r>
        <w:rPr>
          <w:rFonts w:ascii="Times New Roman" w:hAnsi="Times New Roman"/>
          <w:sz w:val="28"/>
          <w:szCs w:val="28"/>
          <w:lang w:val="nl-NL"/>
        </w:rPr>
        <w:t xml:space="preserve">- </w:t>
      </w:r>
      <w:r w:rsidR="00FD2A06">
        <w:rPr>
          <w:rFonts w:ascii="Times New Roman" w:hAnsi="Times New Roman"/>
          <w:sz w:val="28"/>
          <w:szCs w:val="28"/>
          <w:lang w:val="nl-NL"/>
        </w:rPr>
        <w:t>Giai đoạn này cần n</w:t>
      </w:r>
      <w:r w:rsidRPr="00591822">
        <w:rPr>
          <w:rFonts w:ascii="Times New Roman" w:hAnsi="Times New Roman"/>
          <w:sz w:val="28"/>
          <w:szCs w:val="28"/>
          <w:lang w:val="nl-NL"/>
        </w:rPr>
        <w:t xml:space="preserve">âng cấp, sửa chữa các trạm cấp nước, lắp thêm các tuyến ống, dàn lọc,... để đảm bảo chất lượng nước phục vụ người dân. Cụ thể như sau: </w:t>
      </w:r>
      <w:r w:rsidRPr="00591822">
        <w:rPr>
          <w:rFonts w:ascii="Times New Roman" w:hAnsi="Times New Roman"/>
          <w:color w:val="FF0000"/>
          <w:sz w:val="28"/>
          <w:szCs w:val="28"/>
          <w:lang w:val="nl-NL"/>
        </w:rPr>
        <w:t>Ấp 1: giếng Tập Đoàn 1, giếng Tập Đoàn 2, giếng Tập Đoàn 3</w:t>
      </w:r>
      <w:r w:rsidR="00FD2A06">
        <w:rPr>
          <w:rFonts w:ascii="Times New Roman" w:hAnsi="Times New Roman"/>
          <w:color w:val="FF0000"/>
          <w:sz w:val="28"/>
          <w:szCs w:val="28"/>
          <w:lang w:val="nl-NL"/>
        </w:rPr>
        <w:t xml:space="preserve">; </w:t>
      </w:r>
      <w:r w:rsidRPr="00591822">
        <w:rPr>
          <w:rFonts w:ascii="Times New Roman" w:hAnsi="Times New Roman"/>
          <w:color w:val="FF0000"/>
          <w:sz w:val="28"/>
          <w:szCs w:val="28"/>
          <w:lang w:val="nl-NL"/>
        </w:rPr>
        <w:t>Ấp 3: giếng Tập Đoàn 9, giếng Cây Gòn</w:t>
      </w:r>
      <w:r w:rsidR="00FD2A06">
        <w:rPr>
          <w:rFonts w:ascii="Times New Roman" w:hAnsi="Times New Roman"/>
          <w:color w:val="FF0000"/>
          <w:sz w:val="28"/>
          <w:szCs w:val="28"/>
          <w:lang w:val="nl-NL"/>
        </w:rPr>
        <w:t>;</w:t>
      </w:r>
      <w:r w:rsidRPr="00591822">
        <w:rPr>
          <w:rFonts w:ascii="Times New Roman" w:hAnsi="Times New Roman"/>
          <w:color w:val="FF0000"/>
          <w:sz w:val="28"/>
          <w:szCs w:val="28"/>
          <w:lang w:val="nl-NL"/>
        </w:rPr>
        <w:t xml:space="preserve"> Ấp 4: giếng kênh T5, giếng kênh T3-3A, giếng kênh 8 Tiên</w:t>
      </w:r>
    </w:p>
    <w:p w:rsidR="00780D24" w:rsidRPr="00EC3C0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Đối với nguồn nước ngầm: Trong khu đất có bán kính 20</w:t>
      </w:r>
      <w:r w:rsidRPr="00EC3C04">
        <w:rPr>
          <w:rFonts w:ascii="Times New Roman" w:hAnsi="Times New Roman"/>
          <w:sz w:val="28"/>
          <w:szCs w:val="28"/>
          <w:lang w:val="nl-NL"/>
        </w:rPr>
        <w:t>m tính từ giếng, không được xây dựng các công</w:t>
      </w:r>
      <w:r>
        <w:rPr>
          <w:rFonts w:ascii="Times New Roman" w:hAnsi="Times New Roman"/>
          <w:sz w:val="28"/>
          <w:szCs w:val="28"/>
          <w:lang w:val="nl-NL"/>
        </w:rPr>
        <w:t xml:space="preserve"> trình làm nhiễm bẩn nguồn nước.</w:t>
      </w:r>
    </w:p>
    <w:p w:rsidR="00780D24" w:rsidRPr="00EC3C04" w:rsidRDefault="00780D24" w:rsidP="00780D24">
      <w:pPr>
        <w:spacing w:line="288" w:lineRule="auto"/>
        <w:ind w:firstLine="720"/>
        <w:jc w:val="both"/>
        <w:rPr>
          <w:rFonts w:ascii="Times New Roman" w:hAnsi="Times New Roman"/>
          <w:sz w:val="28"/>
          <w:szCs w:val="28"/>
          <w:lang w:val="nl-NL"/>
        </w:rPr>
      </w:pPr>
      <w:r>
        <w:rPr>
          <w:rFonts w:ascii="Times New Roman" w:hAnsi="Times New Roman"/>
          <w:sz w:val="28"/>
          <w:szCs w:val="28"/>
          <w:lang w:val="nl-NL"/>
        </w:rPr>
        <w:t>- Đối với nguồn nước mặt: Trong khoảng 200</w:t>
      </w:r>
      <w:r w:rsidRPr="00EC3C04">
        <w:rPr>
          <w:rFonts w:ascii="Times New Roman" w:hAnsi="Times New Roman"/>
          <w:sz w:val="28"/>
          <w:szCs w:val="28"/>
          <w:lang w:val="nl-NL"/>
        </w:rPr>
        <w:t>m tính từ điểm lấy</w:t>
      </w:r>
      <w:r>
        <w:rPr>
          <w:rFonts w:ascii="Times New Roman" w:hAnsi="Times New Roman"/>
          <w:sz w:val="28"/>
          <w:szCs w:val="28"/>
          <w:lang w:val="nl-NL"/>
        </w:rPr>
        <w:t xml:space="preserve"> nước về phía thượng lưu và 100</w:t>
      </w:r>
      <w:r w:rsidRPr="00EC3C04">
        <w:rPr>
          <w:rFonts w:ascii="Times New Roman" w:hAnsi="Times New Roman"/>
          <w:sz w:val="28"/>
          <w:szCs w:val="28"/>
          <w:lang w:val="nl-NL"/>
        </w:rPr>
        <w:t>m về phía hạ lưu, không được xây dựng các công trình gây ô nhiễm nguồn nước</w:t>
      </w:r>
      <w:r>
        <w:rPr>
          <w:rFonts w:ascii="Times New Roman" w:hAnsi="Times New Roman"/>
          <w:sz w:val="28"/>
          <w:szCs w:val="28"/>
          <w:lang w:val="nl-NL"/>
        </w:rPr>
        <w: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 xml:space="preserve">5. Định hướng quy hoạch cấp điện: </w:t>
      </w:r>
    </w:p>
    <w:p w:rsidR="00F60722" w:rsidRDefault="00F60722" w:rsidP="00FD2A06">
      <w:pPr>
        <w:spacing w:line="240"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60511F">
        <w:rPr>
          <w:rFonts w:ascii="Times New Roman" w:hAnsi="Times New Roman"/>
          <w:sz w:val="28"/>
          <w:szCs w:val="28"/>
          <w:lang w:val="nl-NL"/>
        </w:rPr>
        <w:t xml:space="preserve">Xây dựng </w:t>
      </w:r>
      <w:r>
        <w:rPr>
          <w:rFonts w:ascii="Times New Roman" w:hAnsi="Times New Roman"/>
          <w:sz w:val="28"/>
          <w:szCs w:val="28"/>
          <w:lang w:val="nl-NL"/>
        </w:rPr>
        <w:t xml:space="preserve">các </w:t>
      </w:r>
      <w:r w:rsidRPr="0060511F">
        <w:rPr>
          <w:rFonts w:ascii="Times New Roman" w:hAnsi="Times New Roman"/>
          <w:sz w:val="28"/>
          <w:szCs w:val="28"/>
          <w:lang w:val="nl-NL"/>
        </w:rPr>
        <w:t xml:space="preserve">trạm biến áp, mạng </w:t>
      </w:r>
      <w:r>
        <w:rPr>
          <w:rFonts w:ascii="Times New Roman" w:hAnsi="Times New Roman"/>
          <w:sz w:val="28"/>
          <w:szCs w:val="28"/>
          <w:lang w:val="nl-NL"/>
        </w:rPr>
        <w:t xml:space="preserve">lưới </w:t>
      </w:r>
      <w:r w:rsidRPr="0060511F">
        <w:rPr>
          <w:rFonts w:ascii="Times New Roman" w:hAnsi="Times New Roman"/>
          <w:sz w:val="28"/>
          <w:szCs w:val="28"/>
          <w:lang w:val="nl-NL"/>
        </w:rPr>
        <w:t>chiếu sáng đường phố, chiếu sáng công cộng, cấp điện sinh hoạt đến từng hạng mục công trình trong khu vực</w:t>
      </w:r>
      <w:r>
        <w:rPr>
          <w:rFonts w:ascii="Times New Roman" w:hAnsi="Times New Roman"/>
          <w:sz w:val="28"/>
          <w:szCs w:val="28"/>
          <w:lang w:val="nl-NL"/>
        </w:rPr>
        <w:t>.</w:t>
      </w:r>
    </w:p>
    <w:p w:rsidR="00F60722" w:rsidRPr="00785F48" w:rsidRDefault="00F60722" w:rsidP="00FD2A06">
      <w:pPr>
        <w:spacing w:line="240" w:lineRule="auto"/>
        <w:ind w:firstLine="720"/>
        <w:jc w:val="both"/>
        <w:rPr>
          <w:rFonts w:ascii="Times New Roman" w:hAnsi="Times New Roman"/>
          <w:spacing w:val="6"/>
          <w:sz w:val="28"/>
          <w:szCs w:val="28"/>
          <w:lang w:val="nl-NL"/>
        </w:rPr>
      </w:pPr>
      <w:r w:rsidRPr="00785F48">
        <w:rPr>
          <w:rFonts w:ascii="Times New Roman" w:hAnsi="Times New Roman"/>
          <w:spacing w:val="6"/>
          <w:sz w:val="28"/>
          <w:szCs w:val="28"/>
          <w:lang w:val="nl-NL"/>
        </w:rPr>
        <w:t xml:space="preserve">- Cải tạo hệ thống </w:t>
      </w:r>
      <w:r w:rsidRPr="00785F48">
        <w:rPr>
          <w:rFonts w:ascii="Times New Roman" w:hAnsi="Times New Roman" w:hint="eastAsia"/>
          <w:spacing w:val="6"/>
          <w:sz w:val="28"/>
          <w:szCs w:val="28"/>
          <w:lang w:val="nl-NL"/>
        </w:rPr>
        <w:t>đ</w:t>
      </w:r>
      <w:r w:rsidRPr="00785F48">
        <w:rPr>
          <w:rFonts w:ascii="Times New Roman" w:hAnsi="Times New Roman"/>
          <w:spacing w:val="6"/>
          <w:sz w:val="28"/>
          <w:szCs w:val="28"/>
          <w:lang w:val="nl-NL"/>
        </w:rPr>
        <w:t xml:space="preserve">iện sinh hoạt trên các trục </w:t>
      </w:r>
      <w:r w:rsidRPr="00785F48">
        <w:rPr>
          <w:rFonts w:ascii="Times New Roman" w:hAnsi="Times New Roman" w:hint="eastAsia"/>
          <w:spacing w:val="6"/>
          <w:sz w:val="28"/>
          <w:szCs w:val="28"/>
          <w:lang w:val="nl-NL"/>
        </w:rPr>
        <w:t>đư</w:t>
      </w:r>
      <w:r w:rsidRPr="00785F48">
        <w:rPr>
          <w:rFonts w:ascii="Times New Roman" w:hAnsi="Times New Roman"/>
          <w:spacing w:val="6"/>
          <w:sz w:val="28"/>
          <w:szCs w:val="28"/>
          <w:lang w:val="nl-NL"/>
        </w:rPr>
        <w:t xml:space="preserve">ờng giao thông </w:t>
      </w:r>
      <w:r w:rsidRPr="00785F48">
        <w:rPr>
          <w:rFonts w:ascii="Times New Roman" w:hAnsi="Times New Roman" w:hint="eastAsia"/>
          <w:spacing w:val="6"/>
          <w:sz w:val="28"/>
          <w:szCs w:val="28"/>
          <w:lang w:val="nl-NL"/>
        </w:rPr>
        <w:t>đ</w:t>
      </w:r>
      <w:r w:rsidRPr="00785F48">
        <w:rPr>
          <w:rFonts w:ascii="Times New Roman" w:hAnsi="Times New Roman"/>
          <w:spacing w:val="6"/>
          <w:sz w:val="28"/>
          <w:szCs w:val="28"/>
          <w:lang w:val="nl-NL"/>
        </w:rPr>
        <w:t>ảm bảo an toàn.</w:t>
      </w:r>
    </w:p>
    <w:p w:rsidR="00F60722" w:rsidRPr="00785F48" w:rsidRDefault="00F60722" w:rsidP="00FD2A06">
      <w:pPr>
        <w:spacing w:line="240" w:lineRule="auto"/>
        <w:ind w:firstLine="720"/>
        <w:jc w:val="both"/>
        <w:rPr>
          <w:rFonts w:ascii="Times New Roman" w:hAnsi="Times New Roman"/>
          <w:spacing w:val="6"/>
          <w:sz w:val="28"/>
          <w:szCs w:val="28"/>
          <w:lang w:val="nl-NL"/>
        </w:rPr>
      </w:pPr>
      <w:r w:rsidRPr="00785F48">
        <w:rPr>
          <w:rFonts w:ascii="Times New Roman" w:hAnsi="Times New Roman"/>
          <w:spacing w:val="6"/>
          <w:sz w:val="28"/>
          <w:szCs w:val="28"/>
          <w:lang w:val="nl-NL"/>
        </w:rPr>
        <w:t xml:space="preserve">- Mạng lưới điện trung </w:t>
      </w:r>
      <w:r>
        <w:rPr>
          <w:rFonts w:ascii="Times New Roman" w:hAnsi="Times New Roman"/>
          <w:spacing w:val="6"/>
          <w:sz w:val="28"/>
          <w:szCs w:val="28"/>
          <w:lang w:val="nl-NL"/>
        </w:rPr>
        <w:t xml:space="preserve">thế </w:t>
      </w:r>
      <w:r w:rsidRPr="00785F48">
        <w:rPr>
          <w:rFonts w:ascii="Times New Roman" w:hAnsi="Times New Roman"/>
          <w:spacing w:val="6"/>
          <w:sz w:val="28"/>
          <w:szCs w:val="28"/>
          <w:lang w:val="nl-NL"/>
        </w:rPr>
        <w:t>và hạ thế hạn chế vượt qua ao, đường giao thông chính, các khu vực sản xuất công nghiệp</w:t>
      </w:r>
      <w:r>
        <w:rPr>
          <w:rFonts w:ascii="Times New Roman" w:hAnsi="Times New Roman"/>
          <w:spacing w:val="6"/>
          <w:sz w:val="28"/>
          <w:szCs w:val="28"/>
          <w:lang w:val="nl-NL"/>
        </w:rPr>
        <w:t>.</w:t>
      </w:r>
    </w:p>
    <w:p w:rsidR="003E08AD" w:rsidRPr="00505C89" w:rsidRDefault="003E08AD" w:rsidP="003E08AD">
      <w:pPr>
        <w:spacing w:after="0" w:line="288" w:lineRule="auto"/>
        <w:ind w:firstLine="720"/>
        <w:jc w:val="both"/>
        <w:rPr>
          <w:rFonts w:ascii="Times New Roman" w:hAnsi="Times New Roman"/>
          <w:b/>
          <w:i/>
          <w:sz w:val="28"/>
          <w:szCs w:val="28"/>
          <w:lang w:val="nl-NL"/>
        </w:rPr>
      </w:pPr>
      <w:r w:rsidRPr="00505C89">
        <w:rPr>
          <w:rFonts w:ascii="Times New Roman" w:hAnsi="Times New Roman"/>
          <w:b/>
          <w:i/>
          <w:sz w:val="28"/>
          <w:szCs w:val="28"/>
          <w:lang w:val="nl-NL"/>
        </w:rPr>
        <w:t xml:space="preserve">6. Định hướng quy hoạch quản lý chất thải rắn, nghĩa trang: </w:t>
      </w:r>
    </w:p>
    <w:p w:rsidR="0018105C" w:rsidRDefault="0018105C" w:rsidP="0018105C">
      <w:pPr>
        <w:spacing w:line="288" w:lineRule="auto"/>
        <w:ind w:firstLine="720"/>
        <w:jc w:val="both"/>
        <w:rPr>
          <w:rFonts w:ascii="Times New Roman" w:hAnsi="Times New Roman"/>
          <w:sz w:val="28"/>
          <w:szCs w:val="28"/>
          <w:lang w:val="nl-NL"/>
        </w:rPr>
      </w:pPr>
      <w:r>
        <w:rPr>
          <w:rFonts w:ascii="Times New Roman" w:hAnsi="Times New Roman"/>
          <w:b/>
          <w:i/>
          <w:sz w:val="28"/>
          <w:szCs w:val="28"/>
          <w:lang w:val="nl-NL"/>
        </w:rPr>
        <w:t>*</w:t>
      </w:r>
      <w:r w:rsidRPr="0018105C">
        <w:rPr>
          <w:rFonts w:ascii="Times New Roman" w:hAnsi="Times New Roman"/>
          <w:b/>
          <w:i/>
          <w:sz w:val="28"/>
          <w:szCs w:val="28"/>
          <w:lang w:val="nl-NL"/>
        </w:rPr>
        <w:t xml:space="preserve"> Xử lý rác thải:</w:t>
      </w:r>
      <w:r>
        <w:rPr>
          <w:rFonts w:ascii="Times New Roman" w:hAnsi="Times New Roman"/>
          <w:sz w:val="28"/>
          <w:szCs w:val="28"/>
          <w:lang w:val="nl-NL"/>
        </w:rPr>
        <w:t xml:space="preserve"> R</w:t>
      </w:r>
      <w:r w:rsidRPr="004E0261">
        <w:rPr>
          <w:rFonts w:ascii="Times New Roman" w:hAnsi="Times New Roman"/>
          <w:sz w:val="28"/>
          <w:szCs w:val="28"/>
          <w:lang w:val="nl-NL"/>
        </w:rPr>
        <w:t xml:space="preserve">ác thải sinh hoạt </w:t>
      </w:r>
      <w:r>
        <w:rPr>
          <w:rFonts w:ascii="Times New Roman" w:hAnsi="Times New Roman"/>
          <w:sz w:val="28"/>
          <w:szCs w:val="28"/>
          <w:lang w:val="nl-NL"/>
        </w:rPr>
        <w:t xml:space="preserve">ở các tuyến đường lớn </w:t>
      </w:r>
      <w:r w:rsidRPr="004E0261">
        <w:rPr>
          <w:rFonts w:ascii="Times New Roman" w:hAnsi="Times New Roman"/>
          <w:sz w:val="28"/>
          <w:szCs w:val="28"/>
          <w:lang w:val="nl-NL"/>
        </w:rPr>
        <w:t xml:space="preserve">được thu gom và vận chuyển về bãi rác </w:t>
      </w:r>
      <w:r w:rsidRPr="00CE7D13">
        <w:rPr>
          <w:rFonts w:ascii="Times New Roman" w:hAnsi="Times New Roman"/>
          <w:color w:val="FF0000"/>
          <w:sz w:val="28"/>
          <w:szCs w:val="28"/>
          <w:lang w:val="nl-NL"/>
        </w:rPr>
        <w:t>Tâm Sinh Nghĩa tại huyện Thạnh Hóa</w:t>
      </w:r>
      <w:r>
        <w:rPr>
          <w:rFonts w:ascii="Times New Roman" w:hAnsi="Times New Roman"/>
          <w:sz w:val="28"/>
          <w:szCs w:val="28"/>
          <w:lang w:val="nl-NL"/>
        </w:rPr>
        <w:t xml:space="preserve"> để xử lý</w:t>
      </w:r>
      <w:r w:rsidRPr="004E0261">
        <w:rPr>
          <w:rFonts w:ascii="Times New Roman" w:hAnsi="Times New Roman"/>
          <w:sz w:val="28"/>
          <w:szCs w:val="28"/>
          <w:lang w:val="nl-NL"/>
        </w:rPr>
        <w:t xml:space="preserve">. </w:t>
      </w:r>
      <w:r>
        <w:rPr>
          <w:rFonts w:ascii="Times New Roman" w:hAnsi="Times New Roman"/>
          <w:sz w:val="28"/>
          <w:szCs w:val="28"/>
          <w:lang w:val="nl-NL"/>
        </w:rPr>
        <w:t>Các tuyến đường chưa có xe thu gom thì vận động các hộ dân tự thu gom đến các điểm tập kết rác đúng quy định.</w:t>
      </w:r>
    </w:p>
    <w:p w:rsidR="0018105C" w:rsidRDefault="0018105C" w:rsidP="0018105C">
      <w:pPr>
        <w:spacing w:line="288" w:lineRule="auto"/>
        <w:ind w:firstLine="720"/>
        <w:jc w:val="both"/>
        <w:rPr>
          <w:rFonts w:ascii="Times New Roman" w:hAnsi="Times New Roman"/>
          <w:sz w:val="28"/>
          <w:szCs w:val="28"/>
          <w:lang w:val="nl-NL"/>
        </w:rPr>
      </w:pPr>
      <w:r w:rsidRPr="00C568B6">
        <w:rPr>
          <w:rFonts w:ascii="Times New Roman" w:hAnsi="Times New Roman"/>
          <w:sz w:val="28"/>
          <w:szCs w:val="28"/>
          <w:lang w:val="nl-NL"/>
        </w:rPr>
        <w:lastRenderedPageBreak/>
        <w:t>- Phải bố trí điểm tập kết, trạm trung chuyển phù hợp với điều kiện thu gom CTR và đảm bảo bán kính phục vụ. Điểm tập kết, trạm trung chuyển CTR phải đảm bảo yêu cầu vệ sinh môi trường</w:t>
      </w:r>
      <w:r>
        <w:rPr>
          <w:rFonts w:ascii="Times New Roman" w:hAnsi="Times New Roman"/>
          <w:sz w:val="28"/>
          <w:szCs w:val="28"/>
          <w:lang w:val="nl-NL"/>
        </w:rPr>
        <w:t>.</w:t>
      </w:r>
    </w:p>
    <w:p w:rsidR="0018105C" w:rsidRDefault="0018105C" w:rsidP="0018105C">
      <w:pPr>
        <w:spacing w:line="288" w:lineRule="auto"/>
        <w:ind w:firstLine="720"/>
        <w:jc w:val="both"/>
        <w:rPr>
          <w:rFonts w:ascii="Times New Roman" w:hAnsi="Times New Roman"/>
          <w:sz w:val="28"/>
          <w:szCs w:val="28"/>
          <w:lang w:val="nl-NL"/>
        </w:rPr>
      </w:pPr>
      <w:r w:rsidRPr="00C568B6">
        <w:rPr>
          <w:rFonts w:ascii="Times New Roman" w:hAnsi="Times New Roman"/>
          <w:sz w:val="28"/>
          <w:szCs w:val="28"/>
          <w:lang w:val="nl-NL"/>
        </w:rPr>
        <w:t>- Chuồng trại chăn nuôi gia súc phải cách nhà ở và đường đi chung ít nhất 5m và có cây xanh che chắn. Phân, nước tiểu từ chuồng, trại chăn nuôi phải được thu gom và có giải pháp xử lý hợp vệ sinh</w:t>
      </w:r>
      <w:r>
        <w:rPr>
          <w:rFonts w:ascii="Times New Roman" w:hAnsi="Times New Roman"/>
          <w:sz w:val="28"/>
          <w:szCs w:val="28"/>
          <w:lang w:val="nl-NL"/>
        </w:rPr>
        <w:t>.</w:t>
      </w:r>
    </w:p>
    <w:p w:rsidR="00166845" w:rsidRDefault="0018105C" w:rsidP="00591822">
      <w:pPr>
        <w:spacing w:line="288" w:lineRule="auto"/>
        <w:ind w:firstLine="720"/>
        <w:jc w:val="both"/>
        <w:rPr>
          <w:rFonts w:ascii="Times New Roman" w:hAnsi="Times New Roman"/>
          <w:b/>
          <w:sz w:val="32"/>
          <w:szCs w:val="32"/>
        </w:rPr>
      </w:pPr>
      <w:r w:rsidRPr="0018105C">
        <w:rPr>
          <w:rFonts w:ascii="Times New Roman" w:hAnsi="Times New Roman"/>
          <w:b/>
          <w:i/>
          <w:sz w:val="28"/>
          <w:szCs w:val="28"/>
          <w:lang w:val="nl-NL"/>
        </w:rPr>
        <w:t>* Nghĩa trang:</w:t>
      </w:r>
      <w:r>
        <w:rPr>
          <w:rFonts w:ascii="Times New Roman" w:hAnsi="Times New Roman"/>
          <w:sz w:val="28"/>
          <w:szCs w:val="28"/>
          <w:lang w:val="nl-NL"/>
        </w:rPr>
        <w:t xml:space="preserve"> </w:t>
      </w:r>
      <w:r w:rsidRPr="006B2BBE">
        <w:rPr>
          <w:rFonts w:ascii="Times New Roman" w:hAnsi="Times New Roman" w:hint="eastAsia"/>
          <w:sz w:val="28"/>
          <w:szCs w:val="28"/>
          <w:lang w:val="nl-NL"/>
        </w:rPr>
        <w:t>Đ</w:t>
      </w:r>
      <w:r>
        <w:rPr>
          <w:rFonts w:ascii="Times New Roman" w:hAnsi="Times New Roman"/>
          <w:sz w:val="28"/>
          <w:szCs w:val="28"/>
          <w:lang w:val="nl-NL"/>
        </w:rPr>
        <w:t xml:space="preserve">ịnh hướng người mất trên địa bàn </w:t>
      </w:r>
      <w:r w:rsidR="00591822">
        <w:rPr>
          <w:rFonts w:ascii="Times New Roman" w:hAnsi="Times New Roman"/>
          <w:sz w:val="28"/>
          <w:szCs w:val="28"/>
          <w:lang w:val="nl-NL"/>
        </w:rPr>
        <w:t>sẽ</w:t>
      </w:r>
      <w:r>
        <w:rPr>
          <w:rFonts w:ascii="Times New Roman" w:hAnsi="Times New Roman"/>
          <w:sz w:val="28"/>
          <w:szCs w:val="28"/>
          <w:lang w:val="nl-NL"/>
        </w:rPr>
        <w:t xml:space="preserve"> đưa về an táng tại nghĩa trang </w:t>
      </w:r>
      <w:r w:rsidRPr="000D3BDD">
        <w:rPr>
          <w:rFonts w:ascii="Times New Roman" w:hAnsi="Times New Roman"/>
          <w:color w:val="FF0000"/>
          <w:sz w:val="28"/>
          <w:szCs w:val="28"/>
          <w:lang w:val="nl-NL"/>
        </w:rPr>
        <w:t>của xã</w:t>
      </w:r>
      <w:r w:rsidR="00591822">
        <w:rPr>
          <w:rFonts w:ascii="Times New Roman" w:hAnsi="Times New Roman"/>
          <w:color w:val="FF0000"/>
          <w:sz w:val="28"/>
          <w:szCs w:val="28"/>
          <w:lang w:val="nl-NL"/>
        </w:rPr>
        <w:t xml:space="preserve"> ở ấp 1</w:t>
      </w:r>
      <w:r w:rsidRPr="000D3BDD">
        <w:rPr>
          <w:rFonts w:ascii="Times New Roman" w:hAnsi="Times New Roman"/>
          <w:color w:val="FF0000"/>
          <w:sz w:val="28"/>
          <w:szCs w:val="28"/>
          <w:lang w:val="nl-NL"/>
        </w:rPr>
        <w:t>,</w:t>
      </w:r>
      <w:r>
        <w:rPr>
          <w:rFonts w:ascii="Times New Roman" w:hAnsi="Times New Roman"/>
          <w:sz w:val="28"/>
          <w:szCs w:val="28"/>
          <w:lang w:val="nl-NL"/>
        </w:rPr>
        <w:t xml:space="preserve"> vận động người dân ưu tiên chuyển sang hình thức hỏa táng.</w:t>
      </w:r>
      <w:r w:rsidR="00591822">
        <w:rPr>
          <w:rFonts w:ascii="Times New Roman" w:hAnsi="Times New Roman"/>
          <w:b/>
          <w:sz w:val="32"/>
          <w:szCs w:val="32"/>
        </w:rPr>
        <w:t xml:space="preserve"> </w:t>
      </w:r>
    </w:p>
    <w:p w:rsidR="005D47BB" w:rsidRPr="005142ED" w:rsidRDefault="003E08AD" w:rsidP="003E08AD">
      <w:pPr>
        <w:spacing w:line="240" w:lineRule="atLeast"/>
        <w:jc w:val="center"/>
        <w:rPr>
          <w:rFonts w:ascii="Times New Roman" w:hAnsi="Times New Roman"/>
          <w:b/>
          <w:sz w:val="32"/>
          <w:szCs w:val="32"/>
        </w:rPr>
      </w:pPr>
      <w:r w:rsidRPr="005142ED">
        <w:rPr>
          <w:rFonts w:ascii="Times New Roman" w:hAnsi="Times New Roman"/>
          <w:b/>
          <w:sz w:val="32"/>
          <w:szCs w:val="32"/>
        </w:rPr>
        <w:t>CHƯƠNG IV</w:t>
      </w:r>
      <w:r w:rsidR="005D47BB" w:rsidRPr="005142ED">
        <w:rPr>
          <w:rFonts w:ascii="Times New Roman" w:hAnsi="Times New Roman"/>
          <w:b/>
          <w:sz w:val="32"/>
          <w:szCs w:val="32"/>
        </w:rPr>
        <w:t>:</w:t>
      </w:r>
    </w:p>
    <w:p w:rsidR="003E08AD" w:rsidRPr="005142ED" w:rsidRDefault="003E08AD" w:rsidP="003E08AD">
      <w:pPr>
        <w:spacing w:line="240" w:lineRule="atLeast"/>
        <w:jc w:val="center"/>
        <w:rPr>
          <w:rFonts w:ascii="Times New Roman" w:hAnsi="Times New Roman"/>
          <w:b/>
          <w:sz w:val="32"/>
          <w:szCs w:val="32"/>
        </w:rPr>
      </w:pPr>
      <w:r w:rsidRPr="005142ED">
        <w:rPr>
          <w:rFonts w:ascii="Times New Roman" w:hAnsi="Times New Roman"/>
          <w:b/>
          <w:sz w:val="32"/>
          <w:szCs w:val="32"/>
        </w:rPr>
        <w:t xml:space="preserve"> CÁC HẠNG MỤC ĐIỀU CHỈNH</w:t>
      </w:r>
      <w:bookmarkEnd w:id="19"/>
    </w:p>
    <w:p w:rsidR="003E08AD" w:rsidRPr="005142ED" w:rsidRDefault="003E08AD" w:rsidP="00895777">
      <w:pPr>
        <w:numPr>
          <w:ilvl w:val="0"/>
          <w:numId w:val="6"/>
        </w:numPr>
        <w:spacing w:line="276" w:lineRule="auto"/>
        <w:ind w:left="990" w:hanging="180"/>
        <w:contextualSpacing/>
        <w:jc w:val="both"/>
        <w:rPr>
          <w:rFonts w:ascii="Times New Roman" w:eastAsia="Calibri" w:hAnsi="Times New Roman"/>
          <w:b/>
          <w:sz w:val="28"/>
          <w:szCs w:val="28"/>
        </w:rPr>
      </w:pPr>
      <w:r w:rsidRPr="005142ED">
        <w:rPr>
          <w:rFonts w:ascii="Times New Roman" w:eastAsia="Calibri" w:hAnsi="Times New Roman"/>
          <w:b/>
          <w:sz w:val="28"/>
          <w:szCs w:val="28"/>
        </w:rPr>
        <w:t xml:space="preserve"> Quy hoạch sử dụng đất: </w:t>
      </w:r>
    </w:p>
    <w:p w:rsidR="003E08AD" w:rsidRDefault="003E08AD" w:rsidP="003E08AD">
      <w:pPr>
        <w:spacing w:line="276" w:lineRule="auto"/>
        <w:ind w:firstLine="720"/>
        <w:contextualSpacing/>
        <w:rPr>
          <w:rFonts w:ascii="Times New Roman" w:eastAsia="Calibri" w:hAnsi="Times New Roman"/>
          <w:sz w:val="28"/>
          <w:szCs w:val="28"/>
        </w:rPr>
      </w:pPr>
      <w:r w:rsidRPr="005142ED">
        <w:rPr>
          <w:rFonts w:ascii="Times New Roman" w:eastAsia="Calibri" w:hAnsi="Times New Roman"/>
          <w:b/>
          <w:i/>
          <w:sz w:val="28"/>
          <w:szCs w:val="28"/>
        </w:rPr>
        <w:t>* Xác định diện tích đất cho nhu cầu phát triển theo các giai đoạn 5 năm, 10 năm và các thông số kỹ thuật chính cho từng loại đất</w:t>
      </w:r>
      <w:r w:rsidRPr="005142ED">
        <w:rPr>
          <w:rFonts w:ascii="Times New Roman" w:eastAsia="Calibri" w:hAnsi="Times New Roman"/>
          <w:sz w:val="28"/>
          <w:szCs w:val="28"/>
        </w:rPr>
        <w:t xml:space="preserve">: Quy hoạch sử dụng đất trong đồ án điều chỉnh quy hoạch chung xây dựng xã </w:t>
      </w:r>
      <w:r w:rsidR="00FC2A9E">
        <w:rPr>
          <w:rFonts w:ascii="Times New Roman" w:eastAsia="Calibri" w:hAnsi="Times New Roman"/>
          <w:sz w:val="28"/>
          <w:szCs w:val="28"/>
        </w:rPr>
        <w:t>Long Thuận</w:t>
      </w:r>
      <w:r w:rsidRPr="005142ED">
        <w:rPr>
          <w:rFonts w:ascii="Times New Roman" w:eastAsia="Calibri" w:hAnsi="Times New Roman"/>
          <w:sz w:val="28"/>
          <w:szCs w:val="28"/>
        </w:rPr>
        <w:t xml:space="preserve"> cập nhật theo quy hoạch sử dụng đất giai đoạn 2021-2030 của huyện Thủ Thừa, quy hoạch sử dụng đất của huyện giai đoạn này không phân kỳ 5 năm, chỉ xác định diện tích đất phát triển theo giai đoạn 10 năm (năm 2030).</w:t>
      </w:r>
    </w:p>
    <w:p w:rsidR="003E08AD" w:rsidRDefault="003E08AD" w:rsidP="003E08AD">
      <w:pPr>
        <w:spacing w:line="276" w:lineRule="auto"/>
        <w:ind w:left="2" w:firstLine="1"/>
        <w:contextualSpacing/>
        <w:jc w:val="both"/>
        <w:rPr>
          <w:rFonts w:ascii="Times New Roman" w:eastAsia="Calibri" w:hAnsi="Times New Roman"/>
          <w:b/>
          <w:sz w:val="28"/>
          <w:szCs w:val="28"/>
        </w:rPr>
      </w:pPr>
    </w:p>
    <w:tbl>
      <w:tblPr>
        <w:tblW w:w="5000" w:type="pct"/>
        <w:tblLayout w:type="fixed"/>
        <w:tblLook w:val="04A0" w:firstRow="1" w:lastRow="0" w:firstColumn="1" w:lastColumn="0" w:noHBand="0" w:noVBand="1"/>
      </w:tblPr>
      <w:tblGrid>
        <w:gridCol w:w="714"/>
        <w:gridCol w:w="5402"/>
        <w:gridCol w:w="899"/>
        <w:gridCol w:w="1260"/>
        <w:gridCol w:w="1048"/>
      </w:tblGrid>
      <w:tr w:rsidR="00591822" w:rsidRPr="00591822" w:rsidTr="00B77722">
        <w:trPr>
          <w:trHeight w:val="728"/>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QUY HOẠCH SỬ DỤNG ĐẤT ĐẾN NĂM 2030 XÃ LONG THUẬN</w:t>
            </w:r>
            <w:r w:rsidRPr="00591822">
              <w:rPr>
                <w:rFonts w:ascii="Times New Roman" w:hAnsi="Times New Roman"/>
                <w:b/>
                <w:bCs/>
                <w:sz w:val="22"/>
                <w:szCs w:val="22"/>
              </w:rPr>
              <w:br/>
              <w:t>(TỔNG HỢP THEO THÔNG TƯ 04/2022/TT-BXD)</w:t>
            </w:r>
          </w:p>
        </w:tc>
      </w:tr>
      <w:tr w:rsidR="00591822" w:rsidRPr="00591822" w:rsidTr="00C61628">
        <w:trPr>
          <w:trHeight w:val="102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STT</w:t>
            </w:r>
          </w:p>
        </w:tc>
        <w:tc>
          <w:tcPr>
            <w:tcW w:w="2897"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MỤC ĐÍCH SỬ DỤNG ĐẤT</w:t>
            </w:r>
          </w:p>
        </w:tc>
        <w:tc>
          <w:tcPr>
            <w:tcW w:w="482"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KÝ HIỆU</w:t>
            </w:r>
          </w:p>
        </w:tc>
        <w:tc>
          <w:tcPr>
            <w:tcW w:w="676" w:type="pct"/>
            <w:tcBorders>
              <w:top w:val="nil"/>
              <w:left w:val="nil"/>
              <w:bottom w:val="single" w:sz="4" w:space="0" w:color="auto"/>
              <w:right w:val="nil"/>
            </w:tcBorders>
            <w:shd w:val="clear" w:color="auto" w:fill="auto"/>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DIỆN TÍCH (ha)</w:t>
            </w:r>
          </w:p>
        </w:tc>
        <w:tc>
          <w:tcPr>
            <w:tcW w:w="562" w:type="pct"/>
            <w:tcBorders>
              <w:top w:val="nil"/>
              <w:left w:val="single" w:sz="4" w:space="0" w:color="auto"/>
              <w:bottom w:val="single" w:sz="4" w:space="0" w:color="auto"/>
              <w:right w:val="single" w:sz="4" w:space="0" w:color="auto"/>
            </w:tcBorders>
            <w:shd w:val="clear" w:color="auto" w:fill="auto"/>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TỶ LỆ (%)</w:t>
            </w:r>
          </w:p>
        </w:tc>
      </w:tr>
      <w:tr w:rsidR="00591822" w:rsidRPr="00591822" w:rsidTr="00C61628">
        <w:trPr>
          <w:trHeight w:val="40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 </w:t>
            </w:r>
          </w:p>
        </w:tc>
        <w:tc>
          <w:tcPr>
            <w:tcW w:w="2897"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TỔNG DIỆN TÍCH</w:t>
            </w:r>
          </w:p>
        </w:tc>
        <w:tc>
          <w:tcPr>
            <w:tcW w:w="482"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single" w:sz="4" w:space="0" w:color="auto"/>
              <w:right w:val="nil"/>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3,492.30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100.00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I</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ĐẤT NÔNG NGHIỆP</w:t>
            </w:r>
          </w:p>
        </w:tc>
        <w:tc>
          <w:tcPr>
            <w:tcW w:w="482"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NNP</w:t>
            </w:r>
          </w:p>
        </w:tc>
        <w:tc>
          <w:tcPr>
            <w:tcW w:w="676" w:type="pct"/>
            <w:tcBorders>
              <w:top w:val="nil"/>
              <w:left w:val="nil"/>
              <w:bottom w:val="dotted" w:sz="4" w:space="0" w:color="auto"/>
              <w:right w:val="nil"/>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2,910.41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83.34</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sản xuất nông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2,842.00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81.38</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trồng cây hàng năm</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2,632.02</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75.37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Trong đó:</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 </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1.1.1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trồng lúa</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LUA</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2,632.02</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75.37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Trong đó: Đất chuyên trồng lúa nước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LUC</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2,632.02</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75.37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trồng cây lâu năm</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CLN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69.98</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2.00</w:t>
            </w:r>
          </w:p>
        </w:tc>
      </w:tr>
      <w:tr w:rsidR="00591822" w:rsidRPr="00591822" w:rsidTr="00C61628">
        <w:trPr>
          <w:trHeight w:val="402"/>
        </w:trPr>
        <w:tc>
          <w:tcPr>
            <w:tcW w:w="383" w:type="pct"/>
            <w:tcBorders>
              <w:top w:val="nil"/>
              <w:left w:val="single" w:sz="4" w:space="0" w:color="auto"/>
              <w:bottom w:val="nil"/>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1.3</w:t>
            </w:r>
          </w:p>
        </w:tc>
        <w:tc>
          <w:tcPr>
            <w:tcW w:w="2897" w:type="pct"/>
            <w:tcBorders>
              <w:top w:val="nil"/>
              <w:left w:val="nil"/>
              <w:bottom w:val="nil"/>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trồng cây hàng năm khác</w:t>
            </w:r>
          </w:p>
        </w:tc>
        <w:tc>
          <w:tcPr>
            <w:tcW w:w="482" w:type="pct"/>
            <w:tcBorders>
              <w:top w:val="nil"/>
              <w:left w:val="nil"/>
              <w:bottom w:val="nil"/>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HNK</w:t>
            </w:r>
          </w:p>
        </w:tc>
        <w:tc>
          <w:tcPr>
            <w:tcW w:w="676" w:type="pct"/>
            <w:tcBorders>
              <w:top w:val="nil"/>
              <w:left w:val="nil"/>
              <w:bottom w:val="nil"/>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140.01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4.01</w:t>
            </w:r>
          </w:p>
        </w:tc>
      </w:tr>
      <w:tr w:rsidR="00591822" w:rsidRPr="00591822" w:rsidTr="00C61628">
        <w:trPr>
          <w:trHeight w:val="402"/>
        </w:trPr>
        <w:tc>
          <w:tcPr>
            <w:tcW w:w="383" w:type="pct"/>
            <w:tcBorders>
              <w:top w:val="dotted" w:sz="4" w:space="0" w:color="auto"/>
              <w:left w:val="single" w:sz="4" w:space="0" w:color="auto"/>
              <w:bottom w:val="nil"/>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c>
          <w:tcPr>
            <w:tcW w:w="2897" w:type="pct"/>
            <w:tcBorders>
              <w:top w:val="dotted" w:sz="4" w:space="0" w:color="auto"/>
              <w:left w:val="nil"/>
              <w:bottom w:val="nil"/>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Trong đó: Đất bằng trồng cây hàng năm khác</w:t>
            </w:r>
          </w:p>
        </w:tc>
        <w:tc>
          <w:tcPr>
            <w:tcW w:w="482" w:type="pct"/>
            <w:tcBorders>
              <w:top w:val="dotted" w:sz="4" w:space="0" w:color="auto"/>
              <w:left w:val="nil"/>
              <w:bottom w:val="nil"/>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BHK</w:t>
            </w:r>
          </w:p>
        </w:tc>
        <w:tc>
          <w:tcPr>
            <w:tcW w:w="676" w:type="pct"/>
            <w:tcBorders>
              <w:top w:val="dotted" w:sz="4" w:space="0" w:color="auto"/>
              <w:left w:val="nil"/>
              <w:bottom w:val="nil"/>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140.01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4.01</w:t>
            </w:r>
          </w:p>
        </w:tc>
      </w:tr>
      <w:tr w:rsidR="00591822" w:rsidRPr="00591822" w:rsidTr="00C61628">
        <w:trPr>
          <w:trHeight w:val="402"/>
        </w:trPr>
        <w:tc>
          <w:tcPr>
            <w:tcW w:w="38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single" w:sz="4" w:space="0" w:color="auto"/>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lâm nghiệp</w:t>
            </w:r>
          </w:p>
        </w:tc>
        <w:tc>
          <w:tcPr>
            <w:tcW w:w="482" w:type="pct"/>
            <w:tcBorders>
              <w:top w:val="single" w:sz="4" w:space="0" w:color="auto"/>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single" w:sz="4" w:space="0" w:color="auto"/>
              <w:left w:val="nil"/>
              <w:bottom w:val="dotted" w:sz="4" w:space="0" w:color="auto"/>
              <w:right w:val="nil"/>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rừng sản xuất</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RSX</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lastRenderedPageBreak/>
              <w:t>2.2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rừng phòng hộ</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RPH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rừng đặc dụng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RDD</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nuôi trồng thuỷ sản</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NTS</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68.41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1.96</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4</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làm muối</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LMU</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5</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nông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NKH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II</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ĐẤT XÂY DỰNG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405.55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11.61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ở (đất ở tại nông thôn)</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ONT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146.93</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4.21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công cộng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9.86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0.28</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trụ sở cơ quan</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TSC</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1.64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0.05</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y tế</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DYT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1.24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0.04</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giáo dục - đào tạo</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DGD</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5.81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0.17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2.4</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văn hóa</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DVH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1.07</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0.03</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2.5</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sinh hoạt cộng đồng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DSH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2.6</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chợ</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DCH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2.7</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Điểm bưu điện văn hóa xã</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cây xanh, thể dục, thể thao</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0.20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3.1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cơ sở thể dục - thể thao</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DTT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0.20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3.2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khu vui chơi, giải trí công cộng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DKV</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600"/>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4</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 xml:space="preserve">Đất tôn giáo, danh lam thắng cảnh, </w:t>
            </w:r>
            <w:r w:rsidRPr="00591822">
              <w:rPr>
                <w:rFonts w:ascii="Times New Roman" w:hAnsi="Times New Roman"/>
                <w:b/>
                <w:bCs/>
                <w:i/>
                <w:iCs/>
                <w:sz w:val="22"/>
                <w:szCs w:val="22"/>
              </w:rPr>
              <w:br/>
              <w:t>di tích, đình đền</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4.1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có di tích lịch sử, văn hóa</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DDT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4.2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danh lam thắng cảnh</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DDL</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4.3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cơ sở tôn giáo</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TON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0.31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0.01</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4.4</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cơ sở tín ngưỡng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TIN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0.03</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591822" w:rsidRPr="00591822" w:rsidTr="00B77722">
        <w:trPr>
          <w:trHeight w:val="386"/>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5</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công nghiệp, tiểu thủ công nghiệp và làng nghề</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76.89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2.20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5.1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cụm công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75.00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2.15</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5.2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khu công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SKK</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5.3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khu chế xuất</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5.4</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cơ sở sản xuất phi nông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SKC</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1.89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0.05</w:t>
            </w:r>
          </w:p>
        </w:tc>
      </w:tr>
      <w:tr w:rsidR="00591822" w:rsidRPr="00591822" w:rsidTr="00B77722">
        <w:trPr>
          <w:trHeight w:val="404"/>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6</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khoáng sản và sản xuất vật liệu xây dựng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591822" w:rsidRPr="00591822" w:rsidTr="00B77722">
        <w:trPr>
          <w:trHeight w:val="359"/>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6.1</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sử dụng cho hoạt động khoáng sản</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SKS</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B77722">
        <w:trPr>
          <w:trHeight w:val="341"/>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6.2</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sản xuất vật liệu xây dựng, làm đồ gốm</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SKX</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7</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xây dựng các chức năng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7.1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dịch vụ về xã hội</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DXH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7.2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khoa học công nghệ</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DKH</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lastRenderedPageBreak/>
              <w:t>7.3</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cơ sở ngoại giao</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DNG</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B77722">
        <w:trPr>
          <w:trHeight w:val="42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7.4</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xây dựng các công trình sự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DSK</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7.5</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thương mại, dịch vụ</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TMD</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8</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hạ tầng kỹ thuật</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DHT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165.95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4.75</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giao thông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DGT</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159.44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4.57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xử lý chất thải rắn (Đất bãi thải, xử lý chất thải )</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DRA</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600"/>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8.3</w:t>
            </w:r>
          </w:p>
        </w:tc>
        <w:tc>
          <w:tcPr>
            <w:tcW w:w="2897"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nghĩa trang, nghĩa địa (Đất làm nghĩa trang, nhà tang lễ, nhà hỏa táng)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NTD</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5.66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0.16</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8.4</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hạ tầng kỹ thuật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0.85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0.02</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8.4.1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công trình năng lượng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DNL</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0.85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0.02</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8.4.2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công trình bưu chính VT</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DBV</w:t>
            </w:r>
          </w:p>
        </w:tc>
        <w:tc>
          <w:tcPr>
            <w:tcW w:w="676" w:type="pct"/>
            <w:tcBorders>
              <w:top w:val="nil"/>
              <w:left w:val="nil"/>
              <w:bottom w:val="dotted" w:sz="4" w:space="0" w:color="auto"/>
              <w:right w:val="single" w:sz="4" w:space="0" w:color="auto"/>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9</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hạ tầng phục vụ sản xuất</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2.29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9.1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thuỷ lợi</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DTL</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2.29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9.2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phi nông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PNK</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10</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quốc phòng, an ninh</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3.10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0.09</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10.1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quốc phòng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CQP</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 </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10.2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an ninh</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CAN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3.10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0.09</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III</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sz w:val="22"/>
                <w:szCs w:val="22"/>
              </w:rPr>
            </w:pPr>
            <w:r w:rsidRPr="00591822">
              <w:rPr>
                <w:rFonts w:ascii="Times New Roman" w:hAnsi="Times New Roman"/>
                <w:b/>
                <w:bCs/>
                <w:sz w:val="22"/>
                <w:szCs w:val="22"/>
              </w:rPr>
              <w:t>ĐẤT KHÁC</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176.34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sz w:val="22"/>
                <w:szCs w:val="22"/>
              </w:rPr>
            </w:pPr>
            <w:r w:rsidRPr="00591822">
              <w:rPr>
                <w:rFonts w:ascii="Times New Roman" w:hAnsi="Times New Roman"/>
                <w:b/>
                <w:bCs/>
                <w:sz w:val="22"/>
                <w:szCs w:val="22"/>
              </w:rPr>
              <w:t>5.05</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sông ngòi, kênh rạch, suối &amp; mặt nước chuyên dùng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176.34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5.05</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1.1</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sông, ngòi, kênh, rạch, suối</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SON</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170.16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4.87</w:t>
            </w:r>
          </w:p>
        </w:tc>
      </w:tr>
      <w:tr w:rsidR="00591822" w:rsidRPr="00591822" w:rsidTr="00C6162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1.2</w:t>
            </w:r>
          </w:p>
        </w:tc>
        <w:tc>
          <w:tcPr>
            <w:tcW w:w="2897"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sz w:val="22"/>
                <w:szCs w:val="22"/>
              </w:rPr>
            </w:pPr>
            <w:r w:rsidRPr="00591822">
              <w:rPr>
                <w:rFonts w:ascii="Times New Roman" w:hAnsi="Times New Roman"/>
                <w:sz w:val="22"/>
                <w:szCs w:val="22"/>
              </w:rPr>
              <w:t>Đất có mặt nước chuyên dùng</w:t>
            </w:r>
          </w:p>
        </w:tc>
        <w:tc>
          <w:tcPr>
            <w:tcW w:w="482" w:type="pct"/>
            <w:tcBorders>
              <w:top w:val="nil"/>
              <w:left w:val="nil"/>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sz w:val="22"/>
                <w:szCs w:val="22"/>
              </w:rPr>
            </w:pPr>
            <w:r w:rsidRPr="00591822">
              <w:rPr>
                <w:rFonts w:ascii="Times New Roman" w:hAnsi="Times New Roman"/>
                <w:sz w:val="22"/>
                <w:szCs w:val="22"/>
              </w:rPr>
              <w:t>MNC</w:t>
            </w:r>
          </w:p>
        </w:tc>
        <w:tc>
          <w:tcPr>
            <w:tcW w:w="676" w:type="pct"/>
            <w:tcBorders>
              <w:top w:val="nil"/>
              <w:left w:val="nil"/>
              <w:bottom w:val="dotted"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6.19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sz w:val="22"/>
                <w:szCs w:val="22"/>
              </w:rPr>
            </w:pPr>
            <w:r w:rsidRPr="00591822">
              <w:rPr>
                <w:rFonts w:ascii="Times New Roman" w:hAnsi="Times New Roman"/>
                <w:sz w:val="22"/>
                <w:szCs w:val="22"/>
              </w:rPr>
              <w:t>0.18</w:t>
            </w:r>
          </w:p>
        </w:tc>
      </w:tr>
      <w:tr w:rsidR="00591822" w:rsidRPr="00591822" w:rsidTr="00C61628">
        <w:trPr>
          <w:trHeight w:val="40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chưa sử dụng</w:t>
            </w:r>
          </w:p>
        </w:tc>
        <w:tc>
          <w:tcPr>
            <w:tcW w:w="482" w:type="pct"/>
            <w:tcBorders>
              <w:top w:val="nil"/>
              <w:left w:val="nil"/>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CSD</w:t>
            </w:r>
          </w:p>
        </w:tc>
        <w:tc>
          <w:tcPr>
            <w:tcW w:w="676" w:type="pct"/>
            <w:tcBorders>
              <w:top w:val="nil"/>
              <w:left w:val="nil"/>
              <w:bottom w:val="single" w:sz="4" w:space="0" w:color="auto"/>
              <w:right w:val="nil"/>
            </w:tcBorders>
            <w:shd w:val="clear" w:color="auto" w:fill="auto"/>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591822" w:rsidRPr="00591822" w:rsidRDefault="00591822" w:rsidP="00591822">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bl>
    <w:p w:rsidR="00217D78" w:rsidRDefault="00217D78" w:rsidP="00217D78">
      <w:pPr>
        <w:pStyle w:val="ListParagraph"/>
        <w:spacing w:line="276" w:lineRule="auto"/>
        <w:ind w:left="723"/>
        <w:jc w:val="both"/>
        <w:rPr>
          <w:rFonts w:ascii="Times New Roman" w:eastAsia="Calibri" w:hAnsi="Times New Roman"/>
          <w:b/>
          <w:sz w:val="28"/>
          <w:szCs w:val="28"/>
        </w:rPr>
      </w:pPr>
    </w:p>
    <w:p w:rsidR="00433C6F" w:rsidRDefault="00217D78" w:rsidP="00217D78">
      <w:pPr>
        <w:pStyle w:val="ListParagraph"/>
        <w:spacing w:line="276" w:lineRule="auto"/>
        <w:ind w:left="0"/>
        <w:jc w:val="both"/>
        <w:rPr>
          <w:rFonts w:ascii="Times New Roman" w:hAnsi="Times New Roman"/>
          <w:b/>
          <w:i/>
          <w:sz w:val="28"/>
          <w:szCs w:val="28"/>
          <w:lang w:val="nl-NL"/>
        </w:rPr>
      </w:pPr>
      <w:r w:rsidRPr="00217D78">
        <w:rPr>
          <w:rFonts w:ascii="Times New Roman" w:eastAsia="Calibri" w:hAnsi="Times New Roman"/>
          <w:b/>
          <w:i/>
          <w:sz w:val="28"/>
          <w:szCs w:val="28"/>
        </w:rPr>
        <w:t xml:space="preserve">* </w:t>
      </w:r>
      <w:r>
        <w:rPr>
          <w:rFonts w:ascii="Times New Roman" w:hAnsi="Times New Roman"/>
          <w:b/>
          <w:i/>
          <w:sz w:val="28"/>
          <w:szCs w:val="28"/>
          <w:lang w:val="nl-NL"/>
        </w:rPr>
        <w:t xml:space="preserve">Ngoài ra, Theo </w:t>
      </w:r>
      <w:r w:rsidR="00433C6F" w:rsidRPr="00217D78">
        <w:rPr>
          <w:rFonts w:ascii="Times New Roman" w:hAnsi="Times New Roman"/>
          <w:b/>
          <w:i/>
          <w:sz w:val="28"/>
          <w:szCs w:val="28"/>
          <w:lang w:val="nl-NL"/>
        </w:rPr>
        <w:t xml:space="preserve">định hướng </w:t>
      </w:r>
      <w:r>
        <w:rPr>
          <w:rFonts w:ascii="Times New Roman" w:hAnsi="Times New Roman"/>
          <w:b/>
          <w:i/>
          <w:sz w:val="28"/>
          <w:szCs w:val="28"/>
          <w:lang w:val="nl-NL"/>
        </w:rPr>
        <w:t xml:space="preserve">phát triển kinh tế xã hội của xã, trong kỳ quy hoạch lần này có quy hoạch </w:t>
      </w:r>
      <w:r w:rsidR="00433C6F" w:rsidRPr="00D27F0D">
        <w:rPr>
          <w:rFonts w:ascii="Times New Roman" w:hAnsi="Times New Roman"/>
          <w:b/>
          <w:i/>
          <w:sz w:val="28"/>
          <w:szCs w:val="28"/>
          <w:lang w:val="nl-NL"/>
        </w:rPr>
        <w:t xml:space="preserve">đất </w:t>
      </w:r>
      <w:r w:rsidRPr="00D27F0D">
        <w:rPr>
          <w:rFonts w:ascii="Times New Roman" w:hAnsi="Times New Roman"/>
          <w:b/>
          <w:i/>
          <w:sz w:val="28"/>
          <w:szCs w:val="28"/>
          <w:lang w:val="nl-NL"/>
        </w:rPr>
        <w:t xml:space="preserve">cơ sở </w:t>
      </w:r>
      <w:r w:rsidR="00433C6F" w:rsidRPr="00D27F0D">
        <w:rPr>
          <w:rFonts w:ascii="Times New Roman" w:hAnsi="Times New Roman"/>
          <w:b/>
          <w:i/>
          <w:sz w:val="28"/>
          <w:szCs w:val="28"/>
          <w:lang w:val="nl-NL"/>
        </w:rPr>
        <w:t xml:space="preserve">sản xuất </w:t>
      </w:r>
      <w:r w:rsidRPr="00D27F0D">
        <w:rPr>
          <w:rFonts w:ascii="Times New Roman" w:hAnsi="Times New Roman"/>
          <w:b/>
          <w:i/>
          <w:sz w:val="28"/>
          <w:szCs w:val="28"/>
          <w:lang w:val="nl-NL"/>
        </w:rPr>
        <w:t>phi nông</w:t>
      </w:r>
      <w:r w:rsidR="00433C6F" w:rsidRPr="00D27F0D">
        <w:rPr>
          <w:rFonts w:ascii="Times New Roman" w:hAnsi="Times New Roman"/>
          <w:b/>
          <w:i/>
          <w:sz w:val="28"/>
          <w:szCs w:val="28"/>
          <w:lang w:val="nl-NL"/>
        </w:rPr>
        <w:t xml:space="preserve"> nghiệp (SKC)</w:t>
      </w:r>
      <w:r w:rsidRPr="00D27F0D">
        <w:rPr>
          <w:rFonts w:ascii="Times New Roman" w:hAnsi="Times New Roman"/>
          <w:b/>
          <w:i/>
          <w:sz w:val="28"/>
          <w:szCs w:val="28"/>
          <w:lang w:val="nl-NL"/>
        </w:rPr>
        <w:t xml:space="preserve"> </w:t>
      </w:r>
      <w:r w:rsidR="00433C6F" w:rsidRPr="00217D78">
        <w:rPr>
          <w:rFonts w:ascii="Times New Roman" w:hAnsi="Times New Roman"/>
          <w:b/>
          <w:i/>
          <w:sz w:val="28"/>
          <w:szCs w:val="28"/>
          <w:lang w:val="nl-NL"/>
        </w:rPr>
        <w:t xml:space="preserve">quy mô 0.87ha </w:t>
      </w:r>
      <w:r>
        <w:rPr>
          <w:rFonts w:ascii="Times New Roman" w:hAnsi="Times New Roman"/>
          <w:b/>
          <w:i/>
          <w:sz w:val="28"/>
          <w:szCs w:val="28"/>
          <w:lang w:val="nl-NL"/>
        </w:rPr>
        <w:t>(</w:t>
      </w:r>
      <w:r w:rsidR="00433C6F" w:rsidRPr="00217D78">
        <w:rPr>
          <w:rFonts w:ascii="Times New Roman" w:hAnsi="Times New Roman"/>
          <w:b/>
          <w:i/>
          <w:sz w:val="28"/>
          <w:szCs w:val="28"/>
          <w:lang w:val="nl-NL"/>
        </w:rPr>
        <w:t xml:space="preserve">chu chuyển </w:t>
      </w:r>
      <w:r w:rsidRPr="00217D78">
        <w:rPr>
          <w:rFonts w:ascii="Times New Roman" w:hAnsi="Times New Roman"/>
          <w:b/>
          <w:i/>
          <w:sz w:val="28"/>
          <w:szCs w:val="28"/>
          <w:lang w:val="nl-NL"/>
        </w:rPr>
        <w:t xml:space="preserve">sang </w:t>
      </w:r>
      <w:r w:rsidR="00433C6F" w:rsidRPr="00217D78">
        <w:rPr>
          <w:rFonts w:ascii="Times New Roman" w:hAnsi="Times New Roman"/>
          <w:b/>
          <w:i/>
          <w:sz w:val="28"/>
          <w:szCs w:val="28"/>
          <w:lang w:val="nl-NL"/>
        </w:rPr>
        <w:t>từ đất trồn</w:t>
      </w:r>
      <w:r w:rsidRPr="00217D78">
        <w:rPr>
          <w:rFonts w:ascii="Times New Roman" w:hAnsi="Times New Roman"/>
          <w:b/>
          <w:i/>
          <w:sz w:val="28"/>
          <w:szCs w:val="28"/>
          <w:lang w:val="nl-NL"/>
        </w:rPr>
        <w:t>g lúa</w:t>
      </w:r>
      <w:r>
        <w:rPr>
          <w:rFonts w:ascii="Times New Roman" w:hAnsi="Times New Roman"/>
          <w:b/>
          <w:i/>
          <w:sz w:val="28"/>
          <w:szCs w:val="28"/>
          <w:lang w:val="nl-NL"/>
        </w:rPr>
        <w:t>)</w:t>
      </w:r>
      <w:r w:rsidRPr="00217D78">
        <w:rPr>
          <w:rFonts w:ascii="Times New Roman" w:hAnsi="Times New Roman"/>
          <w:b/>
          <w:i/>
          <w:sz w:val="28"/>
          <w:szCs w:val="28"/>
          <w:lang w:val="nl-NL"/>
        </w:rPr>
        <w:t>. Nên bảng Tổng hợp quy hoạch sử dụng đất định hướng theo quy hoạch xây dựng được xác định lại như sau:</w:t>
      </w:r>
    </w:p>
    <w:tbl>
      <w:tblPr>
        <w:tblW w:w="5000" w:type="pct"/>
        <w:tblLayout w:type="fixed"/>
        <w:tblLook w:val="04A0" w:firstRow="1" w:lastRow="0" w:firstColumn="1" w:lastColumn="0" w:noHBand="0" w:noVBand="1"/>
      </w:tblPr>
      <w:tblGrid>
        <w:gridCol w:w="714"/>
        <w:gridCol w:w="5402"/>
        <w:gridCol w:w="899"/>
        <w:gridCol w:w="1260"/>
        <w:gridCol w:w="1048"/>
      </w:tblGrid>
      <w:tr w:rsidR="00217D78" w:rsidRPr="00591822" w:rsidTr="007A2AC8">
        <w:trPr>
          <w:trHeight w:val="728"/>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17D78" w:rsidRPr="00591822" w:rsidRDefault="00217D78" w:rsidP="00217D78">
            <w:pPr>
              <w:spacing w:after="0" w:line="240" w:lineRule="auto"/>
              <w:jc w:val="center"/>
              <w:rPr>
                <w:rFonts w:ascii="Times New Roman" w:hAnsi="Times New Roman"/>
                <w:b/>
                <w:bCs/>
                <w:sz w:val="22"/>
                <w:szCs w:val="22"/>
              </w:rPr>
            </w:pPr>
            <w:r w:rsidRPr="00591822">
              <w:rPr>
                <w:rFonts w:ascii="Times New Roman" w:hAnsi="Times New Roman"/>
                <w:b/>
                <w:bCs/>
                <w:sz w:val="22"/>
                <w:szCs w:val="22"/>
              </w:rPr>
              <w:t>QUY HOẠCH SỬ DỤNG ĐẤT ĐẾN NĂM 2030 XÃ LONG THUẬN</w:t>
            </w:r>
            <w:r w:rsidRPr="00591822">
              <w:rPr>
                <w:rFonts w:ascii="Times New Roman" w:hAnsi="Times New Roman"/>
                <w:b/>
                <w:bCs/>
                <w:sz w:val="22"/>
                <w:szCs w:val="22"/>
              </w:rPr>
              <w:br/>
              <w:t>(</w:t>
            </w:r>
            <w:r>
              <w:rPr>
                <w:rFonts w:ascii="Times New Roman" w:hAnsi="Times New Roman"/>
                <w:b/>
                <w:bCs/>
                <w:sz w:val="22"/>
                <w:szCs w:val="22"/>
              </w:rPr>
              <w:t>THEO ĐỊNH HƯỚNG QUY HOẠCH XÂY DỰNG</w:t>
            </w:r>
            <w:r w:rsidRPr="00591822">
              <w:rPr>
                <w:rFonts w:ascii="Times New Roman" w:hAnsi="Times New Roman"/>
                <w:b/>
                <w:bCs/>
                <w:sz w:val="22"/>
                <w:szCs w:val="22"/>
              </w:rPr>
              <w:t>)</w:t>
            </w:r>
          </w:p>
        </w:tc>
      </w:tr>
      <w:tr w:rsidR="00217D78" w:rsidRPr="00591822" w:rsidTr="007A2AC8">
        <w:trPr>
          <w:trHeight w:val="102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STT</w:t>
            </w:r>
          </w:p>
        </w:tc>
        <w:tc>
          <w:tcPr>
            <w:tcW w:w="2897"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MỤC ĐÍCH SỬ DỤNG ĐẤT</w:t>
            </w:r>
          </w:p>
        </w:tc>
        <w:tc>
          <w:tcPr>
            <w:tcW w:w="482"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KÝ HIỆU</w:t>
            </w:r>
          </w:p>
        </w:tc>
        <w:tc>
          <w:tcPr>
            <w:tcW w:w="676" w:type="pct"/>
            <w:tcBorders>
              <w:top w:val="nil"/>
              <w:left w:val="nil"/>
              <w:bottom w:val="single" w:sz="4" w:space="0" w:color="auto"/>
              <w:right w:val="nil"/>
            </w:tcBorders>
            <w:shd w:val="clear" w:color="auto" w:fill="auto"/>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DIỆN TÍCH (ha)</w:t>
            </w:r>
          </w:p>
        </w:tc>
        <w:tc>
          <w:tcPr>
            <w:tcW w:w="562" w:type="pct"/>
            <w:tcBorders>
              <w:top w:val="nil"/>
              <w:left w:val="single" w:sz="4" w:space="0" w:color="auto"/>
              <w:bottom w:val="single" w:sz="4" w:space="0" w:color="auto"/>
              <w:right w:val="single" w:sz="4" w:space="0" w:color="auto"/>
            </w:tcBorders>
            <w:shd w:val="clear" w:color="auto" w:fill="auto"/>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TỶ LỆ (%)</w:t>
            </w:r>
          </w:p>
        </w:tc>
      </w:tr>
      <w:tr w:rsidR="00217D78" w:rsidRPr="00591822" w:rsidTr="007A2AC8">
        <w:trPr>
          <w:trHeight w:val="40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 </w:t>
            </w:r>
          </w:p>
        </w:tc>
        <w:tc>
          <w:tcPr>
            <w:tcW w:w="2897"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TỔNG DIỆN TÍCH</w:t>
            </w:r>
          </w:p>
        </w:tc>
        <w:tc>
          <w:tcPr>
            <w:tcW w:w="482"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single" w:sz="4" w:space="0" w:color="auto"/>
              <w:right w:val="nil"/>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3,492.30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100.00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I</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ĐẤT NÔNG NGHIỆP</w:t>
            </w:r>
          </w:p>
        </w:tc>
        <w:tc>
          <w:tcPr>
            <w:tcW w:w="482"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NNP</w:t>
            </w:r>
          </w:p>
        </w:tc>
        <w:tc>
          <w:tcPr>
            <w:tcW w:w="676" w:type="pct"/>
            <w:tcBorders>
              <w:top w:val="nil"/>
              <w:left w:val="nil"/>
              <w:bottom w:val="dotted" w:sz="4" w:space="0" w:color="auto"/>
              <w:right w:val="nil"/>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2,910.41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83.34</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sản xuất nông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2,842.00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81.38</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trồng cây hàng năm</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2,632.02</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75.37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lastRenderedPageBreak/>
              <w:t> </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Trong đó:</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 </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1.1.1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trồng lúa</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LUA</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217D78">
            <w:pPr>
              <w:spacing w:after="0" w:line="240" w:lineRule="auto"/>
              <w:jc w:val="right"/>
              <w:rPr>
                <w:rFonts w:ascii="Times New Roman" w:hAnsi="Times New Roman"/>
                <w:sz w:val="22"/>
                <w:szCs w:val="22"/>
              </w:rPr>
            </w:pPr>
            <w:r w:rsidRPr="00591822">
              <w:rPr>
                <w:rFonts w:ascii="Times New Roman" w:hAnsi="Times New Roman"/>
                <w:sz w:val="22"/>
                <w:szCs w:val="22"/>
              </w:rPr>
              <w:t>2,63</w:t>
            </w:r>
            <w:r>
              <w:rPr>
                <w:rFonts w:ascii="Times New Roman" w:hAnsi="Times New Roman"/>
                <w:sz w:val="22"/>
                <w:szCs w:val="22"/>
              </w:rPr>
              <w:t>1</w:t>
            </w:r>
            <w:r w:rsidRPr="00591822">
              <w:rPr>
                <w:rFonts w:ascii="Times New Roman" w:hAnsi="Times New Roman"/>
                <w:sz w:val="22"/>
                <w:szCs w:val="22"/>
              </w:rPr>
              <w:t>.</w:t>
            </w:r>
            <w:r>
              <w:rPr>
                <w:rFonts w:ascii="Times New Roman" w:hAnsi="Times New Roman"/>
                <w:sz w:val="22"/>
                <w:szCs w:val="22"/>
              </w:rPr>
              <w:t>15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217D78">
            <w:pPr>
              <w:spacing w:after="0" w:line="240" w:lineRule="auto"/>
              <w:jc w:val="right"/>
              <w:rPr>
                <w:rFonts w:ascii="Times New Roman" w:hAnsi="Times New Roman"/>
                <w:sz w:val="22"/>
                <w:szCs w:val="22"/>
              </w:rPr>
            </w:pPr>
            <w:r w:rsidRPr="00591822">
              <w:rPr>
                <w:rFonts w:ascii="Times New Roman" w:hAnsi="Times New Roman"/>
                <w:sz w:val="22"/>
                <w:szCs w:val="22"/>
              </w:rPr>
              <w:t>75.3</w:t>
            </w:r>
            <w:r>
              <w:rPr>
                <w:rFonts w:ascii="Times New Roman" w:hAnsi="Times New Roman"/>
                <w:sz w:val="22"/>
                <w:szCs w:val="22"/>
              </w:rPr>
              <w:t>4</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Trong đó: Đất chuyên trồng lúa nước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LUC</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217D78">
            <w:pPr>
              <w:spacing w:after="0" w:line="240" w:lineRule="auto"/>
              <w:jc w:val="right"/>
              <w:rPr>
                <w:rFonts w:ascii="Times New Roman" w:hAnsi="Times New Roman"/>
                <w:sz w:val="22"/>
                <w:szCs w:val="22"/>
              </w:rPr>
            </w:pPr>
            <w:r w:rsidRPr="00591822">
              <w:rPr>
                <w:rFonts w:ascii="Times New Roman" w:hAnsi="Times New Roman"/>
                <w:sz w:val="22"/>
                <w:szCs w:val="22"/>
              </w:rPr>
              <w:t>2,63</w:t>
            </w:r>
            <w:r>
              <w:rPr>
                <w:rFonts w:ascii="Times New Roman" w:hAnsi="Times New Roman"/>
                <w:sz w:val="22"/>
                <w:szCs w:val="22"/>
              </w:rPr>
              <w:t>1</w:t>
            </w:r>
            <w:r w:rsidRPr="00591822">
              <w:rPr>
                <w:rFonts w:ascii="Times New Roman" w:hAnsi="Times New Roman"/>
                <w:sz w:val="22"/>
                <w:szCs w:val="22"/>
              </w:rPr>
              <w:t>.</w:t>
            </w:r>
            <w:r>
              <w:rPr>
                <w:rFonts w:ascii="Times New Roman" w:hAnsi="Times New Roman"/>
                <w:sz w:val="22"/>
                <w:szCs w:val="22"/>
              </w:rPr>
              <w:t>15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217D78">
            <w:pPr>
              <w:spacing w:after="0" w:line="240" w:lineRule="auto"/>
              <w:jc w:val="right"/>
              <w:rPr>
                <w:rFonts w:ascii="Times New Roman" w:hAnsi="Times New Roman"/>
                <w:sz w:val="22"/>
                <w:szCs w:val="22"/>
              </w:rPr>
            </w:pPr>
            <w:r w:rsidRPr="00591822">
              <w:rPr>
                <w:rFonts w:ascii="Times New Roman" w:hAnsi="Times New Roman"/>
                <w:sz w:val="22"/>
                <w:szCs w:val="22"/>
              </w:rPr>
              <w:t>75.3</w:t>
            </w:r>
            <w:r>
              <w:rPr>
                <w:rFonts w:ascii="Times New Roman" w:hAnsi="Times New Roman"/>
                <w:sz w:val="22"/>
                <w:szCs w:val="22"/>
              </w:rPr>
              <w:t>4</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trồng cây lâu năm</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CLN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69.98</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2.00</w:t>
            </w:r>
          </w:p>
        </w:tc>
      </w:tr>
      <w:tr w:rsidR="00217D78" w:rsidRPr="00591822" w:rsidTr="007A2AC8">
        <w:trPr>
          <w:trHeight w:val="402"/>
        </w:trPr>
        <w:tc>
          <w:tcPr>
            <w:tcW w:w="383" w:type="pct"/>
            <w:tcBorders>
              <w:top w:val="nil"/>
              <w:left w:val="single" w:sz="4" w:space="0" w:color="auto"/>
              <w:bottom w:val="nil"/>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1.3</w:t>
            </w:r>
          </w:p>
        </w:tc>
        <w:tc>
          <w:tcPr>
            <w:tcW w:w="2897" w:type="pct"/>
            <w:tcBorders>
              <w:top w:val="nil"/>
              <w:left w:val="nil"/>
              <w:bottom w:val="nil"/>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trồng cây hàng năm khác</w:t>
            </w:r>
          </w:p>
        </w:tc>
        <w:tc>
          <w:tcPr>
            <w:tcW w:w="482" w:type="pct"/>
            <w:tcBorders>
              <w:top w:val="nil"/>
              <w:left w:val="nil"/>
              <w:bottom w:val="nil"/>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HNK</w:t>
            </w:r>
          </w:p>
        </w:tc>
        <w:tc>
          <w:tcPr>
            <w:tcW w:w="676" w:type="pct"/>
            <w:tcBorders>
              <w:top w:val="nil"/>
              <w:left w:val="nil"/>
              <w:bottom w:val="nil"/>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140.01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4.01</w:t>
            </w:r>
          </w:p>
        </w:tc>
      </w:tr>
      <w:tr w:rsidR="00217D78" w:rsidRPr="00591822" w:rsidTr="007A2AC8">
        <w:trPr>
          <w:trHeight w:val="402"/>
        </w:trPr>
        <w:tc>
          <w:tcPr>
            <w:tcW w:w="383" w:type="pct"/>
            <w:tcBorders>
              <w:top w:val="dotted" w:sz="4" w:space="0" w:color="auto"/>
              <w:left w:val="single" w:sz="4" w:space="0" w:color="auto"/>
              <w:bottom w:val="nil"/>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c>
          <w:tcPr>
            <w:tcW w:w="2897" w:type="pct"/>
            <w:tcBorders>
              <w:top w:val="dotted" w:sz="4" w:space="0" w:color="auto"/>
              <w:left w:val="nil"/>
              <w:bottom w:val="nil"/>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Trong đó: Đất bằng trồng cây hàng năm khác</w:t>
            </w:r>
          </w:p>
        </w:tc>
        <w:tc>
          <w:tcPr>
            <w:tcW w:w="482" w:type="pct"/>
            <w:tcBorders>
              <w:top w:val="dotted" w:sz="4" w:space="0" w:color="auto"/>
              <w:left w:val="nil"/>
              <w:bottom w:val="nil"/>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BHK</w:t>
            </w:r>
          </w:p>
        </w:tc>
        <w:tc>
          <w:tcPr>
            <w:tcW w:w="676" w:type="pct"/>
            <w:tcBorders>
              <w:top w:val="dotted" w:sz="4" w:space="0" w:color="auto"/>
              <w:left w:val="nil"/>
              <w:bottom w:val="nil"/>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140.01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4.01</w:t>
            </w:r>
          </w:p>
        </w:tc>
      </w:tr>
      <w:tr w:rsidR="00217D78" w:rsidRPr="00591822" w:rsidTr="007A2AC8">
        <w:trPr>
          <w:trHeight w:val="402"/>
        </w:trPr>
        <w:tc>
          <w:tcPr>
            <w:tcW w:w="38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single" w:sz="4" w:space="0" w:color="auto"/>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lâm nghiệp</w:t>
            </w:r>
          </w:p>
        </w:tc>
        <w:tc>
          <w:tcPr>
            <w:tcW w:w="482" w:type="pct"/>
            <w:tcBorders>
              <w:top w:val="single" w:sz="4" w:space="0" w:color="auto"/>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single" w:sz="4" w:space="0" w:color="auto"/>
              <w:left w:val="nil"/>
              <w:bottom w:val="dotted" w:sz="4" w:space="0" w:color="auto"/>
              <w:right w:val="nil"/>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rừng sản xuất</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RSX</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rừng phòng hộ</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RPH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rừng đặc dụng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RDD</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nuôi trồng thuỷ sản</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NTS</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68.41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1.96</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4</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làm muối</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LMU</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5</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nông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NKH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II</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ĐẤT XÂY DỰNG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405.55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11.61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ở (đất ở tại nông thôn)</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ONT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146.93</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4.21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công cộng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9.86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0.28</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trụ sở cơ quan</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TSC</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1.64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0.05</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y tế</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DYT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1.24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0.04</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giáo dục - đào tạo</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DGD</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5.81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0.17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2.4</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văn hóa</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DVH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1.07</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0.03</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2.5</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sinh hoạt cộng đồng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DSH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2.6</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chợ</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DCH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2.7</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Điểm bưu điện văn hóa xã</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cây xanh, thể dục, thể thao</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0.20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3.1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cơ sở thể dục - thể thao</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DTT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0.20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3.2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khu vui chơi, giải trí công cộng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DKV</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600"/>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4</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 xml:space="preserve">Đất tôn giáo, danh lam thắng cảnh, </w:t>
            </w:r>
            <w:r w:rsidRPr="00591822">
              <w:rPr>
                <w:rFonts w:ascii="Times New Roman" w:hAnsi="Times New Roman"/>
                <w:b/>
                <w:bCs/>
                <w:i/>
                <w:iCs/>
                <w:sz w:val="22"/>
                <w:szCs w:val="22"/>
              </w:rPr>
              <w:br/>
              <w:t>di tích, đình đền</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4.1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có di tích lịch sử, văn hóa</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DDT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4.2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danh lam thắng cảnh</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DDL</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4.3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cơ sở tôn giáo</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TON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0.31</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0.01</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4.4</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cơ sở tín ngưỡng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TIN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0.03</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r>
      <w:tr w:rsidR="00217D78" w:rsidRPr="00591822" w:rsidTr="007A2AC8">
        <w:trPr>
          <w:trHeight w:val="386"/>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5</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công nghiệp, tiểu thủ công nghiệp và làng nghề</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76.89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2.20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5.1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cụm công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SKN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75.00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2.15</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5.2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khu công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SKK</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lastRenderedPageBreak/>
              <w:t>5.3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khu chế xuất</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SKT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5.4</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D27F0D" w:rsidRDefault="00217D78" w:rsidP="007A2AC8">
            <w:pPr>
              <w:spacing w:after="0" w:line="240" w:lineRule="auto"/>
              <w:rPr>
                <w:rFonts w:ascii="Times New Roman" w:hAnsi="Times New Roman"/>
                <w:sz w:val="22"/>
                <w:szCs w:val="22"/>
              </w:rPr>
            </w:pPr>
            <w:r w:rsidRPr="00D27F0D">
              <w:rPr>
                <w:rFonts w:ascii="Times New Roman" w:hAnsi="Times New Roman"/>
                <w:sz w:val="22"/>
                <w:szCs w:val="22"/>
              </w:rPr>
              <w:t>Đất cơ sở sản xuất phi nông nghiệp</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D27F0D" w:rsidRDefault="00217D78" w:rsidP="007A2AC8">
            <w:pPr>
              <w:spacing w:after="0" w:line="240" w:lineRule="auto"/>
              <w:jc w:val="center"/>
              <w:rPr>
                <w:rFonts w:ascii="Times New Roman" w:hAnsi="Times New Roman"/>
                <w:sz w:val="22"/>
                <w:szCs w:val="22"/>
              </w:rPr>
            </w:pPr>
            <w:r w:rsidRPr="00D27F0D">
              <w:rPr>
                <w:rFonts w:ascii="Times New Roman" w:hAnsi="Times New Roman"/>
                <w:sz w:val="22"/>
                <w:szCs w:val="22"/>
              </w:rPr>
              <w:t>SKC</w:t>
            </w:r>
          </w:p>
        </w:tc>
        <w:tc>
          <w:tcPr>
            <w:tcW w:w="676" w:type="pct"/>
            <w:tcBorders>
              <w:top w:val="nil"/>
              <w:left w:val="nil"/>
              <w:bottom w:val="dotted" w:sz="4" w:space="0" w:color="auto"/>
              <w:right w:val="nil"/>
            </w:tcBorders>
            <w:shd w:val="clear" w:color="auto" w:fill="auto"/>
            <w:vAlign w:val="center"/>
            <w:hideMark/>
          </w:tcPr>
          <w:p w:rsidR="00217D78" w:rsidRPr="00D27F0D" w:rsidRDefault="00D27F0D" w:rsidP="00D27F0D">
            <w:pPr>
              <w:spacing w:after="0" w:line="240" w:lineRule="auto"/>
              <w:jc w:val="right"/>
              <w:rPr>
                <w:rFonts w:ascii="Times New Roman" w:hAnsi="Times New Roman"/>
                <w:sz w:val="22"/>
                <w:szCs w:val="22"/>
              </w:rPr>
            </w:pPr>
            <w:r w:rsidRPr="00D27F0D">
              <w:rPr>
                <w:rFonts w:ascii="Times New Roman" w:hAnsi="Times New Roman"/>
                <w:sz w:val="22"/>
                <w:szCs w:val="22"/>
              </w:rPr>
              <w:t>2</w:t>
            </w:r>
            <w:r w:rsidR="00217D78" w:rsidRPr="00D27F0D">
              <w:rPr>
                <w:rFonts w:ascii="Times New Roman" w:hAnsi="Times New Roman"/>
                <w:sz w:val="22"/>
                <w:szCs w:val="22"/>
              </w:rPr>
              <w:t>.</w:t>
            </w:r>
            <w:r w:rsidRPr="00D27F0D">
              <w:rPr>
                <w:rFonts w:ascii="Times New Roman" w:hAnsi="Times New Roman"/>
                <w:sz w:val="22"/>
                <w:szCs w:val="22"/>
              </w:rPr>
              <w:t>76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D27F0D" w:rsidRDefault="00217D78" w:rsidP="00D27F0D">
            <w:pPr>
              <w:spacing w:after="0" w:line="240" w:lineRule="auto"/>
              <w:jc w:val="right"/>
              <w:rPr>
                <w:rFonts w:ascii="Times New Roman" w:hAnsi="Times New Roman"/>
                <w:sz w:val="22"/>
                <w:szCs w:val="22"/>
              </w:rPr>
            </w:pPr>
            <w:r w:rsidRPr="00D27F0D">
              <w:rPr>
                <w:rFonts w:ascii="Times New Roman" w:hAnsi="Times New Roman"/>
                <w:sz w:val="22"/>
                <w:szCs w:val="22"/>
              </w:rPr>
              <w:t>0.0</w:t>
            </w:r>
            <w:r w:rsidR="00D27F0D" w:rsidRPr="00D27F0D">
              <w:rPr>
                <w:rFonts w:ascii="Times New Roman" w:hAnsi="Times New Roman"/>
                <w:sz w:val="22"/>
                <w:szCs w:val="22"/>
              </w:rPr>
              <w:t>8</w:t>
            </w:r>
          </w:p>
        </w:tc>
      </w:tr>
      <w:tr w:rsidR="00217D78" w:rsidRPr="00591822" w:rsidTr="007A2AC8">
        <w:trPr>
          <w:trHeight w:val="404"/>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6</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khoáng sản và sản xuất vật liệu xây dựng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217D78" w:rsidRPr="00591822" w:rsidTr="007A2AC8">
        <w:trPr>
          <w:trHeight w:val="359"/>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6.1</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sử dụng cho hoạt động khoáng sản</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SKS</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341"/>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6.2</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sản xuất vật liệu xây dựng, làm đồ gốm</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SKX</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7</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xây dựng các chức năng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i/>
                <w:iCs/>
                <w:sz w:val="22"/>
                <w:szCs w:val="22"/>
              </w:rPr>
            </w:pPr>
            <w:r w:rsidRPr="00591822">
              <w:rPr>
                <w:rFonts w:ascii="Times New Roman" w:hAnsi="Times New Roman"/>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7.1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dịch vụ về xã hội</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DXH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7.2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khoa học công nghệ</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DKH</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7.3</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cơ sở ngoại giao</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DNG</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2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7.4</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xây dựng các công trình sự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DSK</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7.5</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D27F0D" w:rsidRDefault="00217D78" w:rsidP="007A2AC8">
            <w:pPr>
              <w:spacing w:after="0" w:line="240" w:lineRule="auto"/>
              <w:rPr>
                <w:rFonts w:ascii="Times New Roman" w:hAnsi="Times New Roman"/>
                <w:sz w:val="22"/>
                <w:szCs w:val="22"/>
              </w:rPr>
            </w:pPr>
            <w:r w:rsidRPr="00D27F0D">
              <w:rPr>
                <w:rFonts w:ascii="Times New Roman" w:hAnsi="Times New Roman"/>
                <w:sz w:val="22"/>
                <w:szCs w:val="22"/>
              </w:rPr>
              <w:t>Đất thương mại, dịch vụ</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D27F0D" w:rsidRDefault="00217D78" w:rsidP="007A2AC8">
            <w:pPr>
              <w:spacing w:after="0" w:line="240" w:lineRule="auto"/>
              <w:jc w:val="center"/>
              <w:rPr>
                <w:rFonts w:ascii="Times New Roman" w:hAnsi="Times New Roman"/>
                <w:sz w:val="22"/>
                <w:szCs w:val="22"/>
              </w:rPr>
            </w:pPr>
            <w:r w:rsidRPr="00D27F0D">
              <w:rPr>
                <w:rFonts w:ascii="Times New Roman" w:hAnsi="Times New Roman"/>
                <w:sz w:val="22"/>
                <w:szCs w:val="22"/>
              </w:rPr>
              <w:t>TMD</w:t>
            </w:r>
          </w:p>
        </w:tc>
        <w:tc>
          <w:tcPr>
            <w:tcW w:w="676" w:type="pct"/>
            <w:tcBorders>
              <w:top w:val="nil"/>
              <w:left w:val="nil"/>
              <w:bottom w:val="dotted" w:sz="4" w:space="0" w:color="auto"/>
              <w:right w:val="nil"/>
            </w:tcBorders>
            <w:shd w:val="clear" w:color="auto" w:fill="auto"/>
            <w:vAlign w:val="center"/>
            <w:hideMark/>
          </w:tcPr>
          <w:p w:rsidR="00217D78" w:rsidRPr="00D27F0D" w:rsidRDefault="00217D78" w:rsidP="007A2AC8">
            <w:pPr>
              <w:spacing w:after="0" w:line="240" w:lineRule="auto"/>
              <w:jc w:val="right"/>
              <w:rPr>
                <w:rFonts w:ascii="Times New Roman" w:hAnsi="Times New Roman"/>
                <w:sz w:val="22"/>
                <w:szCs w:val="22"/>
              </w:rPr>
            </w:pPr>
            <w:r w:rsidRPr="00D27F0D">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D27F0D" w:rsidRDefault="00217D78" w:rsidP="007A2AC8">
            <w:pPr>
              <w:spacing w:after="0" w:line="240" w:lineRule="auto"/>
              <w:rPr>
                <w:rFonts w:ascii="Times New Roman" w:hAnsi="Times New Roman"/>
                <w:sz w:val="22"/>
                <w:szCs w:val="22"/>
              </w:rPr>
            </w:pPr>
            <w:r w:rsidRPr="00D27F0D">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8</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hạ tầng kỹ thuật</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DHT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165.95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4.75</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giao thông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DGT</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159.44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4.57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xử lý chất thải rắn (Đất bãi thải, xử lý chất thải )</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DRA</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600"/>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8.3</w:t>
            </w:r>
          </w:p>
        </w:tc>
        <w:tc>
          <w:tcPr>
            <w:tcW w:w="2897"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nghĩa trang, nghĩa địa (Đất làm nghĩa trang, nhà tang lễ, nhà hỏa táng)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NTD</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5.66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0.16</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8.4</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hạ tầng kỹ thuật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0.85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0.02</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8.4.1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công trình năng lượng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DNL</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0.85</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0.02</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8.4.2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công trình bưu chính VT</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DBV</w:t>
            </w:r>
          </w:p>
        </w:tc>
        <w:tc>
          <w:tcPr>
            <w:tcW w:w="676" w:type="pct"/>
            <w:tcBorders>
              <w:top w:val="nil"/>
              <w:left w:val="nil"/>
              <w:bottom w:val="dotted" w:sz="4" w:space="0" w:color="auto"/>
              <w:right w:val="single" w:sz="4" w:space="0" w:color="auto"/>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9</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hạ tầng phục vụ sản xuất</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2.29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9.1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thuỷ lợi</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DTL</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2.29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9.2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phi nông nghiệp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PNK</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10</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quốc phòng, an ninh</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3.10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0.09</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10.1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quốc phòng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CQP</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 </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10.2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an ninh</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CAN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3.10</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0.09</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III</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sz w:val="22"/>
                <w:szCs w:val="22"/>
              </w:rPr>
            </w:pPr>
            <w:r w:rsidRPr="00591822">
              <w:rPr>
                <w:rFonts w:ascii="Times New Roman" w:hAnsi="Times New Roman"/>
                <w:b/>
                <w:bCs/>
                <w:sz w:val="22"/>
                <w:szCs w:val="22"/>
              </w:rPr>
              <w:t>ĐẤT KHÁC</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sz w:val="22"/>
                <w:szCs w:val="22"/>
              </w:rPr>
            </w:pPr>
            <w:r w:rsidRPr="00591822">
              <w:rPr>
                <w:rFonts w:ascii="Times New Roman" w:hAnsi="Times New Roman"/>
                <w:b/>
                <w:b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176.34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sz w:val="22"/>
                <w:szCs w:val="22"/>
              </w:rPr>
            </w:pPr>
            <w:r w:rsidRPr="00591822">
              <w:rPr>
                <w:rFonts w:ascii="Times New Roman" w:hAnsi="Times New Roman"/>
                <w:b/>
                <w:bCs/>
                <w:sz w:val="22"/>
                <w:szCs w:val="22"/>
              </w:rPr>
              <w:t>5.05</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sông ngòi, kênh rạch, suối &amp; mặt nước chuyên dùng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 </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176.34</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5.05</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1.1</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sông, ngòi, kênh, rạch, suối</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SON</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170.16</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4.87</w:t>
            </w:r>
          </w:p>
        </w:tc>
      </w:tr>
      <w:tr w:rsidR="00217D78" w:rsidRPr="00591822" w:rsidTr="007A2AC8">
        <w:trPr>
          <w:trHeight w:val="402"/>
        </w:trPr>
        <w:tc>
          <w:tcPr>
            <w:tcW w:w="383"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1.2</w:t>
            </w:r>
          </w:p>
        </w:tc>
        <w:tc>
          <w:tcPr>
            <w:tcW w:w="2897"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sz w:val="22"/>
                <w:szCs w:val="22"/>
              </w:rPr>
            </w:pPr>
            <w:r w:rsidRPr="00591822">
              <w:rPr>
                <w:rFonts w:ascii="Times New Roman" w:hAnsi="Times New Roman"/>
                <w:sz w:val="22"/>
                <w:szCs w:val="22"/>
              </w:rPr>
              <w:t>Đất có mặt nước chuyên dùng</w:t>
            </w:r>
          </w:p>
        </w:tc>
        <w:tc>
          <w:tcPr>
            <w:tcW w:w="482" w:type="pct"/>
            <w:tcBorders>
              <w:top w:val="nil"/>
              <w:left w:val="nil"/>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sz w:val="22"/>
                <w:szCs w:val="22"/>
              </w:rPr>
            </w:pPr>
            <w:r w:rsidRPr="00591822">
              <w:rPr>
                <w:rFonts w:ascii="Times New Roman" w:hAnsi="Times New Roman"/>
                <w:sz w:val="22"/>
                <w:szCs w:val="22"/>
              </w:rPr>
              <w:t>MNC</w:t>
            </w:r>
          </w:p>
        </w:tc>
        <w:tc>
          <w:tcPr>
            <w:tcW w:w="676" w:type="pct"/>
            <w:tcBorders>
              <w:top w:val="nil"/>
              <w:left w:val="nil"/>
              <w:bottom w:val="dotted"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6.19</w:t>
            </w:r>
          </w:p>
        </w:tc>
        <w:tc>
          <w:tcPr>
            <w:tcW w:w="562" w:type="pct"/>
            <w:tcBorders>
              <w:top w:val="nil"/>
              <w:left w:val="single" w:sz="4" w:space="0" w:color="auto"/>
              <w:bottom w:val="dotted"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sz w:val="22"/>
                <w:szCs w:val="22"/>
              </w:rPr>
            </w:pPr>
            <w:r w:rsidRPr="00591822">
              <w:rPr>
                <w:rFonts w:ascii="Times New Roman" w:hAnsi="Times New Roman"/>
                <w:sz w:val="22"/>
                <w:szCs w:val="22"/>
              </w:rPr>
              <w:t>0.18</w:t>
            </w:r>
          </w:p>
        </w:tc>
      </w:tr>
      <w:tr w:rsidR="00217D78" w:rsidRPr="00591822" w:rsidTr="007A2AC8">
        <w:trPr>
          <w:trHeight w:val="402"/>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2</w:t>
            </w:r>
          </w:p>
        </w:tc>
        <w:tc>
          <w:tcPr>
            <w:tcW w:w="2897"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rPr>
                <w:rFonts w:ascii="Times New Roman" w:hAnsi="Times New Roman"/>
                <w:b/>
                <w:bCs/>
                <w:i/>
                <w:iCs/>
                <w:sz w:val="22"/>
                <w:szCs w:val="22"/>
              </w:rPr>
            </w:pPr>
            <w:r w:rsidRPr="00591822">
              <w:rPr>
                <w:rFonts w:ascii="Times New Roman" w:hAnsi="Times New Roman"/>
                <w:b/>
                <w:bCs/>
                <w:i/>
                <w:iCs/>
                <w:sz w:val="22"/>
                <w:szCs w:val="22"/>
              </w:rPr>
              <w:t>Đất chưa sử dụng</w:t>
            </w:r>
          </w:p>
        </w:tc>
        <w:tc>
          <w:tcPr>
            <w:tcW w:w="482" w:type="pct"/>
            <w:tcBorders>
              <w:top w:val="nil"/>
              <w:left w:val="nil"/>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center"/>
              <w:rPr>
                <w:rFonts w:ascii="Times New Roman" w:hAnsi="Times New Roman"/>
                <w:b/>
                <w:bCs/>
                <w:i/>
                <w:iCs/>
                <w:sz w:val="22"/>
                <w:szCs w:val="22"/>
              </w:rPr>
            </w:pPr>
            <w:r w:rsidRPr="00591822">
              <w:rPr>
                <w:rFonts w:ascii="Times New Roman" w:hAnsi="Times New Roman"/>
                <w:b/>
                <w:bCs/>
                <w:i/>
                <w:iCs/>
                <w:sz w:val="22"/>
                <w:szCs w:val="22"/>
              </w:rPr>
              <w:t>CSD</w:t>
            </w:r>
          </w:p>
        </w:tc>
        <w:tc>
          <w:tcPr>
            <w:tcW w:w="676" w:type="pct"/>
            <w:tcBorders>
              <w:top w:val="nil"/>
              <w:left w:val="nil"/>
              <w:bottom w:val="single" w:sz="4" w:space="0" w:color="auto"/>
              <w:right w:val="nil"/>
            </w:tcBorders>
            <w:shd w:val="clear" w:color="auto" w:fill="auto"/>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217D78" w:rsidRPr="00591822" w:rsidRDefault="00217D78" w:rsidP="007A2AC8">
            <w:pPr>
              <w:spacing w:after="0" w:line="240" w:lineRule="auto"/>
              <w:jc w:val="right"/>
              <w:rPr>
                <w:rFonts w:ascii="Times New Roman" w:hAnsi="Times New Roman"/>
                <w:b/>
                <w:bCs/>
                <w:i/>
                <w:iCs/>
                <w:sz w:val="22"/>
                <w:szCs w:val="22"/>
              </w:rPr>
            </w:pPr>
            <w:r w:rsidRPr="00591822">
              <w:rPr>
                <w:rFonts w:ascii="Times New Roman" w:hAnsi="Times New Roman"/>
                <w:b/>
                <w:bCs/>
                <w:i/>
                <w:iCs/>
                <w:sz w:val="22"/>
                <w:szCs w:val="22"/>
              </w:rPr>
              <w:t>0.00</w:t>
            </w:r>
          </w:p>
        </w:tc>
      </w:tr>
    </w:tbl>
    <w:p w:rsidR="00217D78" w:rsidRPr="00217D78" w:rsidRDefault="00217D78" w:rsidP="00217D78">
      <w:pPr>
        <w:pStyle w:val="ListParagraph"/>
        <w:spacing w:line="276" w:lineRule="auto"/>
        <w:ind w:left="0"/>
        <w:jc w:val="both"/>
        <w:rPr>
          <w:rFonts w:ascii="Times New Roman" w:hAnsi="Times New Roman"/>
          <w:b/>
          <w:i/>
          <w:sz w:val="28"/>
          <w:szCs w:val="28"/>
          <w:lang w:val="nl-NL"/>
        </w:rPr>
      </w:pPr>
    </w:p>
    <w:p w:rsidR="003E08AD" w:rsidRPr="006A20B8" w:rsidRDefault="003E08AD" w:rsidP="00895777">
      <w:pPr>
        <w:numPr>
          <w:ilvl w:val="0"/>
          <w:numId w:val="6"/>
        </w:numPr>
        <w:spacing w:after="0" w:line="288" w:lineRule="auto"/>
        <w:ind w:left="1080" w:hanging="360"/>
        <w:jc w:val="both"/>
        <w:rPr>
          <w:rFonts w:ascii="Times New Roman" w:hAnsi="Times New Roman"/>
          <w:b/>
          <w:sz w:val="28"/>
          <w:szCs w:val="28"/>
          <w:lang w:val="nl-NL"/>
        </w:rPr>
      </w:pPr>
      <w:r w:rsidRPr="0025145C">
        <w:rPr>
          <w:rFonts w:ascii="Times New Roman" w:hAnsi="Times New Roman"/>
          <w:b/>
          <w:sz w:val="28"/>
          <w:szCs w:val="28"/>
          <w:lang w:val="nl-NL"/>
        </w:rPr>
        <w:t xml:space="preserve"> </w:t>
      </w:r>
      <w:r w:rsidRPr="006A20B8">
        <w:rPr>
          <w:rFonts w:ascii="Times New Roman" w:hAnsi="Times New Roman"/>
          <w:b/>
          <w:sz w:val="28"/>
          <w:szCs w:val="28"/>
          <w:lang w:val="nl-NL"/>
        </w:rPr>
        <w:t>Quy hoạch giao thông:</w:t>
      </w:r>
    </w:p>
    <w:p w:rsidR="003E08AD" w:rsidRDefault="003E08AD" w:rsidP="003E08AD">
      <w:pPr>
        <w:spacing w:after="0" w:line="288" w:lineRule="auto"/>
        <w:ind w:firstLine="720"/>
        <w:jc w:val="both"/>
        <w:rPr>
          <w:rFonts w:ascii="Times New Roman" w:hAnsi="Times New Roman"/>
          <w:sz w:val="28"/>
          <w:szCs w:val="28"/>
          <w:lang w:val="nl-NL"/>
        </w:rPr>
      </w:pPr>
      <w:r w:rsidRPr="006A20B8">
        <w:rPr>
          <w:rFonts w:ascii="Times New Roman" w:hAnsi="Times New Roman"/>
          <w:sz w:val="28"/>
          <w:szCs w:val="28"/>
          <w:lang w:val="nl-NL"/>
        </w:rPr>
        <w:t xml:space="preserve">Thiết kế giao thông đường bộ áp dụng theo Quyết định số 932/QĐ-BGTVT ngày 18/7/2022 của Bộ Giao thông Vận tải về việc ban hành “ Hướng dẫn thực hiện tiêu chí về giao thông thuộc bộ tiêu chí quốc gia về xã nông thôn mới/ xã nông thôn </w:t>
      </w:r>
      <w:r w:rsidRPr="006A20B8">
        <w:rPr>
          <w:rFonts w:ascii="Times New Roman" w:hAnsi="Times New Roman"/>
          <w:sz w:val="28"/>
          <w:szCs w:val="28"/>
          <w:lang w:val="nl-NL"/>
        </w:rPr>
        <w:lastRenderedPageBreak/>
        <w:t>mới nâng cao và huyện nông thôn mới/ huyện nông hôn mới nâng cao giai đoạn 2021-2025”.</w:t>
      </w:r>
      <w:r w:rsidRPr="0025145C">
        <w:rPr>
          <w:rFonts w:ascii="Times New Roman" w:hAnsi="Times New Roman"/>
          <w:sz w:val="28"/>
          <w:szCs w:val="28"/>
          <w:lang w:val="nl-N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22"/>
        <w:gridCol w:w="1182"/>
        <w:gridCol w:w="1576"/>
        <w:gridCol w:w="1443"/>
      </w:tblGrid>
      <w:tr w:rsidR="003E08AD" w:rsidRPr="00865D41" w:rsidTr="00865D41">
        <w:trPr>
          <w:trHeight w:val="1226"/>
        </w:trPr>
        <w:tc>
          <w:tcPr>
            <w:tcW w:w="2747" w:type="pct"/>
            <w:tcBorders>
              <w:top w:val="single" w:sz="4" w:space="0" w:color="000000"/>
              <w:left w:val="single" w:sz="4" w:space="0" w:color="000000"/>
              <w:bottom w:val="single" w:sz="4" w:space="0" w:color="000000"/>
              <w:right w:val="single" w:sz="4" w:space="0" w:color="000000"/>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Chức năng đường</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Cấp kỹ thuật theo TCVN 4054:2005</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b/>
                <w:sz w:val="22"/>
                <w:szCs w:val="22"/>
              </w:rPr>
            </w:pPr>
            <w:r w:rsidRPr="00865D41">
              <w:rPr>
                <w:rFonts w:ascii="Times New Roman" w:hAnsi="Times New Roman"/>
                <w:b/>
                <w:sz w:val="22"/>
                <w:szCs w:val="22"/>
              </w:rPr>
              <w:t>Cấp kỹ thuật đường theo TCVN 10380:2014</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ind w:right="33"/>
              <w:jc w:val="center"/>
              <w:rPr>
                <w:rFonts w:ascii="Times New Roman" w:hAnsi="Times New Roman"/>
                <w:b/>
                <w:sz w:val="22"/>
                <w:szCs w:val="22"/>
              </w:rPr>
            </w:pPr>
            <w:r w:rsidRPr="00865D41">
              <w:rPr>
                <w:rFonts w:ascii="Times New Roman" w:hAnsi="Times New Roman"/>
                <w:b/>
                <w:sz w:val="22"/>
                <w:szCs w:val="22"/>
              </w:rPr>
              <w:t>Lưu lượng xe thiết kế (Nn), xqđ/nđ</w:t>
            </w:r>
          </w:p>
        </w:tc>
      </w:tr>
      <w:tr w:rsidR="003E08AD" w:rsidRPr="00865D41" w:rsidTr="00865D41">
        <w:trPr>
          <w:trHeight w:val="1274"/>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huyện:</w:t>
            </w:r>
            <w:r w:rsidRPr="00865D41">
              <w:rPr>
                <w:rFonts w:ascii="Times New Roman" w:hAnsi="Times New Roman"/>
                <w:sz w:val="22"/>
                <w:szCs w:val="22"/>
              </w:rPr>
              <w:t xml:space="preserve"> có vị trí quan trọng đối với sự phát kinh tế - xã hội của huyện, là cầu nối chuyển tiếp hàng hóa, hành khách từ hệ thống đường quốc gia (quốc lộ, tỉnh lộ) đến trung tâm hành chính của huyện, của xã và các khu chế xuất của huyện; phục vụ sự đi lại và lưu thông hàng hóa trong phạm vi của huyện.</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IV,V,VI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 200</w:t>
            </w:r>
          </w:p>
        </w:tc>
      </w:tr>
      <w:tr w:rsidR="003E08AD" w:rsidRPr="00865D41" w:rsidTr="00865D41">
        <w:trPr>
          <w:trHeight w:val="511"/>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100÷200</w:t>
            </w:r>
          </w:p>
        </w:tc>
      </w:tr>
      <w:tr w:rsidR="003E08AD" w:rsidRPr="00865D41" w:rsidTr="00865D41">
        <w:trPr>
          <w:trHeight w:val="788"/>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highlight w:val="yellow"/>
              </w:rPr>
            </w:pPr>
            <w:r w:rsidRPr="00865D41">
              <w:rPr>
                <w:rFonts w:ascii="Times New Roman" w:hAnsi="Times New Roman"/>
                <w:b/>
                <w:sz w:val="22"/>
                <w:szCs w:val="22"/>
              </w:rPr>
              <w:t>Đường xã:</w:t>
            </w:r>
            <w:r w:rsidRPr="00865D41">
              <w:rPr>
                <w:rFonts w:ascii="Times New Roman" w:hAnsi="Times New Roman"/>
                <w:sz w:val="22"/>
                <w:szCs w:val="22"/>
              </w:rPr>
              <w:t xml:space="preserve"> có vị trí quan trọng đối với sự phát triển kinh tế - xã hội của xã, kết nối và lưu thông hàng hóa từ huyện tới các thôn, làng, ấp, bản và các cơ sở sản xuất kinh doanh của xã. Đường xã chủ yếu phục vụ sự đi lại của người dân và lưu thông hàng hóa trong phạm vi của xã.</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A</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100÷200</w:t>
            </w:r>
          </w:p>
        </w:tc>
      </w:tr>
      <w:tr w:rsidR="003E08AD" w:rsidRPr="00865D41" w:rsidTr="00462C47">
        <w:trPr>
          <w:trHeight w:val="692"/>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B</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50÷ &lt;100</w:t>
            </w:r>
          </w:p>
        </w:tc>
      </w:tr>
      <w:tr w:rsidR="003E08AD" w:rsidRPr="00865D41" w:rsidTr="00865D41">
        <w:trPr>
          <w:trHeight w:val="539"/>
        </w:trPr>
        <w:tc>
          <w:tcPr>
            <w:tcW w:w="2747" w:type="pct"/>
            <w:vMerge w:val="restart"/>
            <w:tcBorders>
              <w:top w:val="single" w:sz="4" w:space="0" w:color="000000"/>
              <w:left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thôn:</w:t>
            </w:r>
            <w:r w:rsidRPr="00865D41">
              <w:rPr>
                <w:rFonts w:ascii="Times New Roman" w:hAnsi="Times New Roman"/>
                <w:sz w:val="22"/>
                <w:szCs w:val="22"/>
              </w:rPr>
              <w:t xml:space="preserve"> chủ yếu phục vụ sự đi lại của người dân và lưu thông hàng hóa trong phạm vi của thôn, làng, ấp, bản; kết nối và lưu thông hàng hóa tới các trang trại, ruộng đồng, nương rẫy, cơ sở sản xuất, chăn nuôi.</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B</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50÷ &lt;100</w:t>
            </w:r>
          </w:p>
        </w:tc>
      </w:tr>
      <w:tr w:rsidR="003E08AD" w:rsidRPr="00865D41" w:rsidTr="00865D41">
        <w:trPr>
          <w:trHeight w:val="729"/>
        </w:trPr>
        <w:tc>
          <w:tcPr>
            <w:tcW w:w="2747" w:type="pct"/>
            <w:vMerge/>
            <w:tcBorders>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&lt;50</w:t>
            </w:r>
          </w:p>
        </w:tc>
      </w:tr>
      <w:tr w:rsidR="003E08AD" w:rsidRPr="00865D41" w:rsidTr="00865D41">
        <w:trPr>
          <w:trHeight w:val="1553"/>
        </w:trPr>
        <w:tc>
          <w:tcPr>
            <w:tcW w:w="2747" w:type="pct"/>
            <w:tcBorders>
              <w:top w:val="single" w:sz="4" w:space="0" w:color="000000"/>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dân sinh:</w:t>
            </w:r>
            <w:r w:rsidRPr="00865D41">
              <w:rPr>
                <w:rFonts w:ascii="Times New Roman" w:hAnsi="Times New Roman"/>
                <w:sz w:val="22"/>
                <w:szCs w:val="22"/>
              </w:rPr>
              <w:t xml:space="preserve"> chủ yếu phục vụ sự đi lại của người dân giữa các cụm dân cư, các hộ gia đình và từ nhà đến nương rẫy, ruộng đồng, cơ sở sản xuất, chăn nuôi nhỏ lẻ... Phương tiện giao thông trên các tuyến đường dân sinh chủ yếu là xe đạp, xe mô tô hai bánh, xe kéo tay, ngựa thồ.</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D</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Không có xe ô tô chạy qua</w:t>
            </w:r>
          </w:p>
        </w:tc>
      </w:tr>
      <w:tr w:rsidR="003E08AD" w:rsidRPr="00865D41" w:rsidTr="00865D41">
        <w:trPr>
          <w:trHeight w:val="414"/>
        </w:trPr>
        <w:tc>
          <w:tcPr>
            <w:tcW w:w="2747" w:type="pct"/>
            <w:tcBorders>
              <w:top w:val="single" w:sz="4" w:space="0" w:color="000000"/>
              <w:left w:val="single" w:sz="4" w:space="0" w:color="000000"/>
              <w:bottom w:val="single" w:sz="4" w:space="0" w:color="000000"/>
              <w:right w:val="single" w:sz="4" w:space="0" w:color="000000"/>
            </w:tcBorders>
          </w:tcPr>
          <w:p w:rsidR="003E08AD" w:rsidRPr="00865D41" w:rsidRDefault="003E08AD" w:rsidP="00657D81">
            <w:pPr>
              <w:spacing w:after="0"/>
              <w:jc w:val="both"/>
              <w:rPr>
                <w:rFonts w:ascii="Times New Roman" w:hAnsi="Times New Roman"/>
                <w:sz w:val="22"/>
                <w:szCs w:val="22"/>
              </w:rPr>
            </w:pPr>
            <w:r w:rsidRPr="00865D41">
              <w:rPr>
                <w:rFonts w:ascii="Times New Roman" w:hAnsi="Times New Roman"/>
                <w:b/>
                <w:sz w:val="22"/>
                <w:szCs w:val="22"/>
              </w:rPr>
              <w:t>Đường nối với các khu vực sản xuất (KVSX):</w:t>
            </w:r>
            <w:r w:rsidRPr="00865D41">
              <w:rPr>
                <w:rFonts w:ascii="Times New Roman" w:hAnsi="Times New Roman"/>
                <w:sz w:val="22"/>
                <w:szCs w:val="22"/>
              </w:rPr>
              <w:t xml:space="preserve"> chủ yếu phục vụ sự đi lại của người dân và lưu thông nguyên vật liệu, hàng hóa đến các cơ sở sản xuất, chăn nuôi, gia công, chế biến nông, lâm, thủy, hải sản; vùng trồng cây công nghiệp; cánh đồng mẫu lớn; đồng muối; làng nghề; trang trại và các cơ sở tương đương.</w:t>
            </w:r>
          </w:p>
        </w:tc>
        <w:tc>
          <w:tcPr>
            <w:tcW w:w="634" w:type="pct"/>
            <w:tcBorders>
              <w:top w:val="single" w:sz="4" w:space="0" w:color="000000"/>
              <w:left w:val="single" w:sz="4" w:space="0" w:color="000000"/>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Cấp IV,V,VI</w:t>
            </w:r>
          </w:p>
        </w:tc>
        <w:tc>
          <w:tcPr>
            <w:tcW w:w="845"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w:t>
            </w:r>
          </w:p>
        </w:tc>
        <w:tc>
          <w:tcPr>
            <w:tcW w:w="774" w:type="pct"/>
            <w:tcBorders>
              <w:top w:val="single" w:sz="4" w:space="0" w:color="000000"/>
              <w:left w:val="single" w:sz="4" w:space="0" w:color="auto"/>
              <w:bottom w:val="single" w:sz="4" w:space="0" w:color="000000"/>
              <w:right w:val="single" w:sz="4" w:space="0" w:color="auto"/>
            </w:tcBorders>
            <w:vAlign w:val="center"/>
          </w:tcPr>
          <w:p w:rsidR="003E08AD" w:rsidRPr="00865D41" w:rsidRDefault="003E08AD" w:rsidP="00657D81">
            <w:pPr>
              <w:spacing w:after="0"/>
              <w:jc w:val="center"/>
              <w:rPr>
                <w:rFonts w:ascii="Times New Roman" w:hAnsi="Times New Roman"/>
                <w:sz w:val="22"/>
                <w:szCs w:val="22"/>
              </w:rPr>
            </w:pPr>
            <w:r w:rsidRPr="00865D41">
              <w:rPr>
                <w:rFonts w:ascii="Times New Roman" w:hAnsi="Times New Roman"/>
                <w:sz w:val="22"/>
                <w:szCs w:val="22"/>
              </w:rPr>
              <w:t>Xe có tải trọng trục &gt; 6000 kg ÷ 10000 kg chiếm trên 10%</w:t>
            </w:r>
          </w:p>
        </w:tc>
      </w:tr>
    </w:tbl>
    <w:p w:rsidR="003E08AD" w:rsidRDefault="003E08AD" w:rsidP="003E08AD">
      <w:pPr>
        <w:pStyle w:val="ListParagraph1"/>
        <w:spacing w:before="20" w:after="40"/>
        <w:ind w:left="0" w:firstLine="284"/>
        <w:jc w:val="both"/>
        <w:rPr>
          <w:rFonts w:ascii="Times New Roman" w:hAnsi="Times New Roman"/>
          <w:b/>
          <w:sz w:val="28"/>
          <w:szCs w:val="28"/>
        </w:rPr>
      </w:pPr>
    </w:p>
    <w:p w:rsidR="003E08AD" w:rsidRPr="0025145C" w:rsidRDefault="003E08AD" w:rsidP="003E08AD">
      <w:pPr>
        <w:pStyle w:val="ListParagraph1"/>
        <w:spacing w:before="20" w:after="40"/>
        <w:ind w:left="0" w:firstLine="284"/>
        <w:jc w:val="both"/>
        <w:rPr>
          <w:rFonts w:ascii="Times New Roman" w:hAnsi="Times New Roman"/>
          <w:b/>
          <w:sz w:val="28"/>
          <w:szCs w:val="28"/>
        </w:rPr>
      </w:pPr>
      <w:r w:rsidRPr="0025145C">
        <w:rPr>
          <w:rFonts w:ascii="Times New Roman" w:hAnsi="Times New Roman"/>
          <w:b/>
          <w:sz w:val="28"/>
          <w:szCs w:val="28"/>
        </w:rPr>
        <w:t xml:space="preserve">* Tiêu chuẩn kỹ thuật của tuyến đường theo các cấp A, B, C và D </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xml:space="preserve">-  Đường cấp A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Tốc độ tính toán: 30km/h;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mặt đường tối thiểu: 3,5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lề đường tối thiểu: 1,50m;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nền đường tối thiểu: 6,5m;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Độ dốc siêu cao lớn nhất: 6%;</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60m;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không siêu cao: 350m;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+Độ dốc dọc lớn nhất: 9%;</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+Chiều dài lớn nhất của đoạn có dốc dọc lớn hơn 5%: 300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lastRenderedPageBreak/>
        <w:t>+ Tĩnh không thông xe: 4,5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Đường cấp B</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Tốc độ tính toán: 20km/h;</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mặt đường tối thiểu: 3,5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lề đường tối thiểu: 0,75 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của nền đường tối thiểu: 5,0m;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Độ dốc siêu cao lớn nhất: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3m;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Độ dốc dọc lớn nhất: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dài lớn nhất của đoạn có dốc dọc lớn hơn 5%: 300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Tĩnh không thông xe: 3,5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xml:space="preserve">- Đường cấp C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Tốc độ tính toán: 15km/h;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rộng mặt đường tối thiểu: 3,0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Chiều rộng nền đường tối thiểu: 4,0m;</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Bán kính đường cong nằm tối thiểu: 15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Độ dốc dọc lớn nhất: 5%;</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Chiều dài lớn nhất của đoạn có dốc dọc lớn hơn 5%: 300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Tĩnh không thông xe không nhỏ hơn 3,0 m.</w:t>
      </w:r>
    </w:p>
    <w:p w:rsidR="003E08AD" w:rsidRPr="0025145C" w:rsidRDefault="003E08AD" w:rsidP="003E08AD">
      <w:pPr>
        <w:pStyle w:val="ListParagraph1"/>
        <w:spacing w:before="20" w:after="40"/>
        <w:ind w:left="0" w:firstLine="284"/>
        <w:jc w:val="both"/>
        <w:rPr>
          <w:rFonts w:ascii="Times New Roman" w:hAnsi="Times New Roman"/>
          <w:b/>
          <w:i/>
          <w:sz w:val="28"/>
          <w:szCs w:val="28"/>
        </w:rPr>
      </w:pPr>
      <w:r w:rsidRPr="0025145C">
        <w:rPr>
          <w:rFonts w:ascii="Times New Roman" w:hAnsi="Times New Roman"/>
          <w:b/>
          <w:i/>
          <w:sz w:val="28"/>
          <w:szCs w:val="28"/>
        </w:rPr>
        <w:t xml:space="preserve">- Đường cấp D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Bề rộng mặt đường tối thiểu: 1,5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xml:space="preserve">+ Bề rộng nền đường tối thiểu: 2,0 m;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Bán kính đường cong nằm tối thiểu: 5 m.</w:t>
      </w:r>
    </w:p>
    <w:p w:rsidR="003E08AD" w:rsidRPr="0025145C" w:rsidRDefault="003E08AD" w:rsidP="003E08AD">
      <w:pPr>
        <w:pStyle w:val="ListParagraph1"/>
        <w:spacing w:before="20" w:after="40"/>
        <w:ind w:left="0" w:firstLine="284"/>
        <w:jc w:val="both"/>
        <w:rPr>
          <w:rFonts w:ascii="Times New Roman" w:hAnsi="Times New Roman"/>
          <w:sz w:val="28"/>
          <w:szCs w:val="28"/>
        </w:rPr>
      </w:pPr>
      <w:r w:rsidRPr="0025145C">
        <w:rPr>
          <w:rFonts w:ascii="Times New Roman" w:hAnsi="Times New Roman"/>
          <w:b/>
          <w:i/>
          <w:sz w:val="28"/>
          <w:szCs w:val="28"/>
        </w:rPr>
        <w:t xml:space="preserve">- Chú thích: </w:t>
      </w:r>
      <w:r w:rsidRPr="0025145C">
        <w:rPr>
          <w:rFonts w:ascii="Times New Roman" w:hAnsi="Times New Roman"/>
          <w:sz w:val="28"/>
          <w:szCs w:val="28"/>
        </w:rPr>
        <w:t xml:space="preserve">+ Đối với các tuyến đường đô thị hoặc đường có xe đạp và xe súc vật kéo thường xuyên đi qua, độ dốc dọc lớn nhất của đường nên thiết kế không lớn hơn 5%. </w:t>
      </w:r>
    </w:p>
    <w:p w:rsidR="003E08AD" w:rsidRPr="0025145C" w:rsidRDefault="003E08AD" w:rsidP="003E08AD">
      <w:pPr>
        <w:pStyle w:val="ListParagraph1"/>
        <w:spacing w:before="20" w:after="40"/>
        <w:ind w:left="0" w:firstLine="851"/>
        <w:jc w:val="both"/>
        <w:rPr>
          <w:rFonts w:ascii="Times New Roman" w:hAnsi="Times New Roman"/>
          <w:sz w:val="28"/>
          <w:szCs w:val="28"/>
        </w:rPr>
      </w:pPr>
      <w:r w:rsidRPr="0025145C">
        <w:rPr>
          <w:rFonts w:ascii="Times New Roman" w:hAnsi="Times New Roman"/>
          <w:sz w:val="28"/>
          <w:szCs w:val="28"/>
        </w:rPr>
        <w:t>+ Đối với đường cấp C (ngay cả đường cấp B khi thấy cần thiết) phải lựa chọn vị trí thích hợp để bố trí chỗ xe tránh nhau ngược chiều. Khoảng cách giữa các vị trí xe tránh nhau tùy thuộc vào lưu lượng và địa hình thực tế nhưng không nhỏ hơn 500 m đối với đường cấp B, 300 m đối với đường cấp C. Chiều rộng nền đường mở thêm từ 2 ÷ 3m, chiều dài đoạn tránh xe 10 ÷ 15 m kể cả đoạn vuốt nối.</w:t>
      </w:r>
    </w:p>
    <w:p w:rsidR="003E08AD" w:rsidRPr="0025145C" w:rsidRDefault="003E08AD" w:rsidP="003E08AD">
      <w:pPr>
        <w:spacing w:before="20" w:after="40"/>
        <w:ind w:firstLine="720"/>
        <w:jc w:val="both"/>
        <w:rPr>
          <w:rFonts w:ascii="Times New Roman" w:hAnsi="Times New Roman"/>
          <w:b/>
          <w:i/>
          <w:sz w:val="28"/>
          <w:szCs w:val="28"/>
        </w:rPr>
      </w:pPr>
      <w:r w:rsidRPr="0025145C">
        <w:rPr>
          <w:rFonts w:ascii="Times New Roman" w:hAnsi="Times New Roman"/>
          <w:b/>
          <w:i/>
          <w:sz w:val="28"/>
          <w:szCs w:val="28"/>
        </w:rPr>
        <w:t xml:space="preserve">* Theo Quyết định số 8151/QĐ-UBND ngày 31/8/2022 của Ủy ban nhân dân tỉnh Long An ban hành Bộ tiêu chí xã Nông Thôn mới và xã Nông Thôn mới nâng cao tỉnh Long An giai đoạn 2021 – 2025 </w:t>
      </w:r>
      <w:r>
        <w:rPr>
          <w:rFonts w:ascii="Times New Roman" w:hAnsi="Times New Roman"/>
          <w:b/>
          <w:i/>
          <w:sz w:val="28"/>
          <w:szCs w:val="28"/>
        </w:rPr>
        <w:t xml:space="preserve">về giao thông </w:t>
      </w:r>
      <w:r w:rsidRPr="0025145C">
        <w:rPr>
          <w:rFonts w:ascii="Times New Roman" w:hAnsi="Times New Roman"/>
          <w:b/>
          <w:i/>
          <w:sz w:val="28"/>
          <w:szCs w:val="28"/>
        </w:rPr>
        <w:t>như sau:</w:t>
      </w:r>
    </w:p>
    <w:p w:rsidR="003E08AD" w:rsidRPr="0025145C" w:rsidRDefault="003E08AD" w:rsidP="003E08AD">
      <w:pPr>
        <w:spacing w:before="20" w:after="40"/>
        <w:ind w:firstLine="720"/>
        <w:jc w:val="both"/>
        <w:rPr>
          <w:rFonts w:ascii="Times New Roman" w:hAnsi="Times New Roman"/>
          <w:sz w:val="28"/>
          <w:szCs w:val="28"/>
        </w:rPr>
      </w:pPr>
      <w:r w:rsidRPr="0025145C">
        <w:rPr>
          <w:rFonts w:ascii="Times New Roman" w:hAnsi="Times New Roman"/>
          <w:sz w:val="28"/>
          <w:szCs w:val="28"/>
        </w:rPr>
        <w:t>- Đối với những đường đã được đầu tư xây dựng hoặc được lập hồ sơ trước khi Bộ tiêu chí này có hiệu lực, nếu quy mô đường không đảm bảo theo quy định của Bộ tiêu chí thì phải bố trí các điểm tránh xe đúng quy định và phải có lộ trình đầu tư nâng cấp đường cụ thể để đảm bảo quy mô theo đúng quy định của Bộ tiêu chí.</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lastRenderedPageBreak/>
        <w:t>- Quy mô đường xã như sau: Mặt đường rộng tối thiểu 4,0 m; lề đường mỗi bên rộng tối thiểu 1,25 m; nền đường rộng tối thiểu 6,5 m; tối thiểu 500 m bố trí 01 điểm tránh xe.</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ấp, liên ấp như sau: Mặt đường rộng tối thiểu 3,5 m; lề đường mỗi bên rộng tối thiểu 0,75 m; nền đường rộng tối thiểu 5,0 m; tối thiểu 500 m bố trí 01 điểm tránh xe.</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ngõ xóm như sau: Mặt đường rộng tối thiểu 1,5 m; nền đường rộng tối thiểu 2,0 m.</w:t>
      </w:r>
    </w:p>
    <w:p w:rsidR="003E08AD" w:rsidRPr="0025145C" w:rsidRDefault="003E08AD" w:rsidP="003E08AD">
      <w:pPr>
        <w:pStyle w:val="FootnoteText"/>
        <w:spacing w:before="20" w:after="40"/>
        <w:ind w:firstLine="720"/>
        <w:jc w:val="both"/>
        <w:rPr>
          <w:rFonts w:ascii="Times New Roman" w:hAnsi="Times New Roman"/>
          <w:sz w:val="28"/>
          <w:szCs w:val="28"/>
        </w:rPr>
      </w:pPr>
      <w:r w:rsidRPr="0025145C">
        <w:rPr>
          <w:rFonts w:ascii="Times New Roman" w:hAnsi="Times New Roman"/>
          <w:sz w:val="28"/>
          <w:szCs w:val="28"/>
        </w:rPr>
        <w:t>- Quy mô đường trục chính nội đồng như sau: Mặt đường rộng tối thiểu 3,5 m; lề đường mỗi bên rộng tối thiểu 0,75 m; nền đường rộng tối thiểu 5,0 m; tối thiểu 500 m bố trí 01 điểm tránh xe.</w:t>
      </w:r>
    </w:p>
    <w:p w:rsidR="003E08AD" w:rsidRPr="0025145C" w:rsidRDefault="003E08AD" w:rsidP="003E08AD">
      <w:pPr>
        <w:pStyle w:val="FootnoteText"/>
        <w:spacing w:before="20" w:after="40"/>
        <w:ind w:firstLine="720"/>
        <w:jc w:val="both"/>
        <w:rPr>
          <w:sz w:val="28"/>
          <w:szCs w:val="28"/>
        </w:rPr>
      </w:pPr>
      <w:r w:rsidRPr="0025145C">
        <w:rPr>
          <w:sz w:val="28"/>
          <w:szCs w:val="28"/>
        </w:rPr>
        <w:t xml:space="preserve">- </w:t>
      </w:r>
      <w:r w:rsidRPr="0025145C">
        <w:rPr>
          <w:rStyle w:val="fontstyle01"/>
          <w:color w:val="auto"/>
        </w:rPr>
        <w:t>Cứng hóa là mặt đường được trải nhựa hoặc bê tông hoặc cấp phối có lu lèn bằng sỏi đỏ, đá dăm.</w:t>
      </w:r>
    </w:p>
    <w:p w:rsidR="003E08AD" w:rsidRDefault="003E08AD" w:rsidP="003E08AD">
      <w:pPr>
        <w:pStyle w:val="FootnoteText"/>
        <w:spacing w:before="20" w:after="40"/>
        <w:ind w:firstLine="720"/>
        <w:jc w:val="both"/>
        <w:rPr>
          <w:rFonts w:ascii="Times New Roman" w:hAnsi="Times New Roman"/>
          <w:sz w:val="28"/>
          <w:szCs w:val="28"/>
        </w:rPr>
      </w:pPr>
      <w:r>
        <w:rPr>
          <w:rFonts w:ascii="Times New Roman" w:hAnsi="Times New Roman"/>
          <w:b/>
          <w:sz w:val="28"/>
          <w:szCs w:val="28"/>
        </w:rPr>
        <w:t>*</w:t>
      </w:r>
      <w:r w:rsidRPr="0025145C">
        <w:rPr>
          <w:rFonts w:ascii="Times New Roman" w:hAnsi="Times New Roman"/>
          <w:b/>
          <w:sz w:val="28"/>
          <w:szCs w:val="28"/>
        </w:rPr>
        <w:t xml:space="preserve"> Tiêu chí giao thông của xã Nông thôn mới</w:t>
      </w:r>
      <w:r w:rsidRPr="0025145C">
        <w:rPr>
          <w:rFonts w:ascii="Times New Roman" w:hAnsi="Times New Roman"/>
          <w:sz w:val="28"/>
          <w:szCs w:val="28"/>
        </w:rPr>
        <w:t xml:space="preserve"> (Theo Quyết định số 8151/QĐ-UBND ngày 31/8/2022 của Ủy ban nhân dân tỉnh Long An ban hành Bộ tiêu chí xã Nông thôn mới tỉnh Long An giai đoạn 2021-2025 )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16"/>
        <w:gridCol w:w="5269"/>
        <w:gridCol w:w="1081"/>
        <w:gridCol w:w="945"/>
      </w:tblGrid>
      <w:tr w:rsidR="003E08AD" w:rsidRPr="00865D41" w:rsidTr="00865D41">
        <w:trPr>
          <w:trHeight w:val="113"/>
        </w:trPr>
        <w:tc>
          <w:tcPr>
            <w:tcW w:w="435"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STT</w:t>
            </w:r>
          </w:p>
        </w:tc>
        <w:tc>
          <w:tcPr>
            <w:tcW w:w="652"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 xml:space="preserve">Tên </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tiêu chí</w:t>
            </w:r>
          </w:p>
        </w:tc>
        <w:tc>
          <w:tcPr>
            <w:tcW w:w="2826"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Nội dung tiêu chí</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Chỉ tiêu</w:t>
            </w:r>
          </w:p>
        </w:tc>
        <w:tc>
          <w:tcPr>
            <w:tcW w:w="507" w:type="pct"/>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Cơ quan</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chủ trì</w:t>
            </w:r>
          </w:p>
        </w:tc>
      </w:tr>
      <w:tr w:rsidR="003E08AD" w:rsidRPr="00865D41" w:rsidTr="00865D41">
        <w:trPr>
          <w:trHeight w:val="641"/>
        </w:trPr>
        <w:tc>
          <w:tcPr>
            <w:tcW w:w="435"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2</w:t>
            </w:r>
          </w:p>
        </w:tc>
        <w:tc>
          <w:tcPr>
            <w:tcW w:w="652"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Giao thông</w:t>
            </w:r>
          </w:p>
        </w:tc>
        <w:tc>
          <w:tcPr>
            <w:tcW w:w="2826" w:type="pct"/>
            <w:shd w:val="clear" w:color="auto" w:fill="auto"/>
            <w:vAlign w:val="center"/>
          </w:tcPr>
          <w:p w:rsidR="003E08AD" w:rsidRPr="00865D41" w:rsidRDefault="003E08AD" w:rsidP="00657D81">
            <w:pPr>
              <w:tabs>
                <w:tab w:val="left" w:pos="7044"/>
              </w:tabs>
              <w:spacing w:after="0" w:line="240" w:lineRule="auto"/>
              <w:jc w:val="both"/>
              <w:rPr>
                <w:rFonts w:ascii="Times New Roman" w:hAnsi="Times New Roman"/>
                <w:sz w:val="22"/>
                <w:szCs w:val="22"/>
              </w:rPr>
            </w:pPr>
            <w:r w:rsidRPr="00865D41">
              <w:rPr>
                <w:rFonts w:ascii="Times New Roman" w:hAnsi="Times New Roman"/>
                <w:sz w:val="22"/>
                <w:szCs w:val="22"/>
              </w:rPr>
              <w:t>2.1. Tỷ lệ km đường xã được nhựa hóa hoặc bê tông hóa, đảm bảo ô tô đi lại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507" w:type="pct"/>
            <w:vMerge w:val="restart"/>
          </w:tcPr>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Sở Giao thông vận tải</w:t>
            </w:r>
          </w:p>
        </w:tc>
      </w:tr>
      <w:tr w:rsidR="003E08AD" w:rsidRPr="00865D41" w:rsidTr="00865D41">
        <w:trPr>
          <w:trHeight w:val="707"/>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2.2. Tỷ lệ km đường ấp, đường liên ấp được cứng hóa đảm bảo ô tô đi lại thuận tiện quanh năm </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507"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865D41">
        <w:trPr>
          <w:trHeight w:val="689"/>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2.3. Tỷ lệ km đường ngõ, xóm sạch và đảm bảo đi lại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70%</w:t>
            </w:r>
          </w:p>
        </w:tc>
        <w:tc>
          <w:tcPr>
            <w:tcW w:w="507"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865D41">
        <w:trPr>
          <w:trHeight w:val="712"/>
        </w:trPr>
        <w:tc>
          <w:tcPr>
            <w:tcW w:w="435" w:type="pct"/>
            <w:vMerge/>
            <w:vAlign w:val="center"/>
          </w:tcPr>
          <w:p w:rsidR="003E08AD" w:rsidRPr="00865D41" w:rsidRDefault="003E08AD" w:rsidP="00657D81">
            <w:pPr>
              <w:spacing w:after="0" w:line="240" w:lineRule="auto"/>
              <w:rPr>
                <w:rFonts w:ascii="Times New Roman" w:hAnsi="Times New Roman"/>
                <w:sz w:val="22"/>
                <w:szCs w:val="22"/>
              </w:rPr>
            </w:pPr>
          </w:p>
        </w:tc>
        <w:tc>
          <w:tcPr>
            <w:tcW w:w="652" w:type="pct"/>
            <w:vMerge/>
            <w:vAlign w:val="center"/>
          </w:tcPr>
          <w:p w:rsidR="003E08AD" w:rsidRPr="00865D41" w:rsidRDefault="003E08AD" w:rsidP="00657D81">
            <w:pPr>
              <w:spacing w:after="0" w:line="240" w:lineRule="auto"/>
              <w:rPr>
                <w:rFonts w:ascii="Times New Roman" w:hAnsi="Times New Roman"/>
                <w:sz w:val="22"/>
                <w:szCs w:val="22"/>
              </w:rPr>
            </w:pPr>
          </w:p>
        </w:tc>
        <w:tc>
          <w:tcPr>
            <w:tcW w:w="2826"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2.4. Tỷ lệ km đường trục chính nội đồng đảm bảo vận chuyển hàng hóa thuận tiện quanh năm</w:t>
            </w:r>
          </w:p>
        </w:tc>
        <w:tc>
          <w:tcPr>
            <w:tcW w:w="580"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70%</w:t>
            </w:r>
          </w:p>
        </w:tc>
        <w:tc>
          <w:tcPr>
            <w:tcW w:w="507" w:type="pct"/>
            <w:vMerge/>
          </w:tcPr>
          <w:p w:rsidR="003E08AD" w:rsidRPr="00865D41" w:rsidRDefault="003E08AD" w:rsidP="00657D81">
            <w:pPr>
              <w:spacing w:after="0" w:line="240" w:lineRule="auto"/>
              <w:jc w:val="center"/>
              <w:rPr>
                <w:rFonts w:ascii="Times New Roman" w:hAnsi="Times New Roman"/>
                <w:sz w:val="22"/>
                <w:szCs w:val="22"/>
                <w:u w:val="single"/>
              </w:rPr>
            </w:pPr>
          </w:p>
        </w:tc>
      </w:tr>
    </w:tbl>
    <w:p w:rsidR="003E08AD" w:rsidRPr="0025145C" w:rsidRDefault="003E08AD" w:rsidP="003E08AD">
      <w:pPr>
        <w:spacing w:before="120" w:after="40"/>
        <w:ind w:firstLine="720"/>
        <w:jc w:val="both"/>
        <w:rPr>
          <w:rFonts w:ascii="Times New Roman" w:hAnsi="Times New Roman"/>
          <w:bCs/>
          <w:sz w:val="28"/>
          <w:szCs w:val="28"/>
        </w:rPr>
      </w:pPr>
      <w:r>
        <w:rPr>
          <w:rFonts w:ascii="Times New Roman" w:hAnsi="Times New Roman"/>
          <w:b/>
          <w:sz w:val="28"/>
          <w:szCs w:val="28"/>
        </w:rPr>
        <w:t>*</w:t>
      </w:r>
      <w:r w:rsidRPr="0025145C">
        <w:rPr>
          <w:rFonts w:ascii="Times New Roman" w:hAnsi="Times New Roman"/>
          <w:b/>
          <w:sz w:val="28"/>
          <w:szCs w:val="28"/>
        </w:rPr>
        <w:t xml:space="preserve"> Tiêu chí giao thông của xã Nông thôn mới nâng cao</w:t>
      </w:r>
      <w:r w:rsidRPr="0025145C">
        <w:rPr>
          <w:rFonts w:ascii="Times New Roman" w:hAnsi="Times New Roman"/>
          <w:sz w:val="28"/>
          <w:szCs w:val="28"/>
        </w:rPr>
        <w:t xml:space="preserve"> (Theo Quyết định số 8151/QĐ-UBND ngày 31/8/2022 của Ủy ban Nhân dân tỉnh Long An ban hành Bộ tiêu chí xã Nông Thôn mới tính Long An giai đoạn 2021 – 2025 ) như sau:</w:t>
      </w:r>
      <w:r w:rsidRPr="0025145C">
        <w:rPr>
          <w:rFonts w:ascii="Times New Roman" w:hAnsi="Times New Roman"/>
          <w:bCs/>
          <w:sz w:val="28"/>
          <w:szCs w:val="28"/>
        </w:rPr>
        <w:t xml:space="preserve"> Xã nông thôn mới nâng cao tỉnh Long An giai đoạn 2021-2025 là xã có tiêu chí giao thông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085"/>
        <w:gridCol w:w="1762"/>
        <w:gridCol w:w="3526"/>
        <w:gridCol w:w="949"/>
        <w:gridCol w:w="1219"/>
      </w:tblGrid>
      <w:tr w:rsidR="003E08AD" w:rsidRPr="00865D41" w:rsidTr="00865D41">
        <w:trPr>
          <w:trHeight w:val="378"/>
        </w:trPr>
        <w:tc>
          <w:tcPr>
            <w:tcW w:w="419"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STT</w:t>
            </w:r>
          </w:p>
        </w:tc>
        <w:tc>
          <w:tcPr>
            <w:tcW w:w="582"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Tên tiêu chí</w:t>
            </w:r>
          </w:p>
        </w:tc>
        <w:tc>
          <w:tcPr>
            <w:tcW w:w="2836" w:type="pct"/>
            <w:gridSpan w:val="2"/>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Nội dung tiêu chí</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Chỉ tiêu</w:t>
            </w:r>
          </w:p>
        </w:tc>
        <w:tc>
          <w:tcPr>
            <w:tcW w:w="655" w:type="pct"/>
          </w:tcPr>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Cơ quan</w:t>
            </w:r>
          </w:p>
          <w:p w:rsidR="003E08AD" w:rsidRPr="00865D41" w:rsidRDefault="003E08AD" w:rsidP="00657D81">
            <w:pPr>
              <w:spacing w:after="0" w:line="240" w:lineRule="auto"/>
              <w:jc w:val="center"/>
              <w:rPr>
                <w:rFonts w:ascii="Times New Roman" w:hAnsi="Times New Roman"/>
                <w:b/>
                <w:bCs/>
                <w:sz w:val="22"/>
                <w:szCs w:val="22"/>
              </w:rPr>
            </w:pPr>
            <w:r w:rsidRPr="00865D41">
              <w:rPr>
                <w:rFonts w:ascii="Times New Roman" w:hAnsi="Times New Roman"/>
                <w:b/>
                <w:bCs/>
                <w:sz w:val="22"/>
                <w:szCs w:val="22"/>
              </w:rPr>
              <w:t>chủ trì</w:t>
            </w:r>
          </w:p>
        </w:tc>
      </w:tr>
      <w:tr w:rsidR="003E08AD" w:rsidRPr="00865D41" w:rsidTr="00865D41">
        <w:trPr>
          <w:trHeight w:val="502"/>
        </w:trPr>
        <w:tc>
          <w:tcPr>
            <w:tcW w:w="419"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2</w:t>
            </w:r>
          </w:p>
        </w:tc>
        <w:tc>
          <w:tcPr>
            <w:tcW w:w="582"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Giao thông</w:t>
            </w:r>
          </w:p>
        </w:tc>
        <w:tc>
          <w:tcPr>
            <w:tcW w:w="945" w:type="pct"/>
            <w:vMerge w:val="restar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2.1. Tỷ lệ đường xã được bảo trì hàng năm, đảm bảo sáng - xanh - sạch - đẹp và có các hạng mục cần thiết theo quy định</w:t>
            </w: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đường xã được bảo trì hàng năm theo quy định và có các hạng mục cần thiết (biển báo, biển chỉ dẫn, gờ giảm tốc… )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val="restart"/>
            <w:vAlign w:val="center"/>
          </w:tcPr>
          <w:p w:rsidR="003E08AD" w:rsidRPr="00865D41" w:rsidRDefault="003E08AD" w:rsidP="00657D81">
            <w:pPr>
              <w:spacing w:after="0" w:line="240" w:lineRule="auto"/>
              <w:jc w:val="center"/>
              <w:rPr>
                <w:rFonts w:ascii="Times New Roman" w:hAnsi="Times New Roman"/>
                <w:sz w:val="22"/>
                <w:szCs w:val="22"/>
              </w:rPr>
            </w:pPr>
          </w:p>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Sở Giao thông vận tải</w:t>
            </w:r>
          </w:p>
        </w:tc>
      </w:tr>
      <w:tr w:rsidR="003E08AD" w:rsidRPr="00865D41" w:rsidTr="00865D41">
        <w:trPr>
          <w:trHeight w:val="1231"/>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Tỷ lệ đường xã có điện chiếu sáng, trồng cây xanh và trang bị </w:t>
            </w:r>
            <w:r w:rsidRPr="00865D41">
              <w:rPr>
                <w:rFonts w:ascii="Times New Roman" w:hAnsi="Times New Roman"/>
                <w:sz w:val="22"/>
                <w:szCs w:val="22"/>
                <w:shd w:val="clear" w:color="auto" w:fill="FFFFFF"/>
              </w:rPr>
              <w:t>thùng đựng rác hoặc bố trí điểm tập kết rác hợp lý</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80%</w:t>
            </w:r>
          </w:p>
        </w:tc>
        <w:tc>
          <w:tcPr>
            <w:tcW w:w="655"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3439D6">
        <w:trPr>
          <w:trHeight w:val="962"/>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val="restart"/>
            <w:shd w:val="clear" w:color="auto" w:fill="auto"/>
            <w:vAlign w:val="center"/>
          </w:tcPr>
          <w:p w:rsidR="003E08AD" w:rsidRPr="00865D41" w:rsidRDefault="003E08AD" w:rsidP="00657D81">
            <w:pPr>
              <w:spacing w:after="0" w:line="240" w:lineRule="auto"/>
              <w:ind w:right="34"/>
              <w:jc w:val="both"/>
              <w:rPr>
                <w:rFonts w:ascii="Times New Roman" w:hAnsi="Times New Roman"/>
                <w:sz w:val="22"/>
                <w:szCs w:val="22"/>
              </w:rPr>
            </w:pPr>
            <w:r w:rsidRPr="00865D41">
              <w:rPr>
                <w:rFonts w:ascii="Times New Roman" w:hAnsi="Times New Roman"/>
                <w:sz w:val="22"/>
                <w:szCs w:val="22"/>
              </w:rPr>
              <w:t>2.2. Tỷ lệ đường ấp và liên ấp</w:t>
            </w: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km đường ấp, liên ấp được cứng hóa đạt 100%, trong đó có ít nhất 80% số km được nhựa hóa, bê tông hóa</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Đạt</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611"/>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Tỷ lệ km đường ấp, liên ấp được bảo trì hàng năm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1619"/>
        </w:trPr>
        <w:tc>
          <w:tcPr>
            <w:tcW w:w="419"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582" w:type="pct"/>
            <w:vMerge/>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p>
        </w:tc>
        <w:tc>
          <w:tcPr>
            <w:tcW w:w="945" w:type="pct"/>
            <w:vMerge/>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p>
        </w:tc>
        <w:tc>
          <w:tcPr>
            <w:tcW w:w="1890" w:type="pct"/>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Tỷ lệ đường ấp, liên ấp có điện chiếu sáng, trồng cây xanh, được trang bị </w:t>
            </w:r>
            <w:r w:rsidRPr="00865D41">
              <w:rPr>
                <w:rFonts w:ascii="Times New Roman" w:hAnsi="Times New Roman"/>
                <w:sz w:val="22"/>
                <w:szCs w:val="22"/>
                <w:shd w:val="clear" w:color="auto" w:fill="FFFFFF"/>
              </w:rPr>
              <w:t>thùng đựng rác hoặc bố trí điểm tập kết rác hợp lý</w:t>
            </w:r>
            <w:r w:rsidRPr="00865D41">
              <w:rPr>
                <w:rFonts w:ascii="Times New Roman" w:hAnsi="Times New Roman"/>
                <w:sz w:val="22"/>
                <w:szCs w:val="22"/>
              </w:rPr>
              <w:t xml:space="preserve"> và có các hạng mục cần thiết (biển báo, biển chỉ dẫn, gờ giảm tốc… ) theo quy định</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u w:val="single"/>
              </w:rPr>
              <w:t>&gt;</w:t>
            </w:r>
            <w:r w:rsidRPr="00865D41">
              <w:rPr>
                <w:rFonts w:ascii="Times New Roman" w:hAnsi="Times New Roman"/>
                <w:sz w:val="22"/>
                <w:szCs w:val="22"/>
              </w:rPr>
              <w:t xml:space="preserve"> 50 %</w:t>
            </w:r>
          </w:p>
        </w:tc>
        <w:tc>
          <w:tcPr>
            <w:tcW w:w="655" w:type="pct"/>
            <w:vMerge/>
          </w:tcPr>
          <w:p w:rsidR="003E08AD" w:rsidRPr="00865D41" w:rsidRDefault="003E08AD" w:rsidP="00657D81">
            <w:pPr>
              <w:spacing w:after="0" w:line="240" w:lineRule="auto"/>
              <w:jc w:val="center"/>
              <w:rPr>
                <w:rFonts w:ascii="Times New Roman" w:hAnsi="Times New Roman"/>
                <w:sz w:val="22"/>
                <w:szCs w:val="22"/>
                <w:u w:val="single"/>
              </w:rPr>
            </w:pPr>
          </w:p>
        </w:tc>
      </w:tr>
      <w:tr w:rsidR="003E08AD" w:rsidRPr="00865D41" w:rsidTr="003439D6">
        <w:trPr>
          <w:trHeight w:val="620"/>
        </w:trPr>
        <w:tc>
          <w:tcPr>
            <w:tcW w:w="419" w:type="pct"/>
            <w:vMerge/>
            <w:vAlign w:val="center"/>
          </w:tcPr>
          <w:p w:rsidR="003E08AD" w:rsidRPr="00865D41" w:rsidRDefault="003E08AD" w:rsidP="00657D81">
            <w:pPr>
              <w:spacing w:after="0" w:line="240" w:lineRule="auto"/>
              <w:rPr>
                <w:rFonts w:ascii="Times New Roman" w:hAnsi="Times New Roman"/>
                <w:sz w:val="22"/>
                <w:szCs w:val="22"/>
              </w:rPr>
            </w:pPr>
          </w:p>
        </w:tc>
        <w:tc>
          <w:tcPr>
            <w:tcW w:w="582" w:type="pct"/>
            <w:vMerge/>
            <w:vAlign w:val="center"/>
          </w:tcPr>
          <w:p w:rsidR="003E08AD" w:rsidRPr="00865D41" w:rsidRDefault="003E08AD" w:rsidP="00657D81">
            <w:pPr>
              <w:spacing w:after="0" w:line="240" w:lineRule="auto"/>
              <w:rPr>
                <w:rFonts w:ascii="Times New Roman" w:hAnsi="Times New Roman"/>
                <w:sz w:val="22"/>
                <w:szCs w:val="22"/>
              </w:rPr>
            </w:pPr>
          </w:p>
        </w:tc>
        <w:tc>
          <w:tcPr>
            <w:tcW w:w="2836" w:type="pct"/>
            <w:gridSpan w:val="2"/>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2.3. Tỷ lệ đường ngõ, xóm được cứng hóa, đảm bảo sáng - xanh - sạch - đẹp</w:t>
            </w:r>
          </w:p>
        </w:tc>
        <w:tc>
          <w:tcPr>
            <w:tcW w:w="509" w:type="pct"/>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 90%</w:t>
            </w:r>
          </w:p>
        </w:tc>
        <w:tc>
          <w:tcPr>
            <w:tcW w:w="655" w:type="pct"/>
            <w:vMerge/>
          </w:tcPr>
          <w:p w:rsidR="003E08AD" w:rsidRPr="00865D41" w:rsidRDefault="003E08AD" w:rsidP="00657D81">
            <w:pPr>
              <w:spacing w:after="0" w:line="240" w:lineRule="auto"/>
              <w:jc w:val="center"/>
              <w:rPr>
                <w:rFonts w:ascii="Times New Roman" w:hAnsi="Times New Roman"/>
                <w:sz w:val="22"/>
                <w:szCs w:val="22"/>
              </w:rPr>
            </w:pPr>
          </w:p>
        </w:tc>
      </w:tr>
      <w:tr w:rsidR="003E08AD" w:rsidRPr="00865D41" w:rsidTr="003439D6">
        <w:trPr>
          <w:trHeight w:val="791"/>
        </w:trPr>
        <w:tc>
          <w:tcPr>
            <w:tcW w:w="419" w:type="pct"/>
            <w:vMerge/>
            <w:tcBorders>
              <w:bottom w:val="single" w:sz="4" w:space="0" w:color="auto"/>
            </w:tcBorders>
            <w:vAlign w:val="center"/>
          </w:tcPr>
          <w:p w:rsidR="003E08AD" w:rsidRPr="00865D41" w:rsidRDefault="003E08AD" w:rsidP="00657D81">
            <w:pPr>
              <w:spacing w:after="0" w:line="240" w:lineRule="auto"/>
              <w:rPr>
                <w:rFonts w:ascii="Times New Roman" w:hAnsi="Times New Roman"/>
                <w:sz w:val="22"/>
                <w:szCs w:val="22"/>
              </w:rPr>
            </w:pPr>
          </w:p>
        </w:tc>
        <w:tc>
          <w:tcPr>
            <w:tcW w:w="582" w:type="pct"/>
            <w:vMerge/>
            <w:tcBorders>
              <w:bottom w:val="single" w:sz="4" w:space="0" w:color="auto"/>
            </w:tcBorders>
            <w:vAlign w:val="center"/>
          </w:tcPr>
          <w:p w:rsidR="003E08AD" w:rsidRPr="00865D41" w:rsidRDefault="003E08AD" w:rsidP="00657D81">
            <w:pPr>
              <w:spacing w:after="0" w:line="240" w:lineRule="auto"/>
              <w:rPr>
                <w:rFonts w:ascii="Times New Roman" w:hAnsi="Times New Roman"/>
                <w:sz w:val="22"/>
                <w:szCs w:val="22"/>
              </w:rPr>
            </w:pPr>
          </w:p>
        </w:tc>
        <w:tc>
          <w:tcPr>
            <w:tcW w:w="2836" w:type="pct"/>
            <w:gridSpan w:val="2"/>
            <w:tcBorders>
              <w:bottom w:val="single" w:sz="4" w:space="0" w:color="auto"/>
            </w:tcBorders>
            <w:shd w:val="clear" w:color="auto" w:fill="auto"/>
            <w:vAlign w:val="center"/>
          </w:tcPr>
          <w:p w:rsidR="003E08AD" w:rsidRPr="00865D41" w:rsidRDefault="003E08AD" w:rsidP="00657D81">
            <w:pPr>
              <w:spacing w:after="0" w:line="240" w:lineRule="auto"/>
              <w:jc w:val="both"/>
              <w:rPr>
                <w:rFonts w:ascii="Times New Roman" w:hAnsi="Times New Roman"/>
                <w:sz w:val="22"/>
                <w:szCs w:val="22"/>
              </w:rPr>
            </w:pPr>
            <w:r w:rsidRPr="00865D41">
              <w:rPr>
                <w:rFonts w:ascii="Times New Roman" w:hAnsi="Times New Roman"/>
                <w:sz w:val="22"/>
                <w:szCs w:val="22"/>
              </w:rPr>
              <w:t xml:space="preserve">2.4. Tỷ lệ đường trục chính nội đồng được cứng hóa đáp ứng yêu cầu sản xuất và vận chuyển hàng hóa </w:t>
            </w:r>
          </w:p>
        </w:tc>
        <w:tc>
          <w:tcPr>
            <w:tcW w:w="509" w:type="pct"/>
            <w:tcBorders>
              <w:bottom w:val="single" w:sz="4" w:space="0" w:color="auto"/>
            </w:tcBorders>
            <w:shd w:val="clear" w:color="auto" w:fill="auto"/>
            <w:vAlign w:val="center"/>
          </w:tcPr>
          <w:p w:rsidR="003E08AD" w:rsidRPr="00865D41" w:rsidRDefault="003E08AD" w:rsidP="00657D81">
            <w:pPr>
              <w:spacing w:after="0" w:line="240" w:lineRule="auto"/>
              <w:jc w:val="center"/>
              <w:rPr>
                <w:rFonts w:ascii="Times New Roman" w:hAnsi="Times New Roman"/>
                <w:sz w:val="22"/>
                <w:szCs w:val="22"/>
              </w:rPr>
            </w:pPr>
            <w:r w:rsidRPr="00865D41">
              <w:rPr>
                <w:rFonts w:ascii="Times New Roman" w:hAnsi="Times New Roman"/>
                <w:sz w:val="22"/>
                <w:szCs w:val="22"/>
              </w:rPr>
              <w:t>100%</w:t>
            </w:r>
          </w:p>
        </w:tc>
        <w:tc>
          <w:tcPr>
            <w:tcW w:w="655" w:type="pct"/>
            <w:vMerge/>
            <w:tcBorders>
              <w:bottom w:val="single" w:sz="4" w:space="0" w:color="auto"/>
            </w:tcBorders>
          </w:tcPr>
          <w:p w:rsidR="003E08AD" w:rsidRPr="00865D41" w:rsidRDefault="003E08AD" w:rsidP="00657D81">
            <w:pPr>
              <w:spacing w:after="0" w:line="240" w:lineRule="auto"/>
              <w:jc w:val="center"/>
              <w:rPr>
                <w:rFonts w:ascii="Times New Roman" w:hAnsi="Times New Roman"/>
                <w:sz w:val="22"/>
                <w:szCs w:val="22"/>
              </w:rPr>
            </w:pPr>
          </w:p>
        </w:tc>
      </w:tr>
    </w:tbl>
    <w:p w:rsidR="003E08AD" w:rsidRPr="0025145C" w:rsidRDefault="003E08AD" w:rsidP="003E08AD">
      <w:pPr>
        <w:spacing w:before="120" w:line="240" w:lineRule="auto"/>
        <w:ind w:right="85" w:firstLine="720"/>
        <w:jc w:val="both"/>
        <w:rPr>
          <w:rFonts w:ascii="Times New Roman" w:hAnsi="Times New Roman"/>
          <w:b/>
          <w:sz w:val="28"/>
          <w:szCs w:val="28"/>
          <w:lang w:val="nb-NO" w:eastAsia="x-none"/>
        </w:rPr>
      </w:pPr>
      <w:r w:rsidRPr="0025145C">
        <w:rPr>
          <w:rFonts w:ascii="Times New Roman" w:hAnsi="Times New Roman"/>
          <w:b/>
          <w:sz w:val="28"/>
          <w:szCs w:val="28"/>
          <w:lang w:val="nb-NO" w:eastAsia="x-none"/>
        </w:rPr>
        <w:t xml:space="preserve">* </w:t>
      </w:r>
      <w:r>
        <w:rPr>
          <w:rFonts w:ascii="Times New Roman" w:hAnsi="Times New Roman"/>
          <w:b/>
          <w:sz w:val="28"/>
          <w:szCs w:val="28"/>
          <w:lang w:val="nb-NO" w:eastAsia="x-none"/>
        </w:rPr>
        <w:t>Q</w:t>
      </w:r>
      <w:r w:rsidRPr="0025145C">
        <w:rPr>
          <w:rFonts w:ascii="Times New Roman" w:hAnsi="Times New Roman"/>
          <w:b/>
          <w:sz w:val="28"/>
          <w:szCs w:val="28"/>
          <w:lang w:val="nb-NO" w:eastAsia="x-none"/>
        </w:rPr>
        <w:t xml:space="preserve">uy hoạch mạng lưới giao thông nông thôn </w:t>
      </w:r>
      <w:r>
        <w:rPr>
          <w:rFonts w:ascii="Times New Roman" w:hAnsi="Times New Roman"/>
          <w:b/>
          <w:sz w:val="28"/>
          <w:szCs w:val="28"/>
          <w:lang w:val="nb-NO" w:eastAsia="x-none"/>
        </w:rPr>
        <w:t xml:space="preserve">giai đoạn </w:t>
      </w:r>
      <w:r w:rsidRPr="00952368">
        <w:rPr>
          <w:rFonts w:ascii="Times New Roman" w:hAnsi="Times New Roman"/>
          <w:b/>
          <w:color w:val="FF0000"/>
          <w:sz w:val="28"/>
          <w:szCs w:val="28"/>
          <w:lang w:val="nb-NO" w:eastAsia="x-none"/>
        </w:rPr>
        <w:t>2021-2030</w:t>
      </w:r>
      <w:r>
        <w:rPr>
          <w:rFonts w:ascii="Times New Roman" w:hAnsi="Times New Roman"/>
          <w:b/>
          <w:sz w:val="28"/>
          <w:szCs w:val="28"/>
          <w:lang w:val="nb-NO" w:eastAsia="x-none"/>
        </w:rPr>
        <w:t xml:space="preserve"> xã </w:t>
      </w:r>
      <w:r w:rsidR="00FC2A9E">
        <w:rPr>
          <w:rFonts w:ascii="Times New Roman" w:hAnsi="Times New Roman"/>
          <w:b/>
          <w:sz w:val="28"/>
          <w:szCs w:val="28"/>
          <w:lang w:val="nb-NO" w:eastAsia="x-none"/>
        </w:rPr>
        <w:t>Long Thuận</w:t>
      </w:r>
      <w:r>
        <w:rPr>
          <w:rFonts w:ascii="Times New Roman" w:hAnsi="Times New Roman"/>
          <w:b/>
          <w:sz w:val="28"/>
          <w:szCs w:val="28"/>
          <w:lang w:val="nb-NO" w:eastAsia="x-none"/>
        </w:rPr>
        <w:t xml:space="preserve"> </w:t>
      </w:r>
      <w:r w:rsidRPr="0025145C">
        <w:rPr>
          <w:rFonts w:ascii="Times New Roman" w:hAnsi="Times New Roman"/>
          <w:b/>
          <w:sz w:val="28"/>
          <w:szCs w:val="28"/>
          <w:lang w:val="nb-NO" w:eastAsia="x-none"/>
        </w:rPr>
        <w:t>được điều chỉnh như sau:</w:t>
      </w:r>
    </w:p>
    <w:p w:rsidR="003E08AD" w:rsidRPr="009F37DE" w:rsidRDefault="003E08AD" w:rsidP="00895777">
      <w:pPr>
        <w:numPr>
          <w:ilvl w:val="0"/>
          <w:numId w:val="7"/>
        </w:numPr>
        <w:spacing w:line="276" w:lineRule="auto"/>
        <w:ind w:left="0" w:firstLine="720"/>
        <w:contextualSpacing/>
        <w:rPr>
          <w:rFonts w:ascii="Times New Roman" w:eastAsia="Calibri" w:hAnsi="Times New Roman"/>
          <w:sz w:val="28"/>
          <w:szCs w:val="28"/>
        </w:rPr>
      </w:pPr>
      <w:r w:rsidRPr="00505C89">
        <w:rPr>
          <w:rFonts w:ascii="Times New Roman" w:eastAsia="Calibri" w:hAnsi="Times New Roman"/>
          <w:sz w:val="28"/>
          <w:szCs w:val="28"/>
        </w:rPr>
        <w:t xml:space="preserve">Mở rộng, nâng cấp các tuyến đường trục xã, đảm bảo mặt đường rộng ≥ </w:t>
      </w:r>
      <w:r>
        <w:rPr>
          <w:rFonts w:ascii="Times New Roman" w:eastAsia="Calibri" w:hAnsi="Times New Roman"/>
          <w:sz w:val="28"/>
          <w:szCs w:val="28"/>
        </w:rPr>
        <w:t>4</w:t>
      </w:r>
      <w:r w:rsidRPr="00505C89">
        <w:rPr>
          <w:rFonts w:ascii="Times New Roman" w:eastAsia="Calibri" w:hAnsi="Times New Roman"/>
          <w:sz w:val="28"/>
          <w:szCs w:val="28"/>
        </w:rPr>
        <w:t xml:space="preserve">m, nền đường ≥ </w:t>
      </w:r>
      <w:r>
        <w:rPr>
          <w:rFonts w:ascii="Times New Roman" w:eastAsia="Calibri" w:hAnsi="Times New Roman"/>
          <w:sz w:val="28"/>
          <w:szCs w:val="28"/>
        </w:rPr>
        <w:t>6.5</w:t>
      </w:r>
      <w:r w:rsidRPr="00505C89">
        <w:rPr>
          <w:rFonts w:ascii="Times New Roman" w:eastAsia="Calibri" w:hAnsi="Times New Roman"/>
          <w:sz w:val="28"/>
          <w:szCs w:val="28"/>
        </w:rPr>
        <w:t>m, kết cấu mặt đường nhựa</w:t>
      </w:r>
      <w:r>
        <w:rPr>
          <w:rFonts w:ascii="Times New Roman" w:eastAsia="Calibri" w:hAnsi="Times New Roman"/>
          <w:sz w:val="28"/>
          <w:szCs w:val="28"/>
        </w:rPr>
        <w:t xml:space="preserve"> </w:t>
      </w:r>
      <w:r w:rsidRPr="009F37DE">
        <w:rPr>
          <w:rFonts w:ascii="Times New Roman" w:eastAsia="Calibri" w:hAnsi="Times New Roman"/>
          <w:sz w:val="28"/>
          <w:szCs w:val="28"/>
        </w:rPr>
        <w:t>hoặc BTXM</w:t>
      </w:r>
    </w:p>
    <w:p w:rsidR="003E08AD" w:rsidRPr="009F37DE" w:rsidRDefault="003E08AD" w:rsidP="00895777">
      <w:pPr>
        <w:numPr>
          <w:ilvl w:val="0"/>
          <w:numId w:val="7"/>
        </w:numPr>
        <w:spacing w:line="276" w:lineRule="auto"/>
        <w:ind w:left="0" w:firstLine="709"/>
        <w:contextualSpacing/>
        <w:rPr>
          <w:rFonts w:ascii="Times New Roman" w:eastAsia="Calibri" w:hAnsi="Times New Roman"/>
          <w:sz w:val="28"/>
          <w:szCs w:val="28"/>
        </w:rPr>
      </w:pPr>
      <w:r w:rsidRPr="00505C89">
        <w:rPr>
          <w:rFonts w:ascii="Times New Roman" w:eastAsia="Calibri" w:hAnsi="Times New Roman"/>
          <w:sz w:val="28"/>
          <w:szCs w:val="28"/>
        </w:rPr>
        <w:t>Mở rộng, nâng cấp các tuyến đường trục ấp, đảm bảo mặt đường rộng ≥ 3.5m, nền đường ≥ 5m, kết cấu mặt đường nhựa</w:t>
      </w:r>
      <w:r>
        <w:rPr>
          <w:rFonts w:ascii="Times New Roman" w:eastAsia="Calibri" w:hAnsi="Times New Roman"/>
          <w:sz w:val="28"/>
          <w:szCs w:val="28"/>
        </w:rPr>
        <w:t xml:space="preserve"> </w:t>
      </w:r>
      <w:r w:rsidRPr="009F37DE">
        <w:rPr>
          <w:rFonts w:ascii="Times New Roman" w:eastAsia="Calibri" w:hAnsi="Times New Roman"/>
          <w:sz w:val="28"/>
          <w:szCs w:val="28"/>
        </w:rPr>
        <w:t>hoặc BTXM</w:t>
      </w:r>
    </w:p>
    <w:p w:rsidR="003E08AD" w:rsidRPr="009F37DE" w:rsidRDefault="003E08AD" w:rsidP="00895777">
      <w:pPr>
        <w:numPr>
          <w:ilvl w:val="0"/>
          <w:numId w:val="7"/>
        </w:numPr>
        <w:spacing w:line="276" w:lineRule="auto"/>
        <w:ind w:left="0" w:firstLine="709"/>
        <w:contextualSpacing/>
        <w:rPr>
          <w:rFonts w:ascii="Times New Roman" w:eastAsia="Calibri" w:hAnsi="Times New Roman"/>
          <w:sz w:val="28"/>
          <w:szCs w:val="28"/>
        </w:rPr>
      </w:pPr>
      <w:r w:rsidRPr="00505C89">
        <w:rPr>
          <w:rFonts w:ascii="Times New Roman" w:eastAsia="Calibri" w:hAnsi="Times New Roman"/>
          <w:sz w:val="28"/>
          <w:szCs w:val="28"/>
        </w:rPr>
        <w:t>Mở rộng, nâng cấp các tuyến đường trục chính nội đồng, đảm bảo mặt đường rộng ≥ 3.5m, nền đường ≥ 5m, kết cấu mặt</w:t>
      </w:r>
      <w:r>
        <w:rPr>
          <w:rFonts w:ascii="Times New Roman" w:eastAsia="Calibri" w:hAnsi="Times New Roman"/>
          <w:sz w:val="28"/>
          <w:szCs w:val="28"/>
        </w:rPr>
        <w:t xml:space="preserve"> </w:t>
      </w:r>
      <w:r w:rsidRPr="009F37DE">
        <w:rPr>
          <w:rFonts w:ascii="Times New Roman" w:eastAsia="Calibri" w:hAnsi="Times New Roman"/>
          <w:sz w:val="28"/>
          <w:szCs w:val="28"/>
        </w:rPr>
        <w:t>đường nhựa hoặc BTXM, hoặc đá xanh</w:t>
      </w:r>
    </w:p>
    <w:p w:rsidR="003E08AD" w:rsidRPr="00591822" w:rsidRDefault="003E08AD" w:rsidP="00895777">
      <w:pPr>
        <w:numPr>
          <w:ilvl w:val="0"/>
          <w:numId w:val="7"/>
        </w:numPr>
        <w:spacing w:line="276" w:lineRule="auto"/>
        <w:ind w:left="0" w:firstLine="810"/>
        <w:contextualSpacing/>
        <w:rPr>
          <w:rFonts w:ascii="Times New Roman" w:eastAsia="Calibri" w:hAnsi="Times New Roman"/>
          <w:sz w:val="28"/>
          <w:szCs w:val="28"/>
        </w:rPr>
      </w:pPr>
      <w:r w:rsidRPr="00591822">
        <w:rPr>
          <w:rFonts w:ascii="Times New Roman" w:eastAsia="Calibri" w:hAnsi="Times New Roman"/>
          <w:sz w:val="28"/>
          <w:szCs w:val="28"/>
        </w:rPr>
        <w:t>Mở rộng, nâng cấp các tuyến đường ngõ xóm, đảm bảo mặt đường rộng ≥ 1.5m, nền đường ≥ 2m, kết cấu mặt đường đảm bảo sạch sẽ và đi lại thuận tiện quanh năm.</w:t>
      </w:r>
    </w:p>
    <w:p w:rsidR="00B77722" w:rsidRPr="00B77722" w:rsidRDefault="00B77722" w:rsidP="00A87232">
      <w:pPr>
        <w:tabs>
          <w:tab w:val="left" w:pos="2880"/>
        </w:tabs>
        <w:spacing w:after="200" w:line="240" w:lineRule="auto"/>
        <w:ind w:hanging="90"/>
        <w:rPr>
          <w:rFonts w:ascii="Times New Roman" w:eastAsia="Calibri" w:hAnsi="Times New Roman"/>
          <w:b/>
          <w:sz w:val="27"/>
          <w:szCs w:val="27"/>
        </w:rPr>
      </w:pPr>
      <w:r w:rsidRPr="00B77722">
        <w:rPr>
          <w:rFonts w:ascii="Times New Roman" w:eastAsia="Calibri" w:hAnsi="Times New Roman"/>
          <w:b/>
          <w:sz w:val="27"/>
          <w:szCs w:val="27"/>
        </w:rPr>
        <w:t xml:space="preserve">BẢNG THỐNG KÊ QUY HOẠCH ĐƯỜNG GIAO THÔNG XÃ LONG THUẬN </w:t>
      </w:r>
    </w:p>
    <w:p w:rsidR="003E08AD" w:rsidRPr="00A87232" w:rsidRDefault="00B77722" w:rsidP="00B77722">
      <w:pPr>
        <w:tabs>
          <w:tab w:val="left" w:pos="2880"/>
        </w:tabs>
        <w:spacing w:after="200" w:line="240" w:lineRule="auto"/>
        <w:ind w:hanging="90"/>
        <w:jc w:val="center"/>
        <w:rPr>
          <w:rFonts w:ascii="Times New Roman" w:eastAsia="Calibri" w:hAnsi="Times New Roman"/>
          <w:b/>
          <w:i/>
          <w:sz w:val="28"/>
          <w:szCs w:val="28"/>
        </w:rPr>
      </w:pPr>
      <w:r w:rsidRPr="00A87232">
        <w:rPr>
          <w:rFonts w:ascii="Times New Roman" w:eastAsia="Calibri" w:hAnsi="Times New Roman"/>
          <w:b/>
          <w:i/>
          <w:sz w:val="28"/>
          <w:szCs w:val="28"/>
        </w:rPr>
        <w:t>(xem Phụ Lục 01)</w:t>
      </w:r>
    </w:p>
    <w:p w:rsidR="003E08AD" w:rsidRPr="00C60709" w:rsidRDefault="003E08AD" w:rsidP="003E08AD">
      <w:pPr>
        <w:spacing w:line="276" w:lineRule="auto"/>
        <w:ind w:left="2" w:firstLine="538"/>
        <w:contextualSpacing/>
        <w:jc w:val="both"/>
        <w:rPr>
          <w:rFonts w:ascii="Times New Roman" w:hAnsi="Times New Roman"/>
          <w:b/>
          <w:bCs/>
          <w:sz w:val="28"/>
          <w:szCs w:val="28"/>
        </w:rPr>
      </w:pPr>
      <w:r w:rsidRPr="00C60709">
        <w:rPr>
          <w:rFonts w:ascii="Times New Roman" w:hAnsi="Times New Roman"/>
          <w:b/>
          <w:bCs/>
          <w:sz w:val="28"/>
          <w:szCs w:val="28"/>
        </w:rPr>
        <w:t>I</w:t>
      </w:r>
      <w:r w:rsidR="00A87232">
        <w:rPr>
          <w:rFonts w:ascii="Times New Roman" w:hAnsi="Times New Roman"/>
          <w:b/>
          <w:bCs/>
          <w:sz w:val="28"/>
          <w:szCs w:val="28"/>
        </w:rPr>
        <w:t>II</w:t>
      </w:r>
      <w:r w:rsidRPr="00C60709">
        <w:rPr>
          <w:rFonts w:ascii="Times New Roman" w:hAnsi="Times New Roman"/>
          <w:b/>
          <w:bCs/>
          <w:sz w:val="28"/>
          <w:szCs w:val="28"/>
        </w:rPr>
        <w:t>. Quy hoạch xây dựng:</w:t>
      </w:r>
      <w:r w:rsidRPr="00C60709">
        <w:rPr>
          <w:rFonts w:ascii="Times New Roman" w:hAnsi="Times New Roman"/>
          <w:b/>
          <w:bCs/>
          <w:sz w:val="28"/>
          <w:szCs w:val="28"/>
        </w:rPr>
        <w:tab/>
      </w:r>
    </w:p>
    <w:p w:rsidR="003E08AD" w:rsidRDefault="00685418" w:rsidP="003E08AD">
      <w:pPr>
        <w:spacing w:line="276" w:lineRule="auto"/>
        <w:ind w:left="2" w:firstLine="538"/>
        <w:contextualSpacing/>
        <w:jc w:val="both"/>
        <w:rPr>
          <w:rFonts w:ascii="Times New Roman" w:hAnsi="Times New Roman"/>
          <w:bCs/>
          <w:sz w:val="28"/>
          <w:szCs w:val="28"/>
        </w:rPr>
      </w:pPr>
      <w:r>
        <w:rPr>
          <w:rFonts w:ascii="Times New Roman" w:hAnsi="Times New Roman"/>
          <w:b/>
          <w:bCs/>
          <w:sz w:val="28"/>
          <w:szCs w:val="28"/>
        </w:rPr>
        <w:tab/>
      </w:r>
      <w:r w:rsidR="003E08AD" w:rsidRPr="00C60709">
        <w:rPr>
          <w:rFonts w:ascii="Times New Roman" w:hAnsi="Times New Roman"/>
          <w:bCs/>
          <w:sz w:val="28"/>
          <w:szCs w:val="28"/>
        </w:rPr>
        <w:t>Trong kỳ điều chỉnh quy hoạch năm 20</w:t>
      </w:r>
      <w:r w:rsidR="003F3211">
        <w:rPr>
          <w:rFonts w:ascii="Times New Roman" w:hAnsi="Times New Roman"/>
          <w:bCs/>
          <w:sz w:val="28"/>
          <w:szCs w:val="28"/>
        </w:rPr>
        <w:t>20</w:t>
      </w:r>
      <w:r w:rsidR="003E08AD" w:rsidRPr="00C60709">
        <w:rPr>
          <w:rFonts w:ascii="Times New Roman" w:hAnsi="Times New Roman"/>
          <w:bCs/>
          <w:sz w:val="28"/>
          <w:szCs w:val="28"/>
        </w:rPr>
        <w:t xml:space="preserve"> đã định hướng xây dựng tất cả các công trình dịch vụ công cộng và mạng lưới hạ tầng kỹ thuật cho toàn xã, cũng như xây dựng các tuyến dân cư. Đồ án điều chỉnh quy hoạch lần này chỉ cập nhật theo quy hoạch sử dụng đất đã được duyệt</w:t>
      </w:r>
      <w:r w:rsidR="0026438A">
        <w:rPr>
          <w:rFonts w:ascii="Times New Roman" w:hAnsi="Times New Roman"/>
          <w:bCs/>
          <w:sz w:val="28"/>
          <w:szCs w:val="28"/>
        </w:rPr>
        <w:t xml:space="preserve">, và đề xuất một </w:t>
      </w:r>
      <w:r w:rsidR="006466A7">
        <w:rPr>
          <w:rFonts w:ascii="Times New Roman" w:hAnsi="Times New Roman"/>
          <w:bCs/>
          <w:sz w:val="28"/>
          <w:szCs w:val="28"/>
        </w:rPr>
        <w:t>số</w:t>
      </w:r>
      <w:r w:rsidR="0026438A">
        <w:rPr>
          <w:rFonts w:ascii="Times New Roman" w:hAnsi="Times New Roman"/>
          <w:bCs/>
          <w:sz w:val="28"/>
          <w:szCs w:val="28"/>
        </w:rPr>
        <w:t xml:space="preserve"> công trình, dự án để phù hợp theo định hướng phát triển kinh tế xã hội của xã</w:t>
      </w:r>
      <w:r w:rsidR="003E08AD" w:rsidRPr="00C60709">
        <w:rPr>
          <w:rFonts w:ascii="Times New Roman" w:hAnsi="Times New Roman"/>
          <w:bCs/>
          <w:sz w:val="28"/>
          <w:szCs w:val="28"/>
        </w:rPr>
        <w:t>.</w:t>
      </w:r>
    </w:p>
    <w:p w:rsidR="00034099" w:rsidRDefault="00034099" w:rsidP="00895777">
      <w:pPr>
        <w:pStyle w:val="ListParagraph"/>
        <w:numPr>
          <w:ilvl w:val="0"/>
          <w:numId w:val="14"/>
        </w:numPr>
        <w:spacing w:line="276" w:lineRule="auto"/>
        <w:ind w:left="2" w:firstLine="448"/>
        <w:rPr>
          <w:rFonts w:ascii="Times New Roman" w:hAnsi="Times New Roman"/>
          <w:b/>
          <w:bCs/>
          <w:sz w:val="28"/>
          <w:szCs w:val="28"/>
        </w:rPr>
      </w:pPr>
      <w:r w:rsidRPr="00034099">
        <w:rPr>
          <w:rFonts w:ascii="Times New Roman" w:hAnsi="Times New Roman"/>
          <w:b/>
          <w:bCs/>
          <w:sz w:val="28"/>
          <w:szCs w:val="28"/>
        </w:rPr>
        <w:t>Quy hoạch đất KCN – SXKD – TMDV</w:t>
      </w:r>
      <w:r w:rsidR="00A87232">
        <w:rPr>
          <w:rFonts w:ascii="Times New Roman" w:hAnsi="Times New Roman"/>
          <w:b/>
          <w:bCs/>
          <w:sz w:val="28"/>
          <w:szCs w:val="28"/>
        </w:rPr>
        <w:t xml:space="preserve"> </w:t>
      </w:r>
      <w:r w:rsidRPr="00A87232">
        <w:rPr>
          <w:rFonts w:ascii="Times New Roman" w:hAnsi="Times New Roman"/>
          <w:b/>
          <w:bCs/>
          <w:i/>
          <w:sz w:val="28"/>
          <w:szCs w:val="28"/>
        </w:rPr>
        <w:t>(xem Phụ Lục 02)</w:t>
      </w:r>
    </w:p>
    <w:p w:rsidR="00E048BC" w:rsidRDefault="00E048BC" w:rsidP="00895777">
      <w:pPr>
        <w:pStyle w:val="ListParagraph"/>
        <w:numPr>
          <w:ilvl w:val="0"/>
          <w:numId w:val="14"/>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các Công trình Công cộng </w:t>
      </w:r>
      <w:r w:rsidRPr="00A87232">
        <w:rPr>
          <w:rFonts w:ascii="Times New Roman" w:hAnsi="Times New Roman"/>
          <w:b/>
          <w:bCs/>
          <w:i/>
          <w:sz w:val="28"/>
          <w:szCs w:val="28"/>
        </w:rPr>
        <w:t>(xem Phụ Lục 03)</w:t>
      </w:r>
    </w:p>
    <w:p w:rsidR="00E048BC" w:rsidRDefault="00E048BC" w:rsidP="00895777">
      <w:pPr>
        <w:pStyle w:val="ListParagraph"/>
        <w:numPr>
          <w:ilvl w:val="0"/>
          <w:numId w:val="14"/>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đất ở nông thôn </w:t>
      </w:r>
      <w:r w:rsidRPr="00A87232">
        <w:rPr>
          <w:rFonts w:ascii="Times New Roman" w:hAnsi="Times New Roman"/>
          <w:b/>
          <w:bCs/>
          <w:i/>
          <w:sz w:val="28"/>
          <w:szCs w:val="28"/>
        </w:rPr>
        <w:t>(xem Phụ Lục 04)</w:t>
      </w:r>
    </w:p>
    <w:p w:rsidR="00E048BC" w:rsidRDefault="00E048BC" w:rsidP="00895777">
      <w:pPr>
        <w:pStyle w:val="ListParagraph"/>
        <w:numPr>
          <w:ilvl w:val="0"/>
          <w:numId w:val="14"/>
        </w:numPr>
        <w:spacing w:line="276" w:lineRule="auto"/>
        <w:ind w:left="2" w:firstLine="448"/>
        <w:rPr>
          <w:rFonts w:ascii="Times New Roman" w:hAnsi="Times New Roman"/>
          <w:b/>
          <w:bCs/>
          <w:sz w:val="28"/>
          <w:szCs w:val="28"/>
        </w:rPr>
      </w:pPr>
      <w:r>
        <w:rPr>
          <w:rFonts w:ascii="Times New Roman" w:hAnsi="Times New Roman"/>
          <w:b/>
          <w:bCs/>
          <w:sz w:val="28"/>
          <w:szCs w:val="28"/>
        </w:rPr>
        <w:t xml:space="preserve">Quy hoạch Nghĩa trang </w:t>
      </w:r>
      <w:r w:rsidRPr="00A87232">
        <w:rPr>
          <w:rFonts w:ascii="Times New Roman" w:hAnsi="Times New Roman"/>
          <w:b/>
          <w:bCs/>
          <w:i/>
          <w:sz w:val="28"/>
          <w:szCs w:val="28"/>
        </w:rPr>
        <w:t>(xem Phụ Lục 05)</w:t>
      </w:r>
    </w:p>
    <w:p w:rsidR="00A87232" w:rsidRPr="00505C89" w:rsidRDefault="00A87232" w:rsidP="00A87232">
      <w:pPr>
        <w:spacing w:line="276" w:lineRule="auto"/>
        <w:ind w:left="2" w:firstLine="538"/>
        <w:contextualSpacing/>
        <w:jc w:val="both"/>
        <w:rPr>
          <w:rFonts w:ascii="Times New Roman" w:hAnsi="Times New Roman"/>
          <w:b/>
          <w:bCs/>
          <w:sz w:val="28"/>
          <w:szCs w:val="28"/>
        </w:rPr>
      </w:pPr>
      <w:r w:rsidRPr="00505C89">
        <w:rPr>
          <w:rFonts w:ascii="Times New Roman" w:hAnsi="Times New Roman"/>
          <w:b/>
          <w:bCs/>
          <w:sz w:val="28"/>
          <w:szCs w:val="28"/>
        </w:rPr>
        <w:lastRenderedPageBreak/>
        <w:t>I</w:t>
      </w:r>
      <w:r>
        <w:rPr>
          <w:rFonts w:ascii="Times New Roman" w:hAnsi="Times New Roman"/>
          <w:b/>
          <w:bCs/>
          <w:sz w:val="28"/>
          <w:szCs w:val="28"/>
        </w:rPr>
        <w:t>V</w:t>
      </w:r>
      <w:r w:rsidRPr="00505C89">
        <w:rPr>
          <w:rFonts w:ascii="Times New Roman" w:hAnsi="Times New Roman"/>
          <w:b/>
          <w:bCs/>
          <w:sz w:val="28"/>
          <w:szCs w:val="28"/>
        </w:rPr>
        <w:t>. Quy hoạch nông nghiệp:</w:t>
      </w:r>
      <w:r w:rsidRPr="00505C89">
        <w:rPr>
          <w:rFonts w:ascii="Times New Roman" w:hAnsi="Times New Roman"/>
          <w:b/>
          <w:bCs/>
          <w:sz w:val="28"/>
          <w:szCs w:val="28"/>
        </w:rPr>
        <w:tab/>
      </w:r>
    </w:p>
    <w:p w:rsidR="00A87232" w:rsidRDefault="00A87232" w:rsidP="00A87232">
      <w:pPr>
        <w:spacing w:before="60" w:after="60" w:line="240" w:lineRule="auto"/>
        <w:ind w:firstLine="720"/>
        <w:jc w:val="both"/>
        <w:rPr>
          <w:rFonts w:ascii="Times New Roman" w:hAnsi="Times New Roman"/>
          <w:b/>
          <w:bCs/>
          <w:i/>
          <w:sz w:val="28"/>
          <w:szCs w:val="28"/>
        </w:rPr>
      </w:pPr>
      <w:r w:rsidRPr="004324D0">
        <w:rPr>
          <w:rFonts w:ascii="Times New Roman" w:hAnsi="Times New Roman"/>
          <w:sz w:val="28"/>
          <w:szCs w:val="28"/>
          <w:lang w:val="nl-NL"/>
        </w:rPr>
        <w:t>- Lúa là cây nông nghiệp chủ lực của xã, định hướng</w:t>
      </w:r>
      <w:r w:rsidRPr="004324D0">
        <w:rPr>
          <w:rFonts w:ascii="Times New Roman" w:hAnsi="Times New Roman"/>
          <w:color w:val="FF0000"/>
          <w:sz w:val="28"/>
          <w:szCs w:val="28"/>
          <w:lang w:val="nl-NL"/>
        </w:rPr>
        <w:t xml:space="preserve"> </w:t>
      </w:r>
      <w:r w:rsidRPr="004324D0">
        <w:rPr>
          <w:rFonts w:ascii="Times New Roman" w:hAnsi="Times New Roman"/>
          <w:sz w:val="28"/>
          <w:szCs w:val="28"/>
          <w:lang w:val="nl-NL"/>
        </w:rPr>
        <w:t>quy hoạch nông nghiệp xã Long Thuận trong giai đoạn này là</w:t>
      </w:r>
      <w:r w:rsidRPr="004324D0">
        <w:rPr>
          <w:rFonts w:ascii="Times New Roman" w:hAnsi="Times New Roman"/>
          <w:color w:val="FF0000"/>
          <w:sz w:val="28"/>
          <w:szCs w:val="28"/>
          <w:lang w:val="nl-NL"/>
        </w:rPr>
        <w:t xml:space="preserve"> vùng chuyên canh lúa ứng dụng công nghệ cao 614ha khu vực đường kênh T3 – kênh T3-2 – kênh Mương Đào – kênh T3A;</w:t>
      </w:r>
      <w:r w:rsidRPr="004324D0">
        <w:rPr>
          <w:rFonts w:ascii="Times New Roman" w:hAnsi="Times New Roman"/>
          <w:sz w:val="28"/>
          <w:szCs w:val="28"/>
          <w:lang w:val="vi-VN"/>
        </w:rPr>
        <w:t xml:space="preserve"> </w:t>
      </w:r>
      <w:r w:rsidRPr="004324D0">
        <w:rPr>
          <w:rFonts w:ascii="Times New Roman" w:hAnsi="Times New Roman"/>
          <w:sz w:val="28"/>
          <w:szCs w:val="28"/>
        </w:rPr>
        <w:t>C</w:t>
      </w:r>
      <w:r w:rsidRPr="004324D0">
        <w:rPr>
          <w:rFonts w:ascii="Times New Roman" w:hAnsi="Times New Roman"/>
          <w:sz w:val="28"/>
          <w:szCs w:val="28"/>
          <w:lang w:val="vi-VN"/>
        </w:rPr>
        <w:t>huyển dịch cơ cấu cây trồng, vật nuôi, đa dạng hóa sản phẩm, sử dụng có hiệu quả các nguồn tài nguyên</w:t>
      </w:r>
      <w:r w:rsidRPr="004324D0">
        <w:rPr>
          <w:rFonts w:ascii="Times New Roman" w:hAnsi="Times New Roman"/>
          <w:sz w:val="28"/>
          <w:szCs w:val="28"/>
        </w:rPr>
        <w:t>,</w:t>
      </w:r>
      <w:r w:rsidRPr="004324D0">
        <w:rPr>
          <w:rFonts w:ascii="Times New Roman" w:hAnsi="Times New Roman"/>
          <w:sz w:val="28"/>
          <w:szCs w:val="28"/>
          <w:lang w:val="vi-VN"/>
        </w:rPr>
        <w:t xml:space="preserve"> đưa chăn nuôi trở thành ngành sản xuất quan trọng, đa dạng hóa cây trồng</w:t>
      </w:r>
      <w:r w:rsidRPr="004324D0">
        <w:rPr>
          <w:rFonts w:ascii="Times New Roman" w:hAnsi="Times New Roman"/>
          <w:sz w:val="28"/>
          <w:szCs w:val="28"/>
        </w:rPr>
        <w:t>,..</w:t>
      </w:r>
      <w:r w:rsidRPr="004324D0">
        <w:rPr>
          <w:rFonts w:ascii="Times New Roman" w:hAnsi="Times New Roman"/>
          <w:sz w:val="28"/>
          <w:szCs w:val="28"/>
          <w:lang w:val="vi-VN"/>
        </w:rPr>
        <w:t xml:space="preserve">. </w:t>
      </w:r>
    </w:p>
    <w:p w:rsidR="00AB00C2" w:rsidRPr="00B77722" w:rsidRDefault="00AB00C2" w:rsidP="00AB00C2">
      <w:pPr>
        <w:tabs>
          <w:tab w:val="left" w:pos="2880"/>
        </w:tabs>
        <w:spacing w:after="200" w:line="240" w:lineRule="auto"/>
        <w:ind w:hanging="90"/>
        <w:rPr>
          <w:rFonts w:ascii="Times New Roman" w:eastAsia="Calibri" w:hAnsi="Times New Roman"/>
          <w:b/>
          <w:sz w:val="27"/>
          <w:szCs w:val="27"/>
        </w:rPr>
      </w:pPr>
      <w:r>
        <w:rPr>
          <w:rFonts w:ascii="Times New Roman" w:eastAsia="Calibri" w:hAnsi="Times New Roman"/>
          <w:b/>
          <w:sz w:val="27"/>
          <w:szCs w:val="27"/>
        </w:rPr>
        <w:tab/>
        <w:t xml:space="preserve">         </w:t>
      </w:r>
      <w:r w:rsidRPr="00B77722">
        <w:rPr>
          <w:rFonts w:ascii="Times New Roman" w:eastAsia="Calibri" w:hAnsi="Times New Roman"/>
          <w:b/>
          <w:sz w:val="27"/>
          <w:szCs w:val="27"/>
        </w:rPr>
        <w:t xml:space="preserve">BẢNG THỐNG KÊ QUY HOẠCH </w:t>
      </w:r>
      <w:r>
        <w:rPr>
          <w:rFonts w:ascii="Times New Roman" w:eastAsia="Calibri" w:hAnsi="Times New Roman"/>
          <w:b/>
          <w:sz w:val="27"/>
          <w:szCs w:val="27"/>
        </w:rPr>
        <w:t>ĐÊ THỦY LỢI</w:t>
      </w:r>
      <w:r w:rsidRPr="00B77722">
        <w:rPr>
          <w:rFonts w:ascii="Times New Roman" w:eastAsia="Calibri" w:hAnsi="Times New Roman"/>
          <w:b/>
          <w:sz w:val="27"/>
          <w:szCs w:val="27"/>
        </w:rPr>
        <w:t xml:space="preserve"> XÃ LONG THUẬN </w:t>
      </w:r>
    </w:p>
    <w:p w:rsidR="00AB00C2" w:rsidRPr="00A87232" w:rsidRDefault="00AB00C2" w:rsidP="00AB00C2">
      <w:pPr>
        <w:tabs>
          <w:tab w:val="left" w:pos="2880"/>
        </w:tabs>
        <w:spacing w:after="200" w:line="240" w:lineRule="auto"/>
        <w:ind w:hanging="90"/>
        <w:jc w:val="center"/>
        <w:rPr>
          <w:rFonts w:ascii="Times New Roman" w:eastAsia="Calibri" w:hAnsi="Times New Roman"/>
          <w:b/>
          <w:i/>
          <w:sz w:val="28"/>
          <w:szCs w:val="28"/>
        </w:rPr>
      </w:pPr>
      <w:r w:rsidRPr="00A87232">
        <w:rPr>
          <w:rFonts w:ascii="Times New Roman" w:eastAsia="Calibri" w:hAnsi="Times New Roman"/>
          <w:b/>
          <w:i/>
          <w:sz w:val="28"/>
          <w:szCs w:val="28"/>
        </w:rPr>
        <w:t>(xem Phụ Lục 0</w:t>
      </w:r>
      <w:r>
        <w:rPr>
          <w:rFonts w:ascii="Times New Roman" w:eastAsia="Calibri" w:hAnsi="Times New Roman"/>
          <w:b/>
          <w:i/>
          <w:sz w:val="28"/>
          <w:szCs w:val="28"/>
        </w:rPr>
        <w:t>6</w:t>
      </w:r>
      <w:r w:rsidRPr="00A87232">
        <w:rPr>
          <w:rFonts w:ascii="Times New Roman" w:eastAsia="Calibri" w:hAnsi="Times New Roman"/>
          <w:b/>
          <w:i/>
          <w:sz w:val="28"/>
          <w:szCs w:val="28"/>
        </w:rPr>
        <w:t>)</w:t>
      </w:r>
    </w:p>
    <w:p w:rsidR="00A87232" w:rsidRDefault="00A87232" w:rsidP="00A87232">
      <w:pPr>
        <w:pStyle w:val="ListParagraph"/>
        <w:spacing w:line="276" w:lineRule="auto"/>
        <w:ind w:left="450"/>
        <w:rPr>
          <w:rFonts w:ascii="Times New Roman" w:hAnsi="Times New Roman"/>
          <w:b/>
          <w:bCs/>
          <w:sz w:val="28"/>
          <w:szCs w:val="28"/>
        </w:rPr>
      </w:pPr>
    </w:p>
    <w:p w:rsidR="00A87232" w:rsidRPr="00A87232" w:rsidRDefault="00A87232" w:rsidP="00A87232">
      <w:pPr>
        <w:pStyle w:val="ListParagraph"/>
        <w:spacing w:before="120"/>
        <w:ind w:left="900"/>
        <w:jc w:val="center"/>
        <w:rPr>
          <w:rFonts w:ascii="Times New Roman" w:hAnsi="Times New Roman"/>
          <w:b/>
          <w:sz w:val="32"/>
          <w:szCs w:val="32"/>
        </w:rPr>
      </w:pPr>
      <w:r w:rsidRPr="00A87232">
        <w:rPr>
          <w:rFonts w:ascii="Times New Roman" w:hAnsi="Times New Roman"/>
          <w:b/>
          <w:sz w:val="32"/>
          <w:szCs w:val="32"/>
        </w:rPr>
        <w:t>CHƯƠNG VI:</w:t>
      </w:r>
    </w:p>
    <w:p w:rsidR="00A87232" w:rsidRPr="00A87232" w:rsidRDefault="00A87232" w:rsidP="00A87232">
      <w:pPr>
        <w:pStyle w:val="ListParagraph"/>
        <w:ind w:left="900"/>
        <w:jc w:val="center"/>
        <w:rPr>
          <w:rFonts w:ascii="Times New Roman" w:hAnsi="Times New Roman"/>
          <w:b/>
          <w:sz w:val="32"/>
          <w:szCs w:val="32"/>
        </w:rPr>
      </w:pPr>
      <w:r w:rsidRPr="00A87232">
        <w:rPr>
          <w:rFonts w:ascii="Times New Roman" w:hAnsi="Times New Roman"/>
          <w:b/>
          <w:sz w:val="32"/>
          <w:szCs w:val="32"/>
        </w:rPr>
        <w:t xml:space="preserve">CÁC </w:t>
      </w:r>
      <w:r>
        <w:rPr>
          <w:rFonts w:ascii="Times New Roman" w:hAnsi="Times New Roman"/>
          <w:b/>
          <w:sz w:val="32"/>
          <w:szCs w:val="32"/>
        </w:rPr>
        <w:t>QUY ĐỊNH QUẢN LÝ</w:t>
      </w:r>
    </w:p>
    <w:p w:rsidR="00A2130F" w:rsidRPr="00A87232" w:rsidRDefault="00A87232" w:rsidP="00A2130F">
      <w:pPr>
        <w:ind w:firstLine="720"/>
        <w:jc w:val="both"/>
        <w:rPr>
          <w:rFonts w:ascii="Times New Roman" w:hAnsi="Times New Roman"/>
          <w:b/>
          <w:i/>
          <w:sz w:val="28"/>
          <w:szCs w:val="28"/>
        </w:rPr>
      </w:pPr>
      <w:r w:rsidRPr="00A87232">
        <w:rPr>
          <w:rFonts w:ascii="Times New Roman" w:hAnsi="Times New Roman"/>
          <w:b/>
          <w:sz w:val="28"/>
          <w:szCs w:val="28"/>
        </w:rPr>
        <w:t>I</w:t>
      </w:r>
      <w:r w:rsidR="00A2130F" w:rsidRPr="00A87232">
        <w:rPr>
          <w:rFonts w:ascii="Times New Roman" w:hAnsi="Times New Roman"/>
          <w:b/>
          <w:sz w:val="28"/>
          <w:szCs w:val="28"/>
        </w:rPr>
        <w:t xml:space="preserve">. Quy </w:t>
      </w:r>
      <w:r w:rsidR="00D222C8" w:rsidRPr="00A87232">
        <w:rPr>
          <w:rFonts w:ascii="Times New Roman" w:hAnsi="Times New Roman"/>
          <w:b/>
          <w:sz w:val="28"/>
          <w:szCs w:val="28"/>
        </w:rPr>
        <w:t>định</w:t>
      </w:r>
      <w:r w:rsidR="00A2130F" w:rsidRPr="00A87232">
        <w:rPr>
          <w:rFonts w:ascii="Times New Roman" w:hAnsi="Times New Roman"/>
          <w:b/>
          <w:sz w:val="28"/>
          <w:szCs w:val="28"/>
        </w:rPr>
        <w:t xml:space="preserve"> quản lý kiến trúc điểm dân cư nông thôn </w:t>
      </w:r>
      <w:r w:rsidR="00A2130F" w:rsidRPr="00A87232">
        <w:rPr>
          <w:rFonts w:ascii="Times New Roman" w:hAnsi="Times New Roman"/>
          <w:b/>
          <w:i/>
          <w:sz w:val="28"/>
          <w:szCs w:val="28"/>
        </w:rPr>
        <w:t xml:space="preserve">(Xem </w:t>
      </w:r>
      <w:r w:rsidR="00AB00C2">
        <w:rPr>
          <w:rFonts w:ascii="Times New Roman" w:hAnsi="Times New Roman"/>
          <w:b/>
          <w:i/>
          <w:sz w:val="28"/>
          <w:szCs w:val="28"/>
        </w:rPr>
        <w:t>P</w:t>
      </w:r>
      <w:r w:rsidR="00A2130F" w:rsidRPr="00A87232">
        <w:rPr>
          <w:rFonts w:ascii="Times New Roman" w:hAnsi="Times New Roman"/>
          <w:b/>
          <w:i/>
          <w:sz w:val="28"/>
          <w:szCs w:val="28"/>
        </w:rPr>
        <w:t xml:space="preserve">hụ </w:t>
      </w:r>
      <w:r w:rsidR="00AB00C2">
        <w:rPr>
          <w:rFonts w:ascii="Times New Roman" w:hAnsi="Times New Roman"/>
          <w:b/>
          <w:i/>
          <w:sz w:val="28"/>
          <w:szCs w:val="28"/>
        </w:rPr>
        <w:t>L</w:t>
      </w:r>
      <w:r w:rsidR="00A2130F" w:rsidRPr="00A87232">
        <w:rPr>
          <w:rFonts w:ascii="Times New Roman" w:hAnsi="Times New Roman"/>
          <w:b/>
          <w:i/>
          <w:sz w:val="28"/>
          <w:szCs w:val="28"/>
        </w:rPr>
        <w:t xml:space="preserve">ục </w:t>
      </w:r>
      <w:r w:rsidR="00AB00C2">
        <w:rPr>
          <w:rFonts w:ascii="Times New Roman" w:hAnsi="Times New Roman"/>
          <w:b/>
          <w:i/>
          <w:sz w:val="28"/>
          <w:szCs w:val="28"/>
        </w:rPr>
        <w:t>0</w:t>
      </w:r>
      <w:r w:rsidRPr="00A87232">
        <w:rPr>
          <w:rFonts w:ascii="Times New Roman" w:hAnsi="Times New Roman"/>
          <w:b/>
          <w:i/>
          <w:sz w:val="28"/>
          <w:szCs w:val="28"/>
        </w:rPr>
        <w:t>7</w:t>
      </w:r>
      <w:r w:rsidR="00A2130F" w:rsidRPr="00A87232">
        <w:rPr>
          <w:rFonts w:ascii="Times New Roman" w:hAnsi="Times New Roman"/>
          <w:b/>
          <w:i/>
          <w:sz w:val="28"/>
          <w:szCs w:val="28"/>
        </w:rPr>
        <w:t>)</w:t>
      </w:r>
    </w:p>
    <w:p w:rsidR="003E08AD" w:rsidRPr="00A87232" w:rsidRDefault="00A87232" w:rsidP="00A2130F">
      <w:pPr>
        <w:ind w:left="7" w:firstLine="715"/>
        <w:jc w:val="both"/>
        <w:rPr>
          <w:rFonts w:ascii="Times New Roman" w:hAnsi="Times New Roman"/>
          <w:b/>
          <w:i/>
          <w:sz w:val="28"/>
          <w:szCs w:val="28"/>
        </w:rPr>
      </w:pPr>
      <w:r w:rsidRPr="00A87232">
        <w:rPr>
          <w:rFonts w:ascii="Times New Roman" w:hAnsi="Times New Roman"/>
          <w:b/>
          <w:sz w:val="28"/>
          <w:szCs w:val="26"/>
          <w:lang w:val="de-DE"/>
        </w:rPr>
        <w:t>II</w:t>
      </w:r>
      <w:r w:rsidR="00A2130F" w:rsidRPr="00A87232">
        <w:rPr>
          <w:rFonts w:ascii="Times New Roman" w:hAnsi="Times New Roman"/>
          <w:b/>
          <w:sz w:val="28"/>
          <w:szCs w:val="26"/>
          <w:lang w:val="de-DE"/>
        </w:rPr>
        <w:t xml:space="preserve">. Quy định quản lý đồ án quy hoạch chung xây dựng xã </w:t>
      </w:r>
      <w:r w:rsidR="00FC2A9E" w:rsidRPr="00A87232">
        <w:rPr>
          <w:rFonts w:ascii="Times New Roman" w:hAnsi="Times New Roman"/>
          <w:b/>
          <w:sz w:val="28"/>
          <w:szCs w:val="26"/>
          <w:lang w:val="de-DE"/>
        </w:rPr>
        <w:t>Long Thuận</w:t>
      </w:r>
      <w:r w:rsidR="00A2130F" w:rsidRPr="00A87232">
        <w:rPr>
          <w:rFonts w:ascii="Times New Roman" w:hAnsi="Times New Roman"/>
          <w:b/>
          <w:sz w:val="28"/>
          <w:szCs w:val="26"/>
          <w:lang w:val="de-DE"/>
        </w:rPr>
        <w:t xml:space="preserve"> (giai đoạn 2021-2030)</w:t>
      </w:r>
      <w:r w:rsidR="00A2130F" w:rsidRPr="00A87232">
        <w:rPr>
          <w:rFonts w:ascii="Times New Roman" w:hAnsi="Times New Roman"/>
          <w:b/>
          <w:sz w:val="28"/>
          <w:szCs w:val="28"/>
        </w:rPr>
        <w:t xml:space="preserve">        </w:t>
      </w:r>
      <w:r w:rsidR="00A2130F" w:rsidRPr="00A87232">
        <w:rPr>
          <w:rFonts w:ascii="Times New Roman" w:hAnsi="Times New Roman"/>
          <w:b/>
          <w:i/>
          <w:sz w:val="28"/>
          <w:szCs w:val="28"/>
        </w:rPr>
        <w:t xml:space="preserve">(Xem </w:t>
      </w:r>
      <w:r w:rsidR="00AB00C2">
        <w:rPr>
          <w:rFonts w:ascii="Times New Roman" w:hAnsi="Times New Roman"/>
          <w:b/>
          <w:i/>
          <w:sz w:val="28"/>
          <w:szCs w:val="28"/>
        </w:rPr>
        <w:t>P</w:t>
      </w:r>
      <w:r w:rsidR="00A2130F" w:rsidRPr="00A87232">
        <w:rPr>
          <w:rFonts w:ascii="Times New Roman" w:hAnsi="Times New Roman"/>
          <w:b/>
          <w:i/>
          <w:sz w:val="28"/>
          <w:szCs w:val="28"/>
        </w:rPr>
        <w:t xml:space="preserve">hụ </w:t>
      </w:r>
      <w:r w:rsidR="00AB00C2">
        <w:rPr>
          <w:rFonts w:ascii="Times New Roman" w:hAnsi="Times New Roman"/>
          <w:b/>
          <w:i/>
          <w:sz w:val="28"/>
          <w:szCs w:val="28"/>
        </w:rPr>
        <w:t>L</w:t>
      </w:r>
      <w:r w:rsidR="00A2130F" w:rsidRPr="00A87232">
        <w:rPr>
          <w:rFonts w:ascii="Times New Roman" w:hAnsi="Times New Roman"/>
          <w:b/>
          <w:i/>
          <w:sz w:val="28"/>
          <w:szCs w:val="28"/>
        </w:rPr>
        <w:t xml:space="preserve">ục </w:t>
      </w:r>
      <w:r w:rsidR="00AB00C2">
        <w:rPr>
          <w:rFonts w:ascii="Times New Roman" w:hAnsi="Times New Roman"/>
          <w:b/>
          <w:i/>
          <w:sz w:val="28"/>
          <w:szCs w:val="28"/>
        </w:rPr>
        <w:t>0</w:t>
      </w:r>
      <w:r w:rsidRPr="00A87232">
        <w:rPr>
          <w:rFonts w:ascii="Times New Roman" w:hAnsi="Times New Roman"/>
          <w:b/>
          <w:i/>
          <w:sz w:val="28"/>
          <w:szCs w:val="28"/>
        </w:rPr>
        <w:t>8</w:t>
      </w:r>
      <w:r w:rsidR="00A2130F" w:rsidRPr="00A87232">
        <w:rPr>
          <w:rFonts w:ascii="Times New Roman" w:hAnsi="Times New Roman"/>
          <w:b/>
          <w:i/>
          <w:sz w:val="28"/>
          <w:szCs w:val="28"/>
        </w:rPr>
        <w:t>)</w:t>
      </w:r>
      <w:bookmarkStart w:id="20" w:name="_Toc527272651"/>
    </w:p>
    <w:p w:rsidR="00A2130F" w:rsidRPr="00392D8D" w:rsidRDefault="00A2130F" w:rsidP="003E08AD">
      <w:pPr>
        <w:spacing w:before="120"/>
        <w:ind w:firstLine="567"/>
        <w:jc w:val="center"/>
        <w:rPr>
          <w:rFonts w:ascii="Times New Roman" w:hAnsi="Times New Roman"/>
          <w:b/>
          <w:sz w:val="16"/>
          <w:szCs w:val="16"/>
        </w:rPr>
      </w:pPr>
    </w:p>
    <w:p w:rsidR="003E08AD" w:rsidRPr="00505C89" w:rsidRDefault="003E08AD" w:rsidP="003E08AD">
      <w:pPr>
        <w:spacing w:before="120"/>
        <w:ind w:firstLine="567"/>
        <w:jc w:val="center"/>
        <w:rPr>
          <w:rFonts w:ascii="Times New Roman" w:hAnsi="Times New Roman"/>
          <w:b/>
          <w:sz w:val="32"/>
          <w:szCs w:val="32"/>
        </w:rPr>
      </w:pPr>
      <w:r w:rsidRPr="00505C89">
        <w:rPr>
          <w:rFonts w:ascii="Times New Roman" w:hAnsi="Times New Roman"/>
          <w:b/>
          <w:sz w:val="32"/>
          <w:szCs w:val="32"/>
        </w:rPr>
        <w:t>CHƯƠNG V</w:t>
      </w:r>
      <w:r w:rsidR="00A87232">
        <w:rPr>
          <w:rFonts w:ascii="Times New Roman" w:hAnsi="Times New Roman"/>
          <w:b/>
          <w:sz w:val="32"/>
          <w:szCs w:val="32"/>
        </w:rPr>
        <w:t>I</w:t>
      </w:r>
      <w:r w:rsidRPr="00505C89">
        <w:rPr>
          <w:rFonts w:ascii="Times New Roman" w:hAnsi="Times New Roman"/>
          <w:b/>
          <w:sz w:val="32"/>
          <w:szCs w:val="32"/>
        </w:rPr>
        <w:t>I:</w:t>
      </w:r>
    </w:p>
    <w:p w:rsidR="003E08AD" w:rsidRPr="00505C89" w:rsidRDefault="003E08AD" w:rsidP="003E08AD">
      <w:pPr>
        <w:ind w:firstLine="567"/>
        <w:jc w:val="center"/>
        <w:rPr>
          <w:rFonts w:ascii="Times New Roman" w:hAnsi="Times New Roman"/>
          <w:b/>
          <w:sz w:val="32"/>
          <w:szCs w:val="32"/>
        </w:rPr>
      </w:pPr>
      <w:r>
        <w:rPr>
          <w:rFonts w:ascii="Times New Roman" w:hAnsi="Times New Roman"/>
          <w:b/>
          <w:sz w:val="32"/>
          <w:szCs w:val="32"/>
        </w:rPr>
        <w:t>CÁC GIẢI PHÁP BẢO VỆ MÔI TRƯỜNG</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1. Phân tích, đánh giá hiện trạng và diễn biến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Hiện trạng chất lượng nước ngầm: nước ngầm tại xã có trữ lượng dồi dào, hiện tại đang được khai thác để phục vụ nhu cầu dùng nước của người dân. </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môi trường không khí: khí thải từ các nhà máy, xí nghiệp, cơ sở sản xuất kinh doanh, sự gia tăng số lượng xe ôtô, xe gắn máy trong những năm gần đây là nguồn gây ô nhiễm không khí chính.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Hiện trạng quản lý nước thải: Nước thải sinh hoạt được thoát vào các mương rãnh quanh nhà, một phần thấm vào đất, một phần theo địa hình tự nhiên thoát vào cống thoát nước mưa trên các trục giao thông chính và thoát ra rạch. </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Nước mưa: Nước mưa tiêu thoát tự nhiên trên đồng ruộng và theo kênh mương thoát ra sông, kênh rạch….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quản lý chất thải rắn: Khu vực quy hoạch hiện nay chủ yếu là chất thải rắn sinh hoạt. Chất thải rắn công nghiệp phát sinh rất ít. Nhìn chung, chất thải rắn trong khu vực chưa được thu gom hết và xử lý tốt theo đúng quy định.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Hiện trạng tài nguyên sinh học: khu quy hoạch chủ yếu là đất nông nghiệp, đất trồng cây lâu năm, đất sản xuất và một phần lớn đất dân cư hiện hữu.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Sự cố môi trường: Theo kịch bản biến đổi khí hậu, trong tương lai khu vực xã sẽ bị nước biển dâng và xâm ngập mặn, ảnh hưởng đến đời sống và sản xuất của </w:t>
      </w:r>
      <w:r w:rsidRPr="00DE1F3F">
        <w:rPr>
          <w:rFonts w:ascii="Times New Roman" w:hAnsi="Times New Roman"/>
          <w:sz w:val="28"/>
          <w:szCs w:val="28"/>
          <w:lang w:val="nl-NL"/>
        </w:rPr>
        <w:lastRenderedPageBreak/>
        <w:t>người dân.</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2. Định hướng đánh giá môi trường chiến lược.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Bảo vệ chất lượng nước mặt trên địa bàn xã và khu vực xung quanh.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Bảo vệ môi trường không khí đạt QCVN 05: 2013/BTNMT.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chất thải rắn, cụ thể: Tỷ lệ thu gom và xử lý chất thải rắn là 100%.</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Giảm thiểu ô nhiễm do nước thải sinh hoạt phát sinh, cụ thể: Tỷ lệ thu gom và xử lý nước thải là 100%.</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Tăng diện tích đất cây xanh và đáp ứng tiện nghi môi trường.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Tỷ lệ dân số được cấp nước sạch là 100%.</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3. Các giải pháp giảm thiểu, khắc phục tác động đối với dân cư, cảnh quan thiên nhiên; không khí, tiếng ồn khi triển khai thực hiện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hoạch gìn giữ, trùng tu cải tạo đất tôn giáo hiện hữu.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hoạch hành lang cây xanh, công viên cây xanh bảo vệ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Quy hoạch hợp lý các hệ thống hạ tầng kỹ thuật, đặc biệt là các quy hoạch giao thông, san đắp nền và cấp, thoát nước đều có tính đến việc thích ứng với điều kiện biến đổi khí hậu.</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kỹ thuật để kiểm soát ô nhiễm, phòng tránh, giảm nhẹ thiên tai hay ứng phó sự cố môi trường, kiểm soát các tác động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Giảm thiểu ô nhiễm không khí: Tăng cường việc sử dụng nhiên liệu sạch.  Tổ chức thực hiện trồng cây xanh.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 Giảm thiểu ô nhiễm từ chất thải rắn: Thực hiện phân loại chất thải rắn tại nguồn, vận động tái chế, tái sử dụng, chế biến phân hữu cơ, chôn lấp hợp vệ sinh.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Kiểm soát ô nhiễm nước thải sinh hoạt và công nghiệp. Xây dựng các trạm xử lý nước thải sinh hoạt xử lý đạt QCVN 14:2009/BTNMT. Nước thải công nghiệp được các cơ sở sản xuất xử lý đạt quy chuẩn QCVN 40:2011/BTNMT.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kế hoạch quản lý và giám sát chất lượng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ứng phó với biến đổi khí hậu.</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4. Các giải pháp kỹ thuật để kiểm soát ô nhiễm, phòng tránh, giảm nhẹ thiên tai hay ứng phó sự cố môi trường, kiểm soát các tác động môi trường; kế hoạch quản lý và giám sát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Các giải pháp để kiểm soát ô nhiễm, phòng tránh, giảm nhẹ thiên tai: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Giải pháp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chuyển đổi mục đích sử dụng đất nông nghiệp, quy hoạch cụ thể cho việc phát triển nông nghiệp.</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Trong tương lai, do biến đổi khí hậu, mực nước biển dâng làm xã bị xâm ngập mặn ảnh hưởng đến nguồn nước ngầm và hoạt động sinh hoạt, sản xuất của </w:t>
      </w:r>
      <w:r w:rsidRPr="00DE1F3F">
        <w:rPr>
          <w:rFonts w:ascii="Times New Roman" w:hAnsi="Times New Roman"/>
          <w:sz w:val="28"/>
          <w:szCs w:val="28"/>
          <w:lang w:val="nl-NL"/>
        </w:rPr>
        <w:lastRenderedPageBreak/>
        <w:t>người dân. Vì vậy, cần có các giải pháp phòng tránh và giảm nhẹ thiên tai trên quy mô trên diện rộng.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Chất lượng môi trường nước: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xả nước thải vào nguồn tiếp nhận.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Kiểm soát việc thu gom chất thải rắn tại các hộ gia đình để tránh tình trạng xả rác xuống kênh rạch.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thoát nước thải riêng với nước mưa tại khu trung tâm xã (cống ngầm).</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Xây dựng hệ thống thu gom nước thải bẩn chung với hệ thống thoát nước mưa tại các điểm khu dân cư (cống ngầm).</w:t>
      </w:r>
    </w:p>
    <w:p w:rsidR="003E08AD" w:rsidRPr="00DE1F3F" w:rsidRDefault="003E08AD" w:rsidP="00895777">
      <w:pPr>
        <w:widowControl w:val="0"/>
        <w:numPr>
          <w:ilvl w:val="0"/>
          <w:numId w:val="11"/>
        </w:numPr>
        <w:spacing w:after="0" w:line="288" w:lineRule="auto"/>
        <w:jc w:val="both"/>
        <w:rPr>
          <w:rFonts w:ascii="Times New Roman" w:hAnsi="Times New Roman"/>
          <w:sz w:val="28"/>
          <w:szCs w:val="28"/>
          <w:lang w:val="nl-NL"/>
        </w:rPr>
      </w:pPr>
      <w:r w:rsidRPr="00DE1F3F">
        <w:rPr>
          <w:rFonts w:ascii="Times New Roman" w:hAnsi="Times New Roman"/>
          <w:sz w:val="28"/>
          <w:szCs w:val="28"/>
          <w:lang w:val="nl-NL"/>
        </w:rPr>
        <w:t xml:space="preserve"> Kiểm soát xâm ngập mặn.</w:t>
      </w:r>
    </w:p>
    <w:p w:rsidR="003E08AD" w:rsidRPr="00DE1F3F" w:rsidRDefault="003E08AD" w:rsidP="00895777">
      <w:pPr>
        <w:widowControl w:val="0"/>
        <w:numPr>
          <w:ilvl w:val="0"/>
          <w:numId w:val="11"/>
        </w:numPr>
        <w:spacing w:after="0" w:line="288" w:lineRule="auto"/>
        <w:jc w:val="both"/>
        <w:rPr>
          <w:rFonts w:ascii="Times New Roman" w:hAnsi="Times New Roman"/>
          <w:sz w:val="28"/>
          <w:szCs w:val="28"/>
          <w:lang w:val="nl-NL"/>
        </w:rPr>
      </w:pPr>
      <w:r w:rsidRPr="00DE1F3F">
        <w:rPr>
          <w:rFonts w:ascii="Times New Roman" w:hAnsi="Times New Roman"/>
          <w:sz w:val="28"/>
          <w:szCs w:val="28"/>
          <w:lang w:val="nl-NL"/>
        </w:rPr>
        <w:t xml:space="preserve"> Kiểm soát ô nhiễm trong quá trình xây dựng các dự án.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cách ly, cây xanh ven đường để giảm nồng độ chất ô nhiễm trong không khí tại các tuyến giao thông có mật độ cao.</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Quản lý chất thải: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Trồng cây xanh công trình, cây xanh cách ly.</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Khuyến khích tái chế, tái sử dụng chất thải rắn như: sản xuất phân compost, ủ kị khí rác để thu hồi năng lượng;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Hạn chế sử dụng công nghệ chôn lấp chất thải rắn.</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Chất thải rắn thải y tế được quản lý theo đúng thông tư 20/2021/TT - BTNMT; và chất thải rắn nguy hại được quản lý theo đúng thông tư 02/2022/TT - BTNMT</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Bố trí mương thu nước rỉ rác quanh khu xử lý chất thải rắn, thu gom và xử lý nước thải trước khi thải ra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Tổ chức phân loại chất thải rắn thải sinh hoạt tại nguồn, thu gom và vận chuyển về điểm tập kết chất thải rắn tạm thời tại mỗi điểm dân cư.</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xml:space="preserve">- Xử lý rác thải: rác thải sinh hoạt được thu gom và vận chuyển về bãi rác tập trung của </w:t>
      </w:r>
      <w:r w:rsidR="00166845">
        <w:rPr>
          <w:rFonts w:ascii="Times New Roman" w:hAnsi="Times New Roman"/>
          <w:sz w:val="28"/>
          <w:szCs w:val="28"/>
          <w:lang w:val="nl-NL"/>
        </w:rPr>
        <w:t>huyện</w:t>
      </w:r>
      <w:r w:rsidRPr="00DE1F3F">
        <w:rPr>
          <w:rFonts w:ascii="Times New Roman" w:hAnsi="Times New Roman"/>
          <w:sz w:val="28"/>
          <w:szCs w:val="28"/>
          <w:lang w:val="nl-NL"/>
        </w:rPr>
        <w:t xml:space="preserve"> để xử lý.</w:t>
      </w:r>
    </w:p>
    <w:p w:rsidR="003E08AD" w:rsidRPr="00DE1F3F" w:rsidRDefault="003E08AD" w:rsidP="003E08AD">
      <w:pPr>
        <w:widowControl w:val="0"/>
        <w:spacing w:after="0" w:line="288" w:lineRule="auto"/>
        <w:ind w:firstLine="720"/>
        <w:jc w:val="both"/>
        <w:rPr>
          <w:rFonts w:ascii="Times New Roman" w:hAnsi="Times New Roman"/>
          <w:b/>
          <w:sz w:val="28"/>
          <w:szCs w:val="28"/>
          <w:lang w:val="nl-NL"/>
        </w:rPr>
      </w:pPr>
      <w:r w:rsidRPr="00DE1F3F">
        <w:rPr>
          <w:rFonts w:ascii="Times New Roman" w:hAnsi="Times New Roman"/>
          <w:b/>
          <w:sz w:val="28"/>
          <w:szCs w:val="28"/>
          <w:lang w:val="nl-NL"/>
        </w:rPr>
        <w:t>5. Kế hoạch quản lý và giám sát môi trường.</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dựa vào quy hoạch tổng thể mặt bằng để xây dựng hệ thống giao thông nội bộ, cấp điện, cấp nước, hệ thống xử lí nước thải cục bộ, hệ thống thu gom nước thải, nước mưa phù hợp để tiếp nhận các nguồn thải.</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Thành phần nước thải sau khi xử lý được khống chế tại đầu ra của hệ thống xử lý nước thải đạt QCVN 14:2008/BTNMT-Cột B. Hệ thống khống chế tự động để kiểm tra lưu lượng và nồng độ các chất ô nhiễm sẽ được lắp đặt. Phương pháp này cho phép quản lý nồng độ đầu ra của các chất ô nhiễm từ hệ thống xử lý nước thải của Khu quy hoạch.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lastRenderedPageBreak/>
        <w:t>- Cơ quan chức năng cùng các ban ngành liên quan tham gia thẩm định thiết kế cơ sở của đơn vị thiết kế để giám sát các hệ thống thu gom nước thải, thu gom chất thải rắn theo yêu cầu chung bảo vệ môi trường khu vực.</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Cơ quan quản lý môi trường Nhà nước sẽ thẩm định những hoạt động có liên quan tới môi trường của chủ đầu tư như hệ thống hạ tầng phục vụ, hệ thống thông thoáng và các hệ thống xử lý môi trường, phòng chống sự cố.</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Chủ đầu tư phối hợp cùng với các cơ quan chức năng xây dựng phương án phòng chống sự cố cháy nổ, dịch bệnh…</w:t>
      </w:r>
    </w:p>
    <w:p w:rsidR="003E08AD" w:rsidRPr="00DE1F3F" w:rsidRDefault="003E08AD" w:rsidP="003E08AD">
      <w:pPr>
        <w:widowControl w:val="0"/>
        <w:spacing w:after="0" w:line="288" w:lineRule="auto"/>
        <w:ind w:firstLine="720"/>
        <w:jc w:val="both"/>
        <w:rPr>
          <w:rFonts w:ascii="Times New Roman" w:hAnsi="Times New Roman"/>
          <w:sz w:val="28"/>
          <w:szCs w:val="28"/>
          <w:lang w:val="nl-NL"/>
        </w:rPr>
      </w:pPr>
      <w:r w:rsidRPr="00DE1F3F">
        <w:rPr>
          <w:rFonts w:ascii="Times New Roman" w:hAnsi="Times New Roman"/>
          <w:sz w:val="28"/>
          <w:szCs w:val="28"/>
          <w:lang w:val="nl-NL"/>
        </w:rPr>
        <w:t>- Thường xuyên kiểm tra, bảo trì các thiết bị sản xuất, hệ thống khống chế ô nhiễm môi trường, hệ thống ngăn ngừa sự cố để có biện pháp khắc phục kịp thời.</w:t>
      </w:r>
    </w:p>
    <w:p w:rsidR="003E08AD" w:rsidRDefault="003E08AD" w:rsidP="00722E19">
      <w:pPr>
        <w:widowControl w:val="0"/>
        <w:spacing w:after="0" w:line="288" w:lineRule="auto"/>
        <w:ind w:firstLine="720"/>
        <w:jc w:val="both"/>
        <w:rPr>
          <w:rFonts w:ascii="Times New Roman" w:hAnsi="Times New Roman"/>
          <w:bCs/>
          <w:sz w:val="28"/>
          <w:szCs w:val="28"/>
        </w:rPr>
      </w:pPr>
      <w:r w:rsidRPr="00DE1F3F">
        <w:rPr>
          <w:rFonts w:ascii="Times New Roman" w:hAnsi="Times New Roman"/>
          <w:sz w:val="28"/>
          <w:szCs w:val="28"/>
          <w:lang w:val="nl-NL"/>
        </w:rPr>
        <w:t>- Tổ chức giám sát chất thải đạt các quy chuẩn môi trường từ 1-2 lần/năm.</w:t>
      </w:r>
    </w:p>
    <w:p w:rsidR="003E08AD" w:rsidRDefault="003E08AD" w:rsidP="003E08AD">
      <w:pPr>
        <w:spacing w:line="276" w:lineRule="auto"/>
        <w:ind w:firstLine="540"/>
        <w:contextualSpacing/>
        <w:jc w:val="both"/>
        <w:rPr>
          <w:rFonts w:ascii="Times New Roman" w:hAnsi="Times New Roman"/>
          <w:bCs/>
          <w:sz w:val="28"/>
          <w:szCs w:val="28"/>
        </w:rPr>
        <w:sectPr w:rsidR="003E08AD" w:rsidSect="00657D81">
          <w:footerReference w:type="default" r:id="rId7"/>
          <w:pgSz w:w="11907" w:h="16840"/>
          <w:pgMar w:top="1134" w:right="1134" w:bottom="992" w:left="1440" w:header="680" w:footer="340" w:gutter="0"/>
          <w:cols w:space="720"/>
          <w:docGrid w:linePitch="354"/>
        </w:sectPr>
      </w:pPr>
    </w:p>
    <w:p w:rsidR="003E08AD" w:rsidRPr="00505C89" w:rsidRDefault="003E08AD" w:rsidP="003E08AD">
      <w:pPr>
        <w:spacing w:before="120"/>
        <w:ind w:firstLine="567"/>
        <w:jc w:val="center"/>
        <w:rPr>
          <w:rFonts w:ascii="Times New Roman" w:hAnsi="Times New Roman"/>
          <w:b/>
          <w:sz w:val="32"/>
          <w:szCs w:val="32"/>
        </w:rPr>
      </w:pPr>
      <w:r w:rsidRPr="00505C89">
        <w:rPr>
          <w:rFonts w:ascii="Times New Roman" w:hAnsi="Times New Roman"/>
          <w:b/>
          <w:sz w:val="32"/>
          <w:szCs w:val="32"/>
        </w:rPr>
        <w:lastRenderedPageBreak/>
        <w:t>CHƯƠNG V</w:t>
      </w:r>
      <w:r>
        <w:rPr>
          <w:rFonts w:ascii="Times New Roman" w:hAnsi="Times New Roman"/>
          <w:b/>
          <w:sz w:val="32"/>
          <w:szCs w:val="32"/>
        </w:rPr>
        <w:t>I</w:t>
      </w:r>
      <w:r w:rsidR="00A87232">
        <w:rPr>
          <w:rFonts w:ascii="Times New Roman" w:hAnsi="Times New Roman"/>
          <w:b/>
          <w:sz w:val="32"/>
          <w:szCs w:val="32"/>
        </w:rPr>
        <w:t>I</w:t>
      </w:r>
      <w:r w:rsidRPr="00505C89">
        <w:rPr>
          <w:rFonts w:ascii="Times New Roman" w:hAnsi="Times New Roman"/>
          <w:b/>
          <w:sz w:val="32"/>
          <w:szCs w:val="32"/>
        </w:rPr>
        <w:t>I:</w:t>
      </w:r>
    </w:p>
    <w:p w:rsidR="003E08AD" w:rsidRDefault="003E08AD" w:rsidP="003E08AD">
      <w:pPr>
        <w:ind w:firstLine="567"/>
        <w:jc w:val="center"/>
        <w:rPr>
          <w:rFonts w:ascii="Times New Roman" w:hAnsi="Times New Roman"/>
          <w:b/>
          <w:sz w:val="32"/>
          <w:szCs w:val="32"/>
        </w:rPr>
      </w:pPr>
      <w:r>
        <w:rPr>
          <w:rFonts w:ascii="Times New Roman" w:hAnsi="Times New Roman"/>
          <w:b/>
          <w:sz w:val="32"/>
          <w:szCs w:val="32"/>
        </w:rPr>
        <w:t>CÁC CHƯƠNG TRÌNH, DỰ ÁN ƯU TIÊN ĐẦU TƯ</w:t>
      </w:r>
    </w:p>
    <w:p w:rsidR="003E08AD" w:rsidRDefault="003E08AD" w:rsidP="003E08AD">
      <w:pPr>
        <w:spacing w:line="276" w:lineRule="auto"/>
        <w:ind w:firstLine="540"/>
        <w:contextualSpacing/>
        <w:jc w:val="both"/>
        <w:rPr>
          <w:rFonts w:ascii="Times New Roman" w:hAnsi="Times New Roman"/>
          <w:bCs/>
          <w:sz w:val="28"/>
          <w:szCs w:val="28"/>
        </w:rPr>
      </w:pPr>
    </w:p>
    <w:tbl>
      <w:tblPr>
        <w:tblW w:w="5000" w:type="pct"/>
        <w:tblLayout w:type="fixed"/>
        <w:tblLook w:val="04A0" w:firstRow="1" w:lastRow="0" w:firstColumn="1" w:lastColumn="0" w:noHBand="0" w:noVBand="1"/>
      </w:tblPr>
      <w:tblGrid>
        <w:gridCol w:w="986"/>
        <w:gridCol w:w="4561"/>
        <w:gridCol w:w="970"/>
        <w:gridCol w:w="1197"/>
        <w:gridCol w:w="1141"/>
        <w:gridCol w:w="4461"/>
        <w:gridCol w:w="1388"/>
      </w:tblGrid>
      <w:tr w:rsidR="0054097D" w:rsidRPr="0054097D" w:rsidTr="000369AA">
        <w:trPr>
          <w:trHeight w:val="405"/>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TT</w:t>
            </w:r>
          </w:p>
        </w:tc>
        <w:tc>
          <w:tcPr>
            <w:tcW w:w="1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HẠNG MỤC</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Mã loại đất</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Diện tích quy hoạch</w:t>
            </w:r>
            <w:r w:rsidRPr="0054097D">
              <w:rPr>
                <w:rFonts w:ascii="Times New Roman" w:hAnsi="Times New Roman"/>
                <w:b/>
                <w:bCs/>
                <w:sz w:val="24"/>
                <w:szCs w:val="24"/>
              </w:rPr>
              <w:br/>
              <w:t>(ha)</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Diện tích hiện trạng năm 2020</w:t>
            </w:r>
            <w:r w:rsidRPr="0054097D">
              <w:rPr>
                <w:rFonts w:ascii="Times New Roman" w:hAnsi="Times New Roman"/>
                <w:b/>
                <w:bCs/>
                <w:sz w:val="24"/>
                <w:szCs w:val="24"/>
              </w:rPr>
              <w:br/>
              <w:t>(ha)</w:t>
            </w:r>
          </w:p>
        </w:tc>
        <w:tc>
          <w:tcPr>
            <w:tcW w:w="1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xml:space="preserve">Vị trí trên bản đồ địa chính (TBĐ số, thửa số) </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Năm</w:t>
            </w:r>
          </w:p>
        </w:tc>
      </w:tr>
      <w:tr w:rsidR="000369AA" w:rsidRPr="0054097D" w:rsidTr="000369AA">
        <w:trPr>
          <w:trHeight w:val="705"/>
        </w:trPr>
        <w:tc>
          <w:tcPr>
            <w:tcW w:w="335"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1551"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54097D" w:rsidRPr="0054097D" w:rsidRDefault="0054097D" w:rsidP="0054097D">
            <w:pPr>
              <w:spacing w:after="0" w:line="240" w:lineRule="auto"/>
              <w:rPr>
                <w:rFonts w:ascii="Times New Roman" w:hAnsi="Times New Roman"/>
                <w:b/>
                <w:bCs/>
                <w:sz w:val="24"/>
                <w:szCs w:val="24"/>
              </w:rPr>
            </w:pP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NUÔI TRỒNG THỦY SẢN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1125"/>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Bán đấu giá, cho thuê các thửa đất công là hầm đất</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NTS</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7.17</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536,566,508,912,644 TBĐ số 8; Thửa 64, 267,315 TBĐ số 7;Thửa 218,265 TBĐ số 1, thửa 441, 457 TBĐ số 6</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 xml:space="preserve">ĐẤT TRỒNG CÂY LÂU NĂM </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III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NÔNG NGHIỆP KHÁC</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IV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AN NINH</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0369AA">
            <w:pPr>
              <w:spacing w:after="0" w:line="240" w:lineRule="auto"/>
              <w:rPr>
                <w:rFonts w:ascii="Times New Roman" w:hAnsi="Times New Roman"/>
                <w:sz w:val="24"/>
                <w:szCs w:val="24"/>
              </w:rPr>
            </w:pPr>
            <w:r w:rsidRPr="0054097D">
              <w:rPr>
                <w:rFonts w:ascii="Times New Roman" w:hAnsi="Times New Roman"/>
                <w:sz w:val="24"/>
                <w:szCs w:val="24"/>
              </w:rPr>
              <w:t>Bố trí xây dựng trụ sở Công an xã Long Thuận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CAN</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0.10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đất số 1822, tờ BĐ số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CỤM CÔNG NGHIỆP</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 xml:space="preserve">Cụm công nghiệp Long Thuận </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SKN</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75.00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2021 - 2030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VI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KHU CÔNG NGHIỆP</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lastRenderedPageBreak/>
              <w:t>VII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THƯƠNG MẠI, DỊCH VỤ</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6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VIII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CƠ SỞ SẢN XUẤT PHI NÔNG NGHIỆP</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702"/>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Nhà máy xay xát lúa gạo</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SKC</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1.31</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729, 764, 1832, 1833, 730, 731, 1499</w:t>
            </w:r>
            <w:r w:rsidRPr="0054097D">
              <w:rPr>
                <w:rFonts w:ascii="Times New Roman" w:hAnsi="Times New Roman"/>
                <w:sz w:val="24"/>
                <w:szCs w:val="24"/>
              </w:rPr>
              <w:br/>
              <w:t xml:space="preserve"> TBĐ số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702"/>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Nhà máy xay xát lúa gạo</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SKC</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0.87</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IX</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XÂY DỰNG CƠ SỞ VĂN HÓA</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75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XÂY DỰNG CƠ SỞ GIÁO DỤC VÀ ĐÀO TẠO</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962"/>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Mở rộng trường mẫu giáo Long Thuận (điểm ấp 2)</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DGD</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0.58</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0.38</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MN Long Thuận điểm ấp 2, TH Long Thuận điểm chính và thửa 418, 367(1P), 368(1P) TBĐ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 xml:space="preserve">Mở rộng Trường TH và THCS Long Thuận </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DGD</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1.20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 thửa 1561, 277, 319,320, 322, 367, TBĐ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1007"/>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Xây dựng trường Mẫu giáo Long Thuận (ấp 2)</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DGD</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0.60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 Long Thuận (Điểm ấp 2) và thửa 521(1P), 1223(1P),  463(1P), 519, 520(1P), 518(1P) TBĐ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XÂY DỰNG CƠ SỞ Y TẾ</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75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XÂY DỰNG CƠ SỞ THỂ DỤC - THỂ THAO</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559"/>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XIII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CÔNG TRÌNH NĂNG LƯỢNG</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15"/>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lastRenderedPageBreak/>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Đường điện 110kV An Thạnh - Thạnh Hóa</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DNL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4.35</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54097D" w:rsidRPr="0054097D" w:rsidTr="000369AA">
        <w:trPr>
          <w:trHeight w:val="642"/>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XIV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CHỢ</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42"/>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GIAO THÔNG</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0369AA" w:rsidRPr="0054097D" w:rsidTr="000369AA">
        <w:trPr>
          <w:trHeight w:val="825"/>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Cải tạo, nâng cấp ĐT.817 (đoạn Mỹ Lạc - Thanh Phước - Mộc Hóa)</w:t>
            </w:r>
          </w:p>
        </w:tc>
        <w:tc>
          <w:tcPr>
            <w:tcW w:w="330"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18.20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17.00</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2021-2030</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Nâng cấp mở rộng đường từ QLN2 đến kênh T3</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2.60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2.30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Nâng cấp mở rộng đường từ kênh T3- T1</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4</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Làm mới đường rạch Chùa trên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2.10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5</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Đường Ông Lân - QL N2</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0.80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0.80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6</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Mở rộng 2 bên đường kênh Kháng Chiến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0.68</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0.45</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54097D" w:rsidRPr="0054097D" w:rsidTr="000369AA">
        <w:trPr>
          <w:trHeight w:val="132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7</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Nâng cấp trải đá đường tập đoàn 1, 2, 3 ấp 1 từ cầu Rạch Chùa đến ngọn Bà Giải cũ chiều dài 5 km (cặp sông Vàm Cỏ)</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1.00</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2021 - 2030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8</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QH các cầu trên ĐT.817</w:t>
            </w:r>
          </w:p>
        </w:tc>
        <w:tc>
          <w:tcPr>
            <w:tcW w:w="330"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DGT</w:t>
            </w:r>
          </w:p>
        </w:tc>
        <w:tc>
          <w:tcPr>
            <w:tcW w:w="40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0.15</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XVI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THỦY LỢI</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Sửa chữa đê kênh Cá Sơn Hạ</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1.00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0.90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lastRenderedPageBreak/>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 xml:space="preserve">Hệ thống cống (kênh T3-3;kênh T3-2) </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0.10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 xml:space="preserve">Sửa chữa bờ Bắc đê kênh T3 xã Long Thuận </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0.10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0369AA"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4</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Sửa chữa đê kênh mương đào xã Long Thuận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0.10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5</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Nạo vét đắp đê bờ Bắc ngọn Bà Biên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1.40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1.40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6</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Sửa chữa đê bao ấp 1</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3.00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3.00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7</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Sửa chữa đê bao ấp 3</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DTL</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1.50</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1.50</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XVII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SINH HOẠT CỘNG ĐỒNG</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Nhà văn hoá Ấp 1 (Cấp giấy)</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DSH</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0.03</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0.03</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55 TBĐ 7</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Nhà văn hoá Ấp 3 (Cấp giấy)</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DSH</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0.02</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0.02</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942(1p) TBĐ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3</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Nhà văn hoá Ấp 4 (Cấp giấy)</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DSH</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0.02</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0.02</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676, 677 TBĐ 6</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Năm 2021</w:t>
            </w:r>
          </w:p>
        </w:tc>
      </w:tr>
      <w:tr w:rsidR="0054097D" w:rsidRPr="0054097D" w:rsidTr="000369AA">
        <w:trPr>
          <w:trHeight w:val="619"/>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VIII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BÃI THẢI XỬ LÝ CHẤT THẢI</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19"/>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XIX</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Ở TẠI NÔNG THÔN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75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Phát triển đất ở ven lộ, chỉnh trang khu dân cư hiện hữu</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ONT</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5.00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2021 - 2030</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Ở TẠI ĐÔ THỊ</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lastRenderedPageBreak/>
              <w:t>XXI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XÂY DỰNG TRỤ SỞ CƠ QUAN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Mở rộng trụ sở UBND xã Long Thuận (Cấp giấy)</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TSC</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1.55</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0.91</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Thửa 459, 418, 460 TBĐ 8</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Năm 2021 </w:t>
            </w:r>
          </w:p>
        </w:tc>
      </w:tr>
      <w:tr w:rsidR="0054097D" w:rsidRPr="0054097D" w:rsidTr="000369AA">
        <w:trPr>
          <w:trHeight w:val="75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Trụ sở làm việc Ban Chỉ huy Quân sự xã Long Thuận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TSC</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0.27</w:t>
            </w:r>
          </w:p>
        </w:tc>
        <w:tc>
          <w:tcPr>
            <w:tcW w:w="388"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noWrap/>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2021 - 2030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TÔN GIÁO</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XXIII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TÍN NGƯỠNG</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9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XXIV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NGHĨA TRANG, NGHĨA ĐỊA, NHÀ TANG LỄ, NHÀ HỎA TÁNG</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56"/>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Nghĩa địa Ấp 1 Long Thuận</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NTD</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5.00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2021 - 2030 </w:t>
            </w:r>
          </w:p>
        </w:tc>
      </w:tr>
      <w:tr w:rsidR="0054097D" w:rsidRPr="0054097D" w:rsidTr="000369AA">
        <w:trPr>
          <w:trHeight w:val="9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XXV</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SẢN XUẤT VẬT LIỆU XÂY DỰNG, LÀM ĐỒ GỐM</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XXVI</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b/>
                <w:bCs/>
                <w:sz w:val="24"/>
                <w:szCs w:val="24"/>
              </w:rPr>
            </w:pPr>
            <w:r w:rsidRPr="0054097D">
              <w:rPr>
                <w:rFonts w:ascii="Times New Roman" w:hAnsi="Times New Roman"/>
                <w:b/>
                <w:bCs/>
                <w:sz w:val="24"/>
                <w:szCs w:val="24"/>
              </w:rPr>
              <w:t>ĐẤT TRỒNG LÚA</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b/>
                <w:bCs/>
                <w:sz w:val="24"/>
                <w:szCs w:val="24"/>
              </w:rPr>
            </w:pPr>
            <w:r w:rsidRPr="0054097D">
              <w:rPr>
                <w:rFonts w:ascii="Times New Roman" w:hAnsi="Times New Roman"/>
                <w:b/>
                <w:bCs/>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r>
      <w:tr w:rsidR="0054097D" w:rsidRPr="0054097D" w:rsidTr="000369AA">
        <w:trPr>
          <w:trHeight w:val="600"/>
        </w:trPr>
        <w:tc>
          <w:tcPr>
            <w:tcW w:w="335" w:type="pct"/>
            <w:tcBorders>
              <w:top w:val="nil"/>
              <w:left w:val="single" w:sz="4" w:space="0" w:color="auto"/>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1</w:t>
            </w:r>
          </w:p>
        </w:tc>
        <w:tc>
          <w:tcPr>
            <w:tcW w:w="1551"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rPr>
                <w:rFonts w:ascii="Times New Roman" w:hAnsi="Times New Roman"/>
                <w:sz w:val="24"/>
                <w:szCs w:val="24"/>
              </w:rPr>
            </w:pPr>
            <w:r w:rsidRPr="0054097D">
              <w:rPr>
                <w:rFonts w:ascii="Times New Roman" w:hAnsi="Times New Roman"/>
                <w:sz w:val="24"/>
                <w:szCs w:val="24"/>
              </w:rPr>
              <w:t>Quy hoạch vùng nếp công nghệ cao ấp 4</w:t>
            </w:r>
          </w:p>
        </w:tc>
        <w:tc>
          <w:tcPr>
            <w:tcW w:w="330"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LUC</w:t>
            </w:r>
          </w:p>
        </w:tc>
        <w:tc>
          <w:tcPr>
            <w:tcW w:w="40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2,000.00</w:t>
            </w:r>
          </w:p>
        </w:tc>
        <w:tc>
          <w:tcPr>
            <w:tcW w:w="388"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1517"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w:t>
            </w:r>
          </w:p>
        </w:tc>
        <w:tc>
          <w:tcPr>
            <w:tcW w:w="472" w:type="pct"/>
            <w:tcBorders>
              <w:top w:val="nil"/>
              <w:left w:val="nil"/>
              <w:bottom w:val="single" w:sz="4" w:space="0" w:color="auto"/>
              <w:right w:val="single" w:sz="4" w:space="0" w:color="auto"/>
            </w:tcBorders>
            <w:shd w:val="clear" w:color="auto" w:fill="auto"/>
            <w:vAlign w:val="center"/>
            <w:hideMark/>
          </w:tcPr>
          <w:p w:rsidR="0054097D" w:rsidRPr="0054097D" w:rsidRDefault="0054097D" w:rsidP="0054097D">
            <w:pPr>
              <w:spacing w:after="0" w:line="240" w:lineRule="auto"/>
              <w:jc w:val="center"/>
              <w:rPr>
                <w:rFonts w:ascii="Times New Roman" w:hAnsi="Times New Roman"/>
                <w:sz w:val="24"/>
                <w:szCs w:val="24"/>
              </w:rPr>
            </w:pPr>
            <w:r w:rsidRPr="0054097D">
              <w:rPr>
                <w:rFonts w:ascii="Times New Roman" w:hAnsi="Times New Roman"/>
                <w:sz w:val="24"/>
                <w:szCs w:val="24"/>
              </w:rPr>
              <w:t xml:space="preserve">2021 - 2030 </w:t>
            </w:r>
          </w:p>
        </w:tc>
      </w:tr>
    </w:tbl>
    <w:p w:rsidR="003E08AD" w:rsidRDefault="003E08AD" w:rsidP="003E08AD">
      <w:pPr>
        <w:spacing w:after="0" w:line="240" w:lineRule="auto"/>
        <w:rPr>
          <w:rFonts w:ascii="Times New Roman" w:hAnsi="Times New Roman"/>
        </w:rPr>
        <w:sectPr w:rsidR="003E08AD" w:rsidSect="00657D81">
          <w:pgSz w:w="16840" w:h="11907" w:orient="landscape"/>
          <w:pgMar w:top="1440" w:right="1134" w:bottom="1134" w:left="992" w:header="680" w:footer="340" w:gutter="0"/>
          <w:cols w:space="720"/>
          <w:docGrid w:linePitch="354"/>
        </w:sectPr>
      </w:pPr>
    </w:p>
    <w:p w:rsidR="003E08AD" w:rsidRPr="00505C89" w:rsidRDefault="003E08AD" w:rsidP="003E08AD">
      <w:pPr>
        <w:spacing w:before="120"/>
        <w:ind w:firstLine="567"/>
        <w:jc w:val="center"/>
        <w:rPr>
          <w:rFonts w:ascii="Times New Roman" w:hAnsi="Times New Roman"/>
          <w:b/>
          <w:sz w:val="32"/>
          <w:szCs w:val="32"/>
        </w:rPr>
      </w:pPr>
      <w:bookmarkStart w:id="21" w:name="_Toc319328295"/>
      <w:bookmarkStart w:id="22" w:name="_Toc257466005"/>
      <w:bookmarkStart w:id="23" w:name="_Toc257466648"/>
      <w:r w:rsidRPr="00505C89">
        <w:rPr>
          <w:rFonts w:ascii="Times New Roman" w:hAnsi="Times New Roman"/>
          <w:b/>
          <w:sz w:val="32"/>
          <w:szCs w:val="32"/>
        </w:rPr>
        <w:lastRenderedPageBreak/>
        <w:t>CHƯƠNG I</w:t>
      </w:r>
      <w:r w:rsidR="004E705C">
        <w:rPr>
          <w:rFonts w:ascii="Times New Roman" w:hAnsi="Times New Roman"/>
          <w:b/>
          <w:sz w:val="32"/>
          <w:szCs w:val="32"/>
        </w:rPr>
        <w:t>X</w:t>
      </w:r>
      <w:r w:rsidRPr="00505C89">
        <w:rPr>
          <w:rFonts w:ascii="Times New Roman" w:hAnsi="Times New Roman"/>
          <w:b/>
          <w:sz w:val="32"/>
          <w:szCs w:val="32"/>
        </w:rPr>
        <w:t>:</w:t>
      </w:r>
    </w:p>
    <w:p w:rsidR="003E08AD" w:rsidRPr="00505C89" w:rsidRDefault="003E08AD" w:rsidP="003E08AD">
      <w:pPr>
        <w:ind w:firstLine="567"/>
        <w:jc w:val="center"/>
        <w:rPr>
          <w:rFonts w:ascii="Times New Roman" w:hAnsi="Times New Roman"/>
          <w:b/>
          <w:sz w:val="32"/>
          <w:szCs w:val="32"/>
        </w:rPr>
      </w:pPr>
      <w:r w:rsidRPr="00505C89">
        <w:rPr>
          <w:rFonts w:ascii="Times New Roman" w:hAnsi="Times New Roman"/>
          <w:b/>
          <w:sz w:val="32"/>
          <w:szCs w:val="32"/>
        </w:rPr>
        <w:t>ĐÁNH GIÁ HIỆU QUẢ CỦA ĐỒ ÁN QUY HOẠCH CHUNG</w:t>
      </w:r>
    </w:p>
    <w:p w:rsidR="003E08AD" w:rsidRPr="00505C89" w:rsidRDefault="003E08AD" w:rsidP="003E08AD">
      <w:pPr>
        <w:ind w:firstLine="567"/>
        <w:jc w:val="center"/>
        <w:rPr>
          <w:rFonts w:ascii="Times New Roman" w:hAnsi="Times New Roman"/>
          <w:b/>
          <w:sz w:val="32"/>
          <w:szCs w:val="32"/>
        </w:rPr>
      </w:pPr>
      <w:r>
        <w:rPr>
          <w:rFonts w:ascii="Times New Roman" w:hAnsi="Times New Roman"/>
          <w:b/>
          <w:sz w:val="32"/>
          <w:szCs w:val="32"/>
        </w:rPr>
        <w:t xml:space="preserve">  </w:t>
      </w:r>
      <w:r w:rsidRPr="00505C89">
        <w:rPr>
          <w:rFonts w:ascii="Times New Roman" w:hAnsi="Times New Roman"/>
          <w:b/>
          <w:sz w:val="32"/>
          <w:szCs w:val="32"/>
        </w:rPr>
        <w:t xml:space="preserve">XÂY DỰNG XÃ </w:t>
      </w:r>
      <w:r w:rsidR="00FC2A9E">
        <w:rPr>
          <w:rFonts w:ascii="Times New Roman" w:hAnsi="Times New Roman"/>
          <w:b/>
          <w:sz w:val="32"/>
          <w:szCs w:val="32"/>
        </w:rPr>
        <w:t>LONG THUẬN</w:t>
      </w:r>
    </w:p>
    <w:p w:rsidR="003E08AD" w:rsidRPr="00505C89" w:rsidRDefault="003E08AD" w:rsidP="003E08AD">
      <w:pPr>
        <w:keepNext/>
        <w:tabs>
          <w:tab w:val="left" w:pos="360"/>
        </w:tabs>
        <w:ind w:firstLine="709"/>
        <w:jc w:val="both"/>
        <w:rPr>
          <w:rFonts w:ascii="Times New Roman" w:hAnsi="Times New Roman" w:cs="Arial"/>
          <w:b/>
          <w:bCs/>
          <w:sz w:val="28"/>
          <w:szCs w:val="28"/>
        </w:rPr>
      </w:pPr>
      <w:bookmarkStart w:id="24" w:name="_Toc319328297"/>
      <w:r w:rsidRPr="00505C89">
        <w:rPr>
          <w:rFonts w:ascii="Times New Roman" w:hAnsi="Times New Roman" w:cs="Arial"/>
          <w:b/>
          <w:bCs/>
          <w:sz w:val="28"/>
          <w:szCs w:val="28"/>
        </w:rPr>
        <w:t>I.  Hiệu quả về kinh tế:</w:t>
      </w:r>
      <w:bookmarkEnd w:id="24"/>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Giá trị sản xuất tăng lên, thúc đẩy mạnh chuyển cơ cấu kinh tế trên toàn xã, phát triển mạnh mẽ các loại hình kinh tế hợp tác, ứng dụng khoa học kỹ thuật và sản xuất nông nghiệp, phát triển tiểu thủ công nghiệp, thương mại dịch vụ.</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Nâng cao chất lượng và hiệu quả phục vụ của hệ thống hạ tầng kỹ thuật và hạ tầng xã hội. Phát triển cơ sở hạ tầng thúc đẩy phát triển kinh tế xã hội làm thay đổi bộ mặt nông thôn.</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Tăng giá trị sản xuất nông nghiệp, sử dụng hợp lý có hiệu quả nguồn tài nguyên đất đai gắn với bảo vệ môi trường, phát triển kinh tế bền vững.</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Thông qua hoạt động xây dựng và tạo công ăn việc làm, góp phần nâng cao thu nhập cho dân cư. Tăng tuổi thọ cho các công trình, giảm thiệt hại do thiên tai gây ra tiết kiệm được ngân sách cho công tác nâng cấp, tu bổ các công trình, cứu trợ và khắc phục hậu quả sau thiên tai.</w:t>
      </w:r>
    </w:p>
    <w:p w:rsidR="003E08AD" w:rsidRPr="00505C89" w:rsidRDefault="003E08AD" w:rsidP="003E08AD">
      <w:pPr>
        <w:keepNext/>
        <w:tabs>
          <w:tab w:val="left" w:pos="360"/>
        </w:tabs>
        <w:ind w:firstLine="709"/>
        <w:jc w:val="both"/>
        <w:rPr>
          <w:rFonts w:ascii="Times New Roman" w:hAnsi="Times New Roman" w:cs="Arial"/>
          <w:b/>
          <w:bCs/>
          <w:sz w:val="28"/>
          <w:szCs w:val="28"/>
        </w:rPr>
      </w:pPr>
      <w:bookmarkStart w:id="25" w:name="_Toc319328298"/>
      <w:r w:rsidRPr="00505C89">
        <w:rPr>
          <w:rFonts w:ascii="Times New Roman" w:hAnsi="Times New Roman" w:cs="Arial"/>
          <w:b/>
          <w:bCs/>
          <w:sz w:val="28"/>
          <w:szCs w:val="28"/>
        </w:rPr>
        <w:t>II.  Hiệu quả về văn hóa- xã hội:</w:t>
      </w:r>
      <w:bookmarkEnd w:id="25"/>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Quy hoạch nông thôn mới xã </w:t>
      </w:r>
      <w:r w:rsidR="00FC2A9E">
        <w:rPr>
          <w:rFonts w:ascii="Times New Roman" w:hAnsi="Times New Roman"/>
          <w:sz w:val="28"/>
          <w:szCs w:val="28"/>
        </w:rPr>
        <w:t>Long Thuận</w:t>
      </w:r>
      <w:r w:rsidRPr="00505C89">
        <w:rPr>
          <w:rFonts w:ascii="Times New Roman" w:hAnsi="Times New Roman"/>
          <w:sz w:val="28"/>
          <w:szCs w:val="28"/>
        </w:rPr>
        <w:t xml:space="preserve"> </w:t>
      </w:r>
      <w:r w:rsidRPr="00505C89">
        <w:rPr>
          <w:rFonts w:ascii="Times New Roman" w:hAnsi="Times New Roman" w:hint="eastAsia"/>
          <w:sz w:val="28"/>
          <w:szCs w:val="28"/>
        </w:rPr>
        <w:t>đư</w:t>
      </w:r>
      <w:r w:rsidRPr="00505C89">
        <w:rPr>
          <w:rFonts w:ascii="Times New Roman" w:hAnsi="Times New Roman"/>
          <w:sz w:val="28"/>
          <w:szCs w:val="28"/>
        </w:rPr>
        <w:t>ợc thực hiện góp phần tăng thu nhập cho bình quân đầu người trên địa bàn toàn xã, giảm tỉ lệ hộ nghèo. Tạo công ăn việc làm cho nhân dân, giải quyết một phần lao động nhàn rỗi, hạn chế tệ nạn xã hội.</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Người dân được thụ hưởng các dịch vụ công cộng tốt nhất, góp phần nâng cao đời sống vật chất tinh thần của người dân. Các chủ trương, Chính sách, Pháp luật của Đảng và Nhà nước được triển khai sâu rộng trong nhân dân góp phần nâng cao ý thức, tinh thần trách nhiệm của nhân dân về quyền và nghĩa vụ của mình đối với Nhà nước và xã hội, từ đó tham gia phát triển sản xuất, xây dựng nếp sống văn minh, gia đình văn hóa.</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Tăng cường sự đoàn kết trong công đồng dân cư, góp phần củng cố an ninh quốc phòng.</w:t>
      </w:r>
    </w:p>
    <w:p w:rsidR="003E08AD" w:rsidRPr="00505C89" w:rsidRDefault="003E08AD" w:rsidP="003E08AD">
      <w:pPr>
        <w:keepNext/>
        <w:tabs>
          <w:tab w:val="left" w:pos="360"/>
        </w:tabs>
        <w:ind w:firstLine="709"/>
        <w:jc w:val="both"/>
        <w:rPr>
          <w:rFonts w:ascii="Times New Roman" w:hAnsi="Times New Roman"/>
          <w:b/>
          <w:bCs/>
          <w:sz w:val="28"/>
          <w:szCs w:val="28"/>
        </w:rPr>
      </w:pPr>
      <w:bookmarkStart w:id="26" w:name="_Toc319328299"/>
      <w:r w:rsidRPr="00505C89">
        <w:rPr>
          <w:rFonts w:ascii="Times New Roman" w:hAnsi="Times New Roman" w:cs="Arial"/>
          <w:b/>
          <w:bCs/>
          <w:sz w:val="28"/>
          <w:szCs w:val="28"/>
        </w:rPr>
        <w:t xml:space="preserve">III.  </w:t>
      </w:r>
      <w:r w:rsidRPr="00505C89">
        <w:rPr>
          <w:rFonts w:ascii="Times New Roman" w:hAnsi="Times New Roman"/>
          <w:b/>
          <w:bCs/>
          <w:sz w:val="28"/>
          <w:szCs w:val="28"/>
        </w:rPr>
        <w:t>Hiệu quả về an ninh chính trị, trật tự an toàn xã hội:</w:t>
      </w:r>
      <w:bookmarkEnd w:id="26"/>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 Nâng cao năng lực của đội ngũ cán bộ từ xã đến ấp, cũng cố và phát triển hệ thống chính trị vững mạnh; phát huy tinh thần trách nhiệm của đội ngũ cán bộ hoàn thành tốt nhiệm vụ được giao.</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lastRenderedPageBreak/>
        <w:t xml:space="preserve"> - Đảm bảo giữ vững an ninh chính trị, ổn định trật tự an toàn xã hội và tạo điều kiện cho kinh tế - xã hội phát triển góp phần vào xây dựng nông thôn ngày càng giàu đẹp.</w:t>
      </w:r>
    </w:p>
    <w:p w:rsidR="003E08AD" w:rsidRPr="00505C89" w:rsidRDefault="003E08AD" w:rsidP="003E08AD">
      <w:pPr>
        <w:keepNext/>
        <w:spacing w:before="120"/>
        <w:ind w:firstLine="709"/>
        <w:jc w:val="center"/>
        <w:rPr>
          <w:rFonts w:ascii="Times New Roman" w:hAnsi="Times New Roman" w:cs="Arial"/>
          <w:b/>
          <w:bCs/>
          <w:sz w:val="32"/>
          <w:szCs w:val="32"/>
        </w:rPr>
      </w:pPr>
      <w:r w:rsidRPr="00505C89">
        <w:rPr>
          <w:rFonts w:ascii="Times New Roman" w:hAnsi="Times New Roman" w:cs="Arial"/>
          <w:b/>
          <w:bCs/>
          <w:sz w:val="32"/>
          <w:szCs w:val="32"/>
        </w:rPr>
        <w:t xml:space="preserve">CHƯƠNG </w:t>
      </w:r>
      <w:r>
        <w:rPr>
          <w:rFonts w:ascii="Times New Roman" w:hAnsi="Times New Roman" w:cs="Arial"/>
          <w:b/>
          <w:bCs/>
          <w:sz w:val="32"/>
          <w:szCs w:val="32"/>
        </w:rPr>
        <w:t>X</w:t>
      </w:r>
      <w:r w:rsidRPr="00505C89">
        <w:rPr>
          <w:rFonts w:ascii="Times New Roman" w:hAnsi="Times New Roman" w:cs="Arial"/>
          <w:b/>
          <w:bCs/>
          <w:sz w:val="32"/>
          <w:szCs w:val="32"/>
        </w:rPr>
        <w:t>:</w:t>
      </w:r>
      <w:bookmarkEnd w:id="21"/>
    </w:p>
    <w:p w:rsidR="003E08AD" w:rsidRPr="00505C89" w:rsidRDefault="003E08AD" w:rsidP="003E08AD">
      <w:pPr>
        <w:keepNext/>
        <w:ind w:firstLine="709"/>
        <w:jc w:val="center"/>
        <w:rPr>
          <w:rFonts w:ascii="Times New Roman" w:hAnsi="Times New Roman" w:cs="Arial"/>
          <w:b/>
          <w:bCs/>
          <w:sz w:val="32"/>
          <w:szCs w:val="32"/>
        </w:rPr>
      </w:pPr>
      <w:r w:rsidRPr="00505C89">
        <w:rPr>
          <w:rFonts w:ascii="Times New Roman" w:hAnsi="Times New Roman" w:cs="Arial"/>
          <w:b/>
          <w:bCs/>
          <w:sz w:val="32"/>
          <w:szCs w:val="32"/>
        </w:rPr>
        <w:t>TỔ CHỨC THỰC HIỆN</w:t>
      </w:r>
    </w:p>
    <w:p w:rsidR="003E08AD" w:rsidRPr="00505C89" w:rsidRDefault="003E08AD" w:rsidP="003E08AD">
      <w:pPr>
        <w:tabs>
          <w:tab w:val="left" w:pos="360"/>
        </w:tabs>
        <w:ind w:firstLine="709"/>
        <w:jc w:val="both"/>
        <w:rPr>
          <w:rFonts w:ascii="Times New Roman" w:hAnsi="Times New Roman"/>
          <w:b/>
          <w:sz w:val="28"/>
          <w:szCs w:val="28"/>
        </w:rPr>
      </w:pPr>
      <w:r w:rsidRPr="00505C89">
        <w:rPr>
          <w:rFonts w:ascii="Times New Roman" w:hAnsi="Times New Roman"/>
          <w:b/>
          <w:sz w:val="28"/>
          <w:szCs w:val="28"/>
        </w:rPr>
        <w:t>1.  Các giải pháp về huy động và tạo vốn:</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Để có đủ nguồn vốn đáp ứng yêu cầu xây dựng, phát triển xã nông thôn mới nâng cao, cần phải tranh thủ huy động được các nguồn lực đầu tư, thu hút nhiều nguồn vốn đầu tư (vốn ngân sách, vốn các chương trình dự án, vốn viện trợ trong và ngoài nước, vốn từ các doanh nghiệp, vốn dân,..) Trong đó, huy động vốn của dân, vốn của các doanh nghiệp là quan trọng, vốn hỗ trợ từ ngân sách Nhà nước (Trung ương, tỉnh, huyện) tập trung cho xây dựng các công trình hạ tầng cơ sở nông thôn, tổ chức thực hiện các dự án có tính chất cần thiết.</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Huy động vốn qua kênh ngân sách nhà nước.</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Huy động vốn qua các tổ chức tài chính, tín dụng: Phát triển mạnh mẽ hơn nữa các hợp tác xã tín dụng, đặc biệt là mở rộng các quỹ tín dụng nhân dân đến các xã, thị trấn để đáp ứng nhu cầu tiền gửi và tiền vay của nhân dân, các hộ buôn bán và các hộ tiểu thủ công nghiệp.</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Huy động vốn qua dân cư: Có chính sách ưu đãi, bảo hộ khuyến khích người dân bỏ vốn đầu tư vào các dự án đã được phê duyệt. Để làm việc này, chính quyền địa phương cần tạo những điều kiện tối thiểu về hạ tầng, cung cấp tốt các dịch vụ đầu tư như điều tra thị trường, tư vấn đầu tư, giới thiệu đối tác, hỗ trợ thành lập doanh nghiệp… </w:t>
      </w:r>
    </w:p>
    <w:p w:rsidR="003E08AD" w:rsidRPr="00505C89" w:rsidRDefault="003E08AD" w:rsidP="003E08AD">
      <w:pPr>
        <w:tabs>
          <w:tab w:val="left" w:pos="360"/>
        </w:tabs>
        <w:ind w:firstLine="709"/>
        <w:jc w:val="both"/>
        <w:rPr>
          <w:rFonts w:ascii="Times New Roman" w:hAnsi="Times New Roman"/>
          <w:sz w:val="28"/>
          <w:szCs w:val="28"/>
        </w:rPr>
      </w:pPr>
      <w:r w:rsidRPr="00505C89">
        <w:rPr>
          <w:rFonts w:ascii="Times New Roman" w:hAnsi="Times New Roman"/>
          <w:b/>
          <w:sz w:val="28"/>
          <w:szCs w:val="28"/>
        </w:rPr>
        <w:t>2.  Tổ chức thực hiện theo quy hoạch</w:t>
      </w:r>
      <w:r w:rsidRPr="00505C89">
        <w:rPr>
          <w:rFonts w:ascii="Times New Roman" w:hAnsi="Times New Roman"/>
          <w:sz w:val="28"/>
          <w:szCs w:val="28"/>
        </w:rPr>
        <w:t>:</w:t>
      </w:r>
    </w:p>
    <w:p w:rsidR="003E08AD" w:rsidRPr="00505C89" w:rsidRDefault="003E08AD" w:rsidP="003E08AD">
      <w:pPr>
        <w:ind w:firstLine="709"/>
        <w:jc w:val="both"/>
        <w:rPr>
          <w:rFonts w:ascii="Times New Roman" w:hAnsi="Times New Roman"/>
          <w:sz w:val="28"/>
          <w:szCs w:val="28"/>
        </w:rPr>
      </w:pPr>
      <w:r w:rsidRPr="00505C89">
        <w:rPr>
          <w:rFonts w:ascii="Times New Roman" w:hAnsi="Times New Roman"/>
          <w:sz w:val="28"/>
          <w:szCs w:val="28"/>
        </w:rPr>
        <w:t xml:space="preserve">- Sau khi Quy hoạch chung xây dựng xã </w:t>
      </w:r>
      <w:r w:rsidR="00FC2A9E">
        <w:rPr>
          <w:rFonts w:ascii="Times New Roman" w:hAnsi="Times New Roman"/>
          <w:sz w:val="28"/>
          <w:szCs w:val="28"/>
        </w:rPr>
        <w:t>Long Thuận</w:t>
      </w:r>
      <w:r w:rsidRPr="00505C89">
        <w:rPr>
          <w:rFonts w:ascii="Times New Roman" w:hAnsi="Times New Roman"/>
          <w:sz w:val="28"/>
          <w:szCs w:val="28"/>
        </w:rPr>
        <w:t xml:space="preserve"> được phê duyệt, UBND xã tổ chức công bố và phổ biến bản quy hoạch cho tất cả nhân dân trong xã và các nhà đầu tư.</w:t>
      </w:r>
    </w:p>
    <w:p w:rsidR="003E08AD" w:rsidRPr="00505C89" w:rsidRDefault="003E08AD" w:rsidP="003E08AD">
      <w:pPr>
        <w:ind w:firstLine="709"/>
        <w:jc w:val="both"/>
        <w:rPr>
          <w:rFonts w:ascii="Times New Roman" w:hAnsi="Times New Roman"/>
          <w:sz w:val="28"/>
          <w:szCs w:val="28"/>
        </w:rPr>
      </w:pPr>
      <w:bookmarkStart w:id="27" w:name="_Toc232202747"/>
      <w:bookmarkStart w:id="28" w:name="_Toc252776966"/>
      <w:bookmarkStart w:id="29" w:name="_Toc274143278"/>
      <w:bookmarkStart w:id="30" w:name="_Toc298081085"/>
      <w:bookmarkStart w:id="31" w:name="_Toc298181355"/>
      <w:r w:rsidRPr="00505C89">
        <w:rPr>
          <w:rFonts w:ascii="Times New Roman" w:hAnsi="Times New Roman"/>
          <w:sz w:val="28"/>
          <w:szCs w:val="28"/>
        </w:rPr>
        <w:t>- Xây dựng kế hoạch và tổ chức thực hiện tốt quy hoạch phát triển các ngành, các lĩnh vực KTXH của xã</w:t>
      </w:r>
      <w:bookmarkEnd w:id="27"/>
      <w:bookmarkEnd w:id="28"/>
      <w:bookmarkEnd w:id="29"/>
      <w:bookmarkEnd w:id="30"/>
      <w:bookmarkEnd w:id="31"/>
      <w:r w:rsidRPr="00505C89">
        <w:rPr>
          <w:rFonts w:ascii="Times New Roman" w:hAnsi="Times New Roman"/>
          <w:sz w:val="28"/>
          <w:szCs w:val="28"/>
        </w:rPr>
        <w:t>. Triển khai quy hoạch qua các kế hoạch phát triển kinh tế - xã hội hàng năm. Kế hoạch hàng năm phải bám vào các mục tiêu quy hoạch đã được duyệt và tiến độ phải thực hiện trong từng thời kỳ, bổ sung và điều chỉnh lại mục tiêu cho phù hợp với tình hình thực tế.</w:t>
      </w:r>
    </w:p>
    <w:p w:rsidR="003E08AD" w:rsidRDefault="003E08AD" w:rsidP="003E08AD">
      <w:pPr>
        <w:ind w:firstLine="709"/>
        <w:jc w:val="both"/>
        <w:rPr>
          <w:rFonts w:ascii="Times New Roman" w:hAnsi="Times New Roman"/>
          <w:sz w:val="28"/>
          <w:szCs w:val="28"/>
        </w:rPr>
      </w:pPr>
      <w:bookmarkStart w:id="32" w:name="_Toc232202748"/>
      <w:bookmarkStart w:id="33" w:name="_Toc252776967"/>
      <w:bookmarkStart w:id="34" w:name="_Toc274143279"/>
      <w:bookmarkStart w:id="35" w:name="_Toc298081086"/>
      <w:bookmarkStart w:id="36" w:name="_Toc298181356"/>
      <w:r w:rsidRPr="00505C89">
        <w:rPr>
          <w:rFonts w:ascii="Times New Roman" w:hAnsi="Times New Roman"/>
          <w:sz w:val="28"/>
          <w:szCs w:val="28"/>
        </w:rPr>
        <w:t>- Thành lập ban chỉ đạo và ban giám sát thực thi quy hoạch</w:t>
      </w:r>
      <w:bookmarkEnd w:id="32"/>
      <w:bookmarkEnd w:id="33"/>
      <w:bookmarkEnd w:id="34"/>
      <w:bookmarkEnd w:id="35"/>
      <w:bookmarkEnd w:id="36"/>
      <w:r w:rsidRPr="00505C89">
        <w:rPr>
          <w:rFonts w:ascii="Times New Roman" w:hAnsi="Times New Roman"/>
          <w:sz w:val="28"/>
          <w:szCs w:val="28"/>
        </w:rPr>
        <w:t xml:space="preserve">. UBND xã thành lập ban chỉ đạo thực thi Quy hoạch xây dựng nông thôn mới xã </w:t>
      </w:r>
      <w:r w:rsidR="00FC2A9E">
        <w:rPr>
          <w:rFonts w:ascii="Times New Roman" w:hAnsi="Times New Roman"/>
          <w:sz w:val="28"/>
          <w:szCs w:val="28"/>
        </w:rPr>
        <w:t>Long Thuận</w:t>
      </w:r>
      <w:r w:rsidRPr="00505C89">
        <w:rPr>
          <w:rFonts w:ascii="Times New Roman" w:hAnsi="Times New Roman"/>
          <w:sz w:val="28"/>
          <w:szCs w:val="28"/>
        </w:rPr>
        <w:t xml:space="preserve"> giai đoạn 2021 - 2025 do Chủ tịch UBND xã làm Trưởng Ban cùng với sự tham gia của </w:t>
      </w:r>
      <w:r w:rsidRPr="00505C89">
        <w:rPr>
          <w:rFonts w:ascii="Times New Roman" w:hAnsi="Times New Roman"/>
          <w:sz w:val="28"/>
          <w:szCs w:val="28"/>
        </w:rPr>
        <w:lastRenderedPageBreak/>
        <w:t>các phòng, ban ngành trong xã. Thành lập Ban giám sát thực thi quy hoạch dưới sự điều hành của Hội Đồng Nhân Dân xã và đại diện của nhân dân.</w:t>
      </w:r>
    </w:p>
    <w:p w:rsidR="00D222C8" w:rsidRPr="00505C89" w:rsidRDefault="00D222C8" w:rsidP="003E08AD">
      <w:pPr>
        <w:ind w:firstLine="709"/>
        <w:jc w:val="both"/>
        <w:rPr>
          <w:rFonts w:ascii="Times New Roman" w:hAnsi="Times New Roman"/>
          <w:sz w:val="28"/>
          <w:szCs w:val="28"/>
        </w:rPr>
      </w:pPr>
    </w:p>
    <w:bookmarkEnd w:id="22"/>
    <w:bookmarkEnd w:id="23"/>
    <w:p w:rsidR="003E08AD" w:rsidRPr="00952368" w:rsidRDefault="003E08AD" w:rsidP="003E08AD">
      <w:pPr>
        <w:keepNext/>
        <w:keepLines/>
        <w:spacing w:line="276" w:lineRule="auto"/>
        <w:jc w:val="center"/>
        <w:outlineLvl w:val="0"/>
        <w:rPr>
          <w:rFonts w:ascii="Times New Roman" w:hAnsi="Times New Roman"/>
          <w:b/>
          <w:bCs/>
          <w:sz w:val="32"/>
          <w:szCs w:val="32"/>
        </w:rPr>
      </w:pPr>
      <w:r w:rsidRPr="00952368">
        <w:rPr>
          <w:rFonts w:ascii="Times New Roman" w:hAnsi="Times New Roman"/>
          <w:b/>
          <w:bCs/>
          <w:sz w:val="32"/>
          <w:szCs w:val="32"/>
        </w:rPr>
        <w:t>PHẦN 3: KẾT LUẬN VÀ KIẾN NGHỊ</w:t>
      </w:r>
      <w:bookmarkEnd w:id="20"/>
    </w:p>
    <w:p w:rsidR="003E08AD" w:rsidRDefault="003E08AD" w:rsidP="003E08AD">
      <w:pPr>
        <w:spacing w:before="60" w:after="60"/>
        <w:ind w:firstLine="720"/>
        <w:jc w:val="both"/>
        <w:rPr>
          <w:rFonts w:ascii="Times New Roman" w:hAnsi="Times New Roman"/>
          <w:sz w:val="28"/>
          <w:szCs w:val="28"/>
        </w:rPr>
      </w:pPr>
      <w:r w:rsidRPr="00505C89">
        <w:rPr>
          <w:rFonts w:ascii="Times New Roman" w:hAnsi="Times New Roman"/>
          <w:sz w:val="28"/>
          <w:szCs w:val="28"/>
        </w:rPr>
        <w:t xml:space="preserve">Đồ án điều chỉnh quy hoạch chung xây dựng xã </w:t>
      </w:r>
      <w:r w:rsidR="00FC2A9E">
        <w:rPr>
          <w:rFonts w:ascii="Times New Roman" w:hAnsi="Times New Roman"/>
          <w:sz w:val="28"/>
          <w:szCs w:val="28"/>
        </w:rPr>
        <w:t>Long Thuận</w:t>
      </w:r>
      <w:r w:rsidRPr="00505C89">
        <w:rPr>
          <w:rFonts w:ascii="Times New Roman" w:hAnsi="Times New Roman"/>
          <w:sz w:val="28"/>
          <w:szCs w:val="28"/>
        </w:rPr>
        <w:t xml:space="preserve"> làm diện tích đất xây dựng tăng lên, đã cụ thể hóa định hướng phát triển kinh tế - xã hội của huyện </w:t>
      </w:r>
      <w:r>
        <w:rPr>
          <w:rFonts w:ascii="Times New Roman" w:hAnsi="Times New Roman"/>
          <w:sz w:val="28"/>
          <w:szCs w:val="28"/>
        </w:rPr>
        <w:t>Thủ Thừa</w:t>
      </w:r>
      <w:r w:rsidRPr="00505C89">
        <w:rPr>
          <w:rFonts w:ascii="Times New Roman" w:hAnsi="Times New Roman"/>
          <w:sz w:val="28"/>
          <w:szCs w:val="28"/>
        </w:rPr>
        <w:t>, phù hợp với các đặc điểm riêng của xã và đáp ứng yêu cầu về nông thôn mới, làm cơ sở từng bước xây dựng hạ tầng cơ sở, tạo bộ mặt cảnh quan cho khu vực, từ đó nâng cao chất lượng cuộc sống của người dân, làm nền tảng cho việc phát triển kinh tế - xã hội tại địa phương cũng như hướng đến xã nông thôn mới nâng cao trong những năm tới.</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Quy hoạch chi tiết tỷ lệ 1/500 tại các điểm dân cư tập trung, trong đó bao gồm chỉnh trang và quy hoạch xây dựng mới, bổ sung hệ thống cơ sở hạ tầng phục vụ trong khu ở dân cư, kết nối hệ thống hạ tầng kỹ thuật phù hợp với khu vực xung quanh một cách bền vững lâu dài trong tương lai.</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 xml:space="preserve">Quy định chỉ giới đường đỏ, chỉ giới xây dựng tại xã nông thôn mới, để thực hiện quy định quản lý xây dựng theo quy hoạch chung xây dựng xã </w:t>
      </w:r>
      <w:r w:rsidR="00FC2A9E">
        <w:rPr>
          <w:rFonts w:ascii="Times New Roman" w:hAnsi="Times New Roman"/>
          <w:sz w:val="28"/>
          <w:szCs w:val="28"/>
        </w:rPr>
        <w:t>Long Thuận</w:t>
      </w:r>
      <w:r w:rsidRPr="00FA4B2B">
        <w:rPr>
          <w:rFonts w:ascii="Times New Roman" w:hAnsi="Times New Roman"/>
          <w:sz w:val="28"/>
          <w:szCs w:val="28"/>
        </w:rPr>
        <w:t xml:space="preserve">, huyện </w:t>
      </w:r>
      <w:r>
        <w:rPr>
          <w:rFonts w:ascii="Times New Roman" w:hAnsi="Times New Roman"/>
          <w:sz w:val="28"/>
          <w:szCs w:val="28"/>
        </w:rPr>
        <w:t>Thủ Thừa</w:t>
      </w:r>
      <w:r w:rsidRPr="00FA4B2B">
        <w:rPr>
          <w:rFonts w:ascii="Times New Roman" w:hAnsi="Times New Roman"/>
          <w:sz w:val="28"/>
          <w:szCs w:val="28"/>
        </w:rPr>
        <w:t xml:space="preserve"> đã được UBND huyện phê duyệt ban hành vừa qua.</w:t>
      </w:r>
    </w:p>
    <w:p w:rsidR="003E08AD" w:rsidRPr="00FA4B2B" w:rsidRDefault="003E08AD" w:rsidP="003E08AD">
      <w:pPr>
        <w:spacing w:after="20" w:line="380" w:lineRule="exact"/>
        <w:ind w:firstLine="720"/>
        <w:jc w:val="both"/>
        <w:rPr>
          <w:rFonts w:ascii="Times New Roman" w:hAnsi="Times New Roman"/>
          <w:sz w:val="28"/>
          <w:szCs w:val="28"/>
        </w:rPr>
      </w:pPr>
      <w:r w:rsidRPr="00FA4B2B">
        <w:rPr>
          <w:rFonts w:ascii="Times New Roman" w:hAnsi="Times New Roman"/>
          <w:sz w:val="28"/>
          <w:szCs w:val="28"/>
        </w:rPr>
        <w:t xml:space="preserve">Kế hoạch thực hiện việc điều chỉnh cục bộ quy hoạch chung xây dựng phù hợp với định hướng quy hoạch sử dụng đất thời kỳ 2021-2030 của huyện </w:t>
      </w:r>
      <w:r>
        <w:rPr>
          <w:rFonts w:ascii="Times New Roman" w:hAnsi="Times New Roman"/>
          <w:sz w:val="28"/>
          <w:szCs w:val="28"/>
        </w:rPr>
        <w:t>Thủ Thừa</w:t>
      </w:r>
      <w:r w:rsidRPr="00FA4B2B">
        <w:rPr>
          <w:rFonts w:ascii="Times New Roman" w:hAnsi="Times New Roman"/>
          <w:sz w:val="28"/>
          <w:szCs w:val="28"/>
        </w:rPr>
        <w:t>, đảm bảo phù hợp tình hình phát triển kinh tế -xã hội hiện nay của địa phương.</w:t>
      </w:r>
    </w:p>
    <w:p w:rsidR="003E08AD" w:rsidRPr="00505C89" w:rsidRDefault="003E08AD" w:rsidP="003E08AD">
      <w:pPr>
        <w:spacing w:before="60" w:after="60"/>
        <w:ind w:firstLine="720"/>
        <w:jc w:val="both"/>
        <w:rPr>
          <w:rFonts w:ascii="Times New Roman" w:hAnsi="Times New Roman"/>
          <w:sz w:val="28"/>
          <w:szCs w:val="28"/>
        </w:rPr>
      </w:pPr>
      <w:r w:rsidRPr="00505C89">
        <w:rPr>
          <w:rFonts w:ascii="Times New Roman" w:hAnsi="Times New Roman"/>
          <w:sz w:val="28"/>
          <w:szCs w:val="28"/>
        </w:rPr>
        <w:t xml:space="preserve">Kiến nghị Phòng Kinh tế - Hạ tầng huyện </w:t>
      </w:r>
      <w:r>
        <w:rPr>
          <w:rFonts w:ascii="Times New Roman" w:hAnsi="Times New Roman"/>
          <w:sz w:val="28"/>
          <w:szCs w:val="28"/>
        </w:rPr>
        <w:t>Thủ Thừa</w:t>
      </w:r>
      <w:r w:rsidRPr="00505C89">
        <w:rPr>
          <w:rFonts w:ascii="Times New Roman" w:hAnsi="Times New Roman"/>
          <w:sz w:val="28"/>
          <w:szCs w:val="28"/>
        </w:rPr>
        <w:t xml:space="preserve"> xem xét thẩm định và trình Ủy ban nhân dân huyện </w:t>
      </w:r>
      <w:r>
        <w:rPr>
          <w:rFonts w:ascii="Times New Roman" w:hAnsi="Times New Roman"/>
          <w:sz w:val="28"/>
          <w:szCs w:val="28"/>
        </w:rPr>
        <w:t>Thủ Thừa</w:t>
      </w:r>
      <w:r w:rsidRPr="00505C89">
        <w:rPr>
          <w:rFonts w:ascii="Times New Roman" w:hAnsi="Times New Roman"/>
          <w:sz w:val="28"/>
          <w:szCs w:val="28"/>
        </w:rPr>
        <w:t xml:space="preserve"> phê duyệt đồ án điều chỉnh quy hoạch chung xây dựng xã </w:t>
      </w:r>
      <w:r w:rsidR="00FC2A9E">
        <w:rPr>
          <w:rFonts w:ascii="Times New Roman" w:hAnsi="Times New Roman"/>
          <w:sz w:val="28"/>
          <w:szCs w:val="28"/>
        </w:rPr>
        <w:t>Long Thuận</w:t>
      </w:r>
      <w:r w:rsidRPr="00505C89">
        <w:rPr>
          <w:rFonts w:ascii="Times New Roman" w:hAnsi="Times New Roman"/>
          <w:sz w:val="28"/>
          <w:szCs w:val="28"/>
        </w:rPr>
        <w:t xml:space="preserve">, huyện </w:t>
      </w:r>
      <w:r>
        <w:rPr>
          <w:rFonts w:ascii="Times New Roman" w:hAnsi="Times New Roman"/>
          <w:sz w:val="28"/>
          <w:szCs w:val="28"/>
        </w:rPr>
        <w:t>Thủ Thừa</w:t>
      </w:r>
      <w:r w:rsidRPr="00505C89">
        <w:rPr>
          <w:rFonts w:ascii="Times New Roman" w:hAnsi="Times New Roman"/>
          <w:sz w:val="28"/>
          <w:szCs w:val="28"/>
        </w:rPr>
        <w:t>, tỉnh Long An (</w:t>
      </w:r>
      <w:r w:rsidR="00166845">
        <w:rPr>
          <w:rFonts w:ascii="Times New Roman" w:hAnsi="Times New Roman"/>
          <w:sz w:val="28"/>
          <w:szCs w:val="28"/>
        </w:rPr>
        <w:t>đến năm 2030</w:t>
      </w:r>
      <w:r w:rsidRPr="00505C89">
        <w:rPr>
          <w:rFonts w:ascii="Times New Roman" w:hAnsi="Times New Roman"/>
          <w:sz w:val="28"/>
          <w:szCs w:val="28"/>
        </w:rPr>
        <w:t>), để xã triển khai thực hiện đúng thời gian, tiến độ đã đề ra.</w:t>
      </w:r>
      <w:bookmarkEnd w:id="0"/>
      <w:bookmarkEnd w:id="1"/>
      <w:bookmarkEnd w:id="2"/>
    </w:p>
    <w:p w:rsidR="003E08AD" w:rsidRPr="00505C89" w:rsidRDefault="003E08AD" w:rsidP="003E08AD">
      <w:pPr>
        <w:spacing w:before="60" w:after="60"/>
        <w:ind w:firstLine="810"/>
        <w:jc w:val="both"/>
        <w:rPr>
          <w:rFonts w:ascii="Times New Roman" w:hAnsi="Times New Roman"/>
          <w:sz w:val="28"/>
          <w:szCs w:val="28"/>
        </w:rPr>
      </w:pPr>
    </w:p>
    <w:p w:rsidR="003E08AD" w:rsidRPr="00505C89" w:rsidRDefault="003E08AD" w:rsidP="003E08AD">
      <w:pPr>
        <w:tabs>
          <w:tab w:val="left" w:pos="5040"/>
        </w:tabs>
        <w:ind w:firstLine="720"/>
        <w:jc w:val="center"/>
        <w:rPr>
          <w:rFonts w:ascii="Times New Roman" w:hAnsi="Times New Roman"/>
          <w:b/>
          <w:sz w:val="32"/>
          <w:szCs w:val="32"/>
        </w:rPr>
      </w:pPr>
      <w:r w:rsidRPr="00505C89">
        <w:rPr>
          <w:rFonts w:ascii="Times New Roman" w:hAnsi="Times New Roman"/>
          <w:b/>
          <w:sz w:val="32"/>
          <w:szCs w:val="32"/>
        </w:rPr>
        <w:t>HỒ SƠ SẢN PHẨM ĐỒ ÁN QUY HOẠCH CHUNG</w:t>
      </w:r>
    </w:p>
    <w:p w:rsidR="003E08AD" w:rsidRPr="00505C89" w:rsidRDefault="003E08AD" w:rsidP="003E08AD">
      <w:pPr>
        <w:tabs>
          <w:tab w:val="left" w:pos="5040"/>
        </w:tabs>
        <w:ind w:firstLine="720"/>
        <w:jc w:val="center"/>
        <w:rPr>
          <w:rFonts w:ascii="Times New Roman" w:hAnsi="Times New Roman"/>
          <w:b/>
          <w:sz w:val="32"/>
          <w:szCs w:val="32"/>
        </w:rPr>
      </w:pPr>
      <w:r w:rsidRPr="00505C89">
        <w:rPr>
          <w:rFonts w:ascii="Times New Roman" w:hAnsi="Times New Roman"/>
          <w:b/>
          <w:sz w:val="32"/>
          <w:szCs w:val="32"/>
        </w:rPr>
        <w:t xml:space="preserve"> XÂY DỰNG XÃ </w:t>
      </w:r>
      <w:r w:rsidR="00FC2A9E">
        <w:rPr>
          <w:rFonts w:ascii="Times New Roman" w:hAnsi="Times New Roman"/>
          <w:b/>
          <w:sz w:val="32"/>
          <w:szCs w:val="32"/>
        </w:rPr>
        <w:t>LONG THUẬN</w:t>
      </w:r>
    </w:p>
    <w:p w:rsidR="003E08AD" w:rsidRPr="00505C89"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1. Phần thuyết minh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Thuyết minh tổng hợp (kèm theo các bản vẽ in màu thu nhỏ khổ A3).</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xml:space="preserve">- Phụ lục kèm theo thuyết minh (các giải trình, giải thích, luận cứ bổ sung cho thuyết minh; bản vẽ minh họa; các số liệu tính toán). </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Các văn bản pháp lý có liên quan.</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Dự thảo Tờ trình và Quyết định phê duyệt đồ án điều chỉnh quy hoạch.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Dự thảo Quy định Quản lý xây dựng theo quy hoạch điều chỉnh.</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lastRenderedPageBreak/>
        <w:t>- Đĩa CD lưu trữ toàn bộ nội dung thuyết minh (file word) và bản vẽ (file autocad).</w:t>
      </w:r>
    </w:p>
    <w:p w:rsidR="003E08AD" w:rsidRPr="00505C89"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2. Thành phần bản vẽ</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Sơ đồ vị trí, mối liên hệ vùng: Xác định vị trí, ranh giới lập quy hoạch (toàn bộ ranh giới hành chính của xã); thể hiện các mối quan hệ giữa xã và vùng trong huyện có liên quan về kinh tế - xã hội. Thể hiện theo tỷ lệ thích hợp.</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hiện trạng tổng hợp, đánh giá đất xây dựng: Sử dụng đất, kiến trúc cảnh quan, hệ thống hạ tầng xã hội (giáo dục, y tế, văn hóa, thương mại, cây xanh, nhà ở, ...); hiện trạng giao thông, cấp điện và chiếu sáng, cấp nước, cao độ nền và thoát nước mưa, thoát nước bẩn; thu gom chất thải rắn, nghĩa trang, môi trường. Xác định khu vực thuận lợi, ít thuận lợi, không thuận lợi cho phát triển của xã.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sử dụng đất.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sản xuất.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xây dựng. Thể hiện theo tỷ lệ 1/5000 hoặc 1/10.000.</w:t>
      </w:r>
    </w:p>
    <w:p w:rsidR="003E08AD" w:rsidRPr="00505C89" w:rsidRDefault="003E08AD" w:rsidP="003E08AD">
      <w:pPr>
        <w:widowControl w:val="0"/>
        <w:ind w:firstLine="720"/>
        <w:jc w:val="both"/>
        <w:rPr>
          <w:rFonts w:ascii="Times New Roman" w:hAnsi="Times New Roman"/>
          <w:sz w:val="28"/>
          <w:szCs w:val="28"/>
          <w:lang w:val="nl-NL"/>
        </w:rPr>
      </w:pPr>
      <w:r w:rsidRPr="00505C89">
        <w:rPr>
          <w:rFonts w:ascii="Times New Roman" w:hAnsi="Times New Roman"/>
          <w:sz w:val="28"/>
          <w:szCs w:val="28"/>
          <w:lang w:val="nl-NL"/>
        </w:rPr>
        <w:t>- Bản đồ quy hoạch hệ thống hạ tầng kỹ thuật và môi trường; hạ tầng phục vụ sản xuất. Thể hiện theo tỷ lệ 1/5000 hoặc 1/10.000.</w:t>
      </w:r>
    </w:p>
    <w:p w:rsidR="003E08AD" w:rsidRDefault="003E08AD" w:rsidP="003E08AD">
      <w:pPr>
        <w:ind w:firstLine="720"/>
        <w:jc w:val="both"/>
        <w:rPr>
          <w:rFonts w:ascii="Times New Roman" w:hAnsi="Times New Roman"/>
          <w:b/>
          <w:sz w:val="28"/>
          <w:szCs w:val="28"/>
          <w:lang w:val="nl-NL"/>
        </w:rPr>
      </w:pPr>
      <w:r w:rsidRPr="00505C89">
        <w:rPr>
          <w:rFonts w:ascii="Times New Roman" w:hAnsi="Times New Roman"/>
          <w:b/>
          <w:sz w:val="28"/>
          <w:szCs w:val="28"/>
          <w:lang w:val="nl-NL"/>
        </w:rPr>
        <w:t>3. Số lượng hồ sơ: 07 bộ.</w:t>
      </w:r>
    </w:p>
    <w:p w:rsidR="003E08AD" w:rsidRDefault="003E08AD" w:rsidP="003E08AD">
      <w:pPr>
        <w:ind w:firstLine="720"/>
        <w:jc w:val="both"/>
        <w:rPr>
          <w:rFonts w:ascii="Times New Roman" w:hAnsi="Times New Roman"/>
          <w:b/>
          <w:sz w:val="28"/>
          <w:szCs w:val="28"/>
          <w:lang w:val="nl-NL"/>
        </w:rPr>
      </w:pPr>
    </w:p>
    <w:p w:rsidR="00E95532" w:rsidRDefault="00E95532"/>
    <w:sectPr w:rsidR="00E95532" w:rsidSect="00657D81">
      <w:pgSz w:w="11907" w:h="16840"/>
      <w:pgMar w:top="1134" w:right="1134" w:bottom="992" w:left="1440" w:header="680" w:footer="34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11" w:rsidRDefault="00090A11">
      <w:pPr>
        <w:spacing w:after="0" w:line="240" w:lineRule="auto"/>
      </w:pPr>
      <w:r>
        <w:separator/>
      </w:r>
    </w:p>
  </w:endnote>
  <w:endnote w:type="continuationSeparator" w:id="0">
    <w:p w:rsidR="00090A11" w:rsidRDefault="0009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Aptima">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6F" w:rsidRDefault="00433C6F">
    <w:pPr>
      <w:pStyle w:val="Footer"/>
      <w:jc w:val="right"/>
    </w:pPr>
    <w:r>
      <w:fldChar w:fldCharType="begin"/>
    </w:r>
    <w:r>
      <w:instrText xml:space="preserve"> PAGE   \* MERGEFORMAT </w:instrText>
    </w:r>
    <w:r>
      <w:fldChar w:fldCharType="separate"/>
    </w:r>
    <w:r w:rsidR="0087641F">
      <w:rPr>
        <w:noProof/>
      </w:rPr>
      <w:t>2</w:t>
    </w:r>
    <w:r>
      <w:rPr>
        <w:noProof/>
      </w:rPr>
      <w:fldChar w:fldCharType="end"/>
    </w:r>
  </w:p>
  <w:p w:rsidR="00433C6F" w:rsidRPr="000D7700" w:rsidRDefault="00433C6F" w:rsidP="00657D81">
    <w:pPr>
      <w:pStyle w:val="BodyText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11" w:rsidRDefault="00090A11">
      <w:pPr>
        <w:spacing w:after="0" w:line="240" w:lineRule="auto"/>
      </w:pPr>
      <w:r>
        <w:separator/>
      </w:r>
    </w:p>
  </w:footnote>
  <w:footnote w:type="continuationSeparator" w:id="0">
    <w:p w:rsidR="00090A11" w:rsidRDefault="00090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ListBullet4"/>
      <w:lvlText w:val=""/>
      <w:lvlJc w:val="left"/>
      <w:pPr>
        <w:tabs>
          <w:tab w:val="num" w:pos="1789"/>
        </w:tabs>
        <w:ind w:left="1789" w:hanging="360"/>
      </w:pPr>
      <w:rPr>
        <w:rFonts w:ascii="Symbol" w:hAnsi="Symbol" w:hint="default"/>
      </w:rPr>
    </w:lvl>
  </w:abstractNum>
  <w:abstractNum w:abstractNumId="1" w15:restartNumberingAfterBreak="0">
    <w:nsid w:val="0F0C04A5"/>
    <w:multiLevelType w:val="hybridMultilevel"/>
    <w:tmpl w:val="75863BB6"/>
    <w:lvl w:ilvl="0" w:tplc="F98E6BD6">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19034BDD"/>
    <w:multiLevelType w:val="hybridMultilevel"/>
    <w:tmpl w:val="EE48C078"/>
    <w:lvl w:ilvl="0" w:tplc="42C4E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75C44"/>
    <w:multiLevelType w:val="hybridMultilevel"/>
    <w:tmpl w:val="7F229FEC"/>
    <w:lvl w:ilvl="0" w:tplc="C4F0B9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72619"/>
    <w:multiLevelType w:val="hybridMultilevel"/>
    <w:tmpl w:val="BAC84340"/>
    <w:lvl w:ilvl="0" w:tplc="ED7A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F7B27"/>
    <w:multiLevelType w:val="hybridMultilevel"/>
    <w:tmpl w:val="0762A798"/>
    <w:lvl w:ilvl="0" w:tplc="985A52FC">
      <w:numFmt w:val="bullet"/>
      <w:lvlText w:val=""/>
      <w:lvlJc w:val="left"/>
      <w:pPr>
        <w:ind w:left="363" w:hanging="360"/>
      </w:pPr>
      <w:rPr>
        <w:rFonts w:ascii="Symbol" w:eastAsia="Calibri" w:hAnsi="Symbol"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30FA2C3D"/>
    <w:multiLevelType w:val="hybridMultilevel"/>
    <w:tmpl w:val="0742BF8E"/>
    <w:lvl w:ilvl="0" w:tplc="42C84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42466"/>
    <w:multiLevelType w:val="hybridMultilevel"/>
    <w:tmpl w:val="BE147464"/>
    <w:lvl w:ilvl="0" w:tplc="A53EE4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3A5D9B"/>
    <w:multiLevelType w:val="hybridMultilevel"/>
    <w:tmpl w:val="FD94C1B8"/>
    <w:lvl w:ilvl="0" w:tplc="622ED9B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84579"/>
    <w:multiLevelType w:val="hybridMultilevel"/>
    <w:tmpl w:val="81CCE2E8"/>
    <w:lvl w:ilvl="0" w:tplc="A5F6595C">
      <w:numFmt w:val="bullet"/>
      <w:lvlText w:val=""/>
      <w:lvlJc w:val="left"/>
      <w:pPr>
        <w:ind w:left="1083" w:hanging="360"/>
      </w:pPr>
      <w:rPr>
        <w:rFonts w:ascii="Symbol" w:eastAsia="Calibri" w:hAnsi="Symbol" w:cs="Times New Roman" w:hint="default"/>
        <w:b/>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 w15:restartNumberingAfterBreak="0">
    <w:nsid w:val="43EE518E"/>
    <w:multiLevelType w:val="hybridMultilevel"/>
    <w:tmpl w:val="E898B096"/>
    <w:lvl w:ilvl="0" w:tplc="3B20B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34164"/>
    <w:multiLevelType w:val="hybridMultilevel"/>
    <w:tmpl w:val="35E636BC"/>
    <w:lvl w:ilvl="0" w:tplc="E35CE5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417971"/>
    <w:multiLevelType w:val="hybridMultilevel"/>
    <w:tmpl w:val="8B8E4C34"/>
    <w:lvl w:ilvl="0" w:tplc="094E5372">
      <w:start w:val="1"/>
      <w:numFmt w:val="decimal"/>
      <w:pStyle w:val="CharCharChar"/>
      <w:lvlText w:val="%1."/>
      <w:lvlJc w:val="left"/>
      <w:pPr>
        <w:tabs>
          <w:tab w:val="num" w:pos="964"/>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86432B0"/>
    <w:multiLevelType w:val="multilevel"/>
    <w:tmpl w:val="586432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93F00AD"/>
    <w:multiLevelType w:val="hybridMultilevel"/>
    <w:tmpl w:val="D180C6DC"/>
    <w:lvl w:ilvl="0" w:tplc="B75018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B2D0A2E"/>
    <w:multiLevelType w:val="hybridMultilevel"/>
    <w:tmpl w:val="78B42720"/>
    <w:lvl w:ilvl="0" w:tplc="DA06B2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5D293682"/>
    <w:multiLevelType w:val="hybridMultilevel"/>
    <w:tmpl w:val="D3D6363E"/>
    <w:lvl w:ilvl="0" w:tplc="BAB64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54005"/>
    <w:multiLevelType w:val="hybridMultilevel"/>
    <w:tmpl w:val="9D7C0D1C"/>
    <w:lvl w:ilvl="0" w:tplc="49E42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E27A7"/>
    <w:multiLevelType w:val="hybridMultilevel"/>
    <w:tmpl w:val="090C74EE"/>
    <w:lvl w:ilvl="0" w:tplc="7F8C9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37115F"/>
    <w:multiLevelType w:val="multilevel"/>
    <w:tmpl w:val="880481E0"/>
    <w:styleLink w:val="bac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2D0566"/>
    <w:multiLevelType w:val="hybridMultilevel"/>
    <w:tmpl w:val="5066E82C"/>
    <w:lvl w:ilvl="0" w:tplc="501CD53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2D22732"/>
    <w:multiLevelType w:val="hybridMultilevel"/>
    <w:tmpl w:val="4E28B0BE"/>
    <w:lvl w:ilvl="0" w:tplc="70CA85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438631F"/>
    <w:multiLevelType w:val="hybridMultilevel"/>
    <w:tmpl w:val="A7A4DD18"/>
    <w:lvl w:ilvl="0" w:tplc="706ECE16">
      <w:start w:val="1"/>
      <w:numFmt w:val="bullet"/>
      <w:pStyle w:val="Gachdong"/>
      <w:lvlText w:val="-"/>
      <w:lvlJc w:val="left"/>
      <w:pPr>
        <w:tabs>
          <w:tab w:val="num" w:pos="3005"/>
        </w:tabs>
        <w:ind w:left="2138" w:firstLine="720"/>
      </w:pPr>
      <w:rPr>
        <w:rFonts w:ascii=".VnTime"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47014"/>
    <w:multiLevelType w:val="hybridMultilevel"/>
    <w:tmpl w:val="1F2AD86E"/>
    <w:lvl w:ilvl="0" w:tplc="F23EFE66">
      <w:numFmt w:val="bullet"/>
      <w:lvlText w:val=""/>
      <w:lvlJc w:val="left"/>
      <w:pPr>
        <w:ind w:left="723" w:hanging="360"/>
      </w:pPr>
      <w:rPr>
        <w:rFonts w:ascii="Symbol" w:eastAsia="Times New Roman" w:hAnsi="Symbol"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7AFE41E9"/>
    <w:multiLevelType w:val="hybridMultilevel"/>
    <w:tmpl w:val="68DC49F0"/>
    <w:lvl w:ilvl="0" w:tplc="13C6E5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FA6678"/>
    <w:multiLevelType w:val="hybridMultilevel"/>
    <w:tmpl w:val="9FAACB16"/>
    <w:lvl w:ilvl="0" w:tplc="66A423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D4762AD"/>
    <w:multiLevelType w:val="hybridMultilevel"/>
    <w:tmpl w:val="EA1E0AAE"/>
    <w:lvl w:ilvl="0" w:tplc="1C22C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22"/>
  </w:num>
  <w:num w:numId="4">
    <w:abstractNumId w:val="19"/>
  </w:num>
  <w:num w:numId="5">
    <w:abstractNumId w:val="12"/>
  </w:num>
  <w:num w:numId="6">
    <w:abstractNumId w:val="3"/>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11"/>
  </w:num>
  <w:num w:numId="12">
    <w:abstractNumId w:val="15"/>
  </w:num>
  <w:num w:numId="13">
    <w:abstractNumId w:val="6"/>
  </w:num>
  <w:num w:numId="14">
    <w:abstractNumId w:val="21"/>
  </w:num>
  <w:num w:numId="15">
    <w:abstractNumId w:val="26"/>
  </w:num>
  <w:num w:numId="16">
    <w:abstractNumId w:val="18"/>
  </w:num>
  <w:num w:numId="17">
    <w:abstractNumId w:val="4"/>
  </w:num>
  <w:num w:numId="18">
    <w:abstractNumId w:val="20"/>
  </w:num>
  <w:num w:numId="19">
    <w:abstractNumId w:val="25"/>
  </w:num>
  <w:num w:numId="20">
    <w:abstractNumId w:val="14"/>
  </w:num>
  <w:num w:numId="21">
    <w:abstractNumId w:val="16"/>
  </w:num>
  <w:num w:numId="22">
    <w:abstractNumId w:val="2"/>
  </w:num>
  <w:num w:numId="23">
    <w:abstractNumId w:val="8"/>
  </w:num>
  <w:num w:numId="24">
    <w:abstractNumId w:val="10"/>
  </w:num>
  <w:num w:numId="25">
    <w:abstractNumId w:val="5"/>
  </w:num>
  <w:num w:numId="26">
    <w:abstractNumId w:val="23"/>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AD"/>
    <w:rsid w:val="00001856"/>
    <w:rsid w:val="0000361E"/>
    <w:rsid w:val="0000654F"/>
    <w:rsid w:val="0001513D"/>
    <w:rsid w:val="000235FF"/>
    <w:rsid w:val="00032901"/>
    <w:rsid w:val="00034099"/>
    <w:rsid w:val="000369AA"/>
    <w:rsid w:val="00036D62"/>
    <w:rsid w:val="000462BD"/>
    <w:rsid w:val="00055452"/>
    <w:rsid w:val="00081820"/>
    <w:rsid w:val="00090A11"/>
    <w:rsid w:val="000919F6"/>
    <w:rsid w:val="000C18A2"/>
    <w:rsid w:val="000E1929"/>
    <w:rsid w:val="00103161"/>
    <w:rsid w:val="00105E52"/>
    <w:rsid w:val="00113975"/>
    <w:rsid w:val="00114634"/>
    <w:rsid w:val="00147A79"/>
    <w:rsid w:val="001517F9"/>
    <w:rsid w:val="00166845"/>
    <w:rsid w:val="00176429"/>
    <w:rsid w:val="0018014D"/>
    <w:rsid w:val="00180A31"/>
    <w:rsid w:val="0018105C"/>
    <w:rsid w:val="001A0088"/>
    <w:rsid w:val="001A3CE9"/>
    <w:rsid w:val="001B1E35"/>
    <w:rsid w:val="001F3649"/>
    <w:rsid w:val="00217D78"/>
    <w:rsid w:val="002378A3"/>
    <w:rsid w:val="00253E89"/>
    <w:rsid w:val="0026438A"/>
    <w:rsid w:val="00266221"/>
    <w:rsid w:val="00270334"/>
    <w:rsid w:val="00285853"/>
    <w:rsid w:val="00291290"/>
    <w:rsid w:val="00292DC3"/>
    <w:rsid w:val="00295AE7"/>
    <w:rsid w:val="002A0EDC"/>
    <w:rsid w:val="002A1512"/>
    <w:rsid w:val="002A32E4"/>
    <w:rsid w:val="002A51E6"/>
    <w:rsid w:val="002E45F0"/>
    <w:rsid w:val="002F090E"/>
    <w:rsid w:val="00322B65"/>
    <w:rsid w:val="003359DC"/>
    <w:rsid w:val="003439D6"/>
    <w:rsid w:val="003443C8"/>
    <w:rsid w:val="00376AA3"/>
    <w:rsid w:val="00392C62"/>
    <w:rsid w:val="003B0C4C"/>
    <w:rsid w:val="003B0DFF"/>
    <w:rsid w:val="003B2262"/>
    <w:rsid w:val="003D1EF4"/>
    <w:rsid w:val="003D40B4"/>
    <w:rsid w:val="003E08AD"/>
    <w:rsid w:val="003E53D1"/>
    <w:rsid w:val="003F3211"/>
    <w:rsid w:val="003F3279"/>
    <w:rsid w:val="003F54D4"/>
    <w:rsid w:val="003F7EDD"/>
    <w:rsid w:val="00417081"/>
    <w:rsid w:val="004247BA"/>
    <w:rsid w:val="004324D0"/>
    <w:rsid w:val="00433C6F"/>
    <w:rsid w:val="004425DA"/>
    <w:rsid w:val="0045156D"/>
    <w:rsid w:val="00462C47"/>
    <w:rsid w:val="00473CEC"/>
    <w:rsid w:val="0048390A"/>
    <w:rsid w:val="00493A13"/>
    <w:rsid w:val="00495B31"/>
    <w:rsid w:val="004A2BBA"/>
    <w:rsid w:val="004C3E2C"/>
    <w:rsid w:val="004C48AA"/>
    <w:rsid w:val="004D1B9E"/>
    <w:rsid w:val="004D542B"/>
    <w:rsid w:val="004E705C"/>
    <w:rsid w:val="004F1BEB"/>
    <w:rsid w:val="004F337E"/>
    <w:rsid w:val="005142ED"/>
    <w:rsid w:val="0054097D"/>
    <w:rsid w:val="00542F2D"/>
    <w:rsid w:val="00547FC3"/>
    <w:rsid w:val="00556999"/>
    <w:rsid w:val="00565F87"/>
    <w:rsid w:val="00565FE6"/>
    <w:rsid w:val="00574966"/>
    <w:rsid w:val="00580C93"/>
    <w:rsid w:val="0058730B"/>
    <w:rsid w:val="00591822"/>
    <w:rsid w:val="005A3817"/>
    <w:rsid w:val="005D47BB"/>
    <w:rsid w:val="005D5607"/>
    <w:rsid w:val="005F2559"/>
    <w:rsid w:val="005F42AF"/>
    <w:rsid w:val="0060736C"/>
    <w:rsid w:val="00614349"/>
    <w:rsid w:val="0061568F"/>
    <w:rsid w:val="00631718"/>
    <w:rsid w:val="00637694"/>
    <w:rsid w:val="006426C8"/>
    <w:rsid w:val="006466A7"/>
    <w:rsid w:val="00657D81"/>
    <w:rsid w:val="006769D6"/>
    <w:rsid w:val="00685418"/>
    <w:rsid w:val="00692F6F"/>
    <w:rsid w:val="006B3999"/>
    <w:rsid w:val="006D5890"/>
    <w:rsid w:val="006D6E9E"/>
    <w:rsid w:val="006D7828"/>
    <w:rsid w:val="006F4886"/>
    <w:rsid w:val="00703F0F"/>
    <w:rsid w:val="0070673C"/>
    <w:rsid w:val="00722E19"/>
    <w:rsid w:val="00730E07"/>
    <w:rsid w:val="00732B5B"/>
    <w:rsid w:val="00737C2A"/>
    <w:rsid w:val="00741A05"/>
    <w:rsid w:val="007424F2"/>
    <w:rsid w:val="00743CFC"/>
    <w:rsid w:val="00744A62"/>
    <w:rsid w:val="0074524A"/>
    <w:rsid w:val="00755C74"/>
    <w:rsid w:val="00762D55"/>
    <w:rsid w:val="00763419"/>
    <w:rsid w:val="007657EA"/>
    <w:rsid w:val="007775BC"/>
    <w:rsid w:val="007801B6"/>
    <w:rsid w:val="00780D24"/>
    <w:rsid w:val="00786B81"/>
    <w:rsid w:val="00792658"/>
    <w:rsid w:val="007B6DE0"/>
    <w:rsid w:val="007D70C4"/>
    <w:rsid w:val="007D71AE"/>
    <w:rsid w:val="007E0739"/>
    <w:rsid w:val="007E1477"/>
    <w:rsid w:val="007E1F35"/>
    <w:rsid w:val="008068A6"/>
    <w:rsid w:val="008164C8"/>
    <w:rsid w:val="008173F1"/>
    <w:rsid w:val="008207E9"/>
    <w:rsid w:val="008242F1"/>
    <w:rsid w:val="00833781"/>
    <w:rsid w:val="0084294B"/>
    <w:rsid w:val="00845A9B"/>
    <w:rsid w:val="00853BDB"/>
    <w:rsid w:val="008611EE"/>
    <w:rsid w:val="0086466F"/>
    <w:rsid w:val="00865D41"/>
    <w:rsid w:val="0087641F"/>
    <w:rsid w:val="00895777"/>
    <w:rsid w:val="008A43ED"/>
    <w:rsid w:val="008C7E91"/>
    <w:rsid w:val="008E35F9"/>
    <w:rsid w:val="008F31B3"/>
    <w:rsid w:val="009112C9"/>
    <w:rsid w:val="009207F8"/>
    <w:rsid w:val="00922D49"/>
    <w:rsid w:val="00925B8E"/>
    <w:rsid w:val="00927AFF"/>
    <w:rsid w:val="00927BB9"/>
    <w:rsid w:val="00930D8F"/>
    <w:rsid w:val="00941AC1"/>
    <w:rsid w:val="00951A73"/>
    <w:rsid w:val="00952FC6"/>
    <w:rsid w:val="00957310"/>
    <w:rsid w:val="00957881"/>
    <w:rsid w:val="00961F6A"/>
    <w:rsid w:val="00964CE1"/>
    <w:rsid w:val="009A4525"/>
    <w:rsid w:val="009C1BF6"/>
    <w:rsid w:val="009C3729"/>
    <w:rsid w:val="009C64FF"/>
    <w:rsid w:val="009D12CE"/>
    <w:rsid w:val="009E62FF"/>
    <w:rsid w:val="00A05BF9"/>
    <w:rsid w:val="00A14F00"/>
    <w:rsid w:val="00A207FD"/>
    <w:rsid w:val="00A2130F"/>
    <w:rsid w:val="00A21530"/>
    <w:rsid w:val="00A3183A"/>
    <w:rsid w:val="00A41B9A"/>
    <w:rsid w:val="00A445C9"/>
    <w:rsid w:val="00A452AB"/>
    <w:rsid w:val="00A46507"/>
    <w:rsid w:val="00A47D8D"/>
    <w:rsid w:val="00A87232"/>
    <w:rsid w:val="00AB00C2"/>
    <w:rsid w:val="00AD7448"/>
    <w:rsid w:val="00AF4291"/>
    <w:rsid w:val="00AF666D"/>
    <w:rsid w:val="00B22688"/>
    <w:rsid w:val="00B337D9"/>
    <w:rsid w:val="00B37FE6"/>
    <w:rsid w:val="00B4116E"/>
    <w:rsid w:val="00B539EA"/>
    <w:rsid w:val="00B668DB"/>
    <w:rsid w:val="00B77132"/>
    <w:rsid w:val="00B77722"/>
    <w:rsid w:val="00B80685"/>
    <w:rsid w:val="00B85D82"/>
    <w:rsid w:val="00BB7580"/>
    <w:rsid w:val="00BC0BA9"/>
    <w:rsid w:val="00BE50D5"/>
    <w:rsid w:val="00BE5E8C"/>
    <w:rsid w:val="00BE6771"/>
    <w:rsid w:val="00C024F7"/>
    <w:rsid w:val="00C07309"/>
    <w:rsid w:val="00C1338E"/>
    <w:rsid w:val="00C23AF7"/>
    <w:rsid w:val="00C404BC"/>
    <w:rsid w:val="00C409A8"/>
    <w:rsid w:val="00C47E30"/>
    <w:rsid w:val="00C544AF"/>
    <w:rsid w:val="00C61628"/>
    <w:rsid w:val="00C709ED"/>
    <w:rsid w:val="00C759C3"/>
    <w:rsid w:val="00C95E6F"/>
    <w:rsid w:val="00CB01CC"/>
    <w:rsid w:val="00CB4463"/>
    <w:rsid w:val="00CC0790"/>
    <w:rsid w:val="00CE0E68"/>
    <w:rsid w:val="00CF6D21"/>
    <w:rsid w:val="00D051BA"/>
    <w:rsid w:val="00D07BFD"/>
    <w:rsid w:val="00D222C8"/>
    <w:rsid w:val="00D224AE"/>
    <w:rsid w:val="00D22C93"/>
    <w:rsid w:val="00D246B5"/>
    <w:rsid w:val="00D27F0D"/>
    <w:rsid w:val="00D3374B"/>
    <w:rsid w:val="00D3543F"/>
    <w:rsid w:val="00D42710"/>
    <w:rsid w:val="00D43283"/>
    <w:rsid w:val="00D43BB7"/>
    <w:rsid w:val="00D5382B"/>
    <w:rsid w:val="00D62F6F"/>
    <w:rsid w:val="00D71BB5"/>
    <w:rsid w:val="00D73CA9"/>
    <w:rsid w:val="00D82439"/>
    <w:rsid w:val="00DA392E"/>
    <w:rsid w:val="00DA45E8"/>
    <w:rsid w:val="00DB132D"/>
    <w:rsid w:val="00DB331D"/>
    <w:rsid w:val="00DE07DB"/>
    <w:rsid w:val="00E02BB1"/>
    <w:rsid w:val="00E0420F"/>
    <w:rsid w:val="00E048BC"/>
    <w:rsid w:val="00E2063E"/>
    <w:rsid w:val="00E37196"/>
    <w:rsid w:val="00E436E7"/>
    <w:rsid w:val="00E44588"/>
    <w:rsid w:val="00E6431C"/>
    <w:rsid w:val="00E84C41"/>
    <w:rsid w:val="00E87E0D"/>
    <w:rsid w:val="00E87FA1"/>
    <w:rsid w:val="00E95532"/>
    <w:rsid w:val="00EB1A36"/>
    <w:rsid w:val="00EC140F"/>
    <w:rsid w:val="00EC21AA"/>
    <w:rsid w:val="00ED0B67"/>
    <w:rsid w:val="00ED123C"/>
    <w:rsid w:val="00EE72FF"/>
    <w:rsid w:val="00EF2F53"/>
    <w:rsid w:val="00EF5ED3"/>
    <w:rsid w:val="00EF7653"/>
    <w:rsid w:val="00F0510C"/>
    <w:rsid w:val="00F11B0E"/>
    <w:rsid w:val="00F17E7C"/>
    <w:rsid w:val="00F268E3"/>
    <w:rsid w:val="00F40816"/>
    <w:rsid w:val="00F45FFD"/>
    <w:rsid w:val="00F60722"/>
    <w:rsid w:val="00F62314"/>
    <w:rsid w:val="00F65422"/>
    <w:rsid w:val="00F65ECC"/>
    <w:rsid w:val="00FA06B7"/>
    <w:rsid w:val="00FB5F2A"/>
    <w:rsid w:val="00FB7EBE"/>
    <w:rsid w:val="00FC0AE5"/>
    <w:rsid w:val="00FC2A9E"/>
    <w:rsid w:val="00FC4BB3"/>
    <w:rsid w:val="00FD2A06"/>
    <w:rsid w:val="00FE38C2"/>
    <w:rsid w:val="00FE4D7E"/>
    <w:rsid w:val="00FE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92283-E8D1-4D21-BFDA-58588979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D78"/>
    <w:pPr>
      <w:spacing w:after="120" w:line="264" w:lineRule="auto"/>
    </w:pPr>
    <w:rPr>
      <w:rFonts w:ascii="Calibri" w:eastAsia="Times New Roman" w:hAnsi="Calibri" w:cs="Times New Roman"/>
      <w:sz w:val="20"/>
      <w:szCs w:val="20"/>
    </w:rPr>
  </w:style>
  <w:style w:type="paragraph" w:styleId="Heading1">
    <w:name w:val="heading 1"/>
    <w:aliases w:val="DB"/>
    <w:basedOn w:val="Normal"/>
    <w:next w:val="Normal"/>
    <w:link w:val="Heading1Char"/>
    <w:uiPriority w:val="9"/>
    <w:qFormat/>
    <w:rsid w:val="003E08AD"/>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3E08AD"/>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qFormat/>
    <w:rsid w:val="003E08AD"/>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qFormat/>
    <w:rsid w:val="003E08AD"/>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qFormat/>
    <w:rsid w:val="003E08AD"/>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qFormat/>
    <w:rsid w:val="003E08AD"/>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qFormat/>
    <w:rsid w:val="003E08AD"/>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qFormat/>
    <w:rsid w:val="003E08AD"/>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qFormat/>
    <w:rsid w:val="003E08AD"/>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uiPriority w:val="9"/>
    <w:rsid w:val="003E08AD"/>
    <w:rPr>
      <w:rFonts w:ascii="Calibri Light" w:eastAsia="SimSun" w:hAnsi="Calibri Light" w:cs="Times New Roman"/>
      <w:color w:val="2E74B5"/>
      <w:sz w:val="32"/>
      <w:szCs w:val="32"/>
    </w:rPr>
  </w:style>
  <w:style w:type="character" w:customStyle="1" w:styleId="Heading2Char">
    <w:name w:val="Heading 2 Char"/>
    <w:basedOn w:val="DefaultParagraphFont"/>
    <w:link w:val="Heading2"/>
    <w:rsid w:val="003E08AD"/>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rsid w:val="003E08AD"/>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rsid w:val="003E08AD"/>
    <w:rPr>
      <w:rFonts w:ascii="Calibri Light" w:eastAsia="SimSun" w:hAnsi="Calibri Light" w:cs="Times New Roman"/>
    </w:rPr>
  </w:style>
  <w:style w:type="character" w:customStyle="1" w:styleId="Heading5Char">
    <w:name w:val="Heading 5 Char"/>
    <w:basedOn w:val="DefaultParagraphFont"/>
    <w:link w:val="Heading5"/>
    <w:uiPriority w:val="9"/>
    <w:rsid w:val="003E08AD"/>
    <w:rPr>
      <w:rFonts w:ascii="Calibri Light" w:eastAsia="SimSun" w:hAnsi="Calibri Light" w:cs="Times New Roman"/>
      <w:color w:val="44546A"/>
    </w:rPr>
  </w:style>
  <w:style w:type="character" w:customStyle="1" w:styleId="Heading6Char">
    <w:name w:val="Heading 6 Char"/>
    <w:basedOn w:val="DefaultParagraphFont"/>
    <w:link w:val="Heading6"/>
    <w:uiPriority w:val="9"/>
    <w:rsid w:val="003E08AD"/>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rsid w:val="003E08AD"/>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rsid w:val="003E08AD"/>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rsid w:val="003E08AD"/>
    <w:rPr>
      <w:rFonts w:ascii="Calibri Light" w:eastAsia="SimSun" w:hAnsi="Calibri Light" w:cs="Times New Roman"/>
      <w:b/>
      <w:bCs/>
      <w:i/>
      <w:iCs/>
      <w:color w:val="44546A"/>
      <w:sz w:val="20"/>
      <w:szCs w:val="20"/>
    </w:rPr>
  </w:style>
  <w:style w:type="character" w:styleId="Hyperlink">
    <w:name w:val="Hyperlink"/>
    <w:uiPriority w:val="99"/>
    <w:rsid w:val="003E08AD"/>
    <w:rPr>
      <w:color w:val="0000FF"/>
      <w:u w:val="single"/>
    </w:rPr>
  </w:style>
  <w:style w:type="character" w:styleId="CommentReference">
    <w:name w:val="annotation reference"/>
    <w:rsid w:val="003E08AD"/>
    <w:rPr>
      <w:sz w:val="16"/>
      <w:szCs w:val="16"/>
    </w:rPr>
  </w:style>
  <w:style w:type="character" w:styleId="PageNumber">
    <w:name w:val="page number"/>
    <w:basedOn w:val="DefaultParagraphFont"/>
    <w:rsid w:val="003E08AD"/>
  </w:style>
  <w:style w:type="character" w:styleId="FootnoteReference">
    <w:name w:val="footnote reference"/>
    <w:semiHidden/>
    <w:rsid w:val="003E08AD"/>
    <w:rPr>
      <w:vertAlign w:val="superscript"/>
    </w:rPr>
  </w:style>
  <w:style w:type="character" w:styleId="FollowedHyperlink">
    <w:name w:val="FollowedHyperlink"/>
    <w:uiPriority w:val="99"/>
    <w:rsid w:val="003E08AD"/>
    <w:rPr>
      <w:color w:val="800080"/>
      <w:u w:val="single"/>
    </w:rPr>
  </w:style>
  <w:style w:type="character" w:styleId="LineNumber">
    <w:name w:val="line number"/>
    <w:basedOn w:val="DefaultParagraphFont"/>
    <w:rsid w:val="003E08AD"/>
  </w:style>
  <w:style w:type="character" w:customStyle="1" w:styleId="HeaderChar">
    <w:name w:val="Header Char"/>
    <w:link w:val="Header"/>
    <w:uiPriority w:val="99"/>
    <w:rsid w:val="003E08AD"/>
    <w:rPr>
      <w:rFonts w:ascii=".VnTime" w:hAnsi=".VnTime"/>
      <w:sz w:val="26"/>
    </w:rPr>
  </w:style>
  <w:style w:type="paragraph" w:styleId="Header">
    <w:name w:val="header"/>
    <w:basedOn w:val="Normal"/>
    <w:link w:val="HeaderChar"/>
    <w:uiPriority w:val="99"/>
    <w:rsid w:val="003E08AD"/>
    <w:pPr>
      <w:tabs>
        <w:tab w:val="center" w:pos="4320"/>
        <w:tab w:val="right" w:pos="8640"/>
      </w:tabs>
    </w:pPr>
    <w:rPr>
      <w:rFonts w:ascii=".VnTime" w:eastAsiaTheme="minorHAnsi" w:hAnsi=".VnTime" w:cstheme="minorBidi"/>
      <w:sz w:val="26"/>
      <w:szCs w:val="22"/>
    </w:rPr>
  </w:style>
  <w:style w:type="character" w:customStyle="1" w:styleId="HeaderChar1">
    <w:name w:val="Header Char1"/>
    <w:basedOn w:val="DefaultParagraphFont"/>
    <w:semiHidden/>
    <w:rsid w:val="003E08AD"/>
    <w:rPr>
      <w:rFonts w:ascii="Calibri" w:eastAsia="Times New Roman" w:hAnsi="Calibri" w:cs="Times New Roman"/>
      <w:sz w:val="20"/>
      <w:szCs w:val="20"/>
    </w:rPr>
  </w:style>
  <w:style w:type="character" w:customStyle="1" w:styleId="Style2">
    <w:name w:val="Style2"/>
    <w:rsid w:val="003E08AD"/>
    <w:rPr>
      <w:rFonts w:ascii="VNI-Times" w:hAnsi="VNI-Times"/>
      <w:b/>
      <w:sz w:val="26"/>
      <w:u w:val="single"/>
    </w:rPr>
  </w:style>
  <w:style w:type="character" w:customStyle="1" w:styleId="0">
    <w:name w:val="0"/>
    <w:rsid w:val="003E08AD"/>
    <w:rPr>
      <w:rFonts w:ascii="VNI-Times" w:hAnsi="VNI-Times"/>
      <w:b/>
      <w:bCs/>
      <w:sz w:val="32"/>
    </w:rPr>
  </w:style>
  <w:style w:type="character" w:customStyle="1" w:styleId="FooterChar">
    <w:name w:val="Footer Char"/>
    <w:link w:val="Footer"/>
    <w:uiPriority w:val="99"/>
    <w:locked/>
    <w:rsid w:val="003E08AD"/>
    <w:rPr>
      <w:rFonts w:ascii=".VnTime" w:hAnsi=".VnTime"/>
      <w:sz w:val="26"/>
    </w:rPr>
  </w:style>
  <w:style w:type="paragraph" w:styleId="Footer">
    <w:name w:val="footer"/>
    <w:basedOn w:val="Normal"/>
    <w:link w:val="FooterChar"/>
    <w:uiPriority w:val="99"/>
    <w:rsid w:val="003E08AD"/>
    <w:pPr>
      <w:tabs>
        <w:tab w:val="center" w:pos="4320"/>
        <w:tab w:val="right" w:pos="8640"/>
      </w:tabs>
    </w:pPr>
    <w:rPr>
      <w:rFonts w:ascii=".VnTime" w:eastAsiaTheme="minorHAnsi" w:hAnsi=".VnTime" w:cstheme="minorBidi"/>
      <w:sz w:val="26"/>
      <w:szCs w:val="22"/>
    </w:rPr>
  </w:style>
  <w:style w:type="character" w:customStyle="1" w:styleId="FooterChar1">
    <w:name w:val="Footer Char1"/>
    <w:basedOn w:val="DefaultParagraphFont"/>
    <w:uiPriority w:val="99"/>
    <w:semiHidden/>
    <w:rsid w:val="003E08AD"/>
    <w:rPr>
      <w:rFonts w:ascii="Calibri" w:eastAsia="Times New Roman" w:hAnsi="Calibri" w:cs="Times New Roman"/>
      <w:sz w:val="20"/>
      <w:szCs w:val="20"/>
    </w:rPr>
  </w:style>
  <w:style w:type="character" w:customStyle="1" w:styleId="BodyTextChar">
    <w:name w:val="Body Text Char"/>
    <w:link w:val="BodyText"/>
    <w:rsid w:val="003E08AD"/>
    <w:rPr>
      <w:rFonts w:ascii=".VnTime" w:hAnsi=".VnTime"/>
      <w:sz w:val="26"/>
    </w:rPr>
  </w:style>
  <w:style w:type="paragraph" w:styleId="BodyText">
    <w:name w:val="Body Text"/>
    <w:basedOn w:val="Normal"/>
    <w:link w:val="BodyTextChar"/>
    <w:rsid w:val="003E08AD"/>
    <w:pPr>
      <w:spacing w:before="240"/>
      <w:jc w:val="both"/>
    </w:pPr>
    <w:rPr>
      <w:rFonts w:ascii=".VnTime" w:eastAsiaTheme="minorHAnsi" w:hAnsi=".VnTime" w:cstheme="minorBidi"/>
      <w:sz w:val="26"/>
      <w:szCs w:val="22"/>
    </w:rPr>
  </w:style>
  <w:style w:type="character" w:customStyle="1" w:styleId="BodyTextChar1">
    <w:name w:val="Body Text Char1"/>
    <w:basedOn w:val="DefaultParagraphFont"/>
    <w:rsid w:val="003E08AD"/>
    <w:rPr>
      <w:rFonts w:ascii="Calibri" w:eastAsia="Times New Roman" w:hAnsi="Calibri" w:cs="Times New Roman"/>
      <w:sz w:val="20"/>
      <w:szCs w:val="20"/>
    </w:rPr>
  </w:style>
  <w:style w:type="character" w:customStyle="1" w:styleId="ListParagraphChar">
    <w:name w:val="List Paragraph Char"/>
    <w:aliases w:val="List Paragraph (numbered (a)) Char,List Paragraph1 Char"/>
    <w:link w:val="ListParagraph1"/>
    <w:uiPriority w:val="34"/>
    <w:locked/>
    <w:rsid w:val="003E08AD"/>
  </w:style>
  <w:style w:type="paragraph" w:customStyle="1" w:styleId="ListParagraph1">
    <w:name w:val="List Paragraph1"/>
    <w:aliases w:val="List Paragraph (numbered (a))"/>
    <w:basedOn w:val="Normal"/>
    <w:link w:val="ListParagraphChar"/>
    <w:uiPriority w:val="34"/>
    <w:qFormat/>
    <w:rsid w:val="003E08AD"/>
    <w:pPr>
      <w:ind w:left="720"/>
      <w:contextualSpacing/>
    </w:pPr>
    <w:rPr>
      <w:rFonts w:asciiTheme="minorHAnsi" w:eastAsiaTheme="minorHAnsi" w:hAnsiTheme="minorHAnsi" w:cstheme="minorBidi"/>
      <w:sz w:val="22"/>
      <w:szCs w:val="22"/>
    </w:rPr>
  </w:style>
  <w:style w:type="character" w:customStyle="1" w:styleId="bac-heading4Char">
    <w:name w:val="bac-heading4 Char"/>
    <w:link w:val="bac-heading4"/>
    <w:rsid w:val="003E08AD"/>
    <w:rPr>
      <w:rFonts w:ascii="Arial" w:eastAsia="MS Mincho" w:hAnsi="Arial"/>
      <w:b/>
      <w:sz w:val="24"/>
      <w:szCs w:val="24"/>
    </w:rPr>
  </w:style>
  <w:style w:type="paragraph" w:customStyle="1" w:styleId="bac-heading4">
    <w:name w:val="bac-heading4"/>
    <w:link w:val="bac-heading4Char"/>
    <w:rsid w:val="003E08AD"/>
    <w:pPr>
      <w:numPr>
        <w:ilvl w:val="3"/>
        <w:numId w:val="2"/>
      </w:numPr>
      <w:tabs>
        <w:tab w:val="left" w:pos="1440"/>
      </w:tabs>
      <w:spacing w:before="120" w:after="120" w:line="264" w:lineRule="auto"/>
      <w:outlineLvl w:val="3"/>
    </w:pPr>
    <w:rPr>
      <w:rFonts w:ascii="Arial" w:eastAsia="MS Mincho" w:hAnsi="Arial"/>
      <w:b/>
      <w:sz w:val="24"/>
      <w:szCs w:val="24"/>
    </w:rPr>
  </w:style>
  <w:style w:type="paragraph" w:styleId="BodyText2">
    <w:name w:val="Body Text 2"/>
    <w:basedOn w:val="Normal"/>
    <w:link w:val="BodyText2Char"/>
    <w:rsid w:val="003E08AD"/>
    <w:pPr>
      <w:jc w:val="both"/>
    </w:pPr>
    <w:rPr>
      <w:color w:val="0000FF"/>
    </w:rPr>
  </w:style>
  <w:style w:type="character" w:customStyle="1" w:styleId="BodyText2Char">
    <w:name w:val="Body Text 2 Char"/>
    <w:basedOn w:val="DefaultParagraphFont"/>
    <w:link w:val="BodyText2"/>
    <w:rsid w:val="003E08AD"/>
    <w:rPr>
      <w:rFonts w:ascii="Calibri" w:eastAsia="Times New Roman" w:hAnsi="Calibri" w:cs="Times New Roman"/>
      <w:color w:val="0000FF"/>
      <w:sz w:val="20"/>
      <w:szCs w:val="20"/>
    </w:rPr>
  </w:style>
  <w:style w:type="paragraph" w:styleId="Index6">
    <w:name w:val="index 6"/>
    <w:basedOn w:val="Normal"/>
    <w:next w:val="Normal"/>
    <w:semiHidden/>
    <w:rsid w:val="003E08AD"/>
    <w:pPr>
      <w:tabs>
        <w:tab w:val="right" w:pos="4176"/>
      </w:tabs>
      <w:ind w:left="1560" w:hanging="260"/>
    </w:pPr>
    <w:rPr>
      <w:rFonts w:ascii="Times New Roman" w:hAnsi="Times New Roman"/>
      <w:sz w:val="18"/>
      <w:lang w:eastAsia="zh-CN"/>
    </w:rPr>
  </w:style>
  <w:style w:type="paragraph" w:styleId="BodyTextIndent">
    <w:name w:val="Body Text Indent"/>
    <w:basedOn w:val="Normal"/>
    <w:link w:val="BodyTextIndentChar"/>
    <w:rsid w:val="003E08AD"/>
    <w:pPr>
      <w:spacing w:before="240"/>
      <w:ind w:firstLine="720"/>
      <w:jc w:val="both"/>
    </w:pPr>
  </w:style>
  <w:style w:type="character" w:customStyle="1" w:styleId="BodyTextIndentChar">
    <w:name w:val="Body Text Indent Char"/>
    <w:basedOn w:val="DefaultParagraphFont"/>
    <w:link w:val="BodyTextIndent"/>
    <w:rsid w:val="003E08AD"/>
    <w:rPr>
      <w:rFonts w:ascii="Calibri" w:eastAsia="Times New Roman" w:hAnsi="Calibri" w:cs="Times New Roman"/>
      <w:sz w:val="20"/>
      <w:szCs w:val="20"/>
    </w:rPr>
  </w:style>
  <w:style w:type="paragraph" w:styleId="BalloonText">
    <w:name w:val="Balloon Text"/>
    <w:basedOn w:val="Normal"/>
    <w:link w:val="BalloonTextChar"/>
    <w:uiPriority w:val="99"/>
    <w:semiHidden/>
    <w:rsid w:val="003E08AD"/>
    <w:pPr>
      <w:ind w:firstLine="425"/>
      <w:jc w:val="both"/>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3E08AD"/>
    <w:rPr>
      <w:rFonts w:ascii="Tahoma" w:eastAsia="Times New Roman" w:hAnsi="Tahoma" w:cs="Tahoma"/>
      <w:sz w:val="16"/>
      <w:szCs w:val="16"/>
      <w:lang w:eastAsia="zh-CN"/>
    </w:rPr>
  </w:style>
  <w:style w:type="paragraph" w:styleId="BodyTextIndent2">
    <w:name w:val="Body Text Indent 2"/>
    <w:basedOn w:val="Normal"/>
    <w:link w:val="BodyTextIndent2Char"/>
    <w:rsid w:val="003E08AD"/>
    <w:pPr>
      <w:spacing w:before="60"/>
      <w:ind w:firstLine="1134"/>
      <w:jc w:val="both"/>
    </w:pPr>
    <w:rPr>
      <w:sz w:val="26"/>
    </w:rPr>
  </w:style>
  <w:style w:type="character" w:customStyle="1" w:styleId="BodyTextIndent2Char">
    <w:name w:val="Body Text Indent 2 Char"/>
    <w:basedOn w:val="DefaultParagraphFont"/>
    <w:link w:val="BodyTextIndent2"/>
    <w:rsid w:val="003E08AD"/>
    <w:rPr>
      <w:rFonts w:ascii="Calibri" w:eastAsia="Times New Roman" w:hAnsi="Calibri" w:cs="Times New Roman"/>
      <w:sz w:val="26"/>
      <w:szCs w:val="20"/>
    </w:rPr>
  </w:style>
  <w:style w:type="paragraph" w:styleId="BodyText3">
    <w:name w:val="Body Text 3"/>
    <w:basedOn w:val="Normal"/>
    <w:link w:val="BodyText3Char"/>
    <w:rsid w:val="003E08AD"/>
    <w:pPr>
      <w:spacing w:before="240"/>
      <w:jc w:val="both"/>
    </w:pPr>
    <w:rPr>
      <w:i/>
    </w:rPr>
  </w:style>
  <w:style w:type="character" w:customStyle="1" w:styleId="BodyText3Char">
    <w:name w:val="Body Text 3 Char"/>
    <w:basedOn w:val="DefaultParagraphFont"/>
    <w:link w:val="BodyText3"/>
    <w:rsid w:val="003E08AD"/>
    <w:rPr>
      <w:rFonts w:ascii="Calibri" w:eastAsia="Times New Roman" w:hAnsi="Calibri" w:cs="Times New Roman"/>
      <w:i/>
      <w:sz w:val="20"/>
      <w:szCs w:val="20"/>
    </w:rPr>
  </w:style>
  <w:style w:type="paragraph" w:styleId="ListContinue">
    <w:name w:val="List Continue"/>
    <w:basedOn w:val="Normal"/>
    <w:rsid w:val="003E08AD"/>
    <w:pPr>
      <w:ind w:left="360" w:firstLine="425"/>
      <w:jc w:val="both"/>
    </w:pPr>
    <w:rPr>
      <w:rFonts w:ascii="VNI-Times" w:hAnsi="VNI-Times"/>
      <w:lang w:eastAsia="zh-CN"/>
    </w:rPr>
  </w:style>
  <w:style w:type="paragraph" w:customStyle="1" w:styleId="xl37">
    <w:name w:val="xl37"/>
    <w:basedOn w:val="Normal"/>
    <w:rsid w:val="003E08AD"/>
    <w:pPr>
      <w:pBdr>
        <w:top w:val="single" w:sz="4" w:space="0" w:color="auto"/>
        <w:left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CommentText">
    <w:name w:val="annotation text"/>
    <w:basedOn w:val="Normal"/>
    <w:link w:val="CommentTextChar"/>
    <w:semiHidden/>
    <w:unhideWhenUsed/>
    <w:rsid w:val="003E08AD"/>
    <w:pPr>
      <w:spacing w:line="240" w:lineRule="auto"/>
    </w:pPr>
  </w:style>
  <w:style w:type="character" w:customStyle="1" w:styleId="CommentTextChar">
    <w:name w:val="Comment Text Char"/>
    <w:basedOn w:val="DefaultParagraphFont"/>
    <w:link w:val="CommentText"/>
    <w:semiHidden/>
    <w:rsid w:val="003E08AD"/>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3E08AD"/>
    <w:pPr>
      <w:spacing w:line="264" w:lineRule="auto"/>
      <w:ind w:firstLine="425"/>
      <w:jc w:val="both"/>
    </w:pPr>
    <w:rPr>
      <w:rFonts w:ascii="VNI-Times" w:hAnsi="VNI-Times"/>
      <w:b/>
      <w:bCs/>
      <w:lang w:eastAsia="zh-CN"/>
    </w:rPr>
  </w:style>
  <w:style w:type="character" w:customStyle="1" w:styleId="CommentSubjectChar">
    <w:name w:val="Comment Subject Char"/>
    <w:basedOn w:val="CommentTextChar"/>
    <w:link w:val="CommentSubject"/>
    <w:semiHidden/>
    <w:rsid w:val="003E08AD"/>
    <w:rPr>
      <w:rFonts w:ascii="VNI-Times" w:eastAsia="Times New Roman" w:hAnsi="VNI-Times" w:cs="Times New Roman"/>
      <w:b/>
      <w:bCs/>
      <w:sz w:val="20"/>
      <w:szCs w:val="20"/>
      <w:lang w:eastAsia="zh-CN"/>
    </w:rPr>
  </w:style>
  <w:style w:type="paragraph" w:styleId="ListBullet2">
    <w:name w:val="List Bullet 2"/>
    <w:basedOn w:val="Normal"/>
    <w:rsid w:val="003E08AD"/>
    <w:pPr>
      <w:overflowPunct w:val="0"/>
      <w:autoSpaceDE w:val="0"/>
      <w:autoSpaceDN w:val="0"/>
      <w:adjustRightInd w:val="0"/>
      <w:ind w:left="720" w:hanging="360"/>
      <w:textAlignment w:val="baseline"/>
    </w:pPr>
    <w:rPr>
      <w:rFonts w:ascii="VNI-Times" w:hAnsi="VNI-Times"/>
      <w:sz w:val="24"/>
      <w:szCs w:val="24"/>
    </w:rPr>
  </w:style>
  <w:style w:type="paragraph" w:styleId="Index9">
    <w:name w:val="index 9"/>
    <w:basedOn w:val="Normal"/>
    <w:next w:val="Normal"/>
    <w:semiHidden/>
    <w:rsid w:val="003E08AD"/>
    <w:pPr>
      <w:tabs>
        <w:tab w:val="right" w:pos="4176"/>
      </w:tabs>
      <w:ind w:left="2340" w:hanging="260"/>
    </w:pPr>
    <w:rPr>
      <w:rFonts w:ascii="Times New Roman" w:hAnsi="Times New Roman"/>
      <w:sz w:val="18"/>
      <w:lang w:eastAsia="zh-CN"/>
    </w:rPr>
  </w:style>
  <w:style w:type="paragraph" w:styleId="FootnoteText">
    <w:name w:val="footnote text"/>
    <w:basedOn w:val="Normal"/>
    <w:link w:val="FootnoteTextChar"/>
    <w:rsid w:val="003E08AD"/>
    <w:pPr>
      <w:overflowPunct w:val="0"/>
      <w:autoSpaceDE w:val="0"/>
      <w:autoSpaceDN w:val="0"/>
      <w:adjustRightInd w:val="0"/>
      <w:textAlignment w:val="baseline"/>
    </w:pPr>
    <w:rPr>
      <w:rFonts w:ascii="VNI-Times" w:hAnsi="VNI-Times"/>
    </w:rPr>
  </w:style>
  <w:style w:type="character" w:customStyle="1" w:styleId="FootnoteTextChar">
    <w:name w:val="Footnote Text Char"/>
    <w:basedOn w:val="DefaultParagraphFont"/>
    <w:link w:val="FootnoteText"/>
    <w:rsid w:val="003E08AD"/>
    <w:rPr>
      <w:rFonts w:ascii="VNI-Times" w:eastAsia="Times New Roman" w:hAnsi="VNI-Times" w:cs="Times New Roman"/>
      <w:sz w:val="20"/>
      <w:szCs w:val="20"/>
    </w:rPr>
  </w:style>
  <w:style w:type="paragraph" w:customStyle="1" w:styleId="4">
    <w:name w:val="4"/>
    <w:basedOn w:val="Normal"/>
    <w:rsid w:val="003E08AD"/>
    <w:pPr>
      <w:spacing w:before="60"/>
      <w:jc w:val="both"/>
    </w:pPr>
    <w:rPr>
      <w:b/>
      <w:i/>
      <w:iCs/>
      <w:sz w:val="26"/>
    </w:rPr>
  </w:style>
  <w:style w:type="paragraph" w:styleId="BodyTextIndent3">
    <w:name w:val="Body Text Indent 3"/>
    <w:basedOn w:val="Normal"/>
    <w:link w:val="BodyTextIndent3Char"/>
    <w:rsid w:val="003E08AD"/>
    <w:pPr>
      <w:spacing w:before="240"/>
      <w:ind w:firstLine="720"/>
      <w:jc w:val="both"/>
    </w:pPr>
    <w:rPr>
      <w:color w:val="0000FF"/>
    </w:rPr>
  </w:style>
  <w:style w:type="character" w:customStyle="1" w:styleId="BodyTextIndent3Char">
    <w:name w:val="Body Text Indent 3 Char"/>
    <w:basedOn w:val="DefaultParagraphFont"/>
    <w:link w:val="BodyTextIndent3"/>
    <w:rsid w:val="003E08AD"/>
    <w:rPr>
      <w:rFonts w:ascii="Calibri" w:eastAsia="Times New Roman" w:hAnsi="Calibri" w:cs="Times New Roman"/>
      <w:color w:val="0000FF"/>
      <w:sz w:val="20"/>
      <w:szCs w:val="20"/>
    </w:rPr>
  </w:style>
  <w:style w:type="paragraph" w:customStyle="1" w:styleId="2">
    <w:name w:val="2"/>
    <w:basedOn w:val="Normal"/>
    <w:rsid w:val="003E08AD"/>
    <w:pPr>
      <w:spacing w:before="60"/>
      <w:jc w:val="both"/>
    </w:pPr>
    <w:rPr>
      <w:b/>
    </w:rPr>
  </w:style>
  <w:style w:type="paragraph" w:styleId="List">
    <w:name w:val="List"/>
    <w:basedOn w:val="Normal"/>
    <w:rsid w:val="003E08AD"/>
    <w:pPr>
      <w:ind w:left="360" w:hanging="360"/>
    </w:pPr>
  </w:style>
  <w:style w:type="paragraph" w:customStyle="1" w:styleId="xl38">
    <w:name w:val="xl38"/>
    <w:basedOn w:val="Normal"/>
    <w:rsid w:val="003E08AD"/>
    <w:pPr>
      <w:pBdr>
        <w:left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Index8">
    <w:name w:val="index 8"/>
    <w:basedOn w:val="Normal"/>
    <w:next w:val="Normal"/>
    <w:semiHidden/>
    <w:rsid w:val="003E08AD"/>
    <w:pPr>
      <w:tabs>
        <w:tab w:val="right" w:pos="4176"/>
      </w:tabs>
      <w:ind w:left="2080" w:hanging="260"/>
    </w:pPr>
    <w:rPr>
      <w:rFonts w:ascii="Times New Roman" w:hAnsi="Times New Roman"/>
      <w:sz w:val="18"/>
      <w:lang w:eastAsia="zh-CN"/>
    </w:rPr>
  </w:style>
  <w:style w:type="paragraph" w:styleId="Caption">
    <w:name w:val="caption"/>
    <w:basedOn w:val="Normal"/>
    <w:next w:val="Normal"/>
    <w:uiPriority w:val="35"/>
    <w:qFormat/>
    <w:rsid w:val="003E08AD"/>
    <w:pPr>
      <w:spacing w:line="240" w:lineRule="auto"/>
    </w:pPr>
    <w:rPr>
      <w:b/>
      <w:bCs/>
      <w:smallCaps/>
      <w:color w:val="595959"/>
      <w:spacing w:val="6"/>
    </w:rPr>
  </w:style>
  <w:style w:type="paragraph" w:styleId="ListContinue2">
    <w:name w:val="List Continue 2"/>
    <w:basedOn w:val="Normal"/>
    <w:rsid w:val="003E08AD"/>
    <w:pPr>
      <w:overflowPunct w:val="0"/>
      <w:autoSpaceDE w:val="0"/>
      <w:autoSpaceDN w:val="0"/>
      <w:adjustRightInd w:val="0"/>
      <w:ind w:left="720"/>
      <w:textAlignment w:val="baseline"/>
    </w:pPr>
    <w:rPr>
      <w:rFonts w:ascii="VNI-Times" w:hAnsi="VNI-Times"/>
      <w:sz w:val="24"/>
      <w:szCs w:val="24"/>
    </w:rPr>
  </w:style>
  <w:style w:type="paragraph" w:styleId="Index1">
    <w:name w:val="index 1"/>
    <w:basedOn w:val="Normal"/>
    <w:next w:val="Normal"/>
    <w:autoRedefine/>
    <w:semiHidden/>
    <w:unhideWhenUsed/>
    <w:rsid w:val="003E08AD"/>
    <w:pPr>
      <w:spacing w:after="0" w:line="240" w:lineRule="auto"/>
      <w:ind w:left="200" w:hanging="200"/>
    </w:pPr>
  </w:style>
  <w:style w:type="paragraph" w:styleId="IndexHeading">
    <w:name w:val="index heading"/>
    <w:basedOn w:val="Normal"/>
    <w:next w:val="Index1"/>
    <w:semiHidden/>
    <w:rsid w:val="003E08AD"/>
    <w:pPr>
      <w:pBdr>
        <w:top w:val="single" w:sz="12" w:space="0" w:color="auto"/>
      </w:pBdr>
      <w:spacing w:before="360" w:after="240"/>
      <w:ind w:firstLine="425"/>
    </w:pPr>
    <w:rPr>
      <w:rFonts w:ascii="Times New Roman" w:hAnsi="Times New Roman"/>
      <w:b/>
      <w:i/>
      <w:lang w:eastAsia="zh-CN"/>
    </w:rPr>
  </w:style>
  <w:style w:type="paragraph" w:styleId="Index7">
    <w:name w:val="index 7"/>
    <w:basedOn w:val="Normal"/>
    <w:next w:val="Normal"/>
    <w:semiHidden/>
    <w:rsid w:val="003E08AD"/>
    <w:pPr>
      <w:tabs>
        <w:tab w:val="right" w:pos="4176"/>
      </w:tabs>
      <w:ind w:left="1820" w:hanging="260"/>
    </w:pPr>
    <w:rPr>
      <w:rFonts w:ascii="Times New Roman" w:hAnsi="Times New Roman"/>
      <w:sz w:val="18"/>
      <w:lang w:eastAsia="zh-CN"/>
    </w:rPr>
  </w:style>
  <w:style w:type="paragraph" w:styleId="Index4">
    <w:name w:val="index 4"/>
    <w:basedOn w:val="Normal"/>
    <w:next w:val="Normal"/>
    <w:semiHidden/>
    <w:rsid w:val="003E08AD"/>
    <w:pPr>
      <w:tabs>
        <w:tab w:val="right" w:pos="4176"/>
      </w:tabs>
      <w:ind w:left="1040" w:hanging="260"/>
    </w:pPr>
    <w:rPr>
      <w:rFonts w:ascii="Times New Roman" w:hAnsi="Times New Roman"/>
      <w:sz w:val="18"/>
      <w:lang w:eastAsia="zh-CN"/>
    </w:rPr>
  </w:style>
  <w:style w:type="paragraph" w:styleId="ListContinue3">
    <w:name w:val="List Continue 3"/>
    <w:basedOn w:val="Normal"/>
    <w:rsid w:val="003E08AD"/>
    <w:pPr>
      <w:ind w:left="1080" w:firstLine="425"/>
      <w:jc w:val="both"/>
    </w:pPr>
    <w:rPr>
      <w:rFonts w:ascii="VNI-Times" w:hAnsi="VNI-Times"/>
      <w:lang w:eastAsia="zh-CN"/>
    </w:rPr>
  </w:style>
  <w:style w:type="paragraph" w:styleId="Index5">
    <w:name w:val="index 5"/>
    <w:basedOn w:val="Normal"/>
    <w:next w:val="Normal"/>
    <w:semiHidden/>
    <w:rsid w:val="003E08AD"/>
    <w:pPr>
      <w:tabs>
        <w:tab w:val="right" w:pos="4176"/>
      </w:tabs>
      <w:ind w:left="1300" w:hanging="260"/>
    </w:pPr>
    <w:rPr>
      <w:rFonts w:ascii="Times New Roman" w:hAnsi="Times New Roman"/>
      <w:sz w:val="18"/>
      <w:lang w:eastAsia="zh-CN"/>
    </w:rPr>
  </w:style>
  <w:style w:type="paragraph" w:styleId="Index2">
    <w:name w:val="index 2"/>
    <w:basedOn w:val="Normal"/>
    <w:next w:val="Normal"/>
    <w:semiHidden/>
    <w:rsid w:val="003E08AD"/>
    <w:pPr>
      <w:tabs>
        <w:tab w:val="right" w:pos="4176"/>
      </w:tabs>
      <w:ind w:left="520" w:hanging="260"/>
    </w:pPr>
    <w:rPr>
      <w:rFonts w:ascii="Times New Roman" w:hAnsi="Times New Roman"/>
      <w:sz w:val="18"/>
      <w:lang w:eastAsia="zh-CN"/>
    </w:rPr>
  </w:style>
  <w:style w:type="paragraph" w:styleId="ListBullet3">
    <w:name w:val="List Bullet 3"/>
    <w:basedOn w:val="Normal"/>
    <w:rsid w:val="003E08AD"/>
    <w:pPr>
      <w:overflowPunct w:val="0"/>
      <w:autoSpaceDE w:val="0"/>
      <w:autoSpaceDN w:val="0"/>
      <w:adjustRightInd w:val="0"/>
      <w:spacing w:before="120"/>
      <w:ind w:left="567"/>
      <w:textAlignment w:val="baseline"/>
    </w:pPr>
    <w:rPr>
      <w:rFonts w:ascii="Times New Roman" w:hAnsi="Times New Roman"/>
      <w:sz w:val="28"/>
      <w:szCs w:val="28"/>
    </w:rPr>
  </w:style>
  <w:style w:type="paragraph" w:customStyle="1" w:styleId="BodyText4">
    <w:name w:val="Body Text 4"/>
    <w:basedOn w:val="BodyTextIndent"/>
    <w:rsid w:val="003E08AD"/>
    <w:pPr>
      <w:overflowPunct w:val="0"/>
      <w:autoSpaceDE w:val="0"/>
      <w:autoSpaceDN w:val="0"/>
      <w:adjustRightInd w:val="0"/>
      <w:spacing w:before="0"/>
      <w:ind w:left="360" w:firstLine="0"/>
      <w:jc w:val="left"/>
      <w:textAlignment w:val="baseline"/>
    </w:pPr>
    <w:rPr>
      <w:rFonts w:ascii="VNI-Times" w:hAnsi="VNI-Times"/>
      <w:sz w:val="24"/>
      <w:szCs w:val="24"/>
    </w:rPr>
  </w:style>
  <w:style w:type="paragraph" w:styleId="List2">
    <w:name w:val="List 2"/>
    <w:basedOn w:val="Normal"/>
    <w:rsid w:val="003E08AD"/>
    <w:pPr>
      <w:overflowPunct w:val="0"/>
      <w:autoSpaceDE w:val="0"/>
      <w:autoSpaceDN w:val="0"/>
      <w:adjustRightInd w:val="0"/>
      <w:ind w:left="720" w:hanging="360"/>
      <w:textAlignment w:val="baseline"/>
    </w:pPr>
    <w:rPr>
      <w:rFonts w:ascii="VNI-Times" w:hAnsi="VNI-Times"/>
      <w:sz w:val="24"/>
      <w:szCs w:val="24"/>
    </w:rPr>
  </w:style>
  <w:style w:type="paragraph" w:styleId="ListBullet4">
    <w:name w:val="List Bullet 4"/>
    <w:basedOn w:val="Normal"/>
    <w:rsid w:val="003E08AD"/>
    <w:pPr>
      <w:numPr>
        <w:numId w:val="1"/>
      </w:numPr>
      <w:tabs>
        <w:tab w:val="left" w:pos="1789"/>
      </w:tabs>
      <w:jc w:val="both"/>
    </w:pPr>
    <w:rPr>
      <w:rFonts w:ascii="VNI-Times" w:hAnsi="VNI-Times"/>
      <w:lang w:eastAsia="zh-CN"/>
    </w:rPr>
  </w:style>
  <w:style w:type="paragraph" w:customStyle="1" w:styleId="xl36">
    <w:name w:val="xl3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b/>
      <w:bCs/>
      <w:sz w:val="24"/>
      <w:szCs w:val="24"/>
    </w:rPr>
  </w:style>
  <w:style w:type="paragraph" w:styleId="List4">
    <w:name w:val="List 4"/>
    <w:basedOn w:val="Normal"/>
    <w:rsid w:val="003E08AD"/>
    <w:pPr>
      <w:ind w:left="1440" w:hanging="360"/>
      <w:jc w:val="both"/>
    </w:pPr>
    <w:rPr>
      <w:rFonts w:ascii="VNI-Times" w:hAnsi="VNI-Times"/>
      <w:lang w:eastAsia="zh-CN"/>
    </w:rPr>
  </w:style>
  <w:style w:type="paragraph" w:customStyle="1" w:styleId="td1">
    <w:name w:val="td1"/>
    <w:basedOn w:val="Normal"/>
    <w:rsid w:val="003E08AD"/>
    <w:pPr>
      <w:overflowPunct w:val="0"/>
      <w:autoSpaceDE w:val="0"/>
      <w:autoSpaceDN w:val="0"/>
      <w:adjustRightInd w:val="0"/>
      <w:spacing w:before="240"/>
      <w:ind w:left="397" w:hanging="454"/>
      <w:jc w:val="both"/>
      <w:textAlignment w:val="baseline"/>
    </w:pPr>
    <w:rPr>
      <w:rFonts w:ascii="VNI-Helve" w:hAnsi="VNI-Helve"/>
      <w:caps/>
      <w:sz w:val="24"/>
      <w:szCs w:val="24"/>
    </w:rPr>
  </w:style>
  <w:style w:type="paragraph" w:styleId="ListBullet">
    <w:name w:val="List Bullet"/>
    <w:basedOn w:val="Normal"/>
    <w:rsid w:val="003E08AD"/>
    <w:pPr>
      <w:overflowPunct w:val="0"/>
      <w:autoSpaceDE w:val="0"/>
      <w:autoSpaceDN w:val="0"/>
      <w:adjustRightInd w:val="0"/>
      <w:ind w:left="360" w:hanging="360"/>
      <w:textAlignment w:val="baseline"/>
    </w:pPr>
    <w:rPr>
      <w:rFonts w:ascii="VNI-Times" w:hAnsi="VNI-Times"/>
      <w:sz w:val="24"/>
      <w:szCs w:val="24"/>
    </w:rPr>
  </w:style>
  <w:style w:type="paragraph" w:styleId="Index3">
    <w:name w:val="index 3"/>
    <w:basedOn w:val="Normal"/>
    <w:next w:val="Normal"/>
    <w:semiHidden/>
    <w:rsid w:val="003E08AD"/>
    <w:pPr>
      <w:tabs>
        <w:tab w:val="right" w:pos="4176"/>
      </w:tabs>
      <w:ind w:left="780" w:hanging="260"/>
    </w:pPr>
    <w:rPr>
      <w:rFonts w:ascii="Times New Roman" w:hAnsi="Times New Roman"/>
      <w:sz w:val="18"/>
      <w:lang w:eastAsia="zh-CN"/>
    </w:rPr>
  </w:style>
  <w:style w:type="paragraph" w:customStyle="1" w:styleId="Char2CharCharCharCharCharCharCharCharCharCharCharChar">
    <w:name w:val="Char2 Char Char Char Char Char Char Char Char Char Char Char Char"/>
    <w:basedOn w:val="Normal"/>
    <w:rsid w:val="003E08AD"/>
    <w:pPr>
      <w:spacing w:after="160" w:line="240" w:lineRule="exact"/>
    </w:pPr>
    <w:rPr>
      <w:rFonts w:ascii="Verdana" w:hAnsi="Verdana"/>
    </w:rPr>
  </w:style>
  <w:style w:type="paragraph" w:styleId="List3">
    <w:name w:val="List 3"/>
    <w:basedOn w:val="Normal"/>
    <w:rsid w:val="003E08AD"/>
    <w:pPr>
      <w:overflowPunct w:val="0"/>
      <w:autoSpaceDE w:val="0"/>
      <w:autoSpaceDN w:val="0"/>
      <w:adjustRightInd w:val="0"/>
      <w:ind w:left="1080" w:hanging="360"/>
      <w:textAlignment w:val="baseline"/>
    </w:pPr>
    <w:rPr>
      <w:rFonts w:ascii="VNI-Times" w:hAnsi="VNI-Times"/>
      <w:sz w:val="24"/>
      <w:szCs w:val="24"/>
    </w:rPr>
  </w:style>
  <w:style w:type="paragraph" w:styleId="TOC9">
    <w:name w:val="toc 9"/>
    <w:basedOn w:val="Normal"/>
    <w:next w:val="Normal"/>
    <w:semiHidden/>
    <w:rsid w:val="003E08AD"/>
    <w:pPr>
      <w:ind w:left="2080"/>
    </w:pPr>
  </w:style>
  <w:style w:type="paragraph" w:styleId="TOC7">
    <w:name w:val="toc 7"/>
    <w:basedOn w:val="Normal"/>
    <w:next w:val="Normal"/>
    <w:semiHidden/>
    <w:rsid w:val="003E08AD"/>
    <w:pPr>
      <w:ind w:left="1560"/>
    </w:pPr>
  </w:style>
  <w:style w:type="paragraph" w:styleId="NormalWeb">
    <w:name w:val="Normal (Web)"/>
    <w:aliases w:val="Обычный (веб)1,Обычный (веб) Знак,Обычный (веб) Знак1,Обычный (веб) Знак Знак"/>
    <w:basedOn w:val="Normal"/>
    <w:link w:val="NormalWebChar"/>
    <w:rsid w:val="003E08AD"/>
    <w:pPr>
      <w:spacing w:before="100" w:beforeAutospacing="1" w:after="100" w:afterAutospacing="1"/>
      <w:jc w:val="both"/>
    </w:pPr>
    <w:rPr>
      <w:rFonts w:ascii="Arial Unicode MS" w:eastAsia="Arial Unicode MS" w:hAnsi="Arial Unicode MS" w:cs="Arial Unicode MS"/>
      <w:sz w:val="24"/>
      <w:szCs w:val="24"/>
    </w:rPr>
  </w:style>
  <w:style w:type="paragraph" w:customStyle="1" w:styleId="xl27">
    <w:name w:val="xl27"/>
    <w:basedOn w:val="Normal"/>
    <w:rsid w:val="003E08AD"/>
    <w:pPr>
      <w:pBdr>
        <w:top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styleId="TOC1">
    <w:name w:val="toc 1"/>
    <w:basedOn w:val="Normal"/>
    <w:next w:val="Normal"/>
    <w:uiPriority w:val="39"/>
    <w:rsid w:val="003E08AD"/>
    <w:pPr>
      <w:tabs>
        <w:tab w:val="right" w:leader="dot" w:pos="9450"/>
      </w:tabs>
    </w:pPr>
    <w:rPr>
      <w:rFonts w:ascii="VNI-Times" w:hAnsi="VNI-Times"/>
      <w:b/>
      <w:bCs/>
      <w:sz w:val="24"/>
      <w:szCs w:val="24"/>
    </w:rPr>
  </w:style>
  <w:style w:type="paragraph" w:customStyle="1" w:styleId="xl33">
    <w:name w:val="xl33"/>
    <w:basedOn w:val="Normal"/>
    <w:rsid w:val="003E08AD"/>
    <w:pPr>
      <w:spacing w:before="100" w:beforeAutospacing="1" w:after="100" w:afterAutospacing="1"/>
      <w:jc w:val="center"/>
    </w:pPr>
    <w:rPr>
      <w:rFonts w:ascii="VNI-Times" w:eastAsia="Arial Unicode MS" w:hAnsi="VNI-Times" w:cs=".VnTime"/>
      <w:sz w:val="24"/>
      <w:szCs w:val="24"/>
    </w:rPr>
  </w:style>
  <w:style w:type="paragraph" w:styleId="NormalIndent">
    <w:name w:val="Normal Indent"/>
    <w:basedOn w:val="Normal"/>
    <w:rsid w:val="003E08AD"/>
    <w:pPr>
      <w:ind w:left="720"/>
    </w:pPr>
    <w:rPr>
      <w:rFonts w:ascii="Times New Roman" w:hAnsi="Times New Roman"/>
      <w:sz w:val="24"/>
      <w:szCs w:val="24"/>
    </w:rPr>
  </w:style>
  <w:style w:type="paragraph" w:styleId="TOC5">
    <w:name w:val="toc 5"/>
    <w:basedOn w:val="Normal"/>
    <w:next w:val="Normal"/>
    <w:semiHidden/>
    <w:rsid w:val="003E08AD"/>
    <w:pPr>
      <w:ind w:left="1040"/>
    </w:pPr>
  </w:style>
  <w:style w:type="paragraph" w:styleId="PlainText">
    <w:name w:val="Plain Text"/>
    <w:basedOn w:val="Normal"/>
    <w:link w:val="PlainTextChar"/>
    <w:rsid w:val="003E08AD"/>
    <w:pPr>
      <w:spacing w:line="312" w:lineRule="auto"/>
      <w:jc w:val="both"/>
    </w:pPr>
    <w:rPr>
      <w:rFonts w:ascii="Courier New" w:hAnsi="Courier New"/>
    </w:rPr>
  </w:style>
  <w:style w:type="character" w:customStyle="1" w:styleId="PlainTextChar">
    <w:name w:val="Plain Text Char"/>
    <w:basedOn w:val="DefaultParagraphFont"/>
    <w:link w:val="PlainText"/>
    <w:rsid w:val="003E08AD"/>
    <w:rPr>
      <w:rFonts w:ascii="Courier New" w:eastAsia="Times New Roman" w:hAnsi="Courier New" w:cs="Times New Roman"/>
      <w:sz w:val="20"/>
      <w:szCs w:val="20"/>
    </w:rPr>
  </w:style>
  <w:style w:type="paragraph" w:styleId="TOAHeading">
    <w:name w:val="toa heading"/>
    <w:basedOn w:val="Normal"/>
    <w:next w:val="Normal"/>
    <w:semiHidden/>
    <w:rsid w:val="003E08AD"/>
    <w:pPr>
      <w:spacing w:before="120"/>
    </w:pPr>
    <w:rPr>
      <w:rFonts w:ascii="Arial" w:hAnsi="Arial" w:cs="Arial"/>
      <w:b/>
      <w:bCs/>
      <w:sz w:val="24"/>
      <w:szCs w:val="24"/>
    </w:rPr>
  </w:style>
  <w:style w:type="paragraph" w:customStyle="1" w:styleId="xl30">
    <w:name w:val="xl30"/>
    <w:basedOn w:val="Normal"/>
    <w:rsid w:val="003E08AD"/>
    <w:pPr>
      <w:pBdr>
        <w:top w:val="single" w:sz="4" w:space="0" w:color="auto"/>
        <w:left w:val="single" w:sz="4" w:space="0" w:color="auto"/>
        <w:bottom w:val="single" w:sz="4" w:space="0" w:color="auto"/>
      </w:pBdr>
      <w:spacing w:before="100" w:beforeAutospacing="1" w:after="100" w:afterAutospacing="1"/>
      <w:jc w:val="center"/>
    </w:pPr>
    <w:rPr>
      <w:rFonts w:ascii="VNI-Times" w:eastAsia="Arial Unicode MS" w:hAnsi="VNI-Times" w:cs=".VnTime"/>
      <w:sz w:val="24"/>
      <w:szCs w:val="24"/>
    </w:rPr>
  </w:style>
  <w:style w:type="paragraph" w:styleId="Subtitle">
    <w:name w:val="Subtitle"/>
    <w:basedOn w:val="Normal"/>
    <w:next w:val="Normal"/>
    <w:link w:val="SubtitleChar"/>
    <w:uiPriority w:val="11"/>
    <w:qFormat/>
    <w:rsid w:val="003E08AD"/>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3E08AD"/>
    <w:rPr>
      <w:rFonts w:ascii="Calibri Light" w:eastAsia="SimSun" w:hAnsi="Calibri Light" w:cs="Times New Roman"/>
      <w:sz w:val="24"/>
      <w:szCs w:val="24"/>
    </w:rPr>
  </w:style>
  <w:style w:type="paragraph" w:customStyle="1" w:styleId="Style3">
    <w:name w:val="Style3"/>
    <w:basedOn w:val="Heading1"/>
    <w:rsid w:val="003E08AD"/>
    <w:pPr>
      <w:spacing w:before="0" w:line="288" w:lineRule="auto"/>
      <w:ind w:firstLine="720"/>
      <w:jc w:val="both"/>
    </w:pPr>
    <w:rPr>
      <w:rFonts w:ascii="VNI-Times" w:hAnsi="VNI-Times"/>
      <w:b/>
      <w:sz w:val="26"/>
    </w:rPr>
  </w:style>
  <w:style w:type="paragraph" w:styleId="TOC8">
    <w:name w:val="toc 8"/>
    <w:basedOn w:val="Normal"/>
    <w:next w:val="Normal"/>
    <w:semiHidden/>
    <w:rsid w:val="003E08AD"/>
    <w:pPr>
      <w:ind w:left="1820"/>
    </w:pPr>
  </w:style>
  <w:style w:type="paragraph" w:customStyle="1" w:styleId="xl32">
    <w:name w:val="xl32"/>
    <w:basedOn w:val="Normal"/>
    <w:rsid w:val="003E08AD"/>
    <w:pPr>
      <w:pBdr>
        <w:top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styleId="TableofFigures">
    <w:name w:val="table of figures"/>
    <w:aliases w:val="B¶ng"/>
    <w:basedOn w:val="Normal"/>
    <w:next w:val="Normal"/>
    <w:semiHidden/>
    <w:rsid w:val="003E08AD"/>
    <w:pPr>
      <w:spacing w:before="60"/>
      <w:ind w:left="522" w:hanging="522"/>
    </w:pPr>
    <w:rPr>
      <w:b/>
      <w:sz w:val="26"/>
    </w:rPr>
  </w:style>
  <w:style w:type="paragraph" w:styleId="TOC4">
    <w:name w:val="toc 4"/>
    <w:basedOn w:val="Normal"/>
    <w:next w:val="Normal"/>
    <w:semiHidden/>
    <w:rsid w:val="003E08AD"/>
    <w:pPr>
      <w:tabs>
        <w:tab w:val="right" w:leader="dot" w:pos="9450"/>
        <w:tab w:val="right" w:leader="dot" w:pos="9488"/>
      </w:tabs>
      <w:ind w:left="780" w:hanging="240"/>
    </w:pPr>
  </w:style>
  <w:style w:type="paragraph" w:styleId="Title">
    <w:name w:val="Title"/>
    <w:basedOn w:val="Normal"/>
    <w:next w:val="Normal"/>
    <w:link w:val="TitleChar"/>
    <w:uiPriority w:val="10"/>
    <w:qFormat/>
    <w:rsid w:val="003E08AD"/>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3E08AD"/>
    <w:rPr>
      <w:rFonts w:ascii="Calibri Light" w:eastAsia="SimSun" w:hAnsi="Calibri Light" w:cs="Times New Roman"/>
      <w:color w:val="5B9BD5"/>
      <w:spacing w:val="-10"/>
      <w:sz w:val="56"/>
      <w:szCs w:val="56"/>
    </w:rPr>
  </w:style>
  <w:style w:type="paragraph" w:styleId="TOC6">
    <w:name w:val="toc 6"/>
    <w:basedOn w:val="Normal"/>
    <w:next w:val="Normal"/>
    <w:semiHidden/>
    <w:rsid w:val="003E08AD"/>
    <w:pPr>
      <w:ind w:left="1300"/>
    </w:pPr>
  </w:style>
  <w:style w:type="paragraph" w:styleId="TOC2">
    <w:name w:val="toc 2"/>
    <w:basedOn w:val="Normal"/>
    <w:next w:val="Normal"/>
    <w:uiPriority w:val="39"/>
    <w:rsid w:val="003E08AD"/>
    <w:pPr>
      <w:tabs>
        <w:tab w:val="right" w:leader="dot" w:pos="9072"/>
        <w:tab w:val="right" w:leader="dot" w:pos="9639"/>
      </w:tabs>
    </w:pPr>
    <w:rPr>
      <w:rFonts w:ascii="Times New Roman" w:hAnsi="Times New Roman"/>
      <w:b/>
      <w:bCs/>
      <w:spacing w:val="-4"/>
      <w:sz w:val="28"/>
      <w:szCs w:val="28"/>
      <w:lang w:val="vi-VN"/>
    </w:rPr>
  </w:style>
  <w:style w:type="paragraph" w:styleId="TOC3">
    <w:name w:val="toc 3"/>
    <w:basedOn w:val="Normal"/>
    <w:next w:val="Normal"/>
    <w:uiPriority w:val="39"/>
    <w:rsid w:val="003E08AD"/>
    <w:pPr>
      <w:ind w:left="520"/>
    </w:pPr>
  </w:style>
  <w:style w:type="paragraph" w:customStyle="1" w:styleId="Char1CharCharCharCharCharCharCharCharCharCharCharCharCharCharCharChar1CharChar">
    <w:name w:val="Char1 Char Char Char Char Char Char Char Char Char Char Char Char Char Char Char Char1 Char Char"/>
    <w:basedOn w:val="Normal"/>
    <w:rsid w:val="003E08AD"/>
    <w:pPr>
      <w:widowControl w:val="0"/>
      <w:jc w:val="both"/>
    </w:pPr>
    <w:rPr>
      <w:rFonts w:ascii="Times New Roman" w:eastAsia="SimSun" w:hAnsi="Times New Roman"/>
      <w:kern w:val="2"/>
      <w:sz w:val="24"/>
      <w:szCs w:val="26"/>
      <w:lang w:eastAsia="zh-CN"/>
    </w:rPr>
  </w:style>
  <w:style w:type="paragraph" w:customStyle="1" w:styleId="Char3">
    <w:name w:val="Char3"/>
    <w:basedOn w:val="Normal"/>
    <w:rsid w:val="003E08AD"/>
    <w:pPr>
      <w:spacing w:after="160" w:line="240" w:lineRule="exact"/>
    </w:pPr>
    <w:rPr>
      <w:rFonts w:ascii="Verdana" w:hAnsi="Verdana"/>
    </w:rPr>
  </w:style>
  <w:style w:type="paragraph" w:customStyle="1" w:styleId="BodyText21">
    <w:name w:val="Body Text 21"/>
    <w:basedOn w:val="Normal"/>
    <w:rsid w:val="003E08AD"/>
    <w:pPr>
      <w:widowControl w:val="0"/>
      <w:spacing w:before="120"/>
      <w:jc w:val="both"/>
    </w:pPr>
    <w:rPr>
      <w:sz w:val="26"/>
    </w:rPr>
  </w:style>
  <w:style w:type="paragraph" w:customStyle="1" w:styleId="Caption1">
    <w:name w:val="Caption1"/>
    <w:basedOn w:val="Normal"/>
    <w:next w:val="Normal"/>
    <w:rsid w:val="003E08AD"/>
    <w:pPr>
      <w:jc w:val="both"/>
    </w:pPr>
    <w:rPr>
      <w:sz w:val="26"/>
    </w:rPr>
  </w:style>
  <w:style w:type="paragraph" w:customStyle="1" w:styleId="Style7">
    <w:name w:val="Style7"/>
    <w:basedOn w:val="Heading3"/>
    <w:next w:val="Heading3"/>
    <w:rsid w:val="003E08AD"/>
    <w:pPr>
      <w:keepNext w:val="0"/>
      <w:tabs>
        <w:tab w:val="left" w:pos="720"/>
      </w:tabs>
      <w:spacing w:before="60" w:after="120" w:line="288" w:lineRule="auto"/>
      <w:outlineLvl w:val="9"/>
    </w:pPr>
    <w:rPr>
      <w:rFonts w:cs="Arial"/>
      <w:b/>
      <w:bCs/>
      <w:i/>
      <w:color w:val="auto"/>
      <w:szCs w:val="26"/>
      <w:lang w:val="en-AU"/>
    </w:rPr>
  </w:style>
  <w:style w:type="paragraph" w:customStyle="1" w:styleId="3">
    <w:name w:val="3"/>
    <w:basedOn w:val="BodyText2"/>
    <w:rsid w:val="003E08AD"/>
    <w:pPr>
      <w:spacing w:before="60" w:after="80"/>
      <w:jc w:val="left"/>
    </w:pPr>
    <w:rPr>
      <w:b/>
      <w:i/>
      <w:iCs/>
      <w:color w:val="auto"/>
    </w:rPr>
  </w:style>
  <w:style w:type="paragraph" w:customStyle="1" w:styleId="Style1">
    <w:name w:val="Style1"/>
    <w:basedOn w:val="Heading1"/>
    <w:rsid w:val="003E08AD"/>
    <w:pPr>
      <w:keepNext w:val="0"/>
      <w:widowControl w:val="0"/>
      <w:spacing w:before="0" w:line="23" w:lineRule="atLeast"/>
      <w:outlineLvl w:val="9"/>
    </w:pPr>
    <w:rPr>
      <w:b/>
      <w:i/>
      <w:color w:val="000000"/>
      <w:spacing w:val="-10"/>
      <w:sz w:val="28"/>
      <w:szCs w:val="28"/>
      <w:lang w:val="en-AU"/>
    </w:rPr>
  </w:style>
  <w:style w:type="paragraph" w:customStyle="1" w:styleId="xl24">
    <w:name w:val="xl24"/>
    <w:basedOn w:val="Normal"/>
    <w:rsid w:val="003E08AD"/>
    <w:pPr>
      <w:pBdr>
        <w:top w:val="single" w:sz="4" w:space="0" w:color="auto"/>
        <w:left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25">
    <w:name w:val="xl2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26">
    <w:name w:val="xl26"/>
    <w:basedOn w:val="Normal"/>
    <w:rsid w:val="003E08AD"/>
    <w:pPr>
      <w:pBdr>
        <w:top w:val="single" w:sz="4" w:space="0" w:color="auto"/>
        <w:bottom w:val="single" w:sz="4" w:space="0" w:color="auto"/>
      </w:pBdr>
      <w:spacing w:before="100" w:beforeAutospacing="1" w:after="100" w:afterAutospacing="1"/>
    </w:pPr>
    <w:rPr>
      <w:rFonts w:ascii="VNI-Times" w:eastAsia="Arial Unicode MS" w:hAnsi="VNI-Times" w:cs=".VnTime"/>
      <w:sz w:val="24"/>
      <w:szCs w:val="24"/>
    </w:rPr>
  </w:style>
  <w:style w:type="paragraph" w:customStyle="1" w:styleId="xl28">
    <w:name w:val="xl28"/>
    <w:basedOn w:val="Normal"/>
    <w:rsid w:val="003E08AD"/>
    <w:pPr>
      <w:pBdr>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29">
    <w:name w:val="xl29"/>
    <w:basedOn w:val="Normal"/>
    <w:rsid w:val="003E08AD"/>
    <w:pPr>
      <w:pBdr>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31">
    <w:name w:val="xl3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sz w:val="24"/>
      <w:szCs w:val="24"/>
    </w:rPr>
  </w:style>
  <w:style w:type="paragraph" w:customStyle="1" w:styleId="xl34">
    <w:name w:val="xl3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Times" w:eastAsia="Arial Unicode MS" w:hAnsi="VNI-Times" w:cs=".VnTime"/>
      <w:sz w:val="24"/>
      <w:szCs w:val="24"/>
    </w:rPr>
  </w:style>
  <w:style w:type="paragraph" w:customStyle="1" w:styleId="xl35">
    <w:name w:val="xl3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Times" w:eastAsia="Arial Unicode MS" w:hAnsi="VNI-Times" w:cs=".VnTime"/>
      <w:b/>
      <w:bCs/>
      <w:sz w:val="24"/>
      <w:szCs w:val="24"/>
    </w:rPr>
  </w:style>
  <w:style w:type="paragraph" w:customStyle="1" w:styleId="ch">
    <w:name w:val="ch"/>
    <w:basedOn w:val="Normal"/>
    <w:rsid w:val="003E08AD"/>
    <w:pPr>
      <w:overflowPunct w:val="0"/>
      <w:autoSpaceDE w:val="0"/>
      <w:autoSpaceDN w:val="0"/>
      <w:adjustRightInd w:val="0"/>
      <w:jc w:val="both"/>
      <w:textAlignment w:val="baseline"/>
    </w:pPr>
    <w:rPr>
      <w:rFonts w:ascii="VNI-Aptima" w:hAnsi="VNI-Aptima"/>
      <w:caps/>
      <w:szCs w:val="28"/>
    </w:rPr>
  </w:style>
  <w:style w:type="paragraph" w:customStyle="1" w:styleId="nd">
    <w:name w:val="nd"/>
    <w:basedOn w:val="Normal"/>
    <w:rsid w:val="003E08AD"/>
    <w:pPr>
      <w:overflowPunct w:val="0"/>
      <w:autoSpaceDE w:val="0"/>
      <w:autoSpaceDN w:val="0"/>
      <w:adjustRightInd w:val="0"/>
      <w:spacing w:before="120"/>
      <w:ind w:firstLine="567"/>
      <w:jc w:val="both"/>
      <w:textAlignment w:val="baseline"/>
    </w:pPr>
    <w:rPr>
      <w:rFonts w:ascii="VNI-Helve" w:hAnsi="VNI-Helve"/>
      <w:sz w:val="24"/>
      <w:szCs w:val="24"/>
    </w:rPr>
  </w:style>
  <w:style w:type="paragraph" w:customStyle="1" w:styleId="tdc">
    <w:name w:val="tdc"/>
    <w:basedOn w:val="Normal"/>
    <w:rsid w:val="003E08AD"/>
    <w:pPr>
      <w:overflowPunct w:val="0"/>
      <w:autoSpaceDE w:val="0"/>
      <w:autoSpaceDN w:val="0"/>
      <w:adjustRightInd w:val="0"/>
      <w:jc w:val="center"/>
      <w:textAlignment w:val="baseline"/>
    </w:pPr>
    <w:rPr>
      <w:rFonts w:ascii="VNI-Revue" w:hAnsi="VNI-Revue"/>
      <w:b/>
      <w:bCs/>
      <w:caps/>
      <w:sz w:val="36"/>
      <w:szCs w:val="36"/>
    </w:rPr>
  </w:style>
  <w:style w:type="paragraph" w:customStyle="1" w:styleId="td2">
    <w:name w:val="td2"/>
    <w:basedOn w:val="td1"/>
    <w:rsid w:val="003E08AD"/>
    <w:pPr>
      <w:ind w:left="851" w:hanging="510"/>
    </w:pPr>
  </w:style>
  <w:style w:type="paragraph" w:customStyle="1" w:styleId="nd1">
    <w:name w:val="nd1"/>
    <w:basedOn w:val="nd"/>
    <w:rsid w:val="003E08AD"/>
    <w:pPr>
      <w:ind w:firstLine="851"/>
    </w:pPr>
  </w:style>
  <w:style w:type="paragraph" w:customStyle="1" w:styleId="1">
    <w:name w:val="1"/>
    <w:basedOn w:val="Normal"/>
    <w:rsid w:val="003E08AD"/>
    <w:pPr>
      <w:spacing w:before="120"/>
    </w:pPr>
    <w:rPr>
      <w:rFonts w:ascii=".VnTimeH" w:hAnsi=".VnTimeH"/>
      <w:b/>
    </w:rPr>
  </w:style>
  <w:style w:type="paragraph" w:customStyle="1" w:styleId="font5">
    <w:name w:val="font5"/>
    <w:basedOn w:val="Normal"/>
    <w:rsid w:val="003E08AD"/>
    <w:pPr>
      <w:spacing w:before="100" w:beforeAutospacing="1" w:after="100" w:afterAutospacing="1"/>
    </w:pPr>
    <w:rPr>
      <w:rFonts w:ascii="VNI-Times" w:eastAsia="Arial Unicode MS" w:hAnsi="VNI-Times" w:cs=".VnTime"/>
      <w:szCs w:val="26"/>
    </w:rPr>
  </w:style>
  <w:style w:type="paragraph" w:customStyle="1" w:styleId="font6">
    <w:name w:val="font6"/>
    <w:basedOn w:val="Normal"/>
    <w:rsid w:val="003E08AD"/>
    <w:pPr>
      <w:spacing w:before="100" w:beforeAutospacing="1" w:after="100" w:afterAutospacing="1"/>
    </w:pPr>
    <w:rPr>
      <w:rFonts w:ascii="Symbol" w:eastAsia="Arial Unicode MS" w:hAnsi="Symbol" w:cs=".VnTime"/>
      <w:szCs w:val="26"/>
    </w:rPr>
  </w:style>
  <w:style w:type="paragraph" w:customStyle="1" w:styleId="Style5">
    <w:name w:val="Style5"/>
    <w:basedOn w:val="Normal"/>
    <w:next w:val="Normal"/>
    <w:rsid w:val="003E08AD"/>
    <w:pPr>
      <w:spacing w:before="120"/>
      <w:jc w:val="both"/>
    </w:pPr>
    <w:rPr>
      <w:rFonts w:ascii="VNI-Times" w:hAnsi="VNI-Times" w:cs="Arial"/>
      <w:szCs w:val="26"/>
      <w:lang w:val="en-AU"/>
    </w:rPr>
  </w:style>
  <w:style w:type="paragraph" w:customStyle="1" w:styleId="StyleComplex11ptJustifiedBefore127cmFirstline0">
    <w:name w:val="Style (Complex) 11 pt Justified Before:  1.27 cm First line:  0...."/>
    <w:basedOn w:val="Normal"/>
    <w:rsid w:val="003E08AD"/>
    <w:pPr>
      <w:spacing w:before="120" w:line="23" w:lineRule="atLeast"/>
      <w:ind w:left="720" w:firstLine="181"/>
      <w:jc w:val="both"/>
    </w:pPr>
    <w:rPr>
      <w:rFonts w:ascii="VNI-Helve" w:hAnsi="VNI-Helve"/>
      <w:sz w:val="24"/>
      <w:szCs w:val="22"/>
    </w:rPr>
  </w:style>
  <w:style w:type="paragraph" w:customStyle="1" w:styleId="b1">
    <w:name w:val="b1"/>
    <w:basedOn w:val="Normal"/>
    <w:rsid w:val="003E08AD"/>
    <w:pPr>
      <w:spacing w:after="60"/>
      <w:jc w:val="both"/>
    </w:pPr>
    <w:rPr>
      <w:rFonts w:ascii="VNI-Times" w:hAnsi="VNI-Times"/>
      <w:sz w:val="28"/>
      <w:szCs w:val="28"/>
    </w:rPr>
  </w:style>
  <w:style w:type="paragraph" w:customStyle="1" w:styleId="Char">
    <w:name w:val="Char"/>
    <w:basedOn w:val="Normal"/>
    <w:rsid w:val="003E08AD"/>
    <w:pPr>
      <w:spacing w:after="160" w:line="240" w:lineRule="exact"/>
    </w:pPr>
    <w:rPr>
      <w:rFonts w:ascii="VNI-Bodon" w:eastAsia="VNI-Times" w:hAnsi="VNI-Bodon" w:cs="VNI-Bodon"/>
    </w:rPr>
  </w:style>
  <w:style w:type="paragraph" w:customStyle="1" w:styleId="Char1">
    <w:name w:val="Char1"/>
    <w:basedOn w:val="Normal"/>
    <w:rsid w:val="003E08AD"/>
    <w:pPr>
      <w:spacing w:after="160" w:line="240" w:lineRule="exact"/>
    </w:pPr>
    <w:rPr>
      <w:rFonts w:ascii="Verdana" w:hAnsi="Verdana"/>
    </w:rPr>
  </w:style>
  <w:style w:type="paragraph" w:customStyle="1" w:styleId="Char30">
    <w:name w:val="Char3"/>
    <w:basedOn w:val="Normal"/>
    <w:rsid w:val="003E08AD"/>
    <w:pPr>
      <w:spacing w:after="160" w:line="240" w:lineRule="exact"/>
    </w:pPr>
    <w:rPr>
      <w:rFonts w:ascii="VNI-Bodon" w:eastAsia="VNI-Times" w:hAnsi="VNI-Bodon" w:cs="VNI-Bodon"/>
    </w:rPr>
  </w:style>
  <w:style w:type="paragraph" w:customStyle="1" w:styleId="Char0">
    <w:name w:val="Char"/>
    <w:basedOn w:val="Normal"/>
    <w:rsid w:val="003E08AD"/>
    <w:pPr>
      <w:spacing w:after="160" w:line="240" w:lineRule="exact"/>
    </w:pPr>
    <w:rPr>
      <w:rFonts w:ascii="Verdana" w:hAnsi="Verdana"/>
    </w:rPr>
  </w:style>
  <w:style w:type="paragraph" w:customStyle="1" w:styleId="ShortReturnAddress">
    <w:name w:val="Short Return Address"/>
    <w:basedOn w:val="Normal"/>
    <w:rsid w:val="003E08AD"/>
    <w:pPr>
      <w:ind w:firstLine="425"/>
      <w:jc w:val="both"/>
    </w:pPr>
    <w:rPr>
      <w:rFonts w:ascii="VNI-Times" w:hAnsi="VNI-Times"/>
      <w:lang w:eastAsia="zh-CN"/>
    </w:rPr>
  </w:style>
  <w:style w:type="paragraph" w:customStyle="1" w:styleId="chuong">
    <w:name w:val="chuong"/>
    <w:basedOn w:val="Normal"/>
    <w:rsid w:val="003E08AD"/>
    <w:pPr>
      <w:spacing w:after="240"/>
      <w:jc w:val="center"/>
    </w:pPr>
    <w:rPr>
      <w:rFonts w:ascii="VNI-Times" w:hAnsi="VNI-Times"/>
      <w:b/>
      <w:bCs/>
      <w:sz w:val="36"/>
      <w:lang w:eastAsia="zh-CN"/>
    </w:rPr>
  </w:style>
  <w:style w:type="paragraph" w:customStyle="1" w:styleId="abc">
    <w:name w:val="abc"/>
    <w:basedOn w:val="Normal"/>
    <w:rsid w:val="003E08AD"/>
    <w:pPr>
      <w:overflowPunct w:val="0"/>
      <w:autoSpaceDE w:val="0"/>
      <w:autoSpaceDN w:val="0"/>
      <w:adjustRightInd w:val="0"/>
      <w:textAlignment w:val="baseline"/>
    </w:pPr>
    <w:rPr>
      <w:rFonts w:ascii="VNI-Times" w:hAnsi="VNI-Times" w:cs="VNI-Times"/>
      <w:sz w:val="28"/>
      <w:szCs w:val="28"/>
    </w:rPr>
  </w:style>
  <w:style w:type="paragraph" w:customStyle="1" w:styleId="Char4">
    <w:name w:val="Char4"/>
    <w:basedOn w:val="Normal"/>
    <w:rsid w:val="003E08AD"/>
    <w:pPr>
      <w:widowControl w:val="0"/>
      <w:jc w:val="both"/>
    </w:pPr>
    <w:rPr>
      <w:rFonts w:ascii="Times New Roman" w:eastAsia="SimSun" w:hAnsi="Times New Roman"/>
      <w:kern w:val="2"/>
      <w:sz w:val="24"/>
      <w:szCs w:val="24"/>
      <w:lang w:eastAsia="zh-CN"/>
    </w:rPr>
  </w:style>
  <w:style w:type="paragraph" w:customStyle="1" w:styleId="Char2">
    <w:name w:val="Char2"/>
    <w:basedOn w:val="Normal"/>
    <w:rsid w:val="003E08AD"/>
    <w:pPr>
      <w:spacing w:after="160" w:line="240" w:lineRule="exact"/>
    </w:pPr>
    <w:rPr>
      <w:rFonts w:ascii="Verdana" w:hAnsi="Verdana"/>
    </w:rPr>
  </w:style>
  <w:style w:type="table" w:styleId="TableGrid">
    <w:name w:val="Table Grid"/>
    <w:basedOn w:val="TableNormal"/>
    <w:rsid w:val="003E08A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DB Char1"/>
    <w:rsid w:val="003E08AD"/>
    <w:rPr>
      <w:rFonts w:ascii="Calibri Light" w:eastAsia="Times New Roman" w:hAnsi="Calibri Light" w:cs="Times New Roman"/>
      <w:color w:val="2E74B5"/>
      <w:sz w:val="32"/>
      <w:szCs w:val="32"/>
    </w:rPr>
  </w:style>
  <w:style w:type="paragraph" w:customStyle="1" w:styleId="Char2CharCharCharCharCharCharCharCharCharCharCharChar0">
    <w:name w:val="Char2 Char Char Char Char Char Char Char Char Char Char Char Char"/>
    <w:basedOn w:val="Normal"/>
    <w:rsid w:val="003E08AD"/>
    <w:pPr>
      <w:spacing w:after="160" w:line="240" w:lineRule="exact"/>
    </w:pPr>
    <w:rPr>
      <w:rFonts w:ascii="Verdana" w:hAnsi="Verdana"/>
    </w:rPr>
  </w:style>
  <w:style w:type="paragraph" w:customStyle="1" w:styleId="Char1CharCharCharCharCharCharCharCharCharCharCharCharCharCharCharChar1CharChar0">
    <w:name w:val="Char1 Char Char Char Char Char Char Char Char Char Char Char Char Char Char Char Char1 Char Char"/>
    <w:basedOn w:val="Normal"/>
    <w:rsid w:val="003E08AD"/>
    <w:pPr>
      <w:widowControl w:val="0"/>
      <w:jc w:val="both"/>
    </w:pPr>
    <w:rPr>
      <w:rFonts w:ascii="Times New Roman" w:eastAsia="SimSun" w:hAnsi="Times New Roman"/>
      <w:kern w:val="2"/>
      <w:sz w:val="24"/>
      <w:szCs w:val="26"/>
      <w:lang w:eastAsia="zh-CN"/>
    </w:rPr>
  </w:style>
  <w:style w:type="paragraph" w:customStyle="1" w:styleId="Char10">
    <w:name w:val="Char1"/>
    <w:basedOn w:val="Normal"/>
    <w:rsid w:val="003E08AD"/>
    <w:pPr>
      <w:spacing w:after="160" w:line="240" w:lineRule="exact"/>
    </w:pPr>
    <w:rPr>
      <w:rFonts w:ascii="Verdana" w:hAnsi="Verdana"/>
    </w:rPr>
  </w:style>
  <w:style w:type="paragraph" w:customStyle="1" w:styleId="Char40">
    <w:name w:val="Char4"/>
    <w:basedOn w:val="Normal"/>
    <w:rsid w:val="003E08AD"/>
    <w:pPr>
      <w:widowControl w:val="0"/>
      <w:jc w:val="both"/>
    </w:pPr>
    <w:rPr>
      <w:rFonts w:ascii="Times New Roman" w:eastAsia="SimSun" w:hAnsi="Times New Roman"/>
      <w:kern w:val="2"/>
      <w:sz w:val="24"/>
      <w:szCs w:val="24"/>
      <w:lang w:eastAsia="zh-CN"/>
    </w:rPr>
  </w:style>
  <w:style w:type="paragraph" w:customStyle="1" w:styleId="Char20">
    <w:name w:val="Char2"/>
    <w:basedOn w:val="Normal"/>
    <w:rsid w:val="003E08AD"/>
    <w:pPr>
      <w:spacing w:after="160" w:line="240" w:lineRule="exact"/>
    </w:pPr>
    <w:rPr>
      <w:rFonts w:ascii="Verdana" w:hAnsi="Verdana"/>
    </w:rPr>
  </w:style>
  <w:style w:type="paragraph" w:styleId="TOCHeading">
    <w:name w:val="TOC Heading"/>
    <w:basedOn w:val="Heading1"/>
    <w:next w:val="Normal"/>
    <w:uiPriority w:val="39"/>
    <w:qFormat/>
    <w:rsid w:val="003E08AD"/>
    <w:pPr>
      <w:outlineLvl w:val="9"/>
    </w:pPr>
  </w:style>
  <w:style w:type="paragraph" w:customStyle="1" w:styleId="CharCharCharChar">
    <w:name w:val="Char Char Char Char"/>
    <w:basedOn w:val="Normal"/>
    <w:semiHidden/>
    <w:rsid w:val="003E08AD"/>
    <w:pPr>
      <w:spacing w:before="120" w:after="160" w:line="240" w:lineRule="exact"/>
      <w:ind w:firstLine="700"/>
    </w:pPr>
    <w:rPr>
      <w:rFonts w:ascii="Arial" w:hAnsi="Arial" w:cs="Arial"/>
      <w:sz w:val="22"/>
      <w:szCs w:val="22"/>
    </w:rPr>
  </w:style>
  <w:style w:type="paragraph" w:customStyle="1" w:styleId="CharChar3CharCharCharChar">
    <w:name w:val="Char Char3 Char Char Char Char"/>
    <w:basedOn w:val="Normal"/>
    <w:rsid w:val="003E08AD"/>
    <w:pPr>
      <w:spacing w:after="160" w:line="240" w:lineRule="exact"/>
    </w:pPr>
    <w:rPr>
      <w:rFonts w:ascii="Verdana" w:hAnsi="Verdana"/>
    </w:rPr>
  </w:style>
  <w:style w:type="paragraph" w:customStyle="1" w:styleId="1Char">
    <w:name w:val="1 Char"/>
    <w:basedOn w:val="DocumentMap"/>
    <w:autoRedefine/>
    <w:rsid w:val="003E08A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3E08AD"/>
    <w:rPr>
      <w:rFonts w:ascii="Segoe UI" w:hAnsi="Segoe UI" w:cs="Segoe UI"/>
      <w:sz w:val="16"/>
      <w:szCs w:val="16"/>
    </w:rPr>
  </w:style>
  <w:style w:type="character" w:customStyle="1" w:styleId="DocumentMapChar">
    <w:name w:val="Document Map Char"/>
    <w:basedOn w:val="DefaultParagraphFont"/>
    <w:link w:val="DocumentMap"/>
    <w:rsid w:val="003E08AD"/>
    <w:rPr>
      <w:rFonts w:ascii="Segoe UI" w:eastAsia="Times New Roman" w:hAnsi="Segoe UI" w:cs="Segoe UI"/>
      <w:sz w:val="16"/>
      <w:szCs w:val="16"/>
    </w:rPr>
  </w:style>
  <w:style w:type="paragraph" w:customStyle="1" w:styleId="Gachdong">
    <w:name w:val="Gachdong"/>
    <w:basedOn w:val="Normal"/>
    <w:link w:val="GachdongCharChar"/>
    <w:rsid w:val="003E08AD"/>
    <w:pPr>
      <w:numPr>
        <w:numId w:val="3"/>
      </w:numPr>
      <w:spacing w:before="60" w:after="60" w:line="340" w:lineRule="exact"/>
      <w:jc w:val="both"/>
    </w:pPr>
    <w:rPr>
      <w:rFonts w:ascii=".VnArial" w:hAnsi=".VnArial"/>
      <w:sz w:val="24"/>
      <w:szCs w:val="26"/>
    </w:rPr>
  </w:style>
  <w:style w:type="character" w:customStyle="1" w:styleId="GachdongCharChar">
    <w:name w:val="Gachdong Char Char"/>
    <w:link w:val="Gachdong"/>
    <w:rsid w:val="003E08AD"/>
    <w:rPr>
      <w:rFonts w:ascii=".VnArial" w:eastAsia="Times New Roman" w:hAnsi=".VnArial" w:cs="Times New Roman"/>
      <w:sz w:val="24"/>
      <w:szCs w:val="26"/>
    </w:rPr>
  </w:style>
  <w:style w:type="numbering" w:customStyle="1" w:styleId="NoList1">
    <w:name w:val="No List1"/>
    <w:next w:val="NoList"/>
    <w:uiPriority w:val="99"/>
    <w:semiHidden/>
    <w:unhideWhenUsed/>
    <w:rsid w:val="003E08AD"/>
  </w:style>
  <w:style w:type="table" w:customStyle="1" w:styleId="TableGrid1">
    <w:name w:val="Table Grid1"/>
    <w:basedOn w:val="TableNormal"/>
    <w:next w:val="TableGrid"/>
    <w:rsid w:val="003E08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aclist">
    <w:name w:val="baclist"/>
    <w:rsid w:val="003E08AD"/>
    <w:pPr>
      <w:numPr>
        <w:numId w:val="4"/>
      </w:numPr>
    </w:pPr>
  </w:style>
  <w:style w:type="table" w:customStyle="1" w:styleId="TableGrid11">
    <w:name w:val="Table Grid1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DT-Heading2">
    <w:name w:val="TKDT-Heading 2"/>
    <w:basedOn w:val="Normal"/>
    <w:rsid w:val="003E08AD"/>
    <w:pPr>
      <w:keepNext/>
      <w:keepLines/>
      <w:tabs>
        <w:tab w:val="num" w:pos="720"/>
      </w:tabs>
      <w:spacing w:before="120"/>
      <w:ind w:left="720" w:hanging="720"/>
      <w:outlineLvl w:val="1"/>
    </w:pPr>
    <w:rPr>
      <w:rFonts w:ascii="Arial" w:eastAsia="MS Mincho" w:hAnsi="Arial" w:cs="Arial"/>
      <w:b/>
      <w:bCs/>
      <w:kern w:val="28"/>
      <w:sz w:val="28"/>
      <w:szCs w:val="28"/>
      <w:lang w:val="vi-VN"/>
    </w:rPr>
  </w:style>
  <w:style w:type="numbering" w:customStyle="1" w:styleId="baclist1">
    <w:name w:val="baclist1"/>
    <w:rsid w:val="003E08AD"/>
  </w:style>
  <w:style w:type="character" w:customStyle="1" w:styleId="apple-converted-space">
    <w:name w:val="apple-converted-space"/>
    <w:rsid w:val="003E08AD"/>
  </w:style>
  <w:style w:type="paragraph" w:customStyle="1" w:styleId="CharCharCharCharCharCharChar">
    <w:name w:val="Char Char Char Char Char Char Char"/>
    <w:basedOn w:val="Normal"/>
    <w:rsid w:val="003E08AD"/>
    <w:pPr>
      <w:widowControl w:val="0"/>
      <w:jc w:val="both"/>
    </w:pPr>
    <w:rPr>
      <w:rFonts w:ascii="Times New Roman" w:hAnsi="Times New Roman"/>
      <w:kern w:val="2"/>
      <w:sz w:val="24"/>
      <w:szCs w:val="24"/>
      <w:lang w:eastAsia="zh-CN"/>
    </w:rPr>
  </w:style>
  <w:style w:type="paragraph" w:customStyle="1" w:styleId="CharCharChar">
    <w:name w:val="Char Char Char"/>
    <w:next w:val="Normal"/>
    <w:autoRedefine/>
    <w:semiHidden/>
    <w:rsid w:val="003E08AD"/>
    <w:pPr>
      <w:numPr>
        <w:numId w:val="5"/>
      </w:numPr>
      <w:tabs>
        <w:tab w:val="clear" w:pos="964"/>
      </w:tabs>
      <w:spacing w:line="240" w:lineRule="exact"/>
      <w:ind w:firstLine="0"/>
      <w:jc w:val="both"/>
    </w:pPr>
    <w:rPr>
      <w:rFonts w:ascii="VNI-Times" w:eastAsia="SimSun" w:hAnsi="VNI-Times" w:cs="VNI-Times"/>
      <w:sz w:val="28"/>
      <w:szCs w:val="28"/>
    </w:rPr>
  </w:style>
  <w:style w:type="paragraph" w:customStyle="1" w:styleId="Chuso">
    <w:name w:val="Chu so"/>
    <w:basedOn w:val="Normal"/>
    <w:rsid w:val="003E08AD"/>
    <w:pPr>
      <w:tabs>
        <w:tab w:val="num" w:pos="720"/>
      </w:tabs>
      <w:ind w:left="720" w:hanging="360"/>
      <w:jc w:val="both"/>
    </w:pPr>
    <w:rPr>
      <w:rFonts w:ascii="Times New Roman" w:hAnsi="Times New Roman"/>
      <w:color w:val="000000"/>
      <w:szCs w:val="26"/>
    </w:rPr>
  </w:style>
  <w:style w:type="paragraph" w:customStyle="1" w:styleId="Noidung">
    <w:name w:val="Noidung"/>
    <w:basedOn w:val="Normal"/>
    <w:link w:val="NoidungChar"/>
    <w:rsid w:val="003E08AD"/>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3E08AD"/>
    <w:rPr>
      <w:rFonts w:ascii=".VnArial" w:eastAsia="Times New Roman" w:hAnsi=".VnArial" w:cs="Times New Roman"/>
      <w:sz w:val="24"/>
      <w:szCs w:val="26"/>
    </w:rPr>
  </w:style>
  <w:style w:type="character" w:customStyle="1" w:styleId="CharChar13">
    <w:name w:val="Char Char13"/>
    <w:rsid w:val="003E08AD"/>
    <w:rPr>
      <w:b/>
      <w:sz w:val="27"/>
      <w:u w:val="single"/>
      <w:lang w:val="x-none" w:eastAsia="x-none" w:bidi="ar-SA"/>
    </w:rPr>
  </w:style>
  <w:style w:type="paragraph" w:customStyle="1" w:styleId="CharCharChar2Char">
    <w:name w:val="Char Char Char2 Char"/>
    <w:autoRedefine/>
    <w:rsid w:val="003E08AD"/>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3E08AD"/>
    <w:rPr>
      <w:b/>
      <w:bCs/>
    </w:rPr>
  </w:style>
  <w:style w:type="character" w:styleId="Emphasis">
    <w:name w:val="Emphasis"/>
    <w:uiPriority w:val="20"/>
    <w:qFormat/>
    <w:rsid w:val="003E08AD"/>
    <w:rPr>
      <w:i/>
      <w:iCs/>
    </w:rPr>
  </w:style>
  <w:style w:type="paragraph" w:styleId="NoSpacing">
    <w:name w:val="No Spacing"/>
    <w:uiPriority w:val="1"/>
    <w:qFormat/>
    <w:rsid w:val="003E08AD"/>
    <w:pPr>
      <w:spacing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3E08AD"/>
    <w:pPr>
      <w:spacing w:before="160"/>
      <w:ind w:left="720" w:right="720"/>
    </w:pPr>
    <w:rPr>
      <w:i/>
      <w:iCs/>
      <w:color w:val="404040"/>
    </w:rPr>
  </w:style>
  <w:style w:type="character" w:customStyle="1" w:styleId="QuoteChar">
    <w:name w:val="Quote Char"/>
    <w:basedOn w:val="DefaultParagraphFont"/>
    <w:link w:val="Quote"/>
    <w:uiPriority w:val="29"/>
    <w:rsid w:val="003E08AD"/>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3E08AD"/>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3E08AD"/>
    <w:rPr>
      <w:rFonts w:ascii="Calibri Light" w:eastAsia="SimSun" w:hAnsi="Calibri Light" w:cs="Times New Roman"/>
      <w:color w:val="5B9BD5"/>
      <w:sz w:val="28"/>
      <w:szCs w:val="28"/>
    </w:rPr>
  </w:style>
  <w:style w:type="character" w:styleId="SubtleEmphasis">
    <w:name w:val="Subtle Emphasis"/>
    <w:uiPriority w:val="19"/>
    <w:qFormat/>
    <w:rsid w:val="003E08AD"/>
    <w:rPr>
      <w:i/>
      <w:iCs/>
      <w:color w:val="404040"/>
    </w:rPr>
  </w:style>
  <w:style w:type="character" w:styleId="IntenseEmphasis">
    <w:name w:val="Intense Emphasis"/>
    <w:uiPriority w:val="21"/>
    <w:qFormat/>
    <w:rsid w:val="003E08AD"/>
    <w:rPr>
      <w:b/>
      <w:bCs/>
      <w:i/>
      <w:iCs/>
    </w:rPr>
  </w:style>
  <w:style w:type="character" w:styleId="SubtleReference">
    <w:name w:val="Subtle Reference"/>
    <w:uiPriority w:val="31"/>
    <w:qFormat/>
    <w:rsid w:val="003E08AD"/>
    <w:rPr>
      <w:smallCaps/>
      <w:color w:val="404040"/>
      <w:u w:val="single" w:color="7F7F7F"/>
    </w:rPr>
  </w:style>
  <w:style w:type="character" w:styleId="IntenseReference">
    <w:name w:val="Intense Reference"/>
    <w:uiPriority w:val="32"/>
    <w:qFormat/>
    <w:rsid w:val="003E08AD"/>
    <w:rPr>
      <w:b/>
      <w:bCs/>
      <w:smallCaps/>
      <w:spacing w:val="5"/>
      <w:u w:val="single"/>
    </w:rPr>
  </w:style>
  <w:style w:type="character" w:styleId="BookTitle">
    <w:name w:val="Book Title"/>
    <w:uiPriority w:val="33"/>
    <w:qFormat/>
    <w:rsid w:val="003E08AD"/>
    <w:rPr>
      <w:b/>
      <w:bCs/>
      <w:smallCaps/>
    </w:rPr>
  </w:style>
  <w:style w:type="character" w:customStyle="1" w:styleId="Bodytext5">
    <w:name w:val="Body text (5)_"/>
    <w:link w:val="Bodytext50"/>
    <w:uiPriority w:val="99"/>
    <w:rsid w:val="003E08AD"/>
    <w:rPr>
      <w:sz w:val="25"/>
      <w:szCs w:val="25"/>
      <w:shd w:val="clear" w:color="auto" w:fill="FFFFFF"/>
    </w:rPr>
  </w:style>
  <w:style w:type="paragraph" w:customStyle="1" w:styleId="Bodytext50">
    <w:name w:val="Body text (5)"/>
    <w:basedOn w:val="Normal"/>
    <w:link w:val="Bodytext5"/>
    <w:uiPriority w:val="99"/>
    <w:rsid w:val="003E08AD"/>
    <w:pPr>
      <w:widowControl w:val="0"/>
      <w:shd w:val="clear" w:color="auto" w:fill="FFFFFF"/>
      <w:spacing w:after="60" w:line="320" w:lineRule="exact"/>
      <w:jc w:val="both"/>
    </w:pPr>
    <w:rPr>
      <w:rFonts w:asciiTheme="minorHAnsi" w:eastAsiaTheme="minorHAnsi" w:hAnsiTheme="minorHAnsi" w:cstheme="minorBidi"/>
      <w:sz w:val="25"/>
      <w:szCs w:val="25"/>
    </w:rPr>
  </w:style>
  <w:style w:type="paragraph" w:customStyle="1" w:styleId="xl65">
    <w:name w:val="xl6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6">
    <w:name w:val="xl66"/>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68">
    <w:name w:val="xl6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69">
    <w:name w:val="xl6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2">
    <w:name w:val="xl7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FF0000"/>
      <w:sz w:val="28"/>
      <w:szCs w:val="28"/>
    </w:rPr>
  </w:style>
  <w:style w:type="paragraph" w:customStyle="1" w:styleId="xl73">
    <w:name w:val="xl7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77">
    <w:name w:val="xl7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79">
    <w:name w:val="xl7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0">
    <w:name w:val="xl8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1">
    <w:name w:val="xl81"/>
    <w:basedOn w:val="Normal"/>
    <w:rsid w:val="003E08AD"/>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3">
    <w:name w:val="xl83"/>
    <w:basedOn w:val="Normal"/>
    <w:rsid w:val="003E08AD"/>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4">
    <w:name w:val="xl84"/>
    <w:basedOn w:val="Normal"/>
    <w:rsid w:val="003E08AD"/>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8">
    <w:name w:val="xl88"/>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89">
    <w:name w:val="xl8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0">
    <w:name w:val="xl90"/>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3E08AD"/>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al"/>
    <w:rsid w:val="003E08A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msonormal0">
    <w:name w:val="msonormal"/>
    <w:basedOn w:val="Normal"/>
    <w:rsid w:val="003E08AD"/>
    <w:pPr>
      <w:spacing w:before="100" w:beforeAutospacing="1" w:after="100" w:afterAutospacing="1" w:line="240" w:lineRule="auto"/>
    </w:pPr>
    <w:rPr>
      <w:rFonts w:ascii="Times New Roman" w:hAnsi="Times New Roman"/>
      <w:sz w:val="24"/>
      <w:szCs w:val="24"/>
    </w:rPr>
  </w:style>
  <w:style w:type="paragraph" w:customStyle="1" w:styleId="xl95">
    <w:name w:val="xl95"/>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6">
    <w:name w:val="xl96"/>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7">
    <w:name w:val="xl97"/>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98">
    <w:name w:val="xl9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99">
    <w:name w:val="xl9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0">
    <w:name w:val="xl100"/>
    <w:basedOn w:val="Normal"/>
    <w:rsid w:val="003E08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numbering" w:customStyle="1" w:styleId="NoList2">
    <w:name w:val="No List2"/>
    <w:next w:val="NoList"/>
    <w:uiPriority w:val="99"/>
    <w:semiHidden/>
    <w:unhideWhenUsed/>
    <w:rsid w:val="003E08AD"/>
  </w:style>
  <w:style w:type="paragraph" w:customStyle="1" w:styleId="xl2916">
    <w:name w:val="xl291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17">
    <w:name w:val="xl2917"/>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18">
    <w:name w:val="xl291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19">
    <w:name w:val="xl2919"/>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20">
    <w:name w:val="xl2920"/>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21">
    <w:name w:val="xl292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2922">
    <w:name w:val="xl292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2923">
    <w:name w:val="xl292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24">
    <w:name w:val="xl292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5">
    <w:name w:val="xl292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FF0000"/>
      <w:sz w:val="28"/>
      <w:szCs w:val="28"/>
    </w:rPr>
  </w:style>
  <w:style w:type="paragraph" w:customStyle="1" w:styleId="xl2926">
    <w:name w:val="xl2926"/>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7">
    <w:name w:val="xl2927"/>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28">
    <w:name w:val="xl292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2929">
    <w:name w:val="xl292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930">
    <w:name w:val="xl293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2931">
    <w:name w:val="xl293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32">
    <w:name w:val="xl2932"/>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2933">
    <w:name w:val="xl2933"/>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4">
    <w:name w:val="xl2934"/>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5">
    <w:name w:val="xl2935"/>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6">
    <w:name w:val="xl2936"/>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7">
    <w:name w:val="xl2937"/>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38">
    <w:name w:val="xl2938"/>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39">
    <w:name w:val="xl2939"/>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40">
    <w:name w:val="xl2940"/>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941">
    <w:name w:val="xl2941"/>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42">
    <w:name w:val="xl2942"/>
    <w:basedOn w:val="Normal"/>
    <w:rsid w:val="003E08AD"/>
    <w:pPr>
      <w:spacing w:before="100" w:beforeAutospacing="1" w:after="100" w:afterAutospacing="1" w:line="240" w:lineRule="auto"/>
    </w:pPr>
    <w:rPr>
      <w:rFonts w:ascii="Times New Roman" w:hAnsi="Times New Roman"/>
      <w:sz w:val="26"/>
      <w:szCs w:val="26"/>
    </w:rPr>
  </w:style>
  <w:style w:type="paragraph" w:customStyle="1" w:styleId="xl2943">
    <w:name w:val="xl294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44">
    <w:name w:val="xl2944"/>
    <w:basedOn w:val="Normal"/>
    <w:rsid w:val="003E08AD"/>
    <w:pPr>
      <w:spacing w:before="100" w:beforeAutospacing="1" w:after="100" w:afterAutospacing="1" w:line="240" w:lineRule="auto"/>
      <w:jc w:val="center"/>
    </w:pPr>
    <w:rPr>
      <w:rFonts w:ascii="Times New Roman" w:hAnsi="Times New Roman"/>
      <w:sz w:val="24"/>
      <w:szCs w:val="24"/>
    </w:rPr>
  </w:style>
  <w:style w:type="paragraph" w:customStyle="1" w:styleId="xl2945">
    <w:name w:val="xl294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46">
    <w:name w:val="xl2946"/>
    <w:basedOn w:val="Normal"/>
    <w:rsid w:val="003E08AD"/>
    <w:pPr>
      <w:spacing w:before="100" w:beforeAutospacing="1" w:after="100" w:afterAutospacing="1" w:line="240" w:lineRule="auto"/>
      <w:jc w:val="both"/>
    </w:pPr>
    <w:rPr>
      <w:rFonts w:ascii="Times New Roman" w:hAnsi="Times New Roman"/>
      <w:sz w:val="26"/>
      <w:szCs w:val="26"/>
    </w:rPr>
  </w:style>
  <w:style w:type="numbering" w:customStyle="1" w:styleId="NoList3">
    <w:name w:val="No List3"/>
    <w:next w:val="NoList"/>
    <w:uiPriority w:val="99"/>
    <w:semiHidden/>
    <w:unhideWhenUsed/>
    <w:rsid w:val="003E08AD"/>
  </w:style>
  <w:style w:type="paragraph" w:customStyle="1" w:styleId="xl2947">
    <w:name w:val="xl2947"/>
    <w:basedOn w:val="Normal"/>
    <w:rsid w:val="003E08A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8"/>
      <w:szCs w:val="28"/>
    </w:rPr>
  </w:style>
  <w:style w:type="paragraph" w:customStyle="1" w:styleId="xl2948">
    <w:name w:val="xl2948"/>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8"/>
      <w:szCs w:val="28"/>
    </w:rPr>
  </w:style>
  <w:style w:type="paragraph" w:customStyle="1" w:styleId="xl2949">
    <w:name w:val="xl2949"/>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0">
    <w:name w:val="xl2950"/>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1">
    <w:name w:val="xl2951"/>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952">
    <w:name w:val="xl2952"/>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2"/>
      <w:szCs w:val="22"/>
    </w:rPr>
  </w:style>
  <w:style w:type="paragraph" w:customStyle="1" w:styleId="xl2953">
    <w:name w:val="xl2953"/>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2"/>
      <w:szCs w:val="22"/>
    </w:rPr>
  </w:style>
  <w:style w:type="paragraph" w:customStyle="1" w:styleId="xl2954">
    <w:name w:val="xl2954"/>
    <w:basedOn w:val="Normal"/>
    <w:rsid w:val="003E08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955">
    <w:name w:val="xl2955"/>
    <w:basedOn w:val="Normal"/>
    <w:rsid w:val="003E08AD"/>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956">
    <w:name w:val="xl2956"/>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57">
    <w:name w:val="xl2957"/>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58">
    <w:name w:val="xl2958"/>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59">
    <w:name w:val="xl2959"/>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4"/>
      <w:szCs w:val="24"/>
    </w:rPr>
  </w:style>
  <w:style w:type="paragraph" w:customStyle="1" w:styleId="xl2960">
    <w:name w:val="xl2960"/>
    <w:basedOn w:val="Normal"/>
    <w:rsid w:val="003E08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1">
    <w:name w:val="xl2961"/>
    <w:basedOn w:val="Normal"/>
    <w:rsid w:val="003E08A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2">
    <w:name w:val="xl2962"/>
    <w:basedOn w:val="Normal"/>
    <w:rsid w:val="003E08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2963">
    <w:name w:val="xl2963"/>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2"/>
      <w:szCs w:val="22"/>
    </w:rPr>
  </w:style>
  <w:style w:type="paragraph" w:customStyle="1" w:styleId="xl2964">
    <w:name w:val="xl2964"/>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2"/>
      <w:szCs w:val="22"/>
    </w:rPr>
  </w:style>
  <w:style w:type="paragraph" w:customStyle="1" w:styleId="xl2965">
    <w:name w:val="xl2965"/>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6">
    <w:name w:val="xl2966"/>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7">
    <w:name w:val="xl2967"/>
    <w:basedOn w:val="Normal"/>
    <w:rsid w:val="003E08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8">
    <w:name w:val="xl2968"/>
    <w:basedOn w:val="Normal"/>
    <w:rsid w:val="003E08A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69">
    <w:name w:val="xl2969"/>
    <w:basedOn w:val="Normal"/>
    <w:rsid w:val="003E08AD"/>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0">
    <w:name w:val="xl2970"/>
    <w:basedOn w:val="Normal"/>
    <w:rsid w:val="003E08AD"/>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1">
    <w:name w:val="xl2971"/>
    <w:basedOn w:val="Normal"/>
    <w:rsid w:val="003E08AD"/>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972">
    <w:name w:val="xl2972"/>
    <w:basedOn w:val="Normal"/>
    <w:rsid w:val="003E08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973">
    <w:name w:val="xl2973"/>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974">
    <w:name w:val="xl297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975">
    <w:name w:val="xl2975"/>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2"/>
      <w:szCs w:val="22"/>
    </w:rPr>
  </w:style>
  <w:style w:type="numbering" w:customStyle="1" w:styleId="NoList4">
    <w:name w:val="No List4"/>
    <w:next w:val="NoList"/>
    <w:uiPriority w:val="99"/>
    <w:semiHidden/>
    <w:unhideWhenUsed/>
    <w:rsid w:val="003E08AD"/>
  </w:style>
  <w:style w:type="paragraph" w:customStyle="1" w:styleId="xl102">
    <w:name w:val="xl102"/>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104">
    <w:name w:val="xl104"/>
    <w:basedOn w:val="Normal"/>
    <w:rsid w:val="003E08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6"/>
      <w:szCs w:val="26"/>
    </w:rPr>
  </w:style>
  <w:style w:type="paragraph" w:customStyle="1" w:styleId="xl105">
    <w:name w:val="xl105"/>
    <w:basedOn w:val="Normal"/>
    <w:rsid w:val="003E08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character" w:customStyle="1" w:styleId="fontstyle01">
    <w:name w:val="fontstyle01"/>
    <w:rsid w:val="003E08AD"/>
    <w:rPr>
      <w:rFonts w:ascii="Times New Roman" w:hAnsi="Times New Roman" w:cs="Times New Roman" w:hint="default"/>
      <w:b w:val="0"/>
      <w:bCs w:val="0"/>
      <w:i w:val="0"/>
      <w:iCs w:val="0"/>
      <w:color w:val="000000"/>
      <w:sz w:val="28"/>
      <w:szCs w:val="28"/>
    </w:rPr>
  </w:style>
  <w:style w:type="numbering" w:customStyle="1" w:styleId="NoList5">
    <w:name w:val="No List5"/>
    <w:next w:val="NoList"/>
    <w:uiPriority w:val="99"/>
    <w:semiHidden/>
    <w:unhideWhenUsed/>
    <w:rsid w:val="003E08AD"/>
  </w:style>
  <w:style w:type="table" w:customStyle="1" w:styleId="TableGrid3">
    <w:name w:val="Table Grid3"/>
    <w:basedOn w:val="TableNormal"/>
    <w:next w:val="TableGrid"/>
    <w:rsid w:val="003E08A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E08AD"/>
  </w:style>
  <w:style w:type="table" w:customStyle="1" w:styleId="TableGrid12">
    <w:name w:val="Table Grid12"/>
    <w:basedOn w:val="TableNormal"/>
    <w:next w:val="TableGrid"/>
    <w:rsid w:val="003E08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E08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aclist11">
    <w:name w:val="baclist11"/>
    <w:rsid w:val="003E08AD"/>
  </w:style>
  <w:style w:type="numbering" w:customStyle="1" w:styleId="NoList21">
    <w:name w:val="No List21"/>
    <w:next w:val="NoList"/>
    <w:uiPriority w:val="99"/>
    <w:semiHidden/>
    <w:unhideWhenUsed/>
    <w:rsid w:val="003E08AD"/>
  </w:style>
  <w:style w:type="numbering" w:customStyle="1" w:styleId="NoList31">
    <w:name w:val="No List31"/>
    <w:next w:val="NoList"/>
    <w:uiPriority w:val="99"/>
    <w:semiHidden/>
    <w:unhideWhenUsed/>
    <w:rsid w:val="003E08AD"/>
  </w:style>
  <w:style w:type="numbering" w:customStyle="1" w:styleId="NoList41">
    <w:name w:val="No List41"/>
    <w:next w:val="NoList"/>
    <w:uiPriority w:val="99"/>
    <w:semiHidden/>
    <w:unhideWhenUsed/>
    <w:rsid w:val="003E08AD"/>
  </w:style>
  <w:style w:type="paragraph" w:styleId="ListParagraph">
    <w:name w:val="List Paragraph"/>
    <w:basedOn w:val="Normal"/>
    <w:uiPriority w:val="34"/>
    <w:qFormat/>
    <w:rsid w:val="00556999"/>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957881"/>
    <w:rPr>
      <w:rFonts w:ascii="Arial Unicode MS" w:eastAsia="Arial Unicode MS" w:hAnsi="Arial Unicode MS" w:cs="Arial Unicode MS"/>
      <w:sz w:val="24"/>
      <w:szCs w:val="24"/>
    </w:rPr>
  </w:style>
  <w:style w:type="character" w:customStyle="1" w:styleId="Bodytext30">
    <w:name w:val="Body text (3)_"/>
    <w:link w:val="Bodytext31"/>
    <w:rsid w:val="00CB4463"/>
    <w:rPr>
      <w:b/>
      <w:bCs/>
      <w:sz w:val="25"/>
      <w:szCs w:val="25"/>
      <w:shd w:val="clear" w:color="auto" w:fill="FFFFFF"/>
    </w:rPr>
  </w:style>
  <w:style w:type="character" w:customStyle="1" w:styleId="Bodytext32">
    <w:name w:val="Body text (3)2"/>
    <w:rsid w:val="00CB4463"/>
  </w:style>
  <w:style w:type="paragraph" w:customStyle="1" w:styleId="Bodytext31">
    <w:name w:val="Body text (3)1"/>
    <w:basedOn w:val="Normal"/>
    <w:link w:val="Bodytext30"/>
    <w:rsid w:val="00CB446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07" w:lineRule="exact"/>
    </w:pPr>
    <w:rPr>
      <w:rFonts w:asciiTheme="minorHAnsi" w:eastAsiaTheme="minorHAnsi" w:hAnsiTheme="minorHAnsi" w:cstheme="minorBidi"/>
      <w:b/>
      <w:bCs/>
      <w:sz w:val="25"/>
      <w:szCs w:val="25"/>
    </w:rPr>
  </w:style>
  <w:style w:type="character" w:customStyle="1" w:styleId="Bodytext20">
    <w:name w:val="Body text (2)_"/>
    <w:link w:val="Bodytext210"/>
    <w:uiPriority w:val="99"/>
    <w:locked/>
    <w:rsid w:val="00AF4291"/>
    <w:rPr>
      <w:b/>
      <w:bCs/>
      <w:sz w:val="27"/>
      <w:szCs w:val="27"/>
      <w:shd w:val="clear" w:color="auto" w:fill="FFFFFF"/>
    </w:rPr>
  </w:style>
  <w:style w:type="paragraph" w:customStyle="1" w:styleId="Bodytext210">
    <w:name w:val="Body text (2)1"/>
    <w:basedOn w:val="Normal"/>
    <w:link w:val="Bodytext20"/>
    <w:uiPriority w:val="99"/>
    <w:rsid w:val="00AF4291"/>
    <w:pPr>
      <w:widowControl w:val="0"/>
      <w:shd w:val="clear" w:color="auto" w:fill="FFFFFF"/>
      <w:spacing w:after="0" w:line="322" w:lineRule="exact"/>
      <w:ind w:hanging="2200"/>
      <w:jc w:val="right"/>
    </w:pPr>
    <w:rPr>
      <w:rFonts w:asciiTheme="minorHAnsi" w:eastAsiaTheme="minorHAnsi" w:hAnsiTheme="minorHAnsi" w:cstheme="minorBidi"/>
      <w:b/>
      <w:bCs/>
      <w:sz w:val="27"/>
      <w:szCs w:val="27"/>
    </w:rPr>
  </w:style>
  <w:style w:type="character" w:customStyle="1" w:styleId="BodyTextChar2">
    <w:name w:val="Body Text Char2"/>
    <w:uiPriority w:val="99"/>
    <w:locked/>
    <w:rsid w:val="00AF4291"/>
    <w:rPr>
      <w:sz w:val="27"/>
      <w:szCs w:val="27"/>
      <w:shd w:val="clear" w:color="auto" w:fill="FFFFFF"/>
    </w:rPr>
  </w:style>
  <w:style w:type="character" w:customStyle="1" w:styleId="Tableofcontents3">
    <w:name w:val="Table of contents (3)_"/>
    <w:link w:val="Tableofcontents30"/>
    <w:uiPriority w:val="99"/>
    <w:locked/>
    <w:rsid w:val="00AF4291"/>
    <w:rPr>
      <w:b/>
      <w:bCs/>
      <w:sz w:val="27"/>
      <w:szCs w:val="27"/>
      <w:shd w:val="clear" w:color="auto" w:fill="FFFFFF"/>
    </w:rPr>
  </w:style>
  <w:style w:type="paragraph" w:customStyle="1" w:styleId="Tableofcontents30">
    <w:name w:val="Table of contents (3)"/>
    <w:basedOn w:val="Normal"/>
    <w:link w:val="Tableofcontents3"/>
    <w:uiPriority w:val="99"/>
    <w:rsid w:val="00AF4291"/>
    <w:pPr>
      <w:widowControl w:val="0"/>
      <w:shd w:val="clear" w:color="auto" w:fill="FFFFFF"/>
      <w:spacing w:after="0" w:line="341" w:lineRule="exact"/>
    </w:pPr>
    <w:rPr>
      <w:rFonts w:asciiTheme="minorHAnsi" w:eastAsiaTheme="minorHAnsi" w:hAnsiTheme="minorHAnsi" w:cstheme="minorBid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987">
      <w:bodyDiv w:val="1"/>
      <w:marLeft w:val="0"/>
      <w:marRight w:val="0"/>
      <w:marTop w:val="0"/>
      <w:marBottom w:val="0"/>
      <w:divBdr>
        <w:top w:val="none" w:sz="0" w:space="0" w:color="auto"/>
        <w:left w:val="none" w:sz="0" w:space="0" w:color="auto"/>
        <w:bottom w:val="none" w:sz="0" w:space="0" w:color="auto"/>
        <w:right w:val="none" w:sz="0" w:space="0" w:color="auto"/>
      </w:divBdr>
    </w:div>
    <w:div w:id="292030348">
      <w:bodyDiv w:val="1"/>
      <w:marLeft w:val="0"/>
      <w:marRight w:val="0"/>
      <w:marTop w:val="0"/>
      <w:marBottom w:val="0"/>
      <w:divBdr>
        <w:top w:val="none" w:sz="0" w:space="0" w:color="auto"/>
        <w:left w:val="none" w:sz="0" w:space="0" w:color="auto"/>
        <w:bottom w:val="none" w:sz="0" w:space="0" w:color="auto"/>
        <w:right w:val="none" w:sz="0" w:space="0" w:color="auto"/>
      </w:divBdr>
    </w:div>
    <w:div w:id="348531527">
      <w:bodyDiv w:val="1"/>
      <w:marLeft w:val="0"/>
      <w:marRight w:val="0"/>
      <w:marTop w:val="0"/>
      <w:marBottom w:val="0"/>
      <w:divBdr>
        <w:top w:val="none" w:sz="0" w:space="0" w:color="auto"/>
        <w:left w:val="none" w:sz="0" w:space="0" w:color="auto"/>
        <w:bottom w:val="none" w:sz="0" w:space="0" w:color="auto"/>
        <w:right w:val="none" w:sz="0" w:space="0" w:color="auto"/>
      </w:divBdr>
    </w:div>
    <w:div w:id="429399024">
      <w:bodyDiv w:val="1"/>
      <w:marLeft w:val="0"/>
      <w:marRight w:val="0"/>
      <w:marTop w:val="0"/>
      <w:marBottom w:val="0"/>
      <w:divBdr>
        <w:top w:val="none" w:sz="0" w:space="0" w:color="auto"/>
        <w:left w:val="none" w:sz="0" w:space="0" w:color="auto"/>
        <w:bottom w:val="none" w:sz="0" w:space="0" w:color="auto"/>
        <w:right w:val="none" w:sz="0" w:space="0" w:color="auto"/>
      </w:divBdr>
    </w:div>
    <w:div w:id="466045633">
      <w:bodyDiv w:val="1"/>
      <w:marLeft w:val="0"/>
      <w:marRight w:val="0"/>
      <w:marTop w:val="0"/>
      <w:marBottom w:val="0"/>
      <w:divBdr>
        <w:top w:val="none" w:sz="0" w:space="0" w:color="auto"/>
        <w:left w:val="none" w:sz="0" w:space="0" w:color="auto"/>
        <w:bottom w:val="none" w:sz="0" w:space="0" w:color="auto"/>
        <w:right w:val="none" w:sz="0" w:space="0" w:color="auto"/>
      </w:divBdr>
    </w:div>
    <w:div w:id="489713996">
      <w:bodyDiv w:val="1"/>
      <w:marLeft w:val="0"/>
      <w:marRight w:val="0"/>
      <w:marTop w:val="0"/>
      <w:marBottom w:val="0"/>
      <w:divBdr>
        <w:top w:val="none" w:sz="0" w:space="0" w:color="auto"/>
        <w:left w:val="none" w:sz="0" w:space="0" w:color="auto"/>
        <w:bottom w:val="none" w:sz="0" w:space="0" w:color="auto"/>
        <w:right w:val="none" w:sz="0" w:space="0" w:color="auto"/>
      </w:divBdr>
    </w:div>
    <w:div w:id="578365817">
      <w:bodyDiv w:val="1"/>
      <w:marLeft w:val="0"/>
      <w:marRight w:val="0"/>
      <w:marTop w:val="0"/>
      <w:marBottom w:val="0"/>
      <w:divBdr>
        <w:top w:val="none" w:sz="0" w:space="0" w:color="auto"/>
        <w:left w:val="none" w:sz="0" w:space="0" w:color="auto"/>
        <w:bottom w:val="none" w:sz="0" w:space="0" w:color="auto"/>
        <w:right w:val="none" w:sz="0" w:space="0" w:color="auto"/>
      </w:divBdr>
    </w:div>
    <w:div w:id="670063744">
      <w:bodyDiv w:val="1"/>
      <w:marLeft w:val="0"/>
      <w:marRight w:val="0"/>
      <w:marTop w:val="0"/>
      <w:marBottom w:val="0"/>
      <w:divBdr>
        <w:top w:val="none" w:sz="0" w:space="0" w:color="auto"/>
        <w:left w:val="none" w:sz="0" w:space="0" w:color="auto"/>
        <w:bottom w:val="none" w:sz="0" w:space="0" w:color="auto"/>
        <w:right w:val="none" w:sz="0" w:space="0" w:color="auto"/>
      </w:divBdr>
    </w:div>
    <w:div w:id="685793080">
      <w:bodyDiv w:val="1"/>
      <w:marLeft w:val="0"/>
      <w:marRight w:val="0"/>
      <w:marTop w:val="0"/>
      <w:marBottom w:val="0"/>
      <w:divBdr>
        <w:top w:val="none" w:sz="0" w:space="0" w:color="auto"/>
        <w:left w:val="none" w:sz="0" w:space="0" w:color="auto"/>
        <w:bottom w:val="none" w:sz="0" w:space="0" w:color="auto"/>
        <w:right w:val="none" w:sz="0" w:space="0" w:color="auto"/>
      </w:divBdr>
    </w:div>
    <w:div w:id="728769141">
      <w:bodyDiv w:val="1"/>
      <w:marLeft w:val="0"/>
      <w:marRight w:val="0"/>
      <w:marTop w:val="0"/>
      <w:marBottom w:val="0"/>
      <w:divBdr>
        <w:top w:val="none" w:sz="0" w:space="0" w:color="auto"/>
        <w:left w:val="none" w:sz="0" w:space="0" w:color="auto"/>
        <w:bottom w:val="none" w:sz="0" w:space="0" w:color="auto"/>
        <w:right w:val="none" w:sz="0" w:space="0" w:color="auto"/>
      </w:divBdr>
    </w:div>
    <w:div w:id="764493894">
      <w:bodyDiv w:val="1"/>
      <w:marLeft w:val="0"/>
      <w:marRight w:val="0"/>
      <w:marTop w:val="0"/>
      <w:marBottom w:val="0"/>
      <w:divBdr>
        <w:top w:val="none" w:sz="0" w:space="0" w:color="auto"/>
        <w:left w:val="none" w:sz="0" w:space="0" w:color="auto"/>
        <w:bottom w:val="none" w:sz="0" w:space="0" w:color="auto"/>
        <w:right w:val="none" w:sz="0" w:space="0" w:color="auto"/>
      </w:divBdr>
    </w:div>
    <w:div w:id="894242156">
      <w:bodyDiv w:val="1"/>
      <w:marLeft w:val="0"/>
      <w:marRight w:val="0"/>
      <w:marTop w:val="0"/>
      <w:marBottom w:val="0"/>
      <w:divBdr>
        <w:top w:val="none" w:sz="0" w:space="0" w:color="auto"/>
        <w:left w:val="none" w:sz="0" w:space="0" w:color="auto"/>
        <w:bottom w:val="none" w:sz="0" w:space="0" w:color="auto"/>
        <w:right w:val="none" w:sz="0" w:space="0" w:color="auto"/>
      </w:divBdr>
    </w:div>
    <w:div w:id="925916099">
      <w:bodyDiv w:val="1"/>
      <w:marLeft w:val="0"/>
      <w:marRight w:val="0"/>
      <w:marTop w:val="0"/>
      <w:marBottom w:val="0"/>
      <w:divBdr>
        <w:top w:val="none" w:sz="0" w:space="0" w:color="auto"/>
        <w:left w:val="none" w:sz="0" w:space="0" w:color="auto"/>
        <w:bottom w:val="none" w:sz="0" w:space="0" w:color="auto"/>
        <w:right w:val="none" w:sz="0" w:space="0" w:color="auto"/>
      </w:divBdr>
    </w:div>
    <w:div w:id="959337889">
      <w:bodyDiv w:val="1"/>
      <w:marLeft w:val="0"/>
      <w:marRight w:val="0"/>
      <w:marTop w:val="0"/>
      <w:marBottom w:val="0"/>
      <w:divBdr>
        <w:top w:val="none" w:sz="0" w:space="0" w:color="auto"/>
        <w:left w:val="none" w:sz="0" w:space="0" w:color="auto"/>
        <w:bottom w:val="none" w:sz="0" w:space="0" w:color="auto"/>
        <w:right w:val="none" w:sz="0" w:space="0" w:color="auto"/>
      </w:divBdr>
    </w:div>
    <w:div w:id="990333974">
      <w:bodyDiv w:val="1"/>
      <w:marLeft w:val="0"/>
      <w:marRight w:val="0"/>
      <w:marTop w:val="0"/>
      <w:marBottom w:val="0"/>
      <w:divBdr>
        <w:top w:val="none" w:sz="0" w:space="0" w:color="auto"/>
        <w:left w:val="none" w:sz="0" w:space="0" w:color="auto"/>
        <w:bottom w:val="none" w:sz="0" w:space="0" w:color="auto"/>
        <w:right w:val="none" w:sz="0" w:space="0" w:color="auto"/>
      </w:divBdr>
    </w:div>
    <w:div w:id="1016543726">
      <w:bodyDiv w:val="1"/>
      <w:marLeft w:val="0"/>
      <w:marRight w:val="0"/>
      <w:marTop w:val="0"/>
      <w:marBottom w:val="0"/>
      <w:divBdr>
        <w:top w:val="none" w:sz="0" w:space="0" w:color="auto"/>
        <w:left w:val="none" w:sz="0" w:space="0" w:color="auto"/>
        <w:bottom w:val="none" w:sz="0" w:space="0" w:color="auto"/>
        <w:right w:val="none" w:sz="0" w:space="0" w:color="auto"/>
      </w:divBdr>
    </w:div>
    <w:div w:id="1035077568">
      <w:bodyDiv w:val="1"/>
      <w:marLeft w:val="0"/>
      <w:marRight w:val="0"/>
      <w:marTop w:val="0"/>
      <w:marBottom w:val="0"/>
      <w:divBdr>
        <w:top w:val="none" w:sz="0" w:space="0" w:color="auto"/>
        <w:left w:val="none" w:sz="0" w:space="0" w:color="auto"/>
        <w:bottom w:val="none" w:sz="0" w:space="0" w:color="auto"/>
        <w:right w:val="none" w:sz="0" w:space="0" w:color="auto"/>
      </w:divBdr>
    </w:div>
    <w:div w:id="1038555082">
      <w:bodyDiv w:val="1"/>
      <w:marLeft w:val="0"/>
      <w:marRight w:val="0"/>
      <w:marTop w:val="0"/>
      <w:marBottom w:val="0"/>
      <w:divBdr>
        <w:top w:val="none" w:sz="0" w:space="0" w:color="auto"/>
        <w:left w:val="none" w:sz="0" w:space="0" w:color="auto"/>
        <w:bottom w:val="none" w:sz="0" w:space="0" w:color="auto"/>
        <w:right w:val="none" w:sz="0" w:space="0" w:color="auto"/>
      </w:divBdr>
    </w:div>
    <w:div w:id="1041590857">
      <w:bodyDiv w:val="1"/>
      <w:marLeft w:val="0"/>
      <w:marRight w:val="0"/>
      <w:marTop w:val="0"/>
      <w:marBottom w:val="0"/>
      <w:divBdr>
        <w:top w:val="none" w:sz="0" w:space="0" w:color="auto"/>
        <w:left w:val="none" w:sz="0" w:space="0" w:color="auto"/>
        <w:bottom w:val="none" w:sz="0" w:space="0" w:color="auto"/>
        <w:right w:val="none" w:sz="0" w:space="0" w:color="auto"/>
      </w:divBdr>
    </w:div>
    <w:div w:id="1181895411">
      <w:bodyDiv w:val="1"/>
      <w:marLeft w:val="0"/>
      <w:marRight w:val="0"/>
      <w:marTop w:val="0"/>
      <w:marBottom w:val="0"/>
      <w:divBdr>
        <w:top w:val="none" w:sz="0" w:space="0" w:color="auto"/>
        <w:left w:val="none" w:sz="0" w:space="0" w:color="auto"/>
        <w:bottom w:val="none" w:sz="0" w:space="0" w:color="auto"/>
        <w:right w:val="none" w:sz="0" w:space="0" w:color="auto"/>
      </w:divBdr>
    </w:div>
    <w:div w:id="1326087742">
      <w:bodyDiv w:val="1"/>
      <w:marLeft w:val="0"/>
      <w:marRight w:val="0"/>
      <w:marTop w:val="0"/>
      <w:marBottom w:val="0"/>
      <w:divBdr>
        <w:top w:val="none" w:sz="0" w:space="0" w:color="auto"/>
        <w:left w:val="none" w:sz="0" w:space="0" w:color="auto"/>
        <w:bottom w:val="none" w:sz="0" w:space="0" w:color="auto"/>
        <w:right w:val="none" w:sz="0" w:space="0" w:color="auto"/>
      </w:divBdr>
    </w:div>
    <w:div w:id="1384669147">
      <w:bodyDiv w:val="1"/>
      <w:marLeft w:val="0"/>
      <w:marRight w:val="0"/>
      <w:marTop w:val="0"/>
      <w:marBottom w:val="0"/>
      <w:divBdr>
        <w:top w:val="none" w:sz="0" w:space="0" w:color="auto"/>
        <w:left w:val="none" w:sz="0" w:space="0" w:color="auto"/>
        <w:bottom w:val="none" w:sz="0" w:space="0" w:color="auto"/>
        <w:right w:val="none" w:sz="0" w:space="0" w:color="auto"/>
      </w:divBdr>
    </w:div>
    <w:div w:id="1440175280">
      <w:bodyDiv w:val="1"/>
      <w:marLeft w:val="0"/>
      <w:marRight w:val="0"/>
      <w:marTop w:val="0"/>
      <w:marBottom w:val="0"/>
      <w:divBdr>
        <w:top w:val="none" w:sz="0" w:space="0" w:color="auto"/>
        <w:left w:val="none" w:sz="0" w:space="0" w:color="auto"/>
        <w:bottom w:val="none" w:sz="0" w:space="0" w:color="auto"/>
        <w:right w:val="none" w:sz="0" w:space="0" w:color="auto"/>
      </w:divBdr>
    </w:div>
    <w:div w:id="1459912016">
      <w:bodyDiv w:val="1"/>
      <w:marLeft w:val="0"/>
      <w:marRight w:val="0"/>
      <w:marTop w:val="0"/>
      <w:marBottom w:val="0"/>
      <w:divBdr>
        <w:top w:val="none" w:sz="0" w:space="0" w:color="auto"/>
        <w:left w:val="none" w:sz="0" w:space="0" w:color="auto"/>
        <w:bottom w:val="none" w:sz="0" w:space="0" w:color="auto"/>
        <w:right w:val="none" w:sz="0" w:space="0" w:color="auto"/>
      </w:divBdr>
    </w:div>
    <w:div w:id="1508863115">
      <w:bodyDiv w:val="1"/>
      <w:marLeft w:val="0"/>
      <w:marRight w:val="0"/>
      <w:marTop w:val="0"/>
      <w:marBottom w:val="0"/>
      <w:divBdr>
        <w:top w:val="none" w:sz="0" w:space="0" w:color="auto"/>
        <w:left w:val="none" w:sz="0" w:space="0" w:color="auto"/>
        <w:bottom w:val="none" w:sz="0" w:space="0" w:color="auto"/>
        <w:right w:val="none" w:sz="0" w:space="0" w:color="auto"/>
      </w:divBdr>
    </w:div>
    <w:div w:id="1607884742">
      <w:bodyDiv w:val="1"/>
      <w:marLeft w:val="0"/>
      <w:marRight w:val="0"/>
      <w:marTop w:val="0"/>
      <w:marBottom w:val="0"/>
      <w:divBdr>
        <w:top w:val="none" w:sz="0" w:space="0" w:color="auto"/>
        <w:left w:val="none" w:sz="0" w:space="0" w:color="auto"/>
        <w:bottom w:val="none" w:sz="0" w:space="0" w:color="auto"/>
        <w:right w:val="none" w:sz="0" w:space="0" w:color="auto"/>
      </w:divBdr>
    </w:div>
    <w:div w:id="1625693286">
      <w:bodyDiv w:val="1"/>
      <w:marLeft w:val="0"/>
      <w:marRight w:val="0"/>
      <w:marTop w:val="0"/>
      <w:marBottom w:val="0"/>
      <w:divBdr>
        <w:top w:val="none" w:sz="0" w:space="0" w:color="auto"/>
        <w:left w:val="none" w:sz="0" w:space="0" w:color="auto"/>
        <w:bottom w:val="none" w:sz="0" w:space="0" w:color="auto"/>
        <w:right w:val="none" w:sz="0" w:space="0" w:color="auto"/>
      </w:divBdr>
    </w:div>
    <w:div w:id="1662807886">
      <w:bodyDiv w:val="1"/>
      <w:marLeft w:val="0"/>
      <w:marRight w:val="0"/>
      <w:marTop w:val="0"/>
      <w:marBottom w:val="0"/>
      <w:divBdr>
        <w:top w:val="none" w:sz="0" w:space="0" w:color="auto"/>
        <w:left w:val="none" w:sz="0" w:space="0" w:color="auto"/>
        <w:bottom w:val="none" w:sz="0" w:space="0" w:color="auto"/>
        <w:right w:val="none" w:sz="0" w:space="0" w:color="auto"/>
      </w:divBdr>
    </w:div>
    <w:div w:id="1694307116">
      <w:bodyDiv w:val="1"/>
      <w:marLeft w:val="0"/>
      <w:marRight w:val="0"/>
      <w:marTop w:val="0"/>
      <w:marBottom w:val="0"/>
      <w:divBdr>
        <w:top w:val="none" w:sz="0" w:space="0" w:color="auto"/>
        <w:left w:val="none" w:sz="0" w:space="0" w:color="auto"/>
        <w:bottom w:val="none" w:sz="0" w:space="0" w:color="auto"/>
        <w:right w:val="none" w:sz="0" w:space="0" w:color="auto"/>
      </w:divBdr>
    </w:div>
    <w:div w:id="1698695133">
      <w:bodyDiv w:val="1"/>
      <w:marLeft w:val="0"/>
      <w:marRight w:val="0"/>
      <w:marTop w:val="0"/>
      <w:marBottom w:val="0"/>
      <w:divBdr>
        <w:top w:val="none" w:sz="0" w:space="0" w:color="auto"/>
        <w:left w:val="none" w:sz="0" w:space="0" w:color="auto"/>
        <w:bottom w:val="none" w:sz="0" w:space="0" w:color="auto"/>
        <w:right w:val="none" w:sz="0" w:space="0" w:color="auto"/>
      </w:divBdr>
    </w:div>
    <w:div w:id="1737048376">
      <w:bodyDiv w:val="1"/>
      <w:marLeft w:val="0"/>
      <w:marRight w:val="0"/>
      <w:marTop w:val="0"/>
      <w:marBottom w:val="0"/>
      <w:divBdr>
        <w:top w:val="none" w:sz="0" w:space="0" w:color="auto"/>
        <w:left w:val="none" w:sz="0" w:space="0" w:color="auto"/>
        <w:bottom w:val="none" w:sz="0" w:space="0" w:color="auto"/>
        <w:right w:val="none" w:sz="0" w:space="0" w:color="auto"/>
      </w:divBdr>
    </w:div>
    <w:div w:id="1897231786">
      <w:bodyDiv w:val="1"/>
      <w:marLeft w:val="0"/>
      <w:marRight w:val="0"/>
      <w:marTop w:val="0"/>
      <w:marBottom w:val="0"/>
      <w:divBdr>
        <w:top w:val="none" w:sz="0" w:space="0" w:color="auto"/>
        <w:left w:val="none" w:sz="0" w:space="0" w:color="auto"/>
        <w:bottom w:val="none" w:sz="0" w:space="0" w:color="auto"/>
        <w:right w:val="none" w:sz="0" w:space="0" w:color="auto"/>
      </w:divBdr>
    </w:div>
    <w:div w:id="1963144725">
      <w:bodyDiv w:val="1"/>
      <w:marLeft w:val="0"/>
      <w:marRight w:val="0"/>
      <w:marTop w:val="0"/>
      <w:marBottom w:val="0"/>
      <w:divBdr>
        <w:top w:val="none" w:sz="0" w:space="0" w:color="auto"/>
        <w:left w:val="none" w:sz="0" w:space="0" w:color="auto"/>
        <w:bottom w:val="none" w:sz="0" w:space="0" w:color="auto"/>
        <w:right w:val="none" w:sz="0" w:space="0" w:color="auto"/>
      </w:divBdr>
    </w:div>
    <w:div w:id="1978677440">
      <w:bodyDiv w:val="1"/>
      <w:marLeft w:val="0"/>
      <w:marRight w:val="0"/>
      <w:marTop w:val="0"/>
      <w:marBottom w:val="0"/>
      <w:divBdr>
        <w:top w:val="none" w:sz="0" w:space="0" w:color="auto"/>
        <w:left w:val="none" w:sz="0" w:space="0" w:color="auto"/>
        <w:bottom w:val="none" w:sz="0" w:space="0" w:color="auto"/>
        <w:right w:val="none" w:sz="0" w:space="0" w:color="auto"/>
      </w:divBdr>
    </w:div>
    <w:div w:id="1984843756">
      <w:bodyDiv w:val="1"/>
      <w:marLeft w:val="0"/>
      <w:marRight w:val="0"/>
      <w:marTop w:val="0"/>
      <w:marBottom w:val="0"/>
      <w:divBdr>
        <w:top w:val="none" w:sz="0" w:space="0" w:color="auto"/>
        <w:left w:val="none" w:sz="0" w:space="0" w:color="auto"/>
        <w:bottom w:val="none" w:sz="0" w:space="0" w:color="auto"/>
        <w:right w:val="none" w:sz="0" w:space="0" w:color="auto"/>
      </w:divBdr>
    </w:div>
    <w:div w:id="2007515013">
      <w:bodyDiv w:val="1"/>
      <w:marLeft w:val="0"/>
      <w:marRight w:val="0"/>
      <w:marTop w:val="0"/>
      <w:marBottom w:val="0"/>
      <w:divBdr>
        <w:top w:val="none" w:sz="0" w:space="0" w:color="auto"/>
        <w:left w:val="none" w:sz="0" w:space="0" w:color="auto"/>
        <w:bottom w:val="none" w:sz="0" w:space="0" w:color="auto"/>
        <w:right w:val="none" w:sz="0" w:space="0" w:color="auto"/>
      </w:divBdr>
    </w:div>
    <w:div w:id="20529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2187</TotalTime>
  <Pages>53</Pages>
  <Words>14001</Words>
  <Characters>79811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2024</dc:creator>
  <cp:keywords/>
  <dc:description/>
  <cp:lastModifiedBy>PC 2024</cp:lastModifiedBy>
  <cp:revision>220</cp:revision>
  <dcterms:created xsi:type="dcterms:W3CDTF">2024-01-11T07:14:00Z</dcterms:created>
  <dcterms:modified xsi:type="dcterms:W3CDTF">2024-07-04T08:03:00Z</dcterms:modified>
</cp:coreProperties>
</file>