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8" w:type="dxa"/>
        <w:jc w:val="center"/>
        <w:tblLayout w:type="fixed"/>
        <w:tblCellMar>
          <w:left w:w="85" w:type="dxa"/>
          <w:right w:w="85" w:type="dxa"/>
        </w:tblCellMar>
        <w:tblLook w:val="0000" w:firstRow="0" w:lastRow="0" w:firstColumn="0" w:lastColumn="0" w:noHBand="0" w:noVBand="0"/>
      </w:tblPr>
      <w:tblGrid>
        <w:gridCol w:w="3780"/>
        <w:gridCol w:w="5278"/>
      </w:tblGrid>
      <w:tr w:rsidR="00862EDD" w:rsidRPr="00862EDD" w14:paraId="7C691E9D" w14:textId="77777777" w:rsidTr="00B80004">
        <w:trPr>
          <w:cantSplit/>
          <w:trHeight w:val="735"/>
          <w:jc w:val="center"/>
        </w:trPr>
        <w:tc>
          <w:tcPr>
            <w:tcW w:w="3780" w:type="dxa"/>
            <w:tcBorders>
              <w:top w:val="nil"/>
              <w:left w:val="nil"/>
              <w:bottom w:val="nil"/>
              <w:right w:val="nil"/>
            </w:tcBorders>
          </w:tcPr>
          <w:p w14:paraId="3D949722" w14:textId="77777777" w:rsidR="001136C2" w:rsidRPr="00862EDD" w:rsidRDefault="001136C2" w:rsidP="00B80004">
            <w:pPr>
              <w:widowControl w:val="0"/>
              <w:spacing w:after="0" w:line="240" w:lineRule="auto"/>
              <w:jc w:val="center"/>
              <w:rPr>
                <w:rFonts w:ascii="Times New Roman" w:hAnsi="Times New Roman"/>
                <w:b/>
                <w:noProof/>
                <w:color w:val="002060"/>
                <w:sz w:val="24"/>
                <w:szCs w:val="24"/>
              </w:rPr>
            </w:pPr>
            <w:r w:rsidRPr="00862EDD">
              <w:rPr>
                <w:rFonts w:ascii="Times New Roman" w:hAnsi="Times New Roman"/>
                <w:b/>
                <w:noProof/>
                <w:color w:val="002060"/>
                <w:sz w:val="24"/>
                <w:szCs w:val="24"/>
              </w:rPr>
              <w:t>ỦY BAN NHÂN DÂN</w:t>
            </w:r>
          </w:p>
          <w:p w14:paraId="0876C70D" w14:textId="69FAC1D1" w:rsidR="001136C2" w:rsidRPr="00862EDD" w:rsidRDefault="001A6998" w:rsidP="00B80004">
            <w:pPr>
              <w:widowControl w:val="0"/>
              <w:spacing w:after="0" w:line="240" w:lineRule="auto"/>
              <w:jc w:val="center"/>
              <w:rPr>
                <w:rFonts w:ascii="Times New Roman" w:hAnsi="Times New Roman"/>
                <w:b/>
                <w:noProof/>
                <w:color w:val="002060"/>
                <w:sz w:val="24"/>
                <w:szCs w:val="24"/>
              </w:rPr>
            </w:pPr>
            <w:r w:rsidRPr="00862EDD">
              <w:rPr>
                <w:rFonts w:ascii="Times New Roman" w:hAnsi="Times New Roman"/>
                <w:b/>
                <w:noProof/>
                <w:color w:val="002060"/>
                <w:sz w:val="24"/>
                <w:szCs w:val="24"/>
              </w:rPr>
              <w:t xml:space="preserve">HUYỆN </w:t>
            </w:r>
            <w:r w:rsidR="00A137F1" w:rsidRPr="00862EDD">
              <w:rPr>
                <w:rFonts w:ascii="Times New Roman" w:hAnsi="Times New Roman"/>
                <w:b/>
                <w:noProof/>
                <w:color w:val="002060"/>
                <w:sz w:val="24"/>
                <w:szCs w:val="24"/>
              </w:rPr>
              <w:t>MÙ CANG CHẢI</w:t>
            </w:r>
            <w:r w:rsidRPr="00862EDD">
              <w:rPr>
                <w:rFonts w:ascii="Times New Roman" w:hAnsi="Times New Roman"/>
                <w:b/>
                <w:noProof/>
                <w:color w:val="002060"/>
                <w:sz w:val="24"/>
                <w:szCs w:val="24"/>
              </w:rPr>
              <w:t xml:space="preserve">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5"/>
            </w:tblGrid>
            <w:tr w:rsidR="00862EDD" w:rsidRPr="00862EDD" w14:paraId="6A99EA4F" w14:textId="77777777" w:rsidTr="00B80004">
              <w:trPr>
                <w:jc w:val="center"/>
              </w:trPr>
              <w:tc>
                <w:tcPr>
                  <w:tcW w:w="1625" w:type="dxa"/>
                </w:tcPr>
                <w:p w14:paraId="4FBEED14" w14:textId="77777777" w:rsidR="001136C2" w:rsidRPr="00862EDD" w:rsidRDefault="001136C2" w:rsidP="00B80004">
                  <w:pPr>
                    <w:widowControl w:val="0"/>
                    <w:spacing w:after="0" w:line="240" w:lineRule="auto"/>
                    <w:ind w:left="-3179" w:right="5157"/>
                    <w:jc w:val="center"/>
                    <w:rPr>
                      <w:b/>
                      <w:bCs/>
                      <w:color w:val="002060"/>
                      <w:sz w:val="12"/>
                      <w:szCs w:val="12"/>
                    </w:rPr>
                  </w:pPr>
                </w:p>
              </w:tc>
            </w:tr>
          </w:tbl>
          <w:p w14:paraId="2DBED4EF" w14:textId="77777777" w:rsidR="001136C2" w:rsidRPr="00862EDD" w:rsidRDefault="001136C2" w:rsidP="00B80004">
            <w:pPr>
              <w:widowControl w:val="0"/>
              <w:spacing w:after="0" w:line="240" w:lineRule="auto"/>
              <w:jc w:val="center"/>
              <w:rPr>
                <w:rFonts w:ascii="Times New Roman" w:hAnsi="Times New Roman"/>
                <w:b/>
                <w:bCs/>
                <w:color w:val="002060"/>
                <w:szCs w:val="24"/>
              </w:rPr>
            </w:pPr>
          </w:p>
        </w:tc>
        <w:tc>
          <w:tcPr>
            <w:tcW w:w="5278" w:type="dxa"/>
            <w:tcBorders>
              <w:top w:val="nil"/>
              <w:left w:val="nil"/>
              <w:bottom w:val="nil"/>
              <w:right w:val="nil"/>
            </w:tcBorders>
          </w:tcPr>
          <w:p w14:paraId="0CFB8E73" w14:textId="77777777" w:rsidR="001136C2" w:rsidRPr="00862EDD" w:rsidRDefault="001136C2" w:rsidP="00B80004">
            <w:pPr>
              <w:widowControl w:val="0"/>
              <w:spacing w:after="0" w:line="240" w:lineRule="auto"/>
              <w:jc w:val="center"/>
              <w:rPr>
                <w:rFonts w:ascii="Times New Roman" w:hAnsi="Times New Roman"/>
                <w:bCs/>
                <w:color w:val="002060"/>
                <w:sz w:val="24"/>
                <w:szCs w:val="24"/>
              </w:rPr>
            </w:pPr>
            <w:r w:rsidRPr="00862EDD">
              <w:rPr>
                <w:rFonts w:ascii="Times New Roman" w:hAnsi="Times New Roman"/>
                <w:bCs/>
                <w:color w:val="002060"/>
                <w:sz w:val="24"/>
                <w:szCs w:val="24"/>
              </w:rPr>
              <w:t>CỘNG HOÀ XÃ HỘI CHỦ NGHĨA VIỆT NAM</w:t>
            </w:r>
          </w:p>
          <w:p w14:paraId="2994790B" w14:textId="77777777" w:rsidR="001136C2" w:rsidRPr="00862EDD" w:rsidRDefault="001136C2" w:rsidP="00B80004">
            <w:pPr>
              <w:widowControl w:val="0"/>
              <w:spacing w:after="0" w:line="240" w:lineRule="auto"/>
              <w:jc w:val="center"/>
              <w:rPr>
                <w:rFonts w:ascii="Times New Roman" w:hAnsi="Times New Roman"/>
                <w:b/>
                <w:bCs/>
                <w:color w:val="002060"/>
                <w:sz w:val="24"/>
                <w:szCs w:val="24"/>
              </w:rPr>
            </w:pPr>
            <w:r w:rsidRPr="00862EDD">
              <w:rPr>
                <w:rFonts w:ascii="Times New Roman" w:hAnsi="Times New Roman"/>
                <w:b/>
                <w:bCs/>
                <w:color w:val="002060"/>
                <w:sz w:val="24"/>
                <w:szCs w:val="24"/>
              </w:rPr>
              <w:t>Độc lập - Tự do - Hạnh phúc</w:t>
            </w:r>
          </w:p>
          <w:tbl>
            <w:tblPr>
              <w:tblStyle w:val="TableGrid"/>
              <w:tblW w:w="2562"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2"/>
            </w:tblGrid>
            <w:tr w:rsidR="00862EDD" w:rsidRPr="00862EDD" w14:paraId="1B7BBDBC" w14:textId="77777777" w:rsidTr="00B80004">
              <w:trPr>
                <w:jc w:val="center"/>
              </w:trPr>
              <w:tc>
                <w:tcPr>
                  <w:tcW w:w="2562" w:type="dxa"/>
                </w:tcPr>
                <w:p w14:paraId="3FF4555E" w14:textId="77777777" w:rsidR="001136C2" w:rsidRPr="00862EDD" w:rsidRDefault="001136C2" w:rsidP="00B80004">
                  <w:pPr>
                    <w:widowControl w:val="0"/>
                    <w:spacing w:after="0" w:line="240" w:lineRule="auto"/>
                    <w:ind w:right="162"/>
                    <w:jc w:val="center"/>
                    <w:rPr>
                      <w:b/>
                      <w:bCs/>
                      <w:color w:val="002060"/>
                      <w:sz w:val="12"/>
                      <w:szCs w:val="12"/>
                    </w:rPr>
                  </w:pPr>
                </w:p>
              </w:tc>
            </w:tr>
          </w:tbl>
          <w:p w14:paraId="752A8CD1" w14:textId="77777777" w:rsidR="001136C2" w:rsidRPr="00862EDD" w:rsidRDefault="001136C2" w:rsidP="00B80004">
            <w:pPr>
              <w:widowControl w:val="0"/>
              <w:spacing w:after="0" w:line="240" w:lineRule="auto"/>
              <w:jc w:val="center"/>
              <w:rPr>
                <w:rFonts w:ascii="Times New Roman" w:hAnsi="Times New Roman"/>
                <w:b/>
                <w:bCs/>
                <w:color w:val="002060"/>
                <w:szCs w:val="24"/>
              </w:rPr>
            </w:pPr>
          </w:p>
        </w:tc>
      </w:tr>
      <w:tr w:rsidR="000F4548" w:rsidRPr="00862EDD" w14:paraId="56C5F024" w14:textId="77777777" w:rsidTr="00B80004">
        <w:trPr>
          <w:cantSplit/>
          <w:jc w:val="center"/>
        </w:trPr>
        <w:tc>
          <w:tcPr>
            <w:tcW w:w="3780" w:type="dxa"/>
            <w:tcBorders>
              <w:top w:val="nil"/>
              <w:left w:val="nil"/>
              <w:bottom w:val="nil"/>
              <w:right w:val="nil"/>
            </w:tcBorders>
          </w:tcPr>
          <w:p w14:paraId="67C8746E" w14:textId="77777777" w:rsidR="001136C2" w:rsidRPr="00862EDD" w:rsidRDefault="001136C2" w:rsidP="00B80004">
            <w:pPr>
              <w:pStyle w:val="Heading5"/>
              <w:widowControl w:val="0"/>
              <w:spacing w:before="0" w:after="0" w:line="240" w:lineRule="auto"/>
              <w:jc w:val="center"/>
              <w:rPr>
                <w:rFonts w:ascii="Times New Roman" w:hAnsi="Times New Roman"/>
                <w:b w:val="0"/>
                <w:i w:val="0"/>
                <w:color w:val="002060"/>
                <w:sz w:val="25"/>
                <w:szCs w:val="25"/>
              </w:rPr>
            </w:pPr>
            <w:r w:rsidRPr="00862EDD">
              <w:rPr>
                <w:rFonts w:ascii="Times New Roman" w:hAnsi="Times New Roman"/>
                <w:b w:val="0"/>
                <w:i w:val="0"/>
                <w:color w:val="002060"/>
                <w:sz w:val="25"/>
                <w:szCs w:val="25"/>
              </w:rPr>
              <w:t>Số:            /QĐ-UBND</w:t>
            </w:r>
          </w:p>
        </w:tc>
        <w:tc>
          <w:tcPr>
            <w:tcW w:w="5278" w:type="dxa"/>
            <w:tcBorders>
              <w:top w:val="nil"/>
              <w:left w:val="nil"/>
              <w:bottom w:val="nil"/>
              <w:right w:val="nil"/>
            </w:tcBorders>
          </w:tcPr>
          <w:p w14:paraId="1027827F" w14:textId="389A53BB" w:rsidR="001136C2" w:rsidRPr="00862EDD" w:rsidRDefault="00280C78" w:rsidP="00280C78">
            <w:pPr>
              <w:widowControl w:val="0"/>
              <w:spacing w:after="0" w:line="240" w:lineRule="auto"/>
              <w:jc w:val="center"/>
              <w:rPr>
                <w:rFonts w:ascii="Times New Roman" w:hAnsi="Times New Roman"/>
                <w:i/>
                <w:iCs/>
                <w:color w:val="002060"/>
                <w:sz w:val="25"/>
                <w:szCs w:val="25"/>
              </w:rPr>
            </w:pPr>
            <w:r>
              <w:rPr>
                <w:rFonts w:ascii="Times New Roman" w:hAnsi="Times New Roman"/>
                <w:i/>
                <w:iCs/>
                <w:color w:val="002060"/>
                <w:sz w:val="25"/>
                <w:szCs w:val="25"/>
              </w:rPr>
              <w:t>Mù Cang Chải</w:t>
            </w:r>
            <w:r w:rsidR="001136C2" w:rsidRPr="00862EDD">
              <w:rPr>
                <w:rFonts w:ascii="Times New Roman" w:hAnsi="Times New Roman"/>
                <w:i/>
                <w:iCs/>
                <w:color w:val="002060"/>
                <w:sz w:val="25"/>
                <w:szCs w:val="25"/>
              </w:rPr>
              <w:t>, ngày       tháng       năm 20</w:t>
            </w:r>
            <w:r w:rsidR="00FC46E0" w:rsidRPr="00862EDD">
              <w:rPr>
                <w:rFonts w:ascii="Times New Roman" w:hAnsi="Times New Roman"/>
                <w:i/>
                <w:iCs/>
                <w:color w:val="002060"/>
                <w:sz w:val="25"/>
                <w:szCs w:val="25"/>
                <w:lang w:val="vi-VN"/>
              </w:rPr>
              <w:t>2</w:t>
            </w:r>
            <w:r w:rsidR="00A137F1" w:rsidRPr="00862EDD">
              <w:rPr>
                <w:rFonts w:ascii="Times New Roman" w:hAnsi="Times New Roman"/>
                <w:i/>
                <w:iCs/>
                <w:color w:val="002060"/>
                <w:sz w:val="25"/>
                <w:szCs w:val="25"/>
              </w:rPr>
              <w:t>2</w:t>
            </w:r>
          </w:p>
        </w:tc>
      </w:tr>
    </w:tbl>
    <w:p w14:paraId="029A8327" w14:textId="77777777" w:rsidR="001136C2" w:rsidRPr="00862EDD" w:rsidRDefault="001136C2" w:rsidP="001136C2">
      <w:pPr>
        <w:widowControl w:val="0"/>
        <w:spacing w:after="0" w:line="240" w:lineRule="auto"/>
        <w:jc w:val="center"/>
        <w:rPr>
          <w:rFonts w:ascii="Times New Roman" w:eastAsia="Times New Roman" w:hAnsi="Times New Roman"/>
          <w:color w:val="002060"/>
          <w:sz w:val="24"/>
          <w:szCs w:val="20"/>
        </w:rPr>
      </w:pPr>
    </w:p>
    <w:p w14:paraId="7CA61C1F" w14:textId="77777777" w:rsidR="001136C2" w:rsidRPr="00862EDD" w:rsidRDefault="001136C2" w:rsidP="00F92266">
      <w:pPr>
        <w:widowControl w:val="0"/>
        <w:spacing w:after="0" w:line="240" w:lineRule="auto"/>
        <w:rPr>
          <w:rFonts w:ascii="Times New Roman" w:eastAsia="Times New Roman" w:hAnsi="Times New Roman"/>
          <w:color w:val="002060"/>
          <w:sz w:val="24"/>
          <w:szCs w:val="20"/>
        </w:rPr>
      </w:pPr>
    </w:p>
    <w:p w14:paraId="0B91D0DF" w14:textId="77777777" w:rsidR="001136C2" w:rsidRPr="00862EDD" w:rsidRDefault="001136C2" w:rsidP="001136C2">
      <w:pPr>
        <w:widowControl w:val="0"/>
        <w:spacing w:after="0" w:line="240" w:lineRule="auto"/>
        <w:jc w:val="center"/>
        <w:rPr>
          <w:rFonts w:ascii="Times New Roman" w:eastAsia="Times New Roman" w:hAnsi="Times New Roman"/>
          <w:color w:val="002060"/>
          <w:sz w:val="24"/>
          <w:szCs w:val="20"/>
        </w:rPr>
      </w:pPr>
    </w:p>
    <w:p w14:paraId="7406ABF0" w14:textId="77777777" w:rsidR="001136C2" w:rsidRPr="00862EDD" w:rsidRDefault="001136C2" w:rsidP="001136C2">
      <w:pPr>
        <w:widowControl w:val="0"/>
        <w:spacing w:after="0" w:line="360" w:lineRule="auto"/>
        <w:jc w:val="center"/>
        <w:rPr>
          <w:rFonts w:ascii="Times New Roman" w:eastAsia="Times New Roman" w:hAnsi="Times New Roman"/>
          <w:b/>
          <w:color w:val="002060"/>
          <w:sz w:val="28"/>
          <w:szCs w:val="28"/>
        </w:rPr>
      </w:pPr>
      <w:r w:rsidRPr="00862EDD">
        <w:rPr>
          <w:rFonts w:ascii="Times New Roman" w:eastAsia="Times New Roman" w:hAnsi="Times New Roman"/>
          <w:b/>
          <w:color w:val="002060"/>
          <w:sz w:val="28"/>
          <w:szCs w:val="28"/>
        </w:rPr>
        <w:t xml:space="preserve">QUY ĐỊNH QUẢN LÝ XÂY DỰNG THEO ĐỒ ÁN </w:t>
      </w:r>
    </w:p>
    <w:p w14:paraId="2E847226" w14:textId="77777777" w:rsidR="009C7167" w:rsidRPr="00862EDD" w:rsidRDefault="001136C2" w:rsidP="009C7167">
      <w:pPr>
        <w:widowControl w:val="0"/>
        <w:spacing w:after="0" w:line="360" w:lineRule="auto"/>
        <w:jc w:val="center"/>
        <w:rPr>
          <w:rFonts w:ascii="Times New Roman" w:eastAsia="Times New Roman" w:hAnsi="Times New Roman"/>
          <w:b/>
          <w:color w:val="002060"/>
          <w:sz w:val="24"/>
          <w:szCs w:val="20"/>
          <w:lang w:val="vi-VN"/>
        </w:rPr>
      </w:pPr>
      <w:r w:rsidRPr="00862EDD">
        <w:rPr>
          <w:rFonts w:ascii="Times New Roman" w:eastAsia="Times New Roman" w:hAnsi="Times New Roman"/>
          <w:b/>
          <w:color w:val="002060"/>
          <w:sz w:val="24"/>
          <w:szCs w:val="20"/>
        </w:rPr>
        <w:t xml:space="preserve">QUY HOẠCH CHI TIẾT </w:t>
      </w:r>
      <w:r w:rsidR="001A6998" w:rsidRPr="00862EDD">
        <w:rPr>
          <w:rFonts w:ascii="Times New Roman" w:eastAsia="Times New Roman" w:hAnsi="Times New Roman"/>
          <w:b/>
          <w:color w:val="002060"/>
          <w:sz w:val="24"/>
          <w:szCs w:val="20"/>
        </w:rPr>
        <w:t xml:space="preserve">TỶ LỆ 1/500 KHU </w:t>
      </w:r>
      <w:r w:rsidR="00A137F1" w:rsidRPr="00862EDD">
        <w:rPr>
          <w:rFonts w:ascii="Times New Roman" w:eastAsia="Times New Roman" w:hAnsi="Times New Roman"/>
          <w:b/>
          <w:color w:val="002060"/>
          <w:sz w:val="24"/>
          <w:szCs w:val="20"/>
        </w:rPr>
        <w:t>ĐÔ THỊ MỚI MÙ CANG CHẢI</w:t>
      </w:r>
      <w:r w:rsidR="009C7167" w:rsidRPr="00862EDD">
        <w:rPr>
          <w:rFonts w:ascii="Times New Roman" w:eastAsia="Times New Roman" w:hAnsi="Times New Roman"/>
          <w:b/>
          <w:color w:val="002060"/>
          <w:sz w:val="24"/>
          <w:szCs w:val="20"/>
          <w:lang w:val="vi-VN"/>
        </w:rPr>
        <w:t xml:space="preserve">, </w:t>
      </w:r>
    </w:p>
    <w:p w14:paraId="58CEC5BC" w14:textId="6DE6136F" w:rsidR="001136C2" w:rsidRPr="00862EDD" w:rsidRDefault="009C7167" w:rsidP="009C7167">
      <w:pPr>
        <w:widowControl w:val="0"/>
        <w:spacing w:after="0" w:line="360" w:lineRule="auto"/>
        <w:jc w:val="center"/>
        <w:rPr>
          <w:rFonts w:ascii="Times New Roman" w:eastAsia="Times New Roman" w:hAnsi="Times New Roman"/>
          <w:b/>
          <w:color w:val="002060"/>
          <w:sz w:val="24"/>
          <w:szCs w:val="20"/>
        </w:rPr>
      </w:pPr>
      <w:r w:rsidRPr="00862EDD">
        <w:rPr>
          <w:rFonts w:ascii="Times New Roman" w:eastAsia="Times New Roman" w:hAnsi="Times New Roman"/>
          <w:b/>
          <w:color w:val="002060"/>
          <w:sz w:val="24"/>
          <w:szCs w:val="20"/>
        </w:rPr>
        <w:t>THỊ TRẤN MÙ CANG CHẢI, HUYỆN MÙ CANG CHẢI, TỈNH YÊN BÁI</w:t>
      </w:r>
    </w:p>
    <w:p w14:paraId="0F84A527" w14:textId="2E022D02" w:rsidR="001136C2" w:rsidRPr="00862EDD" w:rsidRDefault="00A107AA" w:rsidP="001136C2">
      <w:pPr>
        <w:widowControl w:val="0"/>
        <w:spacing w:after="0" w:line="240" w:lineRule="auto"/>
        <w:jc w:val="center"/>
        <w:rPr>
          <w:rFonts w:ascii="Times New Roman" w:eastAsia="Times New Roman" w:hAnsi="Times New Roman"/>
          <w:i/>
          <w:color w:val="002060"/>
          <w:sz w:val="26"/>
          <w:szCs w:val="26"/>
        </w:rPr>
      </w:pPr>
      <w:r w:rsidRPr="00862EDD">
        <w:rPr>
          <w:rFonts w:ascii="Times New Roman" w:eastAsia="Times New Roman" w:hAnsi="Times New Roman"/>
          <w:i/>
          <w:color w:val="002060"/>
          <w:sz w:val="26"/>
          <w:szCs w:val="26"/>
        </w:rPr>
        <w:t xml:space="preserve"> </w:t>
      </w:r>
      <w:r w:rsidR="001136C2" w:rsidRPr="00862EDD">
        <w:rPr>
          <w:rFonts w:ascii="Times New Roman" w:eastAsia="Times New Roman" w:hAnsi="Times New Roman"/>
          <w:i/>
          <w:color w:val="002060"/>
          <w:sz w:val="26"/>
          <w:szCs w:val="26"/>
        </w:rPr>
        <w:t>(Ban hành theo Quyết định số              /QĐ-UBND ngày    tháng    năm 20</w:t>
      </w:r>
      <w:r w:rsidR="001A6998" w:rsidRPr="00862EDD">
        <w:rPr>
          <w:rFonts w:ascii="Times New Roman" w:eastAsia="Times New Roman" w:hAnsi="Times New Roman"/>
          <w:i/>
          <w:color w:val="002060"/>
          <w:sz w:val="26"/>
          <w:szCs w:val="26"/>
          <w:lang w:val="vi-VN"/>
        </w:rPr>
        <w:t>2</w:t>
      </w:r>
      <w:r w:rsidR="00A137F1" w:rsidRPr="00862EDD">
        <w:rPr>
          <w:rFonts w:ascii="Times New Roman" w:eastAsia="Times New Roman" w:hAnsi="Times New Roman"/>
          <w:i/>
          <w:color w:val="002060"/>
          <w:sz w:val="26"/>
          <w:szCs w:val="26"/>
        </w:rPr>
        <w:t>2</w:t>
      </w:r>
      <w:r w:rsidR="001136C2" w:rsidRPr="00862EDD">
        <w:rPr>
          <w:rFonts w:ascii="Times New Roman" w:eastAsia="Times New Roman" w:hAnsi="Times New Roman"/>
          <w:i/>
          <w:color w:val="002060"/>
          <w:sz w:val="26"/>
          <w:szCs w:val="26"/>
        </w:rPr>
        <w:t xml:space="preserve"> </w:t>
      </w:r>
    </w:p>
    <w:p w14:paraId="6EC07333" w14:textId="55320F5B" w:rsidR="001136C2" w:rsidRPr="00862EDD" w:rsidRDefault="001136C2" w:rsidP="001136C2">
      <w:pPr>
        <w:widowControl w:val="0"/>
        <w:spacing w:after="0" w:line="240" w:lineRule="auto"/>
        <w:jc w:val="center"/>
        <w:rPr>
          <w:rFonts w:ascii="Times New Roman" w:eastAsia="Times New Roman" w:hAnsi="Times New Roman"/>
          <w:i/>
          <w:color w:val="002060"/>
          <w:sz w:val="26"/>
          <w:szCs w:val="26"/>
        </w:rPr>
      </w:pPr>
      <w:r w:rsidRPr="00862EDD">
        <w:rPr>
          <w:rFonts w:ascii="Times New Roman" w:eastAsia="Times New Roman" w:hAnsi="Times New Roman"/>
          <w:i/>
          <w:color w:val="002060"/>
          <w:sz w:val="26"/>
          <w:szCs w:val="26"/>
        </w:rPr>
        <w:t xml:space="preserve">của UBND </w:t>
      </w:r>
      <w:r w:rsidR="00A137F1" w:rsidRPr="00862EDD">
        <w:rPr>
          <w:rFonts w:ascii="Times New Roman" w:eastAsia="Times New Roman" w:hAnsi="Times New Roman"/>
          <w:i/>
          <w:color w:val="002060"/>
          <w:sz w:val="26"/>
          <w:szCs w:val="26"/>
        </w:rPr>
        <w:t>Huyện Mù Cang Chải</w:t>
      </w:r>
      <w:r w:rsidRPr="00862EDD">
        <w:rPr>
          <w:rFonts w:ascii="Times New Roman" w:eastAsia="Times New Roman" w:hAnsi="Times New Roman"/>
          <w:i/>
          <w:color w:val="002060"/>
          <w:sz w:val="26"/>
          <w:szCs w:val="26"/>
        </w:rPr>
        <w:t>)</w:t>
      </w:r>
    </w:p>
    <w:p w14:paraId="681067E8" w14:textId="77777777" w:rsidR="001136C2" w:rsidRPr="00862EDD" w:rsidRDefault="001136C2" w:rsidP="0095250A">
      <w:pPr>
        <w:widowControl w:val="0"/>
        <w:spacing w:after="0" w:line="360" w:lineRule="auto"/>
        <w:jc w:val="center"/>
        <w:rPr>
          <w:rFonts w:ascii="Times New Roman" w:eastAsia="Times New Roman" w:hAnsi="Times New Roman"/>
          <w:color w:val="002060"/>
          <w:sz w:val="28"/>
          <w:szCs w:val="28"/>
        </w:rPr>
      </w:pPr>
    </w:p>
    <w:p w14:paraId="586F1D33" w14:textId="77777777" w:rsidR="001136C2" w:rsidRPr="00862EDD" w:rsidRDefault="001136C2" w:rsidP="00F5677F">
      <w:pPr>
        <w:widowControl w:val="0"/>
        <w:spacing w:after="0"/>
        <w:jc w:val="center"/>
        <w:rPr>
          <w:rFonts w:ascii="Times New Roman" w:eastAsia="Times New Roman" w:hAnsi="Times New Roman"/>
          <w:b/>
          <w:color w:val="002060"/>
          <w:sz w:val="28"/>
          <w:szCs w:val="28"/>
        </w:rPr>
      </w:pPr>
      <w:r w:rsidRPr="00862EDD">
        <w:rPr>
          <w:rFonts w:ascii="Times New Roman" w:eastAsia="Times New Roman" w:hAnsi="Times New Roman"/>
          <w:b/>
          <w:color w:val="002060"/>
          <w:sz w:val="28"/>
          <w:szCs w:val="28"/>
        </w:rPr>
        <w:t>Phần 1</w:t>
      </w:r>
    </w:p>
    <w:p w14:paraId="39C01946" w14:textId="77777777" w:rsidR="001136C2" w:rsidRPr="00862EDD" w:rsidRDefault="001136C2" w:rsidP="00F5677F">
      <w:pPr>
        <w:widowControl w:val="0"/>
        <w:spacing w:after="0"/>
        <w:jc w:val="center"/>
        <w:rPr>
          <w:rFonts w:ascii="Times New Roman" w:eastAsia="Times New Roman" w:hAnsi="Times New Roman"/>
          <w:b/>
          <w:color w:val="002060"/>
          <w:sz w:val="28"/>
          <w:szCs w:val="28"/>
        </w:rPr>
      </w:pPr>
      <w:r w:rsidRPr="00862EDD">
        <w:rPr>
          <w:rFonts w:ascii="Times New Roman" w:eastAsia="Times New Roman" w:hAnsi="Times New Roman"/>
          <w:b/>
          <w:color w:val="002060"/>
          <w:sz w:val="28"/>
          <w:szCs w:val="28"/>
        </w:rPr>
        <w:t>QUY ĐỊNH CHUNG</w:t>
      </w:r>
    </w:p>
    <w:p w14:paraId="4E09D196" w14:textId="77777777" w:rsidR="00F5677F" w:rsidRPr="00862EDD" w:rsidRDefault="00F5677F" w:rsidP="00F5677F">
      <w:pPr>
        <w:widowControl w:val="0"/>
        <w:spacing w:after="0"/>
        <w:jc w:val="center"/>
        <w:rPr>
          <w:rFonts w:ascii="Times New Roman" w:eastAsia="Times New Roman" w:hAnsi="Times New Roman"/>
          <w:b/>
          <w:color w:val="002060"/>
          <w:sz w:val="28"/>
          <w:szCs w:val="28"/>
        </w:rPr>
      </w:pPr>
    </w:p>
    <w:p w14:paraId="199673EA" w14:textId="77777777" w:rsidR="001136C2" w:rsidRPr="00862EDD" w:rsidRDefault="001136C2" w:rsidP="00F5677F">
      <w:pPr>
        <w:widowControl w:val="0"/>
        <w:spacing w:after="60"/>
        <w:ind w:firstLine="624"/>
        <w:jc w:val="both"/>
        <w:rPr>
          <w:rFonts w:ascii="Times New Roman" w:eastAsia="Times New Roman" w:hAnsi="Times New Roman"/>
          <w:b/>
          <w:bCs/>
          <w:iCs/>
          <w:color w:val="002060"/>
          <w:sz w:val="26"/>
          <w:szCs w:val="28"/>
        </w:rPr>
      </w:pPr>
      <w:r w:rsidRPr="00862EDD">
        <w:rPr>
          <w:rFonts w:ascii="Times New Roman" w:eastAsia="Times New Roman" w:hAnsi="Times New Roman"/>
          <w:b/>
          <w:color w:val="002060"/>
          <w:sz w:val="26"/>
          <w:szCs w:val="26"/>
        </w:rPr>
        <w:tab/>
        <w:t>Điều 1.</w:t>
      </w:r>
      <w:r w:rsidRPr="00862EDD">
        <w:rPr>
          <w:rFonts w:ascii="Times New Roman" w:eastAsia="Times New Roman" w:hAnsi="Times New Roman"/>
          <w:b/>
          <w:bCs/>
          <w:iCs/>
          <w:color w:val="002060"/>
          <w:sz w:val="26"/>
          <w:szCs w:val="28"/>
        </w:rPr>
        <w:t xml:space="preserve"> </w:t>
      </w:r>
      <w:r w:rsidRPr="00862EDD">
        <w:rPr>
          <w:rFonts w:ascii="Times New Roman" w:eastAsia="Times New Roman" w:hAnsi="Times New Roman"/>
          <w:bCs/>
          <w:iCs/>
          <w:color w:val="002060"/>
          <w:sz w:val="26"/>
          <w:szCs w:val="28"/>
        </w:rPr>
        <w:t>Đối tượng áp dụng, phân công quản lý thực hiện:</w:t>
      </w:r>
    </w:p>
    <w:p w14:paraId="3BE9978C" w14:textId="10792A04" w:rsidR="001136C2" w:rsidRPr="00862EDD" w:rsidRDefault="001136C2"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Quy định này hướng dẫn việc quản lý xây d</w:t>
      </w:r>
      <w:r w:rsidR="00B80004" w:rsidRPr="00862EDD">
        <w:rPr>
          <w:rFonts w:ascii="Times New Roman" w:eastAsia="Times New Roman" w:hAnsi="Times New Roman"/>
          <w:color w:val="002060"/>
          <w:spacing w:val="2"/>
          <w:sz w:val="26"/>
          <w:szCs w:val="28"/>
        </w:rPr>
        <w:t xml:space="preserve">ựng, sử dụng các công trình theo </w:t>
      </w:r>
      <w:r w:rsidRPr="00862EDD">
        <w:rPr>
          <w:rFonts w:ascii="Times New Roman" w:eastAsia="Times New Roman" w:hAnsi="Times New Roman"/>
          <w:color w:val="002060"/>
          <w:spacing w:val="2"/>
          <w:sz w:val="26"/>
          <w:szCs w:val="28"/>
        </w:rPr>
        <w:t xml:space="preserve">đúng Đồ án </w:t>
      </w:r>
      <w:r w:rsidR="00A137F1" w:rsidRPr="00862EDD">
        <w:rPr>
          <w:rFonts w:ascii="Times New Roman" w:eastAsia="Times New Roman" w:hAnsi="Times New Roman"/>
          <w:color w:val="002060"/>
          <w:sz w:val="26"/>
          <w:szCs w:val="28"/>
        </w:rPr>
        <w:t>Quy hoạch chi tiết tỷ lệ 1/500 Khu đô thị mới Mù Cang Chải, thị trấn Mù Cang Chải, huyện Mù Cang Chải, tỉnh Yên Bái</w:t>
      </w:r>
      <w:r w:rsidR="00A107AA" w:rsidRPr="00862EDD">
        <w:rPr>
          <w:rFonts w:ascii="Times New Roman" w:eastAsia="Times New Roman" w:hAnsi="Times New Roman"/>
          <w:color w:val="002060"/>
          <w:sz w:val="26"/>
          <w:szCs w:val="28"/>
        </w:rPr>
        <w:t xml:space="preserve"> -</w:t>
      </w:r>
      <w:r w:rsidRPr="00862EDD">
        <w:rPr>
          <w:rFonts w:ascii="Times New Roman" w:eastAsia="Times New Roman" w:hAnsi="Times New Roman"/>
          <w:color w:val="002060"/>
          <w:sz w:val="26"/>
          <w:szCs w:val="28"/>
        </w:rPr>
        <w:t xml:space="preserve"> </w:t>
      </w:r>
      <w:r w:rsidRPr="00862EDD">
        <w:rPr>
          <w:rFonts w:ascii="Times New Roman" w:eastAsia="Times New Roman" w:hAnsi="Times New Roman"/>
          <w:color w:val="002060"/>
          <w:spacing w:val="2"/>
          <w:sz w:val="26"/>
          <w:szCs w:val="28"/>
        </w:rPr>
        <w:t>đã được phê duyệt theo Quyết định số…......./20</w:t>
      </w:r>
      <w:r w:rsidR="00FC46E0" w:rsidRPr="00862EDD">
        <w:rPr>
          <w:rFonts w:ascii="Times New Roman" w:eastAsia="Times New Roman" w:hAnsi="Times New Roman"/>
          <w:color w:val="002060"/>
          <w:spacing w:val="2"/>
          <w:sz w:val="26"/>
          <w:szCs w:val="28"/>
          <w:lang w:val="vi-VN"/>
        </w:rPr>
        <w:t>2</w:t>
      </w:r>
      <w:r w:rsidR="00A137F1" w:rsidRPr="00862EDD">
        <w:rPr>
          <w:rFonts w:ascii="Times New Roman" w:eastAsia="Times New Roman" w:hAnsi="Times New Roman"/>
          <w:color w:val="002060"/>
          <w:spacing w:val="2"/>
          <w:sz w:val="26"/>
          <w:szCs w:val="28"/>
        </w:rPr>
        <w:t>2</w:t>
      </w:r>
      <w:r w:rsidRPr="00862EDD">
        <w:rPr>
          <w:rFonts w:ascii="Times New Roman" w:eastAsia="Times New Roman" w:hAnsi="Times New Roman"/>
          <w:color w:val="002060"/>
          <w:spacing w:val="2"/>
          <w:sz w:val="26"/>
          <w:szCs w:val="28"/>
        </w:rPr>
        <w:t>/QĐ-UBND ngày...../...../20</w:t>
      </w:r>
      <w:r w:rsidR="00FC46E0" w:rsidRPr="00862EDD">
        <w:rPr>
          <w:rFonts w:ascii="Times New Roman" w:eastAsia="Times New Roman" w:hAnsi="Times New Roman"/>
          <w:color w:val="002060"/>
          <w:spacing w:val="2"/>
          <w:sz w:val="26"/>
          <w:szCs w:val="28"/>
          <w:lang w:val="vi-VN"/>
        </w:rPr>
        <w:t>2</w:t>
      </w:r>
      <w:r w:rsidR="00A137F1" w:rsidRPr="00862EDD">
        <w:rPr>
          <w:rFonts w:ascii="Times New Roman" w:eastAsia="Times New Roman" w:hAnsi="Times New Roman"/>
          <w:color w:val="002060"/>
          <w:spacing w:val="2"/>
          <w:sz w:val="26"/>
          <w:szCs w:val="28"/>
        </w:rPr>
        <w:t xml:space="preserve">2 </w:t>
      </w:r>
      <w:r w:rsidRPr="00862EDD">
        <w:rPr>
          <w:rFonts w:ascii="Times New Roman" w:eastAsia="Times New Roman" w:hAnsi="Times New Roman"/>
          <w:color w:val="002060"/>
          <w:spacing w:val="2"/>
          <w:sz w:val="26"/>
          <w:szCs w:val="28"/>
        </w:rPr>
        <w:t xml:space="preserve">của UBND </w:t>
      </w:r>
      <w:r w:rsidR="00A137F1" w:rsidRPr="00862EDD">
        <w:rPr>
          <w:rFonts w:ascii="Times New Roman" w:eastAsia="Times New Roman" w:hAnsi="Times New Roman"/>
          <w:color w:val="002060"/>
          <w:spacing w:val="2"/>
          <w:sz w:val="26"/>
          <w:szCs w:val="28"/>
        </w:rPr>
        <w:t>Huyện Mù Cang Chải</w:t>
      </w:r>
      <w:r w:rsidRPr="00862EDD">
        <w:rPr>
          <w:rFonts w:ascii="Times New Roman" w:eastAsia="Times New Roman" w:hAnsi="Times New Roman"/>
          <w:color w:val="002060"/>
          <w:spacing w:val="2"/>
          <w:sz w:val="26"/>
          <w:szCs w:val="28"/>
        </w:rPr>
        <w:t>.</w:t>
      </w:r>
    </w:p>
    <w:p w14:paraId="0B67B0E7" w14:textId="7D209D1A" w:rsidR="001136C2" w:rsidRPr="00862EDD" w:rsidRDefault="001136C2"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Ngoài những nội dung trong Quy định nà</w:t>
      </w:r>
      <w:r w:rsidR="00872432" w:rsidRPr="00862EDD">
        <w:rPr>
          <w:rFonts w:ascii="Times New Roman" w:eastAsia="Times New Roman" w:hAnsi="Times New Roman"/>
          <w:color w:val="002060"/>
          <w:spacing w:val="2"/>
          <w:sz w:val="26"/>
          <w:szCs w:val="28"/>
        </w:rPr>
        <w:t xml:space="preserve">y, việc quản lý xây dựng trong </w:t>
      </w:r>
      <w:r w:rsidR="00A137F1" w:rsidRPr="00862EDD">
        <w:rPr>
          <w:rFonts w:ascii="Times New Roman" w:eastAsia="Times New Roman" w:hAnsi="Times New Roman"/>
          <w:color w:val="002060"/>
          <w:sz w:val="26"/>
          <w:szCs w:val="28"/>
        </w:rPr>
        <w:t>Khu đô thị mới Mù Cang Chải</w:t>
      </w:r>
      <w:r w:rsidR="00A137F1" w:rsidRPr="00862EDD">
        <w:rPr>
          <w:rFonts w:ascii="Times New Roman" w:eastAsia="Times New Roman" w:hAnsi="Times New Roman"/>
          <w:color w:val="002060"/>
          <w:spacing w:val="2"/>
          <w:sz w:val="26"/>
          <w:szCs w:val="28"/>
        </w:rPr>
        <w:t xml:space="preserve"> </w:t>
      </w:r>
      <w:r w:rsidRPr="00862EDD">
        <w:rPr>
          <w:rFonts w:ascii="Times New Roman" w:eastAsia="Times New Roman" w:hAnsi="Times New Roman"/>
          <w:color w:val="002060"/>
          <w:spacing w:val="2"/>
          <w:sz w:val="26"/>
          <w:szCs w:val="28"/>
        </w:rPr>
        <w:t>còn phải tuân thủ các quy định khác của pháp luật có liên quan.</w:t>
      </w:r>
    </w:p>
    <w:p w14:paraId="23FA35A2" w14:textId="2AF739DF" w:rsidR="001136C2" w:rsidRPr="00862EDD" w:rsidRDefault="00FC46E0"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UBND huyện</w:t>
      </w:r>
      <w:r w:rsidR="001136C2" w:rsidRPr="00862EDD">
        <w:rPr>
          <w:rFonts w:ascii="Times New Roman" w:eastAsia="Times New Roman" w:hAnsi="Times New Roman"/>
          <w:color w:val="002060"/>
          <w:spacing w:val="2"/>
          <w:sz w:val="26"/>
          <w:szCs w:val="28"/>
        </w:rPr>
        <w:t xml:space="preserve"> giao cho </w:t>
      </w:r>
      <w:r w:rsidRPr="00862EDD">
        <w:rPr>
          <w:rFonts w:ascii="Times New Roman" w:eastAsia="Times New Roman" w:hAnsi="Times New Roman"/>
          <w:color w:val="002060"/>
          <w:spacing w:val="2"/>
          <w:sz w:val="26"/>
          <w:szCs w:val="28"/>
        </w:rPr>
        <w:t xml:space="preserve">phòng </w:t>
      </w:r>
      <w:r w:rsidR="009C7167" w:rsidRPr="00862EDD">
        <w:rPr>
          <w:rFonts w:ascii="Times New Roman" w:eastAsia="Times New Roman" w:hAnsi="Times New Roman"/>
          <w:color w:val="002060"/>
          <w:spacing w:val="2"/>
          <w:sz w:val="26"/>
          <w:szCs w:val="28"/>
          <w:lang w:val="vi-VN"/>
        </w:rPr>
        <w:t>Kinh tế và hạ tầng</w:t>
      </w:r>
      <w:r w:rsidR="001136C2" w:rsidRPr="00862EDD">
        <w:rPr>
          <w:rFonts w:ascii="Times New Roman" w:eastAsia="Times New Roman" w:hAnsi="Times New Roman"/>
          <w:color w:val="002060"/>
          <w:spacing w:val="2"/>
          <w:sz w:val="26"/>
          <w:szCs w:val="28"/>
        </w:rPr>
        <w:t xml:space="preserve"> quản lý xây dựng trong </w:t>
      </w:r>
      <w:r w:rsidR="00A137F1" w:rsidRPr="00862EDD">
        <w:rPr>
          <w:rFonts w:ascii="Times New Roman" w:eastAsia="Times New Roman" w:hAnsi="Times New Roman"/>
          <w:color w:val="002060"/>
          <w:spacing w:val="2"/>
          <w:sz w:val="26"/>
          <w:szCs w:val="28"/>
        </w:rPr>
        <w:t>Khu đô thị mới Mù Cang Chải</w:t>
      </w:r>
      <w:r w:rsidR="001136C2" w:rsidRPr="00862EDD">
        <w:rPr>
          <w:rFonts w:ascii="Times New Roman" w:eastAsia="Times New Roman" w:hAnsi="Times New Roman"/>
          <w:color w:val="002060"/>
          <w:spacing w:val="2"/>
          <w:sz w:val="26"/>
          <w:szCs w:val="28"/>
        </w:rPr>
        <w:t>, phối hợp với các Ngành chức năng để hướng dẫn Chủ đầu tư, các tổ chức thực hiện đầu tư, xây dựng theo đúng Quy hoạch chi tiết được duyệt và quy định của pháp luật.</w:t>
      </w:r>
    </w:p>
    <w:p w14:paraId="50E845AB" w14:textId="77777777" w:rsidR="001136C2" w:rsidRPr="00862EDD" w:rsidRDefault="001136C2" w:rsidP="00F5677F">
      <w:pPr>
        <w:widowControl w:val="0"/>
        <w:tabs>
          <w:tab w:val="left" w:pos="851"/>
        </w:tabs>
        <w:spacing w:after="60"/>
        <w:ind w:firstLine="619"/>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xml:space="preserve">- Việc điều chỉnh, bổ sung hoặc thay đổi nội dung của Quy định này phải được UBND </w:t>
      </w:r>
      <w:r w:rsidR="00550859" w:rsidRPr="00862EDD">
        <w:rPr>
          <w:rFonts w:ascii="Times New Roman" w:eastAsia="Times New Roman" w:hAnsi="Times New Roman"/>
          <w:color w:val="002060"/>
          <w:spacing w:val="2"/>
          <w:sz w:val="26"/>
          <w:szCs w:val="28"/>
        </w:rPr>
        <w:t xml:space="preserve">Huyện </w:t>
      </w:r>
      <w:r w:rsidRPr="00862EDD">
        <w:rPr>
          <w:rFonts w:ascii="Times New Roman" w:eastAsia="Times New Roman" w:hAnsi="Times New Roman"/>
          <w:color w:val="002060"/>
          <w:spacing w:val="2"/>
          <w:sz w:val="26"/>
          <w:szCs w:val="28"/>
        </w:rPr>
        <w:t>xem xét, quyết định.</w:t>
      </w:r>
    </w:p>
    <w:p w14:paraId="79C58556" w14:textId="77777777" w:rsidR="001136C2" w:rsidRPr="00862EDD" w:rsidRDefault="001136C2" w:rsidP="00F5677F">
      <w:pPr>
        <w:widowControl w:val="0"/>
        <w:spacing w:after="60"/>
        <w:ind w:firstLine="619"/>
        <w:jc w:val="both"/>
        <w:rPr>
          <w:rFonts w:ascii="Times New Roman" w:eastAsia="Times New Roman" w:hAnsi="Times New Roman"/>
          <w:bCs/>
          <w:iCs/>
          <w:color w:val="002060"/>
          <w:sz w:val="26"/>
          <w:szCs w:val="28"/>
        </w:rPr>
      </w:pPr>
      <w:r w:rsidRPr="00862EDD">
        <w:rPr>
          <w:rFonts w:ascii="Times New Roman" w:eastAsia="Times New Roman" w:hAnsi="Times New Roman"/>
          <w:b/>
          <w:color w:val="002060"/>
          <w:sz w:val="26"/>
          <w:szCs w:val="26"/>
        </w:rPr>
        <w:t>Điều 2.</w:t>
      </w:r>
      <w:r w:rsidRPr="00862EDD">
        <w:rPr>
          <w:rFonts w:ascii="Times New Roman" w:eastAsia="Times New Roman" w:hAnsi="Times New Roman"/>
          <w:b/>
          <w:bCs/>
          <w:iCs/>
          <w:color w:val="002060"/>
          <w:sz w:val="26"/>
          <w:szCs w:val="28"/>
        </w:rPr>
        <w:t xml:space="preserve"> </w:t>
      </w:r>
      <w:r w:rsidRPr="00862EDD">
        <w:rPr>
          <w:rFonts w:ascii="Times New Roman" w:eastAsia="Times New Roman" w:hAnsi="Times New Roman"/>
          <w:bCs/>
          <w:iCs/>
          <w:color w:val="002060"/>
          <w:sz w:val="26"/>
          <w:szCs w:val="28"/>
        </w:rPr>
        <w:t>Phạm vi ranh giới, quy mô diện tích khu vực lập quy hoạch:</w:t>
      </w:r>
    </w:p>
    <w:p w14:paraId="29993ABD" w14:textId="4AAB05F3" w:rsidR="001136C2" w:rsidRPr="00862EDD" w:rsidRDefault="009C7167"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Tổng diện tích:</w:t>
      </w:r>
      <w:r w:rsidRPr="00862EDD">
        <w:rPr>
          <w:rFonts w:ascii="Times New Roman" w:hAnsi="Times New Roman"/>
          <w:bCs/>
          <w:color w:val="002060"/>
          <w:kern w:val="32"/>
          <w:sz w:val="26"/>
          <w:szCs w:val="26"/>
          <w:lang w:val="pt-BR"/>
        </w:rPr>
        <w:t xml:space="preserve"> 236.547,4 m2 (23,65 ha</w:t>
      </w:r>
      <w:r w:rsidRPr="00862EDD">
        <w:rPr>
          <w:rFonts w:ascii="Times New Roman" w:hAnsi="Times New Roman"/>
          <w:bCs/>
          <w:color w:val="002060"/>
          <w:kern w:val="32"/>
          <w:sz w:val="26"/>
          <w:szCs w:val="26"/>
          <w:lang w:val="vi-VN"/>
        </w:rPr>
        <w:t>)</w:t>
      </w:r>
      <w:r w:rsidR="00C73334" w:rsidRPr="00862EDD">
        <w:rPr>
          <w:rFonts w:ascii="Times New Roman" w:eastAsia="Times New Roman" w:hAnsi="Times New Roman"/>
          <w:color w:val="002060"/>
          <w:spacing w:val="2"/>
          <w:sz w:val="26"/>
          <w:szCs w:val="28"/>
        </w:rPr>
        <w:t>.</w:t>
      </w:r>
    </w:p>
    <w:p w14:paraId="766F404B" w14:textId="4B909794" w:rsidR="001136C2" w:rsidRPr="00862EDD"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xml:space="preserve">* Quy mô dân số: </w:t>
      </w:r>
      <w:r w:rsidR="00A137F1" w:rsidRPr="00862EDD">
        <w:rPr>
          <w:rFonts w:ascii="Times New Roman" w:hAnsi="Times New Roman"/>
          <w:bCs/>
          <w:color w:val="002060"/>
          <w:kern w:val="32"/>
          <w:sz w:val="26"/>
          <w:szCs w:val="26"/>
          <w:lang w:val="pt-BR"/>
        </w:rPr>
        <w:t>1</w:t>
      </w:r>
      <w:r w:rsidR="009C7167" w:rsidRPr="00862EDD">
        <w:rPr>
          <w:rFonts w:ascii="Times New Roman" w:hAnsi="Times New Roman"/>
          <w:bCs/>
          <w:color w:val="002060"/>
          <w:kern w:val="32"/>
          <w:sz w:val="26"/>
          <w:szCs w:val="26"/>
          <w:lang w:val="vi-VN"/>
        </w:rPr>
        <w:t xml:space="preserve">.748 </w:t>
      </w:r>
      <w:r w:rsidR="00A137F1" w:rsidRPr="00862EDD">
        <w:rPr>
          <w:rFonts w:ascii="Times New Roman" w:hAnsi="Times New Roman"/>
          <w:bCs/>
          <w:color w:val="002060"/>
          <w:kern w:val="32"/>
          <w:sz w:val="26"/>
          <w:szCs w:val="26"/>
          <w:lang w:val="pt-BR"/>
        </w:rPr>
        <w:t>người</w:t>
      </w:r>
      <w:r w:rsidR="00A472F4" w:rsidRPr="00862EDD">
        <w:rPr>
          <w:rFonts w:ascii="Times New Roman" w:hAnsi="Times New Roman"/>
          <w:color w:val="002060"/>
          <w:sz w:val="26"/>
          <w:szCs w:val="26"/>
          <w:lang w:val="nl-NL"/>
        </w:rPr>
        <w:t>.</w:t>
      </w:r>
    </w:p>
    <w:p w14:paraId="25028312" w14:textId="146DB18B" w:rsidR="001136C2" w:rsidRPr="00862EDD"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xml:space="preserve">* Địa điểm: </w:t>
      </w:r>
      <w:r w:rsidR="00A472F4" w:rsidRPr="00862EDD">
        <w:rPr>
          <w:rFonts w:ascii="Times New Roman" w:hAnsi="Times New Roman"/>
          <w:color w:val="002060"/>
          <w:sz w:val="26"/>
          <w:szCs w:val="26"/>
          <w:lang w:val="fr-FR"/>
        </w:rPr>
        <w:t xml:space="preserve">thị trấn </w:t>
      </w:r>
      <w:r w:rsidR="00A137F1" w:rsidRPr="00862EDD">
        <w:rPr>
          <w:rFonts w:ascii="Times New Roman" w:hAnsi="Times New Roman"/>
          <w:color w:val="002060"/>
          <w:sz w:val="26"/>
          <w:szCs w:val="26"/>
          <w:lang w:val="fr-FR"/>
        </w:rPr>
        <w:t>Mù Cang Chải</w:t>
      </w:r>
      <w:r w:rsidR="00A472F4" w:rsidRPr="00862EDD">
        <w:rPr>
          <w:rFonts w:ascii="Times New Roman" w:hAnsi="Times New Roman"/>
          <w:color w:val="002060"/>
          <w:sz w:val="26"/>
          <w:szCs w:val="26"/>
          <w:lang w:val="fr-FR"/>
        </w:rPr>
        <w:t xml:space="preserve">, </w:t>
      </w:r>
      <w:r w:rsidR="00A137F1" w:rsidRPr="00862EDD">
        <w:rPr>
          <w:rFonts w:ascii="Times New Roman" w:hAnsi="Times New Roman"/>
          <w:color w:val="002060"/>
          <w:sz w:val="26"/>
          <w:szCs w:val="26"/>
          <w:lang w:val="fr-FR"/>
        </w:rPr>
        <w:t>Huyện Mù Cang Chải</w:t>
      </w:r>
      <w:r w:rsidR="00A472F4" w:rsidRPr="00862EDD">
        <w:rPr>
          <w:rFonts w:ascii="Times New Roman" w:hAnsi="Times New Roman"/>
          <w:color w:val="002060"/>
          <w:sz w:val="26"/>
          <w:szCs w:val="26"/>
          <w:lang w:val="fr-FR"/>
        </w:rPr>
        <w:t>, tỉnh Yên Bái.</w:t>
      </w:r>
    </w:p>
    <w:p w14:paraId="6C6B0CE6" w14:textId="77777777" w:rsidR="001136C2" w:rsidRPr="00862EDD" w:rsidRDefault="001136C2" w:rsidP="00F5677F">
      <w:pPr>
        <w:widowControl w:val="0"/>
        <w:tabs>
          <w:tab w:val="left" w:pos="851"/>
        </w:tabs>
        <w:spacing w:after="60"/>
        <w:ind w:firstLine="624"/>
        <w:jc w:val="both"/>
        <w:rPr>
          <w:rFonts w:ascii="Times New Roman" w:eastAsia="Times New Roman" w:hAnsi="Times New Roman"/>
          <w:color w:val="002060"/>
          <w:spacing w:val="2"/>
          <w:sz w:val="26"/>
          <w:szCs w:val="28"/>
        </w:rPr>
      </w:pPr>
      <w:r w:rsidRPr="00862EDD">
        <w:rPr>
          <w:rFonts w:ascii="Times New Roman" w:eastAsia="Times New Roman" w:hAnsi="Times New Roman"/>
          <w:color w:val="002060"/>
          <w:spacing w:val="2"/>
          <w:sz w:val="26"/>
          <w:szCs w:val="28"/>
        </w:rPr>
        <w:t>* Phạm vi, ranh giới:</w:t>
      </w:r>
    </w:p>
    <w:p w14:paraId="4E596F6D" w14:textId="65E6F8C5" w:rsidR="00A137F1" w:rsidRPr="00862EDD" w:rsidRDefault="00A137F1" w:rsidP="00A137F1">
      <w:pPr>
        <w:spacing w:after="60"/>
        <w:ind w:left="360" w:firstLine="90"/>
        <w:jc w:val="both"/>
        <w:rPr>
          <w:rFonts w:ascii="Times New Roman" w:hAnsi="Times New Roman"/>
          <w:color w:val="002060"/>
          <w:sz w:val="26"/>
          <w:szCs w:val="26"/>
          <w:lang w:val="vi-VN"/>
        </w:rPr>
      </w:pPr>
      <w:r w:rsidRPr="00862EDD">
        <w:rPr>
          <w:rFonts w:ascii="Times New Roman" w:hAnsi="Times New Roman"/>
          <w:color w:val="002060"/>
          <w:sz w:val="26"/>
          <w:szCs w:val="26"/>
          <w:lang w:val="nl-NL"/>
        </w:rPr>
        <w:t>-</w:t>
      </w:r>
      <w:r w:rsidRPr="00862EDD">
        <w:rPr>
          <w:rFonts w:ascii="Times New Roman" w:hAnsi="Times New Roman"/>
          <w:color w:val="002060"/>
          <w:sz w:val="26"/>
          <w:szCs w:val="26"/>
          <w:lang w:val="nl-NL"/>
        </w:rPr>
        <w:tab/>
        <w:t>Phía Bắc giáp quốc lộ 32</w:t>
      </w:r>
      <w:r w:rsidR="009C7167" w:rsidRPr="00862EDD">
        <w:rPr>
          <w:rFonts w:ascii="Times New Roman" w:hAnsi="Times New Roman"/>
          <w:color w:val="002060"/>
          <w:sz w:val="26"/>
          <w:szCs w:val="26"/>
          <w:lang w:val="vi-VN"/>
        </w:rPr>
        <w:t>;</w:t>
      </w:r>
    </w:p>
    <w:p w14:paraId="58149013" w14:textId="4AAC1F70" w:rsidR="00A137F1" w:rsidRPr="00862EDD" w:rsidRDefault="00A137F1" w:rsidP="00A137F1">
      <w:pPr>
        <w:spacing w:after="60"/>
        <w:ind w:left="360" w:firstLine="90"/>
        <w:jc w:val="both"/>
        <w:rPr>
          <w:rFonts w:ascii="Times New Roman" w:hAnsi="Times New Roman"/>
          <w:color w:val="002060"/>
          <w:sz w:val="26"/>
          <w:szCs w:val="26"/>
          <w:lang w:val="vi-VN"/>
        </w:rPr>
      </w:pPr>
      <w:r w:rsidRPr="00862EDD">
        <w:rPr>
          <w:rFonts w:ascii="Times New Roman" w:hAnsi="Times New Roman"/>
          <w:color w:val="002060"/>
          <w:sz w:val="26"/>
          <w:szCs w:val="26"/>
          <w:lang w:val="nl-NL"/>
        </w:rPr>
        <w:t>-</w:t>
      </w:r>
      <w:r w:rsidRPr="00862EDD">
        <w:rPr>
          <w:rFonts w:ascii="Times New Roman" w:hAnsi="Times New Roman"/>
          <w:color w:val="002060"/>
          <w:sz w:val="26"/>
          <w:szCs w:val="26"/>
          <w:lang w:val="nl-NL"/>
        </w:rPr>
        <w:tab/>
        <w:t>Phía Nam giáp đường vành đai</w:t>
      </w:r>
      <w:r w:rsidR="009C7167" w:rsidRPr="00862EDD">
        <w:rPr>
          <w:rFonts w:ascii="Times New Roman" w:hAnsi="Times New Roman"/>
          <w:color w:val="002060"/>
          <w:sz w:val="26"/>
          <w:szCs w:val="26"/>
          <w:lang w:val="vi-VN"/>
        </w:rPr>
        <w:t>;</w:t>
      </w:r>
    </w:p>
    <w:p w14:paraId="27E7FCD3" w14:textId="1F006A55" w:rsidR="00A137F1" w:rsidRPr="00862EDD" w:rsidRDefault="00A137F1" w:rsidP="00A137F1">
      <w:pPr>
        <w:spacing w:after="60"/>
        <w:ind w:left="360" w:firstLine="90"/>
        <w:jc w:val="both"/>
        <w:rPr>
          <w:rFonts w:ascii="Times New Roman" w:hAnsi="Times New Roman"/>
          <w:color w:val="002060"/>
          <w:sz w:val="26"/>
          <w:szCs w:val="26"/>
          <w:lang w:val="nl-NL"/>
        </w:rPr>
      </w:pPr>
      <w:r w:rsidRPr="00862EDD">
        <w:rPr>
          <w:rFonts w:ascii="Times New Roman" w:hAnsi="Times New Roman"/>
          <w:color w:val="002060"/>
          <w:sz w:val="26"/>
          <w:szCs w:val="26"/>
          <w:lang w:val="nl-NL"/>
        </w:rPr>
        <w:t>-</w:t>
      </w:r>
      <w:r w:rsidRPr="00862EDD">
        <w:rPr>
          <w:rFonts w:ascii="Times New Roman" w:hAnsi="Times New Roman"/>
          <w:color w:val="002060"/>
          <w:sz w:val="26"/>
          <w:szCs w:val="26"/>
          <w:lang w:val="nl-NL"/>
        </w:rPr>
        <w:tab/>
        <w:t>Phía Tây giáp rừng và đồi núi</w:t>
      </w:r>
      <w:r w:rsidR="009C7167" w:rsidRPr="00862EDD">
        <w:rPr>
          <w:rFonts w:ascii="Times New Roman" w:hAnsi="Times New Roman"/>
          <w:color w:val="002060"/>
          <w:sz w:val="26"/>
          <w:szCs w:val="26"/>
          <w:lang w:val="vi-VN"/>
        </w:rPr>
        <w:t>;</w:t>
      </w:r>
      <w:r w:rsidRPr="00862EDD">
        <w:rPr>
          <w:rFonts w:ascii="Times New Roman" w:hAnsi="Times New Roman"/>
          <w:color w:val="002060"/>
          <w:sz w:val="26"/>
          <w:szCs w:val="26"/>
          <w:lang w:val="nl-NL"/>
        </w:rPr>
        <w:t xml:space="preserve"> </w:t>
      </w:r>
    </w:p>
    <w:p w14:paraId="0BB8A8FA" w14:textId="09DAEEEA" w:rsidR="00A472F4" w:rsidRPr="00862EDD" w:rsidRDefault="00A137F1" w:rsidP="00A137F1">
      <w:pPr>
        <w:spacing w:after="60"/>
        <w:ind w:left="360" w:firstLine="90"/>
        <w:jc w:val="both"/>
        <w:rPr>
          <w:rFonts w:ascii="Times New Roman" w:hAnsi="Times New Roman"/>
          <w:color w:val="002060"/>
          <w:sz w:val="26"/>
          <w:szCs w:val="26"/>
          <w:lang w:val="nl-NL"/>
        </w:rPr>
      </w:pPr>
      <w:r w:rsidRPr="00862EDD">
        <w:rPr>
          <w:rFonts w:ascii="Times New Roman" w:hAnsi="Times New Roman"/>
          <w:color w:val="002060"/>
          <w:sz w:val="26"/>
          <w:szCs w:val="26"/>
          <w:lang w:val="nl-NL"/>
        </w:rPr>
        <w:t>-</w:t>
      </w:r>
      <w:r w:rsidRPr="00862EDD">
        <w:rPr>
          <w:rFonts w:ascii="Times New Roman" w:hAnsi="Times New Roman"/>
          <w:color w:val="002060"/>
          <w:sz w:val="26"/>
          <w:szCs w:val="26"/>
          <w:lang w:val="nl-NL"/>
        </w:rPr>
        <w:tab/>
        <w:t>Phía Đông giáp chợ và trường THPT Mù Cang Chải</w:t>
      </w:r>
      <w:r w:rsidR="00A472F4" w:rsidRPr="00862EDD">
        <w:rPr>
          <w:rFonts w:ascii="Times New Roman" w:hAnsi="Times New Roman"/>
          <w:color w:val="002060"/>
          <w:sz w:val="26"/>
          <w:szCs w:val="26"/>
          <w:lang w:val="nl-NL"/>
        </w:rPr>
        <w:t>;</w:t>
      </w:r>
    </w:p>
    <w:p w14:paraId="46372A5B" w14:textId="77777777" w:rsidR="001136C2" w:rsidRPr="00862EDD" w:rsidRDefault="001136C2" w:rsidP="00F5677F">
      <w:pPr>
        <w:widowControl w:val="0"/>
        <w:spacing w:after="60"/>
        <w:ind w:firstLine="619"/>
        <w:jc w:val="both"/>
        <w:rPr>
          <w:rFonts w:ascii="Times New Roman" w:eastAsia="Times New Roman" w:hAnsi="Times New Roman"/>
          <w:bCs/>
          <w:iCs/>
          <w:color w:val="002060"/>
          <w:sz w:val="26"/>
          <w:szCs w:val="28"/>
          <w:lang w:val="sv-SE"/>
        </w:rPr>
      </w:pPr>
      <w:r w:rsidRPr="00862EDD">
        <w:rPr>
          <w:rFonts w:ascii="Times New Roman" w:eastAsia="Times New Roman" w:hAnsi="Times New Roman"/>
          <w:b/>
          <w:color w:val="002060"/>
          <w:sz w:val="26"/>
          <w:szCs w:val="26"/>
        </w:rPr>
        <w:t>Điều 3.</w:t>
      </w:r>
      <w:r w:rsidRPr="00862EDD">
        <w:rPr>
          <w:rFonts w:ascii="Times New Roman" w:eastAsia="Times New Roman" w:hAnsi="Times New Roman"/>
          <w:b/>
          <w:bCs/>
          <w:iCs/>
          <w:color w:val="002060"/>
          <w:sz w:val="26"/>
          <w:szCs w:val="28"/>
          <w:lang w:val="sv-SE"/>
        </w:rPr>
        <w:t xml:space="preserve"> </w:t>
      </w:r>
      <w:r w:rsidRPr="00862EDD">
        <w:rPr>
          <w:rFonts w:ascii="Times New Roman" w:eastAsia="Times New Roman" w:hAnsi="Times New Roman"/>
          <w:bCs/>
          <w:iCs/>
          <w:color w:val="002060"/>
          <w:sz w:val="26"/>
          <w:szCs w:val="28"/>
          <w:lang w:val="sv-SE"/>
        </w:rPr>
        <w:t xml:space="preserve">Quy định về sử dụng đất và nguyên tắc kiểm soát không gian kiến trúc </w:t>
      </w:r>
      <w:r w:rsidRPr="00862EDD">
        <w:rPr>
          <w:rFonts w:ascii="Times New Roman" w:eastAsia="Times New Roman" w:hAnsi="Times New Roman"/>
          <w:bCs/>
          <w:iCs/>
          <w:color w:val="002060"/>
          <w:sz w:val="26"/>
          <w:szCs w:val="28"/>
          <w:lang w:val="sv-SE"/>
        </w:rPr>
        <w:lastRenderedPageBreak/>
        <w:t>cảnh quan khu vực lập quy hoạch:</w:t>
      </w:r>
    </w:p>
    <w:p w14:paraId="4D60ACFD" w14:textId="294278EA" w:rsidR="001136C2" w:rsidRPr="00862EDD" w:rsidRDefault="001136C2" w:rsidP="00F5677F">
      <w:pPr>
        <w:widowControl w:val="0"/>
        <w:spacing w:after="0"/>
        <w:ind w:firstLine="624"/>
        <w:jc w:val="both"/>
        <w:rPr>
          <w:rFonts w:ascii="Times New Roman" w:eastAsia="Times New Roman" w:hAnsi="Times New Roman"/>
          <w:color w:val="002060"/>
          <w:sz w:val="26"/>
          <w:szCs w:val="20"/>
          <w:lang w:val="sv-SE"/>
        </w:rPr>
      </w:pPr>
      <w:r w:rsidRPr="00862EDD">
        <w:rPr>
          <w:rFonts w:ascii="Times New Roman" w:eastAsia="Times New Roman" w:hAnsi="Times New Roman"/>
          <w:color w:val="002060"/>
          <w:sz w:val="26"/>
          <w:szCs w:val="20"/>
          <w:lang w:val="sv-SE"/>
        </w:rPr>
        <w:t xml:space="preserve">Khu đất lập </w:t>
      </w:r>
      <w:r w:rsidRPr="00862EDD">
        <w:rPr>
          <w:rFonts w:ascii="Times New Roman" w:eastAsia="Times New Roman" w:hAnsi="Times New Roman"/>
          <w:color w:val="002060"/>
          <w:sz w:val="26"/>
          <w:szCs w:val="28"/>
        </w:rPr>
        <w:t xml:space="preserve">Quy hoạch chi </w:t>
      </w:r>
      <w:r w:rsidR="009E2803" w:rsidRPr="00862EDD">
        <w:rPr>
          <w:rFonts w:ascii="Times New Roman" w:eastAsia="Times New Roman" w:hAnsi="Times New Roman"/>
          <w:color w:val="002060"/>
          <w:sz w:val="26"/>
          <w:szCs w:val="28"/>
        </w:rPr>
        <w:t xml:space="preserve">tiết </w:t>
      </w:r>
      <w:r w:rsidR="00174F61" w:rsidRPr="00862EDD">
        <w:rPr>
          <w:rFonts w:ascii="Times New Roman" w:eastAsia="Times New Roman" w:hAnsi="Times New Roman"/>
          <w:color w:val="002060"/>
          <w:sz w:val="26"/>
          <w:szCs w:val="28"/>
        </w:rPr>
        <w:t xml:space="preserve">tỷ lệ 1/500 </w:t>
      </w:r>
      <w:r w:rsidR="00A137F1" w:rsidRPr="00862EDD">
        <w:rPr>
          <w:rFonts w:ascii="Times New Roman" w:eastAsia="Times New Roman" w:hAnsi="Times New Roman"/>
          <w:color w:val="002060"/>
          <w:sz w:val="26"/>
          <w:szCs w:val="28"/>
        </w:rPr>
        <w:t>Khu đô thị mới Mù Cang Chải</w:t>
      </w:r>
      <w:r w:rsidRPr="00862EDD">
        <w:rPr>
          <w:rFonts w:ascii="Times New Roman" w:eastAsia="Times New Roman" w:hAnsi="Times New Roman"/>
          <w:color w:val="002060"/>
          <w:sz w:val="26"/>
          <w:szCs w:val="28"/>
        </w:rPr>
        <w:t xml:space="preserve"> </w:t>
      </w:r>
      <w:r w:rsidRPr="00862EDD">
        <w:rPr>
          <w:rFonts w:ascii="Times New Roman" w:eastAsia="Times New Roman" w:hAnsi="Times New Roman"/>
          <w:color w:val="002060"/>
          <w:sz w:val="26"/>
          <w:szCs w:val="20"/>
          <w:lang w:val="sv-SE"/>
        </w:rPr>
        <w:t xml:space="preserve">có tổng diện tích </w:t>
      </w:r>
      <w:r w:rsidR="009C7167" w:rsidRPr="00862EDD">
        <w:rPr>
          <w:rFonts w:ascii="Times New Roman" w:hAnsi="Times New Roman"/>
          <w:bCs/>
          <w:color w:val="002060"/>
          <w:kern w:val="32"/>
          <w:sz w:val="26"/>
          <w:szCs w:val="26"/>
          <w:lang w:val="pt-BR"/>
        </w:rPr>
        <w:t xml:space="preserve">236.547,4 m2 </w:t>
      </w:r>
      <w:r w:rsidRPr="00862EDD">
        <w:rPr>
          <w:rFonts w:ascii="Times New Roman" w:eastAsia="Times New Roman" w:hAnsi="Times New Roman"/>
          <w:color w:val="002060"/>
          <w:sz w:val="26"/>
          <w:szCs w:val="20"/>
          <w:lang w:val="sv-SE"/>
        </w:rPr>
        <w:t>bao gồm các chức năng sử dụng theo bảng sau:</w:t>
      </w:r>
    </w:p>
    <w:p w14:paraId="10D94E23" w14:textId="77777777" w:rsidR="004950E2" w:rsidRPr="00862EDD" w:rsidRDefault="004950E2" w:rsidP="00F5677F">
      <w:pPr>
        <w:widowControl w:val="0"/>
        <w:spacing w:after="0"/>
        <w:ind w:firstLine="624"/>
        <w:jc w:val="center"/>
        <w:rPr>
          <w:rFonts w:ascii="Times New Roman" w:eastAsia="Times New Roman" w:hAnsi="Times New Roman"/>
          <w:b/>
          <w:color w:val="002060"/>
          <w:sz w:val="26"/>
          <w:szCs w:val="20"/>
          <w:lang w:val="sv-SE"/>
        </w:rPr>
      </w:pPr>
      <w:r w:rsidRPr="00862EDD">
        <w:rPr>
          <w:rFonts w:ascii="Times New Roman" w:eastAsia="Times New Roman" w:hAnsi="Times New Roman"/>
          <w:b/>
          <w:color w:val="002060"/>
          <w:sz w:val="26"/>
          <w:szCs w:val="20"/>
          <w:lang w:val="sv-SE"/>
        </w:rPr>
        <w:t>Bảng tổng hợp quy hoạch sử dụng đất</w:t>
      </w:r>
    </w:p>
    <w:tbl>
      <w:tblPr>
        <w:tblW w:w="5000" w:type="pct"/>
        <w:tblLook w:val="04A0" w:firstRow="1" w:lastRow="0" w:firstColumn="1" w:lastColumn="0" w:noHBand="0" w:noVBand="1"/>
      </w:tblPr>
      <w:tblGrid>
        <w:gridCol w:w="792"/>
        <w:gridCol w:w="4025"/>
        <w:gridCol w:w="1148"/>
        <w:gridCol w:w="1646"/>
        <w:gridCol w:w="1451"/>
      </w:tblGrid>
      <w:tr w:rsidR="00862EDD" w:rsidRPr="00862EDD" w14:paraId="6DBC9F3D" w14:textId="77777777" w:rsidTr="00AF034F">
        <w:trPr>
          <w:trHeight w:val="61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4BD47"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STT</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14:paraId="41BE4BA6"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TÊN LÔ ĐẤT</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3C68E6A3" w14:textId="77777777" w:rsidR="00E17CD8" w:rsidRPr="00E17CD8" w:rsidRDefault="00E17CD8" w:rsidP="00724238">
            <w:pPr>
              <w:widowControl w:val="0"/>
              <w:spacing w:before="60" w:after="0" w:line="264" w:lineRule="auto"/>
              <w:jc w:val="center"/>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KÝ HIỆU</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1F64D20F" w14:textId="0217073E" w:rsidR="00E17CD8" w:rsidRPr="00E17CD8" w:rsidRDefault="00E17CD8" w:rsidP="00724238">
            <w:pPr>
              <w:widowControl w:val="0"/>
              <w:spacing w:before="60" w:after="0" w:line="264" w:lineRule="auto"/>
              <w:jc w:val="center"/>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DIỆN TÍCH</w:t>
            </w:r>
            <w:r w:rsidRPr="00E17CD8">
              <w:rPr>
                <w:rFonts w:ascii="Times New Roman" w:eastAsia="Times New Roman" w:hAnsi="Times New Roman"/>
                <w:b/>
                <w:bCs/>
                <w:color w:val="002060"/>
                <w:sz w:val="26"/>
                <w:szCs w:val="20"/>
              </w:rPr>
              <w:br/>
              <w:t>(M2)</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79DB50ED" w14:textId="4DB9F7B5" w:rsidR="00E17CD8" w:rsidRPr="00E17CD8" w:rsidRDefault="00E17CD8" w:rsidP="00724238">
            <w:pPr>
              <w:widowControl w:val="0"/>
              <w:spacing w:before="60" w:after="0" w:line="264" w:lineRule="auto"/>
              <w:jc w:val="center"/>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TỶ</w:t>
            </w:r>
            <w:r w:rsidR="00724238">
              <w:rPr>
                <w:rFonts w:ascii="Times New Roman" w:eastAsia="Times New Roman" w:hAnsi="Times New Roman"/>
                <w:b/>
                <w:bCs/>
                <w:color w:val="002060"/>
                <w:sz w:val="26"/>
                <w:szCs w:val="20"/>
              </w:rPr>
              <w:t xml:space="preserve"> </w:t>
            </w:r>
            <w:r w:rsidRPr="00E17CD8">
              <w:rPr>
                <w:rFonts w:ascii="Times New Roman" w:eastAsia="Times New Roman" w:hAnsi="Times New Roman"/>
                <w:b/>
                <w:bCs/>
                <w:color w:val="002060"/>
                <w:sz w:val="26"/>
                <w:szCs w:val="20"/>
              </w:rPr>
              <w:t>LỆ</w:t>
            </w:r>
            <w:r w:rsidRPr="00E17CD8">
              <w:rPr>
                <w:rFonts w:ascii="Times New Roman" w:eastAsia="Times New Roman" w:hAnsi="Times New Roman"/>
                <w:b/>
                <w:bCs/>
                <w:color w:val="002060"/>
                <w:sz w:val="26"/>
                <w:szCs w:val="20"/>
              </w:rPr>
              <w:br/>
              <w:t>(%)</w:t>
            </w:r>
          </w:p>
        </w:tc>
      </w:tr>
      <w:tr w:rsidR="00862EDD" w:rsidRPr="00862EDD" w14:paraId="07E614CC"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835CCD6"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I</w:t>
            </w:r>
          </w:p>
        </w:tc>
        <w:tc>
          <w:tcPr>
            <w:tcW w:w="2222" w:type="pct"/>
            <w:tcBorders>
              <w:top w:val="nil"/>
              <w:left w:val="nil"/>
              <w:bottom w:val="single" w:sz="4" w:space="0" w:color="auto"/>
              <w:right w:val="single" w:sz="4" w:space="0" w:color="auto"/>
            </w:tcBorders>
            <w:shd w:val="clear" w:color="auto" w:fill="auto"/>
            <w:vAlign w:val="center"/>
            <w:hideMark/>
          </w:tcPr>
          <w:p w14:paraId="43001A50"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ĐẤT Ở</w:t>
            </w:r>
          </w:p>
        </w:tc>
        <w:tc>
          <w:tcPr>
            <w:tcW w:w="634" w:type="pct"/>
            <w:tcBorders>
              <w:top w:val="nil"/>
              <w:left w:val="nil"/>
              <w:bottom w:val="single" w:sz="4" w:space="0" w:color="auto"/>
              <w:right w:val="single" w:sz="4" w:space="0" w:color="auto"/>
            </w:tcBorders>
            <w:shd w:val="clear" w:color="auto" w:fill="auto"/>
            <w:vAlign w:val="center"/>
            <w:hideMark/>
          </w:tcPr>
          <w:p w14:paraId="75FE508B"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w:t>
            </w:r>
          </w:p>
        </w:tc>
        <w:tc>
          <w:tcPr>
            <w:tcW w:w="906" w:type="pct"/>
            <w:tcBorders>
              <w:top w:val="nil"/>
              <w:left w:val="nil"/>
              <w:bottom w:val="single" w:sz="4" w:space="0" w:color="auto"/>
              <w:right w:val="single" w:sz="4" w:space="0" w:color="auto"/>
            </w:tcBorders>
            <w:shd w:val="clear" w:color="auto" w:fill="auto"/>
            <w:noWrap/>
            <w:vAlign w:val="center"/>
            <w:hideMark/>
          </w:tcPr>
          <w:p w14:paraId="3864CA66"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65.524,9</w:t>
            </w:r>
          </w:p>
        </w:tc>
        <w:tc>
          <w:tcPr>
            <w:tcW w:w="799" w:type="pct"/>
            <w:tcBorders>
              <w:top w:val="nil"/>
              <w:left w:val="nil"/>
              <w:bottom w:val="single" w:sz="4" w:space="0" w:color="auto"/>
              <w:right w:val="single" w:sz="4" w:space="0" w:color="auto"/>
            </w:tcBorders>
            <w:shd w:val="clear" w:color="auto" w:fill="auto"/>
            <w:noWrap/>
            <w:vAlign w:val="center"/>
            <w:hideMark/>
          </w:tcPr>
          <w:p w14:paraId="0DB58619"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27,70 </w:t>
            </w:r>
          </w:p>
        </w:tc>
      </w:tr>
      <w:tr w:rsidR="00862EDD" w:rsidRPr="00862EDD" w14:paraId="4E518DF6"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0B893ED"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1,1</w:t>
            </w:r>
          </w:p>
        </w:tc>
        <w:tc>
          <w:tcPr>
            <w:tcW w:w="2222" w:type="pct"/>
            <w:tcBorders>
              <w:top w:val="nil"/>
              <w:left w:val="nil"/>
              <w:bottom w:val="single" w:sz="4" w:space="0" w:color="auto"/>
              <w:right w:val="single" w:sz="4" w:space="0" w:color="auto"/>
            </w:tcBorders>
            <w:shd w:val="clear" w:color="auto" w:fill="auto"/>
            <w:noWrap/>
            <w:vAlign w:val="bottom"/>
            <w:hideMark/>
          </w:tcPr>
          <w:p w14:paraId="640FBF5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nhà vườn</w:t>
            </w:r>
          </w:p>
        </w:tc>
        <w:tc>
          <w:tcPr>
            <w:tcW w:w="634" w:type="pct"/>
            <w:tcBorders>
              <w:top w:val="nil"/>
              <w:left w:val="nil"/>
              <w:bottom w:val="single" w:sz="4" w:space="0" w:color="auto"/>
              <w:right w:val="single" w:sz="4" w:space="0" w:color="auto"/>
            </w:tcBorders>
            <w:shd w:val="clear" w:color="auto" w:fill="auto"/>
            <w:noWrap/>
            <w:vAlign w:val="center"/>
            <w:hideMark/>
          </w:tcPr>
          <w:p w14:paraId="4B2B668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NV</w:t>
            </w:r>
          </w:p>
        </w:tc>
        <w:tc>
          <w:tcPr>
            <w:tcW w:w="906" w:type="pct"/>
            <w:tcBorders>
              <w:top w:val="nil"/>
              <w:left w:val="nil"/>
              <w:bottom w:val="single" w:sz="4" w:space="0" w:color="auto"/>
              <w:right w:val="single" w:sz="4" w:space="0" w:color="auto"/>
            </w:tcBorders>
            <w:shd w:val="clear" w:color="auto" w:fill="auto"/>
            <w:noWrap/>
            <w:vAlign w:val="bottom"/>
            <w:hideMark/>
          </w:tcPr>
          <w:p w14:paraId="5B0A5783"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8.585,1 </w:t>
            </w:r>
          </w:p>
        </w:tc>
        <w:tc>
          <w:tcPr>
            <w:tcW w:w="799" w:type="pct"/>
            <w:tcBorders>
              <w:top w:val="nil"/>
              <w:left w:val="nil"/>
              <w:bottom w:val="single" w:sz="4" w:space="0" w:color="auto"/>
              <w:right w:val="single" w:sz="4" w:space="0" w:color="auto"/>
            </w:tcBorders>
            <w:shd w:val="clear" w:color="auto" w:fill="auto"/>
            <w:noWrap/>
            <w:vAlign w:val="center"/>
            <w:hideMark/>
          </w:tcPr>
          <w:p w14:paraId="36CC1515"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3,63 </w:t>
            </w:r>
          </w:p>
        </w:tc>
      </w:tr>
      <w:tr w:rsidR="00862EDD" w:rsidRPr="00862EDD" w14:paraId="617FCDD0"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9BFED36"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1,2</w:t>
            </w:r>
          </w:p>
        </w:tc>
        <w:tc>
          <w:tcPr>
            <w:tcW w:w="2222" w:type="pct"/>
            <w:tcBorders>
              <w:top w:val="nil"/>
              <w:left w:val="nil"/>
              <w:bottom w:val="single" w:sz="4" w:space="0" w:color="auto"/>
              <w:right w:val="single" w:sz="4" w:space="0" w:color="auto"/>
            </w:tcBorders>
            <w:shd w:val="clear" w:color="auto" w:fill="auto"/>
            <w:noWrap/>
            <w:vAlign w:val="bottom"/>
            <w:hideMark/>
          </w:tcPr>
          <w:p w14:paraId="42FBF819"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liền kề</w:t>
            </w:r>
          </w:p>
        </w:tc>
        <w:tc>
          <w:tcPr>
            <w:tcW w:w="634" w:type="pct"/>
            <w:tcBorders>
              <w:top w:val="nil"/>
              <w:left w:val="nil"/>
              <w:bottom w:val="single" w:sz="4" w:space="0" w:color="auto"/>
              <w:right w:val="single" w:sz="4" w:space="0" w:color="auto"/>
            </w:tcBorders>
            <w:shd w:val="clear" w:color="auto" w:fill="auto"/>
            <w:noWrap/>
            <w:vAlign w:val="center"/>
            <w:hideMark/>
          </w:tcPr>
          <w:p w14:paraId="5769BBDC"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LK</w:t>
            </w:r>
          </w:p>
        </w:tc>
        <w:tc>
          <w:tcPr>
            <w:tcW w:w="906" w:type="pct"/>
            <w:tcBorders>
              <w:top w:val="nil"/>
              <w:left w:val="nil"/>
              <w:bottom w:val="single" w:sz="4" w:space="0" w:color="auto"/>
              <w:right w:val="single" w:sz="4" w:space="0" w:color="auto"/>
            </w:tcBorders>
            <w:shd w:val="clear" w:color="auto" w:fill="auto"/>
            <w:noWrap/>
            <w:vAlign w:val="bottom"/>
            <w:hideMark/>
          </w:tcPr>
          <w:p w14:paraId="0E58CC87"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31.099,5</w:t>
            </w:r>
          </w:p>
        </w:tc>
        <w:tc>
          <w:tcPr>
            <w:tcW w:w="799" w:type="pct"/>
            <w:tcBorders>
              <w:top w:val="nil"/>
              <w:left w:val="nil"/>
              <w:bottom w:val="single" w:sz="4" w:space="0" w:color="auto"/>
              <w:right w:val="single" w:sz="4" w:space="0" w:color="auto"/>
            </w:tcBorders>
            <w:shd w:val="clear" w:color="auto" w:fill="auto"/>
            <w:noWrap/>
            <w:vAlign w:val="center"/>
            <w:hideMark/>
          </w:tcPr>
          <w:p w14:paraId="7FAB1634"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13,15 </w:t>
            </w:r>
          </w:p>
        </w:tc>
      </w:tr>
      <w:tr w:rsidR="00862EDD" w:rsidRPr="00862EDD" w14:paraId="7FA99B89"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F078764"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1,3</w:t>
            </w:r>
          </w:p>
        </w:tc>
        <w:tc>
          <w:tcPr>
            <w:tcW w:w="2222" w:type="pct"/>
            <w:tcBorders>
              <w:top w:val="nil"/>
              <w:left w:val="nil"/>
              <w:bottom w:val="single" w:sz="4" w:space="0" w:color="auto"/>
              <w:right w:val="single" w:sz="4" w:space="0" w:color="auto"/>
            </w:tcBorders>
            <w:shd w:val="clear" w:color="auto" w:fill="auto"/>
            <w:noWrap/>
            <w:vAlign w:val="bottom"/>
            <w:hideMark/>
          </w:tcPr>
          <w:p w14:paraId="5EE1F792"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ở hiện trạng</w:t>
            </w:r>
          </w:p>
        </w:tc>
        <w:tc>
          <w:tcPr>
            <w:tcW w:w="634" w:type="pct"/>
            <w:tcBorders>
              <w:top w:val="nil"/>
              <w:left w:val="nil"/>
              <w:bottom w:val="single" w:sz="4" w:space="0" w:color="auto"/>
              <w:right w:val="single" w:sz="4" w:space="0" w:color="auto"/>
            </w:tcBorders>
            <w:shd w:val="clear" w:color="auto" w:fill="auto"/>
            <w:noWrap/>
            <w:vAlign w:val="center"/>
            <w:hideMark/>
          </w:tcPr>
          <w:p w14:paraId="1DE379C7"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OHT</w:t>
            </w:r>
          </w:p>
        </w:tc>
        <w:tc>
          <w:tcPr>
            <w:tcW w:w="906" w:type="pct"/>
            <w:tcBorders>
              <w:top w:val="nil"/>
              <w:left w:val="nil"/>
              <w:bottom w:val="single" w:sz="4" w:space="0" w:color="auto"/>
              <w:right w:val="single" w:sz="4" w:space="0" w:color="auto"/>
            </w:tcBorders>
            <w:shd w:val="clear" w:color="auto" w:fill="auto"/>
            <w:noWrap/>
            <w:vAlign w:val="bottom"/>
            <w:hideMark/>
          </w:tcPr>
          <w:p w14:paraId="3AC383B0"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25.840,3 </w:t>
            </w:r>
          </w:p>
        </w:tc>
        <w:tc>
          <w:tcPr>
            <w:tcW w:w="799" w:type="pct"/>
            <w:tcBorders>
              <w:top w:val="nil"/>
              <w:left w:val="nil"/>
              <w:bottom w:val="single" w:sz="4" w:space="0" w:color="auto"/>
              <w:right w:val="single" w:sz="4" w:space="0" w:color="auto"/>
            </w:tcBorders>
            <w:shd w:val="clear" w:color="auto" w:fill="auto"/>
            <w:noWrap/>
            <w:vAlign w:val="center"/>
            <w:hideMark/>
          </w:tcPr>
          <w:p w14:paraId="799FB9D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10,92 </w:t>
            </w:r>
          </w:p>
        </w:tc>
      </w:tr>
      <w:tr w:rsidR="00862EDD" w:rsidRPr="00862EDD" w14:paraId="35E0BB80"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8C0D194"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II</w:t>
            </w:r>
          </w:p>
        </w:tc>
        <w:tc>
          <w:tcPr>
            <w:tcW w:w="2222" w:type="pct"/>
            <w:tcBorders>
              <w:top w:val="nil"/>
              <w:left w:val="nil"/>
              <w:bottom w:val="single" w:sz="4" w:space="0" w:color="auto"/>
              <w:right w:val="single" w:sz="4" w:space="0" w:color="auto"/>
            </w:tcBorders>
            <w:shd w:val="clear" w:color="auto" w:fill="auto"/>
            <w:vAlign w:val="center"/>
            <w:hideMark/>
          </w:tcPr>
          <w:p w14:paraId="0834E985"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ĐẤT CÔNG CỘNG - DỊCH VỤ</w:t>
            </w:r>
          </w:p>
        </w:tc>
        <w:tc>
          <w:tcPr>
            <w:tcW w:w="634" w:type="pct"/>
            <w:tcBorders>
              <w:top w:val="nil"/>
              <w:left w:val="nil"/>
              <w:bottom w:val="single" w:sz="4" w:space="0" w:color="auto"/>
              <w:right w:val="single" w:sz="4" w:space="0" w:color="auto"/>
            </w:tcBorders>
            <w:shd w:val="clear" w:color="auto" w:fill="auto"/>
            <w:vAlign w:val="center"/>
            <w:hideMark/>
          </w:tcPr>
          <w:p w14:paraId="70EF431E"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w:t>
            </w:r>
          </w:p>
        </w:tc>
        <w:tc>
          <w:tcPr>
            <w:tcW w:w="906" w:type="pct"/>
            <w:tcBorders>
              <w:top w:val="nil"/>
              <w:left w:val="nil"/>
              <w:bottom w:val="single" w:sz="4" w:space="0" w:color="auto"/>
              <w:right w:val="single" w:sz="4" w:space="0" w:color="auto"/>
            </w:tcBorders>
            <w:shd w:val="clear" w:color="auto" w:fill="auto"/>
            <w:noWrap/>
            <w:vAlign w:val="center"/>
            <w:hideMark/>
          </w:tcPr>
          <w:p w14:paraId="25EED1C2"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21.718,5 </w:t>
            </w:r>
          </w:p>
        </w:tc>
        <w:tc>
          <w:tcPr>
            <w:tcW w:w="799" w:type="pct"/>
            <w:tcBorders>
              <w:top w:val="nil"/>
              <w:left w:val="nil"/>
              <w:bottom w:val="single" w:sz="4" w:space="0" w:color="auto"/>
              <w:right w:val="single" w:sz="4" w:space="0" w:color="auto"/>
            </w:tcBorders>
            <w:shd w:val="clear" w:color="auto" w:fill="auto"/>
            <w:noWrap/>
            <w:vAlign w:val="center"/>
            <w:hideMark/>
          </w:tcPr>
          <w:p w14:paraId="55F1BCB1"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9,18 </w:t>
            </w:r>
          </w:p>
        </w:tc>
      </w:tr>
      <w:tr w:rsidR="00862EDD" w:rsidRPr="00862EDD" w14:paraId="17396152"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985F83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2,1</w:t>
            </w:r>
          </w:p>
        </w:tc>
        <w:tc>
          <w:tcPr>
            <w:tcW w:w="2222" w:type="pct"/>
            <w:tcBorders>
              <w:top w:val="nil"/>
              <w:left w:val="nil"/>
              <w:bottom w:val="single" w:sz="4" w:space="0" w:color="auto"/>
              <w:right w:val="single" w:sz="4" w:space="0" w:color="auto"/>
            </w:tcBorders>
            <w:shd w:val="clear" w:color="auto" w:fill="auto"/>
            <w:vAlign w:val="center"/>
            <w:hideMark/>
          </w:tcPr>
          <w:p w14:paraId="739114B9"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dịch vụ thương mại</w:t>
            </w:r>
          </w:p>
        </w:tc>
        <w:tc>
          <w:tcPr>
            <w:tcW w:w="634" w:type="pct"/>
            <w:tcBorders>
              <w:top w:val="nil"/>
              <w:left w:val="nil"/>
              <w:bottom w:val="single" w:sz="4" w:space="0" w:color="auto"/>
              <w:right w:val="single" w:sz="4" w:space="0" w:color="auto"/>
            </w:tcBorders>
            <w:shd w:val="clear" w:color="auto" w:fill="auto"/>
            <w:noWrap/>
            <w:vAlign w:val="center"/>
            <w:hideMark/>
          </w:tcPr>
          <w:p w14:paraId="1FD4F1D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TM</w:t>
            </w:r>
          </w:p>
        </w:tc>
        <w:tc>
          <w:tcPr>
            <w:tcW w:w="906" w:type="pct"/>
            <w:tcBorders>
              <w:top w:val="nil"/>
              <w:left w:val="nil"/>
              <w:bottom w:val="single" w:sz="4" w:space="0" w:color="auto"/>
              <w:right w:val="single" w:sz="4" w:space="0" w:color="auto"/>
            </w:tcBorders>
            <w:shd w:val="clear" w:color="auto" w:fill="auto"/>
            <w:noWrap/>
            <w:vAlign w:val="bottom"/>
            <w:hideMark/>
          </w:tcPr>
          <w:p w14:paraId="474FCAC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2.861,2 </w:t>
            </w:r>
          </w:p>
        </w:tc>
        <w:tc>
          <w:tcPr>
            <w:tcW w:w="799" w:type="pct"/>
            <w:tcBorders>
              <w:top w:val="nil"/>
              <w:left w:val="nil"/>
              <w:bottom w:val="single" w:sz="4" w:space="0" w:color="auto"/>
              <w:right w:val="single" w:sz="4" w:space="0" w:color="auto"/>
            </w:tcBorders>
            <w:shd w:val="clear" w:color="auto" w:fill="auto"/>
            <w:noWrap/>
            <w:vAlign w:val="center"/>
            <w:hideMark/>
          </w:tcPr>
          <w:p w14:paraId="5B243606"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1,21 </w:t>
            </w:r>
          </w:p>
        </w:tc>
      </w:tr>
      <w:tr w:rsidR="00862EDD" w:rsidRPr="00862EDD" w14:paraId="08FB4D89"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F5731CD"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2,2</w:t>
            </w:r>
          </w:p>
        </w:tc>
        <w:tc>
          <w:tcPr>
            <w:tcW w:w="2222" w:type="pct"/>
            <w:tcBorders>
              <w:top w:val="nil"/>
              <w:left w:val="nil"/>
              <w:bottom w:val="single" w:sz="4" w:space="0" w:color="auto"/>
              <w:right w:val="single" w:sz="4" w:space="0" w:color="auto"/>
            </w:tcBorders>
            <w:shd w:val="clear" w:color="auto" w:fill="auto"/>
            <w:vAlign w:val="center"/>
            <w:hideMark/>
          </w:tcPr>
          <w:p w14:paraId="1F1E42F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công cộng - nhà văn hóa</w:t>
            </w:r>
          </w:p>
        </w:tc>
        <w:tc>
          <w:tcPr>
            <w:tcW w:w="634" w:type="pct"/>
            <w:tcBorders>
              <w:top w:val="nil"/>
              <w:left w:val="nil"/>
              <w:bottom w:val="single" w:sz="4" w:space="0" w:color="auto"/>
              <w:right w:val="single" w:sz="4" w:space="0" w:color="auto"/>
            </w:tcBorders>
            <w:shd w:val="clear" w:color="auto" w:fill="auto"/>
            <w:noWrap/>
            <w:vAlign w:val="center"/>
            <w:hideMark/>
          </w:tcPr>
          <w:p w14:paraId="66FCC29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CC</w:t>
            </w:r>
          </w:p>
        </w:tc>
        <w:tc>
          <w:tcPr>
            <w:tcW w:w="906" w:type="pct"/>
            <w:tcBorders>
              <w:top w:val="nil"/>
              <w:left w:val="nil"/>
              <w:bottom w:val="single" w:sz="4" w:space="0" w:color="auto"/>
              <w:right w:val="single" w:sz="4" w:space="0" w:color="auto"/>
            </w:tcBorders>
            <w:shd w:val="clear" w:color="auto" w:fill="auto"/>
            <w:noWrap/>
            <w:vAlign w:val="bottom"/>
            <w:hideMark/>
          </w:tcPr>
          <w:p w14:paraId="09C31805"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1.812,2 </w:t>
            </w:r>
          </w:p>
        </w:tc>
        <w:tc>
          <w:tcPr>
            <w:tcW w:w="799" w:type="pct"/>
            <w:tcBorders>
              <w:top w:val="nil"/>
              <w:left w:val="nil"/>
              <w:bottom w:val="single" w:sz="4" w:space="0" w:color="auto"/>
              <w:right w:val="single" w:sz="4" w:space="0" w:color="auto"/>
            </w:tcBorders>
            <w:shd w:val="clear" w:color="auto" w:fill="auto"/>
            <w:noWrap/>
            <w:vAlign w:val="center"/>
            <w:hideMark/>
          </w:tcPr>
          <w:p w14:paraId="1C7D2B85"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0,77 </w:t>
            </w:r>
          </w:p>
        </w:tc>
      </w:tr>
      <w:tr w:rsidR="00862EDD" w:rsidRPr="00862EDD" w14:paraId="36CCBA42"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BDA276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2,2</w:t>
            </w:r>
          </w:p>
        </w:tc>
        <w:tc>
          <w:tcPr>
            <w:tcW w:w="2222" w:type="pct"/>
            <w:tcBorders>
              <w:top w:val="nil"/>
              <w:left w:val="nil"/>
              <w:bottom w:val="single" w:sz="4" w:space="0" w:color="auto"/>
              <w:right w:val="single" w:sz="4" w:space="0" w:color="auto"/>
            </w:tcBorders>
            <w:shd w:val="clear" w:color="auto" w:fill="auto"/>
            <w:vAlign w:val="center"/>
            <w:hideMark/>
          </w:tcPr>
          <w:p w14:paraId="6B279CAC"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trường học</w:t>
            </w:r>
          </w:p>
        </w:tc>
        <w:tc>
          <w:tcPr>
            <w:tcW w:w="634" w:type="pct"/>
            <w:tcBorders>
              <w:top w:val="nil"/>
              <w:left w:val="nil"/>
              <w:bottom w:val="single" w:sz="4" w:space="0" w:color="auto"/>
              <w:right w:val="single" w:sz="4" w:space="0" w:color="auto"/>
            </w:tcBorders>
            <w:shd w:val="clear" w:color="auto" w:fill="auto"/>
            <w:noWrap/>
            <w:vAlign w:val="bottom"/>
            <w:hideMark/>
          </w:tcPr>
          <w:p w14:paraId="69B25A0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TH</w:t>
            </w:r>
          </w:p>
        </w:tc>
        <w:tc>
          <w:tcPr>
            <w:tcW w:w="906" w:type="pct"/>
            <w:tcBorders>
              <w:top w:val="nil"/>
              <w:left w:val="nil"/>
              <w:bottom w:val="single" w:sz="4" w:space="0" w:color="auto"/>
              <w:right w:val="single" w:sz="4" w:space="0" w:color="auto"/>
            </w:tcBorders>
            <w:shd w:val="clear" w:color="auto" w:fill="auto"/>
            <w:noWrap/>
            <w:vAlign w:val="bottom"/>
            <w:hideMark/>
          </w:tcPr>
          <w:p w14:paraId="7A34E64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15.979,9 </w:t>
            </w:r>
          </w:p>
        </w:tc>
        <w:tc>
          <w:tcPr>
            <w:tcW w:w="799" w:type="pct"/>
            <w:tcBorders>
              <w:top w:val="nil"/>
              <w:left w:val="nil"/>
              <w:bottom w:val="single" w:sz="4" w:space="0" w:color="auto"/>
              <w:right w:val="single" w:sz="4" w:space="0" w:color="auto"/>
            </w:tcBorders>
            <w:shd w:val="clear" w:color="auto" w:fill="auto"/>
            <w:noWrap/>
            <w:vAlign w:val="center"/>
            <w:hideMark/>
          </w:tcPr>
          <w:p w14:paraId="5A7432C6"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6,76 </w:t>
            </w:r>
          </w:p>
        </w:tc>
      </w:tr>
      <w:tr w:rsidR="00862EDD" w:rsidRPr="00862EDD" w14:paraId="7152581B"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712582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2,3</w:t>
            </w:r>
          </w:p>
        </w:tc>
        <w:tc>
          <w:tcPr>
            <w:tcW w:w="2222" w:type="pct"/>
            <w:tcBorders>
              <w:top w:val="nil"/>
              <w:left w:val="nil"/>
              <w:bottom w:val="single" w:sz="4" w:space="0" w:color="auto"/>
              <w:right w:val="single" w:sz="4" w:space="0" w:color="auto"/>
            </w:tcBorders>
            <w:shd w:val="clear" w:color="auto" w:fill="auto"/>
            <w:vAlign w:val="center"/>
            <w:hideMark/>
          </w:tcPr>
          <w:p w14:paraId="45CBE83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cơ quan</w:t>
            </w:r>
          </w:p>
        </w:tc>
        <w:tc>
          <w:tcPr>
            <w:tcW w:w="634" w:type="pct"/>
            <w:tcBorders>
              <w:top w:val="nil"/>
              <w:left w:val="nil"/>
              <w:bottom w:val="single" w:sz="4" w:space="0" w:color="auto"/>
              <w:right w:val="single" w:sz="4" w:space="0" w:color="auto"/>
            </w:tcBorders>
            <w:shd w:val="clear" w:color="auto" w:fill="auto"/>
            <w:noWrap/>
            <w:vAlign w:val="bottom"/>
            <w:hideMark/>
          </w:tcPr>
          <w:p w14:paraId="3A996ED6"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CQ</w:t>
            </w:r>
          </w:p>
        </w:tc>
        <w:tc>
          <w:tcPr>
            <w:tcW w:w="906" w:type="pct"/>
            <w:tcBorders>
              <w:top w:val="nil"/>
              <w:left w:val="nil"/>
              <w:bottom w:val="single" w:sz="4" w:space="0" w:color="auto"/>
              <w:right w:val="single" w:sz="4" w:space="0" w:color="auto"/>
            </w:tcBorders>
            <w:shd w:val="clear" w:color="auto" w:fill="auto"/>
            <w:noWrap/>
            <w:vAlign w:val="bottom"/>
            <w:hideMark/>
          </w:tcPr>
          <w:p w14:paraId="2B3DD93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1.065,2 </w:t>
            </w:r>
          </w:p>
        </w:tc>
        <w:tc>
          <w:tcPr>
            <w:tcW w:w="799" w:type="pct"/>
            <w:tcBorders>
              <w:top w:val="nil"/>
              <w:left w:val="nil"/>
              <w:bottom w:val="single" w:sz="4" w:space="0" w:color="auto"/>
              <w:right w:val="single" w:sz="4" w:space="0" w:color="auto"/>
            </w:tcBorders>
            <w:shd w:val="clear" w:color="auto" w:fill="auto"/>
            <w:noWrap/>
            <w:vAlign w:val="center"/>
            <w:hideMark/>
          </w:tcPr>
          <w:p w14:paraId="7EC1F14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0,45 </w:t>
            </w:r>
          </w:p>
        </w:tc>
      </w:tr>
      <w:tr w:rsidR="00862EDD" w:rsidRPr="00862EDD" w14:paraId="77C73C40"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F0AF4DF"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III</w:t>
            </w:r>
          </w:p>
        </w:tc>
        <w:tc>
          <w:tcPr>
            <w:tcW w:w="2222" w:type="pct"/>
            <w:tcBorders>
              <w:top w:val="nil"/>
              <w:left w:val="nil"/>
              <w:bottom w:val="single" w:sz="4" w:space="0" w:color="auto"/>
              <w:right w:val="single" w:sz="4" w:space="0" w:color="auto"/>
            </w:tcBorders>
            <w:shd w:val="clear" w:color="auto" w:fill="auto"/>
            <w:vAlign w:val="center"/>
            <w:hideMark/>
          </w:tcPr>
          <w:p w14:paraId="626112F5"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ĐẤT CÂY XANH MẶT NƯỚC </w:t>
            </w:r>
          </w:p>
        </w:tc>
        <w:tc>
          <w:tcPr>
            <w:tcW w:w="634" w:type="pct"/>
            <w:tcBorders>
              <w:top w:val="nil"/>
              <w:left w:val="nil"/>
              <w:bottom w:val="single" w:sz="4" w:space="0" w:color="auto"/>
              <w:right w:val="single" w:sz="4" w:space="0" w:color="auto"/>
            </w:tcBorders>
            <w:shd w:val="clear" w:color="auto" w:fill="auto"/>
            <w:vAlign w:val="center"/>
            <w:hideMark/>
          </w:tcPr>
          <w:p w14:paraId="41213C43"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w:t>
            </w:r>
          </w:p>
        </w:tc>
        <w:tc>
          <w:tcPr>
            <w:tcW w:w="906" w:type="pct"/>
            <w:tcBorders>
              <w:top w:val="nil"/>
              <w:left w:val="nil"/>
              <w:bottom w:val="single" w:sz="4" w:space="0" w:color="auto"/>
              <w:right w:val="single" w:sz="4" w:space="0" w:color="auto"/>
            </w:tcBorders>
            <w:shd w:val="clear" w:color="auto" w:fill="auto"/>
            <w:noWrap/>
            <w:vAlign w:val="center"/>
            <w:hideMark/>
          </w:tcPr>
          <w:p w14:paraId="3311A876"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52.446,9 </w:t>
            </w:r>
          </w:p>
        </w:tc>
        <w:tc>
          <w:tcPr>
            <w:tcW w:w="799" w:type="pct"/>
            <w:tcBorders>
              <w:top w:val="nil"/>
              <w:left w:val="nil"/>
              <w:bottom w:val="single" w:sz="4" w:space="0" w:color="auto"/>
              <w:right w:val="single" w:sz="4" w:space="0" w:color="auto"/>
            </w:tcBorders>
            <w:shd w:val="clear" w:color="auto" w:fill="auto"/>
            <w:noWrap/>
            <w:vAlign w:val="center"/>
            <w:hideMark/>
          </w:tcPr>
          <w:p w14:paraId="477893B4"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22,2 </w:t>
            </w:r>
          </w:p>
        </w:tc>
      </w:tr>
      <w:tr w:rsidR="00862EDD" w:rsidRPr="00862EDD" w14:paraId="0412A36C"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15F579D"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3,1</w:t>
            </w:r>
          </w:p>
        </w:tc>
        <w:tc>
          <w:tcPr>
            <w:tcW w:w="2222" w:type="pct"/>
            <w:tcBorders>
              <w:top w:val="nil"/>
              <w:left w:val="nil"/>
              <w:bottom w:val="single" w:sz="4" w:space="0" w:color="auto"/>
              <w:right w:val="single" w:sz="4" w:space="0" w:color="auto"/>
            </w:tcBorders>
            <w:shd w:val="clear" w:color="auto" w:fill="auto"/>
            <w:vAlign w:val="center"/>
            <w:hideMark/>
          </w:tcPr>
          <w:p w14:paraId="31B0FF52"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cây xanh trung tâm</w:t>
            </w:r>
          </w:p>
        </w:tc>
        <w:tc>
          <w:tcPr>
            <w:tcW w:w="634" w:type="pct"/>
            <w:tcBorders>
              <w:top w:val="nil"/>
              <w:left w:val="nil"/>
              <w:bottom w:val="single" w:sz="4" w:space="0" w:color="auto"/>
              <w:right w:val="single" w:sz="4" w:space="0" w:color="auto"/>
            </w:tcBorders>
            <w:shd w:val="clear" w:color="auto" w:fill="auto"/>
            <w:noWrap/>
            <w:vAlign w:val="center"/>
            <w:hideMark/>
          </w:tcPr>
          <w:p w14:paraId="6E3FCC1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CXTT</w:t>
            </w:r>
          </w:p>
        </w:tc>
        <w:tc>
          <w:tcPr>
            <w:tcW w:w="906" w:type="pct"/>
            <w:tcBorders>
              <w:top w:val="nil"/>
              <w:left w:val="nil"/>
              <w:bottom w:val="single" w:sz="4" w:space="0" w:color="auto"/>
              <w:right w:val="single" w:sz="4" w:space="0" w:color="auto"/>
            </w:tcBorders>
            <w:shd w:val="clear" w:color="auto" w:fill="auto"/>
            <w:noWrap/>
            <w:vAlign w:val="bottom"/>
            <w:hideMark/>
          </w:tcPr>
          <w:p w14:paraId="2085B6B9"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4.375,9 </w:t>
            </w:r>
          </w:p>
        </w:tc>
        <w:tc>
          <w:tcPr>
            <w:tcW w:w="799" w:type="pct"/>
            <w:tcBorders>
              <w:top w:val="nil"/>
              <w:left w:val="nil"/>
              <w:bottom w:val="single" w:sz="4" w:space="0" w:color="auto"/>
              <w:right w:val="single" w:sz="4" w:space="0" w:color="auto"/>
            </w:tcBorders>
            <w:shd w:val="clear" w:color="auto" w:fill="auto"/>
            <w:noWrap/>
            <w:vAlign w:val="center"/>
            <w:hideMark/>
          </w:tcPr>
          <w:p w14:paraId="44BF906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1,85 </w:t>
            </w:r>
          </w:p>
        </w:tc>
      </w:tr>
      <w:tr w:rsidR="00862EDD" w:rsidRPr="00862EDD" w14:paraId="4099E4EB"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A1412F7"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3,2</w:t>
            </w:r>
          </w:p>
        </w:tc>
        <w:tc>
          <w:tcPr>
            <w:tcW w:w="2222" w:type="pct"/>
            <w:tcBorders>
              <w:top w:val="nil"/>
              <w:left w:val="nil"/>
              <w:bottom w:val="single" w:sz="4" w:space="0" w:color="auto"/>
              <w:right w:val="single" w:sz="4" w:space="0" w:color="auto"/>
            </w:tcBorders>
            <w:shd w:val="clear" w:color="auto" w:fill="auto"/>
            <w:vAlign w:val="center"/>
            <w:hideMark/>
          </w:tcPr>
          <w:p w14:paraId="4F28786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cây xanh</w:t>
            </w:r>
          </w:p>
        </w:tc>
        <w:tc>
          <w:tcPr>
            <w:tcW w:w="634" w:type="pct"/>
            <w:tcBorders>
              <w:top w:val="nil"/>
              <w:left w:val="nil"/>
              <w:bottom w:val="single" w:sz="4" w:space="0" w:color="auto"/>
              <w:right w:val="single" w:sz="4" w:space="0" w:color="auto"/>
            </w:tcBorders>
            <w:shd w:val="clear" w:color="auto" w:fill="auto"/>
            <w:noWrap/>
            <w:vAlign w:val="center"/>
            <w:hideMark/>
          </w:tcPr>
          <w:p w14:paraId="5EA0E09C"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CX</w:t>
            </w:r>
          </w:p>
        </w:tc>
        <w:tc>
          <w:tcPr>
            <w:tcW w:w="906" w:type="pct"/>
            <w:tcBorders>
              <w:top w:val="nil"/>
              <w:left w:val="nil"/>
              <w:bottom w:val="single" w:sz="4" w:space="0" w:color="auto"/>
              <w:right w:val="single" w:sz="4" w:space="0" w:color="auto"/>
            </w:tcBorders>
            <w:shd w:val="clear" w:color="auto" w:fill="auto"/>
            <w:noWrap/>
            <w:vAlign w:val="bottom"/>
            <w:hideMark/>
          </w:tcPr>
          <w:p w14:paraId="5CD5B9E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13.277,3 </w:t>
            </w:r>
          </w:p>
        </w:tc>
        <w:tc>
          <w:tcPr>
            <w:tcW w:w="799" w:type="pct"/>
            <w:tcBorders>
              <w:top w:val="nil"/>
              <w:left w:val="nil"/>
              <w:bottom w:val="single" w:sz="4" w:space="0" w:color="auto"/>
              <w:right w:val="single" w:sz="4" w:space="0" w:color="auto"/>
            </w:tcBorders>
            <w:shd w:val="clear" w:color="auto" w:fill="auto"/>
            <w:noWrap/>
            <w:vAlign w:val="center"/>
            <w:hideMark/>
          </w:tcPr>
          <w:p w14:paraId="0E49CF14"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5,61 </w:t>
            </w:r>
          </w:p>
        </w:tc>
      </w:tr>
      <w:tr w:rsidR="00862EDD" w:rsidRPr="00862EDD" w14:paraId="05F4F641"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AEFDD1E"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3,2</w:t>
            </w:r>
          </w:p>
        </w:tc>
        <w:tc>
          <w:tcPr>
            <w:tcW w:w="2222" w:type="pct"/>
            <w:tcBorders>
              <w:top w:val="nil"/>
              <w:left w:val="nil"/>
              <w:bottom w:val="single" w:sz="4" w:space="0" w:color="auto"/>
              <w:right w:val="single" w:sz="4" w:space="0" w:color="auto"/>
            </w:tcBorders>
            <w:shd w:val="clear" w:color="auto" w:fill="auto"/>
            <w:vAlign w:val="center"/>
            <w:hideMark/>
          </w:tcPr>
          <w:p w14:paraId="0F02A842"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mặt nước</w:t>
            </w:r>
          </w:p>
        </w:tc>
        <w:tc>
          <w:tcPr>
            <w:tcW w:w="634" w:type="pct"/>
            <w:tcBorders>
              <w:top w:val="nil"/>
              <w:left w:val="nil"/>
              <w:bottom w:val="single" w:sz="4" w:space="0" w:color="auto"/>
              <w:right w:val="single" w:sz="4" w:space="0" w:color="auto"/>
            </w:tcBorders>
            <w:shd w:val="clear" w:color="auto" w:fill="auto"/>
            <w:noWrap/>
            <w:vAlign w:val="center"/>
            <w:hideMark/>
          </w:tcPr>
          <w:p w14:paraId="73FDB63A"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MN</w:t>
            </w:r>
          </w:p>
        </w:tc>
        <w:tc>
          <w:tcPr>
            <w:tcW w:w="906" w:type="pct"/>
            <w:tcBorders>
              <w:top w:val="nil"/>
              <w:left w:val="nil"/>
              <w:bottom w:val="single" w:sz="4" w:space="0" w:color="auto"/>
              <w:right w:val="single" w:sz="4" w:space="0" w:color="auto"/>
            </w:tcBorders>
            <w:shd w:val="clear" w:color="auto" w:fill="auto"/>
            <w:noWrap/>
            <w:vAlign w:val="bottom"/>
            <w:hideMark/>
          </w:tcPr>
          <w:p w14:paraId="6744CF7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34.793,7 </w:t>
            </w:r>
          </w:p>
        </w:tc>
        <w:tc>
          <w:tcPr>
            <w:tcW w:w="799" w:type="pct"/>
            <w:tcBorders>
              <w:top w:val="nil"/>
              <w:left w:val="nil"/>
              <w:bottom w:val="single" w:sz="4" w:space="0" w:color="auto"/>
              <w:right w:val="single" w:sz="4" w:space="0" w:color="auto"/>
            </w:tcBorders>
            <w:shd w:val="clear" w:color="auto" w:fill="auto"/>
            <w:noWrap/>
            <w:vAlign w:val="center"/>
            <w:hideMark/>
          </w:tcPr>
          <w:p w14:paraId="55D921DD"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14,71 </w:t>
            </w:r>
          </w:p>
        </w:tc>
      </w:tr>
      <w:tr w:rsidR="00862EDD" w:rsidRPr="00862EDD" w14:paraId="57C03AB0"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197BC5C"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IV</w:t>
            </w:r>
          </w:p>
        </w:tc>
        <w:tc>
          <w:tcPr>
            <w:tcW w:w="2222" w:type="pct"/>
            <w:tcBorders>
              <w:top w:val="nil"/>
              <w:left w:val="nil"/>
              <w:bottom w:val="single" w:sz="4" w:space="0" w:color="auto"/>
              <w:right w:val="single" w:sz="4" w:space="0" w:color="auto"/>
            </w:tcBorders>
            <w:shd w:val="clear" w:color="auto" w:fill="auto"/>
            <w:vAlign w:val="center"/>
            <w:hideMark/>
          </w:tcPr>
          <w:p w14:paraId="5521D75C"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ĐẤT GIAO THÔNG - HTKT</w:t>
            </w:r>
          </w:p>
        </w:tc>
        <w:tc>
          <w:tcPr>
            <w:tcW w:w="634" w:type="pct"/>
            <w:tcBorders>
              <w:top w:val="nil"/>
              <w:left w:val="nil"/>
              <w:bottom w:val="single" w:sz="4" w:space="0" w:color="auto"/>
              <w:right w:val="single" w:sz="4" w:space="0" w:color="auto"/>
            </w:tcBorders>
            <w:shd w:val="clear" w:color="auto" w:fill="auto"/>
            <w:vAlign w:val="center"/>
            <w:hideMark/>
          </w:tcPr>
          <w:p w14:paraId="0E4FB845"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w:t>
            </w:r>
          </w:p>
        </w:tc>
        <w:tc>
          <w:tcPr>
            <w:tcW w:w="906" w:type="pct"/>
            <w:tcBorders>
              <w:top w:val="nil"/>
              <w:left w:val="nil"/>
              <w:bottom w:val="single" w:sz="4" w:space="0" w:color="auto"/>
              <w:right w:val="single" w:sz="4" w:space="0" w:color="auto"/>
            </w:tcBorders>
            <w:shd w:val="clear" w:color="auto" w:fill="auto"/>
            <w:noWrap/>
            <w:vAlign w:val="center"/>
            <w:hideMark/>
          </w:tcPr>
          <w:p w14:paraId="235CEC5C"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96.856,2 </w:t>
            </w:r>
          </w:p>
        </w:tc>
        <w:tc>
          <w:tcPr>
            <w:tcW w:w="799" w:type="pct"/>
            <w:tcBorders>
              <w:top w:val="nil"/>
              <w:left w:val="nil"/>
              <w:bottom w:val="single" w:sz="4" w:space="0" w:color="auto"/>
              <w:right w:val="single" w:sz="4" w:space="0" w:color="auto"/>
            </w:tcBorders>
            <w:shd w:val="clear" w:color="auto" w:fill="auto"/>
            <w:noWrap/>
            <w:vAlign w:val="center"/>
            <w:hideMark/>
          </w:tcPr>
          <w:p w14:paraId="3EE44F3A"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40,95 </w:t>
            </w:r>
          </w:p>
        </w:tc>
      </w:tr>
      <w:tr w:rsidR="00862EDD" w:rsidRPr="00862EDD" w14:paraId="19771D5C"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4984AE2"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4,1</w:t>
            </w:r>
          </w:p>
        </w:tc>
        <w:tc>
          <w:tcPr>
            <w:tcW w:w="2222" w:type="pct"/>
            <w:tcBorders>
              <w:top w:val="nil"/>
              <w:left w:val="nil"/>
              <w:bottom w:val="single" w:sz="4" w:space="0" w:color="auto"/>
              <w:right w:val="single" w:sz="4" w:space="0" w:color="auto"/>
            </w:tcBorders>
            <w:shd w:val="clear" w:color="auto" w:fill="auto"/>
            <w:vAlign w:val="center"/>
            <w:hideMark/>
          </w:tcPr>
          <w:p w14:paraId="617D6484"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Bãi đỗ xe</w:t>
            </w:r>
          </w:p>
        </w:tc>
        <w:tc>
          <w:tcPr>
            <w:tcW w:w="634" w:type="pct"/>
            <w:tcBorders>
              <w:top w:val="nil"/>
              <w:left w:val="nil"/>
              <w:bottom w:val="single" w:sz="4" w:space="0" w:color="auto"/>
              <w:right w:val="single" w:sz="4" w:space="0" w:color="auto"/>
            </w:tcBorders>
            <w:shd w:val="clear" w:color="auto" w:fill="auto"/>
            <w:vAlign w:val="center"/>
            <w:hideMark/>
          </w:tcPr>
          <w:p w14:paraId="2286006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BDX</w:t>
            </w:r>
          </w:p>
        </w:tc>
        <w:tc>
          <w:tcPr>
            <w:tcW w:w="906" w:type="pct"/>
            <w:tcBorders>
              <w:top w:val="nil"/>
              <w:left w:val="nil"/>
              <w:bottom w:val="single" w:sz="4" w:space="0" w:color="auto"/>
              <w:right w:val="single" w:sz="4" w:space="0" w:color="auto"/>
            </w:tcBorders>
            <w:shd w:val="clear" w:color="auto" w:fill="auto"/>
            <w:noWrap/>
            <w:vAlign w:val="bottom"/>
            <w:hideMark/>
          </w:tcPr>
          <w:p w14:paraId="09CB6C0F"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5.963,2 </w:t>
            </w:r>
          </w:p>
        </w:tc>
        <w:tc>
          <w:tcPr>
            <w:tcW w:w="799" w:type="pct"/>
            <w:tcBorders>
              <w:top w:val="nil"/>
              <w:left w:val="nil"/>
              <w:bottom w:val="single" w:sz="4" w:space="0" w:color="auto"/>
              <w:right w:val="single" w:sz="4" w:space="0" w:color="auto"/>
            </w:tcBorders>
            <w:shd w:val="clear" w:color="auto" w:fill="auto"/>
            <w:noWrap/>
            <w:vAlign w:val="center"/>
            <w:hideMark/>
          </w:tcPr>
          <w:p w14:paraId="5BFD24BC"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2,52 </w:t>
            </w:r>
          </w:p>
        </w:tc>
      </w:tr>
      <w:tr w:rsidR="00862EDD" w:rsidRPr="00862EDD" w14:paraId="00A2B633"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9AE1CD4"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4,2</w:t>
            </w:r>
          </w:p>
        </w:tc>
        <w:tc>
          <w:tcPr>
            <w:tcW w:w="2222" w:type="pct"/>
            <w:tcBorders>
              <w:top w:val="nil"/>
              <w:left w:val="nil"/>
              <w:bottom w:val="single" w:sz="4" w:space="0" w:color="auto"/>
              <w:right w:val="single" w:sz="4" w:space="0" w:color="auto"/>
            </w:tcBorders>
            <w:shd w:val="clear" w:color="auto" w:fill="auto"/>
            <w:vAlign w:val="center"/>
            <w:hideMark/>
          </w:tcPr>
          <w:p w14:paraId="7794B2A6"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bờ kè</w:t>
            </w:r>
          </w:p>
        </w:tc>
        <w:tc>
          <w:tcPr>
            <w:tcW w:w="634" w:type="pct"/>
            <w:tcBorders>
              <w:top w:val="nil"/>
              <w:left w:val="nil"/>
              <w:bottom w:val="single" w:sz="4" w:space="0" w:color="auto"/>
              <w:right w:val="single" w:sz="4" w:space="0" w:color="auto"/>
            </w:tcBorders>
            <w:shd w:val="clear" w:color="auto" w:fill="auto"/>
            <w:vAlign w:val="center"/>
            <w:hideMark/>
          </w:tcPr>
          <w:p w14:paraId="1E968F0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BK</w:t>
            </w:r>
          </w:p>
        </w:tc>
        <w:tc>
          <w:tcPr>
            <w:tcW w:w="906" w:type="pct"/>
            <w:tcBorders>
              <w:top w:val="nil"/>
              <w:left w:val="nil"/>
              <w:bottom w:val="single" w:sz="4" w:space="0" w:color="auto"/>
              <w:right w:val="single" w:sz="4" w:space="0" w:color="auto"/>
            </w:tcBorders>
            <w:shd w:val="clear" w:color="auto" w:fill="auto"/>
            <w:noWrap/>
            <w:vAlign w:val="bottom"/>
            <w:hideMark/>
          </w:tcPr>
          <w:p w14:paraId="10F8E73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16.194,1 </w:t>
            </w:r>
          </w:p>
        </w:tc>
        <w:tc>
          <w:tcPr>
            <w:tcW w:w="799" w:type="pct"/>
            <w:tcBorders>
              <w:top w:val="nil"/>
              <w:left w:val="nil"/>
              <w:bottom w:val="single" w:sz="4" w:space="0" w:color="auto"/>
              <w:right w:val="single" w:sz="4" w:space="0" w:color="auto"/>
            </w:tcBorders>
            <w:shd w:val="clear" w:color="auto" w:fill="auto"/>
            <w:noWrap/>
            <w:vAlign w:val="center"/>
            <w:hideMark/>
          </w:tcPr>
          <w:p w14:paraId="37CAF84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6,85 </w:t>
            </w:r>
          </w:p>
        </w:tc>
      </w:tr>
      <w:tr w:rsidR="00862EDD" w:rsidRPr="00862EDD" w14:paraId="460887FA"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D347B2B"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4,3</w:t>
            </w:r>
          </w:p>
        </w:tc>
        <w:tc>
          <w:tcPr>
            <w:tcW w:w="2222" w:type="pct"/>
            <w:tcBorders>
              <w:top w:val="nil"/>
              <w:left w:val="nil"/>
              <w:bottom w:val="single" w:sz="4" w:space="0" w:color="auto"/>
              <w:right w:val="single" w:sz="4" w:space="0" w:color="auto"/>
            </w:tcBorders>
            <w:shd w:val="clear" w:color="auto" w:fill="auto"/>
            <w:vAlign w:val="center"/>
            <w:hideMark/>
          </w:tcPr>
          <w:p w14:paraId="61662D1C"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taluy kỹ thuật</w:t>
            </w:r>
          </w:p>
        </w:tc>
        <w:tc>
          <w:tcPr>
            <w:tcW w:w="634" w:type="pct"/>
            <w:tcBorders>
              <w:top w:val="nil"/>
              <w:left w:val="nil"/>
              <w:bottom w:val="single" w:sz="4" w:space="0" w:color="auto"/>
              <w:right w:val="single" w:sz="4" w:space="0" w:color="auto"/>
            </w:tcBorders>
            <w:shd w:val="clear" w:color="auto" w:fill="auto"/>
            <w:vAlign w:val="center"/>
            <w:hideMark/>
          </w:tcPr>
          <w:p w14:paraId="27DD86BB"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TL</w:t>
            </w:r>
          </w:p>
        </w:tc>
        <w:tc>
          <w:tcPr>
            <w:tcW w:w="906" w:type="pct"/>
            <w:tcBorders>
              <w:top w:val="nil"/>
              <w:left w:val="nil"/>
              <w:bottom w:val="single" w:sz="4" w:space="0" w:color="auto"/>
              <w:right w:val="single" w:sz="4" w:space="0" w:color="auto"/>
            </w:tcBorders>
            <w:shd w:val="clear" w:color="auto" w:fill="auto"/>
            <w:noWrap/>
            <w:vAlign w:val="bottom"/>
            <w:hideMark/>
          </w:tcPr>
          <w:p w14:paraId="78867B90"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8.588,3 </w:t>
            </w:r>
          </w:p>
        </w:tc>
        <w:tc>
          <w:tcPr>
            <w:tcW w:w="799" w:type="pct"/>
            <w:tcBorders>
              <w:top w:val="nil"/>
              <w:left w:val="nil"/>
              <w:bottom w:val="single" w:sz="4" w:space="0" w:color="auto"/>
              <w:right w:val="single" w:sz="4" w:space="0" w:color="auto"/>
            </w:tcBorders>
            <w:shd w:val="clear" w:color="auto" w:fill="auto"/>
            <w:noWrap/>
            <w:vAlign w:val="center"/>
            <w:hideMark/>
          </w:tcPr>
          <w:p w14:paraId="5A3F3607"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3,63 </w:t>
            </w:r>
          </w:p>
        </w:tc>
      </w:tr>
      <w:tr w:rsidR="00862EDD" w:rsidRPr="00862EDD" w14:paraId="61059D3A"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0556F1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4,4</w:t>
            </w:r>
          </w:p>
        </w:tc>
        <w:tc>
          <w:tcPr>
            <w:tcW w:w="2222" w:type="pct"/>
            <w:tcBorders>
              <w:top w:val="nil"/>
              <w:left w:val="nil"/>
              <w:bottom w:val="single" w:sz="4" w:space="0" w:color="auto"/>
              <w:right w:val="single" w:sz="4" w:space="0" w:color="auto"/>
            </w:tcBorders>
            <w:shd w:val="clear" w:color="auto" w:fill="auto"/>
            <w:vAlign w:val="center"/>
            <w:hideMark/>
          </w:tcPr>
          <w:p w14:paraId="7892B29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Đất hạ tầng</w:t>
            </w:r>
          </w:p>
        </w:tc>
        <w:tc>
          <w:tcPr>
            <w:tcW w:w="634" w:type="pct"/>
            <w:tcBorders>
              <w:top w:val="nil"/>
              <w:left w:val="nil"/>
              <w:bottom w:val="single" w:sz="4" w:space="0" w:color="auto"/>
              <w:right w:val="single" w:sz="4" w:space="0" w:color="auto"/>
            </w:tcBorders>
            <w:shd w:val="clear" w:color="auto" w:fill="auto"/>
            <w:vAlign w:val="center"/>
            <w:hideMark/>
          </w:tcPr>
          <w:p w14:paraId="2ED96B40"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HT</w:t>
            </w:r>
          </w:p>
        </w:tc>
        <w:tc>
          <w:tcPr>
            <w:tcW w:w="906" w:type="pct"/>
            <w:tcBorders>
              <w:top w:val="nil"/>
              <w:left w:val="nil"/>
              <w:bottom w:val="single" w:sz="4" w:space="0" w:color="auto"/>
              <w:right w:val="single" w:sz="4" w:space="0" w:color="auto"/>
            </w:tcBorders>
            <w:shd w:val="clear" w:color="auto" w:fill="auto"/>
            <w:noWrap/>
            <w:vAlign w:val="bottom"/>
            <w:hideMark/>
          </w:tcPr>
          <w:p w14:paraId="65F4326A"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1.848,2 </w:t>
            </w:r>
          </w:p>
        </w:tc>
        <w:tc>
          <w:tcPr>
            <w:tcW w:w="799" w:type="pct"/>
            <w:tcBorders>
              <w:top w:val="nil"/>
              <w:left w:val="nil"/>
              <w:bottom w:val="single" w:sz="4" w:space="0" w:color="auto"/>
              <w:right w:val="single" w:sz="4" w:space="0" w:color="auto"/>
            </w:tcBorders>
            <w:shd w:val="clear" w:color="auto" w:fill="auto"/>
            <w:noWrap/>
            <w:vAlign w:val="center"/>
            <w:hideMark/>
          </w:tcPr>
          <w:p w14:paraId="643F073D"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0,78 </w:t>
            </w:r>
          </w:p>
        </w:tc>
      </w:tr>
      <w:tr w:rsidR="00862EDD" w:rsidRPr="00862EDD" w14:paraId="2192F2D2" w14:textId="77777777" w:rsidTr="00AF034F">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F6DB3C1"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4,5</w:t>
            </w:r>
          </w:p>
        </w:tc>
        <w:tc>
          <w:tcPr>
            <w:tcW w:w="2222" w:type="pct"/>
            <w:tcBorders>
              <w:top w:val="nil"/>
              <w:left w:val="nil"/>
              <w:bottom w:val="single" w:sz="4" w:space="0" w:color="auto"/>
              <w:right w:val="single" w:sz="4" w:space="0" w:color="auto"/>
            </w:tcBorders>
            <w:shd w:val="clear" w:color="auto" w:fill="auto"/>
            <w:vAlign w:val="center"/>
            <w:hideMark/>
          </w:tcPr>
          <w:p w14:paraId="1E95CC5B"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Đường giao thông</w:t>
            </w:r>
          </w:p>
        </w:tc>
        <w:tc>
          <w:tcPr>
            <w:tcW w:w="634" w:type="pct"/>
            <w:tcBorders>
              <w:top w:val="nil"/>
              <w:left w:val="nil"/>
              <w:bottom w:val="single" w:sz="4" w:space="0" w:color="auto"/>
              <w:right w:val="single" w:sz="4" w:space="0" w:color="auto"/>
            </w:tcBorders>
            <w:shd w:val="clear" w:color="auto" w:fill="auto"/>
            <w:vAlign w:val="center"/>
            <w:hideMark/>
          </w:tcPr>
          <w:p w14:paraId="73CD7F58"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GT</w:t>
            </w:r>
          </w:p>
        </w:tc>
        <w:tc>
          <w:tcPr>
            <w:tcW w:w="906" w:type="pct"/>
            <w:tcBorders>
              <w:top w:val="nil"/>
              <w:left w:val="nil"/>
              <w:bottom w:val="single" w:sz="4" w:space="0" w:color="auto"/>
              <w:right w:val="single" w:sz="4" w:space="0" w:color="auto"/>
            </w:tcBorders>
            <w:shd w:val="clear" w:color="auto" w:fill="auto"/>
            <w:noWrap/>
            <w:vAlign w:val="bottom"/>
            <w:hideMark/>
          </w:tcPr>
          <w:p w14:paraId="2D9B4D54"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64.263,3</w:t>
            </w:r>
          </w:p>
        </w:tc>
        <w:tc>
          <w:tcPr>
            <w:tcW w:w="799" w:type="pct"/>
            <w:tcBorders>
              <w:top w:val="nil"/>
              <w:left w:val="nil"/>
              <w:bottom w:val="single" w:sz="4" w:space="0" w:color="auto"/>
              <w:right w:val="single" w:sz="4" w:space="0" w:color="auto"/>
            </w:tcBorders>
            <w:shd w:val="clear" w:color="auto" w:fill="auto"/>
            <w:noWrap/>
            <w:vAlign w:val="center"/>
            <w:hideMark/>
          </w:tcPr>
          <w:p w14:paraId="39F25AD2" w14:textId="77777777" w:rsidR="00E17CD8" w:rsidRPr="00E17CD8" w:rsidRDefault="00E17CD8" w:rsidP="00E17CD8">
            <w:pPr>
              <w:widowControl w:val="0"/>
              <w:spacing w:before="60" w:after="0" w:line="264" w:lineRule="auto"/>
              <w:jc w:val="both"/>
              <w:rPr>
                <w:rFonts w:ascii="Times New Roman" w:eastAsia="Times New Roman" w:hAnsi="Times New Roman"/>
                <w:color w:val="002060"/>
                <w:sz w:val="26"/>
                <w:szCs w:val="20"/>
              </w:rPr>
            </w:pPr>
            <w:r w:rsidRPr="00E17CD8">
              <w:rPr>
                <w:rFonts w:ascii="Times New Roman" w:eastAsia="Times New Roman" w:hAnsi="Times New Roman"/>
                <w:color w:val="002060"/>
                <w:sz w:val="26"/>
                <w:szCs w:val="20"/>
              </w:rPr>
              <w:t xml:space="preserve">      27,17 </w:t>
            </w:r>
          </w:p>
        </w:tc>
      </w:tr>
      <w:tr w:rsidR="00862EDD" w:rsidRPr="00862EDD" w14:paraId="44A9840A" w14:textId="77777777" w:rsidTr="00AF034F">
        <w:trPr>
          <w:trHeight w:val="600"/>
        </w:trPr>
        <w:tc>
          <w:tcPr>
            <w:tcW w:w="26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7A3589"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TỔNG DIỆN TÍCH ĐẤT</w:t>
            </w:r>
            <w:r w:rsidRPr="00E17CD8">
              <w:rPr>
                <w:rFonts w:ascii="Times New Roman" w:eastAsia="Times New Roman" w:hAnsi="Times New Roman"/>
                <w:b/>
                <w:bCs/>
                <w:color w:val="002060"/>
                <w:sz w:val="26"/>
                <w:szCs w:val="20"/>
              </w:rPr>
              <w:br/>
              <w:t>QUY HOẠCH</w:t>
            </w:r>
          </w:p>
        </w:tc>
        <w:tc>
          <w:tcPr>
            <w:tcW w:w="634" w:type="pct"/>
            <w:tcBorders>
              <w:top w:val="nil"/>
              <w:left w:val="nil"/>
              <w:bottom w:val="single" w:sz="4" w:space="0" w:color="auto"/>
              <w:right w:val="single" w:sz="4" w:space="0" w:color="auto"/>
            </w:tcBorders>
            <w:shd w:val="clear" w:color="auto" w:fill="auto"/>
            <w:noWrap/>
            <w:vAlign w:val="center"/>
            <w:hideMark/>
          </w:tcPr>
          <w:p w14:paraId="74649B0A"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w:t>
            </w:r>
          </w:p>
        </w:tc>
        <w:tc>
          <w:tcPr>
            <w:tcW w:w="906" w:type="pct"/>
            <w:tcBorders>
              <w:top w:val="nil"/>
              <w:left w:val="nil"/>
              <w:bottom w:val="single" w:sz="4" w:space="0" w:color="auto"/>
              <w:right w:val="single" w:sz="4" w:space="0" w:color="auto"/>
            </w:tcBorders>
            <w:shd w:val="clear" w:color="auto" w:fill="auto"/>
            <w:noWrap/>
            <w:vAlign w:val="center"/>
            <w:hideMark/>
          </w:tcPr>
          <w:p w14:paraId="529CB968"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236.547,4 </w:t>
            </w:r>
          </w:p>
        </w:tc>
        <w:tc>
          <w:tcPr>
            <w:tcW w:w="799" w:type="pct"/>
            <w:tcBorders>
              <w:top w:val="nil"/>
              <w:left w:val="nil"/>
              <w:bottom w:val="single" w:sz="4" w:space="0" w:color="auto"/>
              <w:right w:val="single" w:sz="4" w:space="0" w:color="auto"/>
            </w:tcBorders>
            <w:shd w:val="clear" w:color="auto" w:fill="auto"/>
            <w:noWrap/>
            <w:vAlign w:val="center"/>
            <w:hideMark/>
          </w:tcPr>
          <w:p w14:paraId="61819E79" w14:textId="77777777" w:rsidR="00E17CD8" w:rsidRPr="00E17CD8" w:rsidRDefault="00E17CD8" w:rsidP="00E17CD8">
            <w:pPr>
              <w:widowControl w:val="0"/>
              <w:spacing w:before="60" w:after="0" w:line="264" w:lineRule="auto"/>
              <w:jc w:val="both"/>
              <w:rPr>
                <w:rFonts w:ascii="Times New Roman" w:eastAsia="Times New Roman" w:hAnsi="Times New Roman"/>
                <w:b/>
                <w:bCs/>
                <w:color w:val="002060"/>
                <w:sz w:val="26"/>
                <w:szCs w:val="20"/>
              </w:rPr>
            </w:pPr>
            <w:r w:rsidRPr="00E17CD8">
              <w:rPr>
                <w:rFonts w:ascii="Times New Roman" w:eastAsia="Times New Roman" w:hAnsi="Times New Roman"/>
                <w:b/>
                <w:bCs/>
                <w:color w:val="002060"/>
                <w:sz w:val="26"/>
                <w:szCs w:val="20"/>
              </w:rPr>
              <w:t xml:space="preserve">     100,00 </w:t>
            </w:r>
          </w:p>
        </w:tc>
      </w:tr>
    </w:tbl>
    <w:p w14:paraId="3B607B5E" w14:textId="77777777" w:rsidR="001136C2" w:rsidRPr="00862EDD" w:rsidRDefault="001136C2" w:rsidP="00E17CD8">
      <w:pPr>
        <w:widowControl w:val="0"/>
        <w:spacing w:after="60"/>
        <w:jc w:val="both"/>
        <w:rPr>
          <w:rFonts w:ascii="Times New Roman" w:eastAsia="Times New Roman" w:hAnsi="Times New Roman"/>
          <w:i/>
          <w:color w:val="002060"/>
          <w:spacing w:val="-6"/>
          <w:sz w:val="26"/>
          <w:szCs w:val="26"/>
          <w:lang w:val="sv-SE"/>
        </w:rPr>
      </w:pPr>
      <w:r w:rsidRPr="00862EDD">
        <w:rPr>
          <w:rFonts w:ascii="Times New Roman" w:eastAsia="Times New Roman" w:hAnsi="Times New Roman"/>
          <w:i/>
          <w:color w:val="002060"/>
          <w:spacing w:val="-6"/>
          <w:sz w:val="26"/>
          <w:szCs w:val="26"/>
          <w:lang w:val="sv-SE"/>
        </w:rPr>
        <w:tab/>
        <w:t>* Nguyên tắc kiểm soát không gian kiến trúc cảnh quan khu vực lập quy hoạch:</w:t>
      </w:r>
    </w:p>
    <w:p w14:paraId="7F699C23" w14:textId="77777777" w:rsidR="001136C2" w:rsidRPr="00862EDD" w:rsidRDefault="001136C2" w:rsidP="00F5677F">
      <w:pPr>
        <w:pStyle w:val="body"/>
        <w:widowControl w:val="0"/>
        <w:spacing w:after="60" w:line="276" w:lineRule="auto"/>
        <w:ind w:firstLine="624"/>
        <w:rPr>
          <w:rFonts w:ascii="Times New Roman" w:hAnsi="Times New Roman"/>
          <w:color w:val="002060"/>
          <w:szCs w:val="26"/>
          <w:lang w:val="sv-SE"/>
        </w:rPr>
      </w:pPr>
      <w:r w:rsidRPr="00862EDD">
        <w:rPr>
          <w:rFonts w:ascii="Times New Roman" w:hAnsi="Times New Roman"/>
          <w:color w:val="002060"/>
          <w:szCs w:val="26"/>
          <w:lang w:val="sv-SE"/>
        </w:rPr>
        <w:t>- Chủ sở hữu các vật thể kiến trúc có ảnh hưởng đến không gian, kiến trúc, cảnh quan đô thị phải có trách nhiệm bảo vệ, duy trì trong quá trình khai thác, sử dụng bảo đảm mỹ quan, an toàn, hài hoà với không gian xung quanh.</w:t>
      </w:r>
    </w:p>
    <w:p w14:paraId="1197E680" w14:textId="77777777" w:rsidR="001136C2" w:rsidRPr="00862EDD" w:rsidRDefault="001136C2" w:rsidP="00F5677F">
      <w:pPr>
        <w:pStyle w:val="body"/>
        <w:widowControl w:val="0"/>
        <w:spacing w:after="60" w:line="276" w:lineRule="auto"/>
        <w:ind w:firstLine="624"/>
        <w:rPr>
          <w:rFonts w:ascii="Times New Roman" w:hAnsi="Times New Roman"/>
          <w:color w:val="002060"/>
          <w:szCs w:val="26"/>
          <w:lang w:val="sv-SE"/>
        </w:rPr>
      </w:pPr>
      <w:r w:rsidRPr="00862EDD">
        <w:rPr>
          <w:rFonts w:ascii="Times New Roman" w:hAnsi="Times New Roman"/>
          <w:color w:val="002060"/>
          <w:szCs w:val="26"/>
          <w:lang w:val="sv-SE"/>
        </w:rPr>
        <w:t>- Việc xây mới, cải tạo, chỉnh trang, sửa chữa và phá bỏ vật thể kiến trúc, cây xanh trong khu vực công cộng, khuôn viên công trình và nhà ở có ảnh hưởng đến kh</w:t>
      </w:r>
      <w:r w:rsidR="00105CBA" w:rsidRPr="00862EDD">
        <w:rPr>
          <w:rFonts w:ascii="Times New Roman" w:hAnsi="Times New Roman"/>
          <w:color w:val="002060"/>
          <w:szCs w:val="26"/>
          <w:lang w:val="sv-SE"/>
        </w:rPr>
        <w:t>ông gian, kiến trúc, cảnh quan khu vực</w:t>
      </w:r>
      <w:r w:rsidRPr="00862EDD">
        <w:rPr>
          <w:rFonts w:ascii="Times New Roman" w:hAnsi="Times New Roman"/>
          <w:color w:val="002060"/>
          <w:szCs w:val="26"/>
          <w:lang w:val="sv-SE"/>
        </w:rPr>
        <w:t xml:space="preserve"> phải xin phép cơ quan quản lý có thẩm quyền.</w:t>
      </w:r>
    </w:p>
    <w:p w14:paraId="0B7272AD" w14:textId="77777777" w:rsidR="001136C2" w:rsidRPr="00862EDD" w:rsidRDefault="001136C2" w:rsidP="00F5677F">
      <w:pPr>
        <w:pStyle w:val="body"/>
        <w:widowControl w:val="0"/>
        <w:spacing w:after="60" w:line="276" w:lineRule="auto"/>
        <w:ind w:firstLine="624"/>
        <w:rPr>
          <w:rFonts w:ascii="Times New Roman" w:hAnsi="Times New Roman"/>
          <w:color w:val="002060"/>
          <w:szCs w:val="26"/>
        </w:rPr>
      </w:pPr>
      <w:r w:rsidRPr="00862EDD">
        <w:rPr>
          <w:rFonts w:ascii="Times New Roman" w:hAnsi="Times New Roman"/>
          <w:color w:val="002060"/>
          <w:szCs w:val="26"/>
        </w:rPr>
        <w:t>- Tuân thủ các quy định hiện hành về nội dung quản lý không gian, kiến trúc, cảnh quan đô thị, bao gồm:</w:t>
      </w:r>
    </w:p>
    <w:p w14:paraId="40A616D6" w14:textId="77777777" w:rsidR="001136C2" w:rsidRPr="00862EDD" w:rsidRDefault="001136C2" w:rsidP="00F5677F">
      <w:pPr>
        <w:pStyle w:val="body"/>
        <w:widowControl w:val="0"/>
        <w:spacing w:after="60" w:line="276" w:lineRule="auto"/>
        <w:ind w:firstLine="624"/>
        <w:rPr>
          <w:rFonts w:ascii="Times New Roman" w:hAnsi="Times New Roman"/>
          <w:color w:val="002060"/>
          <w:szCs w:val="26"/>
          <w:lang w:val="vi-VN"/>
        </w:rPr>
      </w:pPr>
      <w:r w:rsidRPr="00862EDD">
        <w:rPr>
          <w:rFonts w:ascii="Times New Roman" w:hAnsi="Times New Roman"/>
          <w:color w:val="002060"/>
          <w:szCs w:val="26"/>
        </w:rPr>
        <w:t xml:space="preserve">+ Tổ chức thực hiện quy hoạch đô thị, quản lý phát triển đô thị; đối với các khu vực đã có quy hoạch đô thị, thiết kế đô thị đã được phê duyệt và các khu vực khác trong </w:t>
      </w:r>
      <w:r w:rsidRPr="00862EDD">
        <w:rPr>
          <w:rFonts w:ascii="Times New Roman" w:hAnsi="Times New Roman"/>
          <w:color w:val="002060"/>
          <w:szCs w:val="26"/>
        </w:rPr>
        <w:lastRenderedPageBreak/>
        <w:t>đô thị;</w:t>
      </w:r>
    </w:p>
    <w:p w14:paraId="3EC6EE3A" w14:textId="77777777" w:rsidR="001136C2" w:rsidRPr="00862EDD" w:rsidRDefault="001136C2" w:rsidP="00F5677F">
      <w:pPr>
        <w:pStyle w:val="body"/>
        <w:widowControl w:val="0"/>
        <w:spacing w:after="60" w:line="276" w:lineRule="auto"/>
        <w:ind w:firstLine="624"/>
        <w:rPr>
          <w:rFonts w:ascii="Times New Roman" w:hAnsi="Times New Roman"/>
          <w:color w:val="002060"/>
          <w:szCs w:val="26"/>
        </w:rPr>
      </w:pPr>
      <w:r w:rsidRPr="00862EDD">
        <w:rPr>
          <w:rFonts w:ascii="Times New Roman" w:hAnsi="Times New Roman"/>
          <w:color w:val="002060"/>
          <w:szCs w:val="26"/>
        </w:rPr>
        <w:t>+ Quản lý kiến trúc, không gian đô thị và các biện pháp khuyến khích, hạn chế;</w:t>
      </w:r>
    </w:p>
    <w:p w14:paraId="70AE02C8" w14:textId="77777777" w:rsidR="001136C2" w:rsidRPr="00862EDD" w:rsidRDefault="001136C2" w:rsidP="00F5677F">
      <w:pPr>
        <w:pStyle w:val="body"/>
        <w:widowControl w:val="0"/>
        <w:spacing w:after="60" w:line="276" w:lineRule="auto"/>
        <w:ind w:firstLine="624"/>
        <w:rPr>
          <w:rFonts w:ascii="Times New Roman" w:hAnsi="Times New Roman"/>
          <w:color w:val="002060"/>
          <w:szCs w:val="26"/>
        </w:rPr>
      </w:pPr>
      <w:r w:rsidRPr="00862EDD">
        <w:rPr>
          <w:rFonts w:ascii="Times New Roman" w:hAnsi="Times New Roman"/>
          <w:color w:val="002060"/>
          <w:szCs w:val="26"/>
        </w:rPr>
        <w:t>+ Các quy định đặc thù về quản lý và kiểm soát phát triển đô thị;</w:t>
      </w:r>
    </w:p>
    <w:p w14:paraId="5EAD9915" w14:textId="77777777" w:rsidR="001136C2" w:rsidRPr="00862EDD" w:rsidRDefault="001136C2" w:rsidP="00F5677F">
      <w:pPr>
        <w:pStyle w:val="body"/>
        <w:widowControl w:val="0"/>
        <w:spacing w:after="60" w:line="276" w:lineRule="auto"/>
        <w:ind w:firstLine="624"/>
        <w:rPr>
          <w:rFonts w:ascii="Times New Roman" w:hAnsi="Times New Roman"/>
          <w:color w:val="002060"/>
          <w:szCs w:val="26"/>
        </w:rPr>
      </w:pPr>
      <w:r w:rsidRPr="00862EDD">
        <w:rPr>
          <w:rFonts w:ascii="Times New Roman" w:hAnsi="Times New Roman"/>
          <w:color w:val="002060"/>
          <w:szCs w:val="26"/>
        </w:rPr>
        <w:t>+ Thực hiện các quy định của cơ quan quản lý nhà nước trong việc tổ chức thực hiện quy hoạch đô thị và quản lý phát triển đô thị.</w:t>
      </w:r>
    </w:p>
    <w:p w14:paraId="44D6A028" w14:textId="77777777" w:rsidR="001136C2" w:rsidRPr="00862EDD" w:rsidRDefault="001136C2" w:rsidP="00F5677F">
      <w:pPr>
        <w:pStyle w:val="body"/>
        <w:widowControl w:val="0"/>
        <w:spacing w:after="60" w:line="276" w:lineRule="auto"/>
        <w:ind w:firstLine="624"/>
        <w:rPr>
          <w:rFonts w:ascii="Times New Roman" w:hAnsi="Times New Roman"/>
          <w:color w:val="002060"/>
          <w:szCs w:val="26"/>
        </w:rPr>
      </w:pPr>
      <w:r w:rsidRPr="00862EDD">
        <w:rPr>
          <w:rFonts w:ascii="Times New Roman" w:hAnsi="Times New Roman"/>
          <w:color w:val="002060"/>
          <w:szCs w:val="26"/>
        </w:rPr>
        <w:t>- Các công trình khi thiết kế cụ thể cần lưu ý đảm bảo việc sử dụng của những người tàn tật được thuận tiện.</w:t>
      </w:r>
    </w:p>
    <w:p w14:paraId="78CAFD16" w14:textId="77777777" w:rsidR="001136C2" w:rsidRPr="00862EDD" w:rsidRDefault="001136C2"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Đối với vườn hoa, cây xanh: không xây dựng công trình, chỉ trồng cây xanh, làm vườn hoa kết hợp với kiến trúc tiểu cảnh, phục vụ dân cư khu vực… Hình thức tổ chức sân vườn đẹp, phong phú, thuận lợi cho sử dụng chung và phù hợp với quy hoạch. Cây trồng sử dụng nhiều chủng loại, đảm bảo tươi xanh cho cả bốn mùa, có thể kết hợp với sân thể thao nhỏ, các đường dạo, vòi phun nước, ghế đá, hệ thống chiếu sáng … để tăng cường hiệu quả sử dụng, tường rào thoáng không che chắn tầm nhìn. Bố trí lối ra vào thuận tiện và hệ thống chiếu sáng.</w:t>
      </w:r>
    </w:p>
    <w:p w14:paraId="1E5C3E0A" w14:textId="6421F84A" w:rsidR="001136C2" w:rsidRPr="00862EDD" w:rsidRDefault="001136C2" w:rsidP="00F5677F">
      <w:pPr>
        <w:widowControl w:val="0"/>
        <w:spacing w:after="60"/>
        <w:ind w:firstLine="624"/>
        <w:jc w:val="both"/>
        <w:rPr>
          <w:rFonts w:ascii="Times New Roman" w:hAnsi="Times New Roman"/>
          <w:color w:val="002060"/>
          <w:spacing w:val="-4"/>
          <w:sz w:val="26"/>
          <w:szCs w:val="26"/>
        </w:rPr>
      </w:pPr>
      <w:r w:rsidRPr="00862EDD">
        <w:rPr>
          <w:rFonts w:ascii="Times New Roman" w:hAnsi="Times New Roman"/>
          <w:color w:val="002060"/>
          <w:spacing w:val="-4"/>
          <w:sz w:val="26"/>
          <w:szCs w:val="26"/>
        </w:rPr>
        <w:t>- Hình thức kiến trúc hiện đại</w:t>
      </w:r>
      <w:r w:rsidR="00776433" w:rsidRPr="00862EDD">
        <w:rPr>
          <w:rFonts w:ascii="Times New Roman" w:hAnsi="Times New Roman"/>
          <w:color w:val="002060"/>
          <w:spacing w:val="-4"/>
          <w:sz w:val="26"/>
          <w:szCs w:val="26"/>
        </w:rPr>
        <w:t xml:space="preserve"> và kiến trúc </w:t>
      </w:r>
      <w:r w:rsidR="009B2EB3" w:rsidRPr="00862EDD">
        <w:rPr>
          <w:rFonts w:ascii="Times New Roman" w:hAnsi="Times New Roman"/>
          <w:color w:val="002060"/>
          <w:spacing w:val="-4"/>
          <w:sz w:val="26"/>
          <w:szCs w:val="26"/>
        </w:rPr>
        <w:t xml:space="preserve">nhà vườn </w:t>
      </w:r>
      <w:r w:rsidR="00776433" w:rsidRPr="00862EDD">
        <w:rPr>
          <w:rFonts w:ascii="Times New Roman" w:hAnsi="Times New Roman"/>
          <w:color w:val="002060"/>
          <w:spacing w:val="-4"/>
          <w:sz w:val="26"/>
          <w:szCs w:val="26"/>
        </w:rPr>
        <w:t>truyền thống dân tộc Thái, dân tộc</w:t>
      </w:r>
      <w:r w:rsidR="009B2EB3" w:rsidRPr="00862EDD">
        <w:rPr>
          <w:rFonts w:ascii="Times New Roman" w:hAnsi="Times New Roman"/>
          <w:color w:val="002060"/>
          <w:spacing w:val="-4"/>
          <w:sz w:val="26"/>
          <w:szCs w:val="26"/>
        </w:rPr>
        <w:t xml:space="preserve"> H’</w:t>
      </w:r>
      <w:r w:rsidR="00776433" w:rsidRPr="00862EDD">
        <w:rPr>
          <w:rFonts w:ascii="Times New Roman" w:hAnsi="Times New Roman"/>
          <w:color w:val="002060"/>
          <w:spacing w:val="-4"/>
          <w:sz w:val="26"/>
          <w:szCs w:val="26"/>
        </w:rPr>
        <w:t>Mông</w:t>
      </w:r>
      <w:r w:rsidRPr="00862EDD">
        <w:rPr>
          <w:rFonts w:ascii="Times New Roman" w:hAnsi="Times New Roman"/>
          <w:color w:val="002060"/>
          <w:spacing w:val="-4"/>
          <w:sz w:val="26"/>
          <w:szCs w:val="26"/>
        </w:rPr>
        <w:t>, m</w:t>
      </w:r>
      <w:r w:rsidR="004F7648" w:rsidRPr="00862EDD">
        <w:rPr>
          <w:rFonts w:ascii="Times New Roman" w:hAnsi="Times New Roman"/>
          <w:color w:val="002060"/>
          <w:spacing w:val="-4"/>
          <w:sz w:val="26"/>
          <w:szCs w:val="26"/>
        </w:rPr>
        <w:t>à</w:t>
      </w:r>
      <w:r w:rsidRPr="00862EDD">
        <w:rPr>
          <w:rFonts w:ascii="Times New Roman" w:hAnsi="Times New Roman"/>
          <w:color w:val="002060"/>
          <w:spacing w:val="-4"/>
          <w:sz w:val="26"/>
          <w:szCs w:val="26"/>
        </w:rPr>
        <w:t>u sắc công trình, cây xanh sân vườn, phù hợp với quy hoạch chung của khu vực và chức năng sử dụng của từng công trình. Tường rào bao quanh công trình có hình thức đẹp, thoáng, không che chắn tầm nhìn.</w:t>
      </w:r>
    </w:p>
    <w:p w14:paraId="53C4C1A6" w14:textId="77777777" w:rsidR="001136C2" w:rsidRPr="00862EDD" w:rsidRDefault="001136C2"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Hình dáng kích thước các công trình trong bản vẽ tổ chức không gian kiến trúc chỉ mang tính chất minh họa ý đồ chung, cụ thể sẽ được thiết kế ở gian đoạn lập dự án đầu tư và các công trình này phải tuân theo ý đồ của đồ án quy hoạch.</w:t>
      </w:r>
    </w:p>
    <w:p w14:paraId="3E45EA1A" w14:textId="77777777" w:rsidR="00861893" w:rsidRPr="00862EDD" w:rsidRDefault="001136C2"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Khi thiết kế cụ thể cần được tổ chức hợp lý, tránh gây cản trở giao thông và đáp ứng tốt nhu cầu đỗ xe cho khu vực, có thể kết hợp các công trình phục vụ kỹ thuật hạ tầng đô thị và phải đảm bảo phòng chống cháy nổ theo quy định.</w:t>
      </w:r>
    </w:p>
    <w:p w14:paraId="1B32B765" w14:textId="77777777" w:rsidR="001136C2" w:rsidRPr="00862EDD" w:rsidRDefault="001136C2" w:rsidP="00F5677F">
      <w:pPr>
        <w:widowControl w:val="0"/>
        <w:spacing w:after="60"/>
        <w:ind w:firstLine="624"/>
        <w:jc w:val="both"/>
        <w:rPr>
          <w:rFonts w:ascii="Times New Roman" w:eastAsia="Times New Roman" w:hAnsi="Times New Roman"/>
          <w:b/>
          <w:bCs/>
          <w:i/>
          <w:iCs/>
          <w:color w:val="002060"/>
          <w:sz w:val="26"/>
          <w:szCs w:val="26"/>
          <w:lang w:val="sv-SE"/>
        </w:rPr>
      </w:pPr>
      <w:r w:rsidRPr="00862EDD">
        <w:rPr>
          <w:rFonts w:ascii="Times New Roman" w:eastAsia="Times New Roman" w:hAnsi="Times New Roman"/>
          <w:b/>
          <w:color w:val="002060"/>
          <w:sz w:val="26"/>
          <w:szCs w:val="26"/>
        </w:rPr>
        <w:t>Điều 4.</w:t>
      </w:r>
      <w:r w:rsidRPr="00862EDD">
        <w:rPr>
          <w:rFonts w:ascii="Times New Roman" w:eastAsia="Times New Roman" w:hAnsi="Times New Roman"/>
          <w:b/>
          <w:bCs/>
          <w:i/>
          <w:iCs/>
          <w:color w:val="002060"/>
          <w:sz w:val="26"/>
          <w:szCs w:val="26"/>
          <w:lang w:val="sv-SE"/>
        </w:rPr>
        <w:t xml:space="preserve"> </w:t>
      </w:r>
      <w:r w:rsidRPr="00862EDD">
        <w:rPr>
          <w:rFonts w:ascii="Times New Roman" w:eastAsia="Times New Roman" w:hAnsi="Times New Roman"/>
          <w:bCs/>
          <w:iCs/>
          <w:color w:val="002060"/>
          <w:sz w:val="26"/>
          <w:szCs w:val="26"/>
          <w:lang w:val="sv-SE"/>
        </w:rPr>
        <w:t>Các quy định chủ yếu về hệ thống hạ tầng kỹ thuật kết nối với hệ thống hạ tầng kỹ thuật của khu vực:</w:t>
      </w:r>
    </w:p>
    <w:p w14:paraId="6F833083" w14:textId="77777777" w:rsidR="00A8196E" w:rsidRPr="00862EDD" w:rsidRDefault="00A8196E" w:rsidP="00F5677F">
      <w:pPr>
        <w:widowControl w:val="0"/>
        <w:spacing w:after="60"/>
        <w:ind w:firstLine="624"/>
        <w:jc w:val="both"/>
        <w:rPr>
          <w:rFonts w:ascii="Times New Roman" w:eastAsia="Times New Roman" w:hAnsi="Times New Roman"/>
          <w:b/>
          <w:color w:val="002060"/>
          <w:sz w:val="26"/>
          <w:szCs w:val="26"/>
          <w:lang w:val="sv-SE"/>
        </w:rPr>
      </w:pPr>
      <w:r w:rsidRPr="00862EDD">
        <w:rPr>
          <w:rFonts w:ascii="Times New Roman" w:eastAsia="Times New Roman" w:hAnsi="Times New Roman"/>
          <w:b/>
          <w:color w:val="002060"/>
          <w:sz w:val="26"/>
          <w:szCs w:val="26"/>
          <w:lang w:val="sv-SE"/>
        </w:rPr>
        <w:t>a. Giao thông:</w:t>
      </w:r>
    </w:p>
    <w:p w14:paraId="16E90043" w14:textId="54E4D25F" w:rsidR="00A8196E" w:rsidRPr="00862EDD" w:rsidRDefault="00A8196E" w:rsidP="00F5677F">
      <w:pPr>
        <w:widowControl w:val="0"/>
        <w:spacing w:after="60"/>
        <w:ind w:firstLine="624"/>
        <w:jc w:val="both"/>
        <w:rPr>
          <w:rFonts w:ascii="Times New Roman" w:hAnsi="Times New Roman"/>
          <w:i/>
          <w:color w:val="002060"/>
          <w:sz w:val="26"/>
          <w:szCs w:val="26"/>
        </w:rPr>
      </w:pPr>
      <w:r w:rsidRPr="00862EDD">
        <w:rPr>
          <w:rFonts w:ascii="Times New Roman" w:hAnsi="Times New Roman"/>
          <w:i/>
          <w:color w:val="002060"/>
          <w:sz w:val="26"/>
          <w:szCs w:val="26"/>
        </w:rPr>
        <w:t xml:space="preserve">*/ Các tuyến đường </w:t>
      </w:r>
      <w:r w:rsidR="009C7167" w:rsidRPr="00862EDD">
        <w:rPr>
          <w:rFonts w:ascii="Times New Roman" w:hAnsi="Times New Roman"/>
          <w:i/>
          <w:color w:val="002060"/>
          <w:sz w:val="26"/>
          <w:szCs w:val="26"/>
          <w:lang w:val="vi-VN"/>
        </w:rPr>
        <w:t>đối ngoại</w:t>
      </w:r>
      <w:r w:rsidRPr="00862EDD">
        <w:rPr>
          <w:rFonts w:ascii="Times New Roman" w:hAnsi="Times New Roman"/>
          <w:i/>
          <w:color w:val="002060"/>
          <w:sz w:val="26"/>
          <w:szCs w:val="26"/>
        </w:rPr>
        <w:t>:</w:t>
      </w:r>
    </w:p>
    <w:p w14:paraId="5DF623B3"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Tuyến đường QL32 mặt cắt ngang đường 15,50m lòng đường rộng 8,50m; vỉa hè hai bên mỗi bên 3,00m.</w:t>
      </w:r>
    </w:p>
    <w:p w14:paraId="03BBC8C2" w14:textId="46C47360" w:rsidR="00A8196E"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Tuyến đường vành đai mặt cắt đường 13,00m lòng đường rộng 7,00m; vỉa hè hai bên mỗi bên 3,00m.</w:t>
      </w:r>
    </w:p>
    <w:p w14:paraId="77774701" w14:textId="77777777" w:rsidR="00A8196E" w:rsidRPr="00862EDD" w:rsidRDefault="00A8196E" w:rsidP="00F5677F">
      <w:pPr>
        <w:widowControl w:val="0"/>
        <w:spacing w:after="60"/>
        <w:ind w:firstLine="624"/>
        <w:jc w:val="both"/>
        <w:rPr>
          <w:rFonts w:ascii="Times New Roman" w:hAnsi="Times New Roman"/>
          <w:i/>
          <w:color w:val="002060"/>
          <w:sz w:val="26"/>
          <w:szCs w:val="26"/>
        </w:rPr>
      </w:pPr>
      <w:r w:rsidRPr="00862EDD">
        <w:rPr>
          <w:rFonts w:ascii="Times New Roman" w:hAnsi="Times New Roman"/>
          <w:i/>
          <w:color w:val="002060"/>
          <w:sz w:val="26"/>
          <w:szCs w:val="26"/>
        </w:rPr>
        <w:t xml:space="preserve">*/ Đường nội bộ trong khu quy hoạch: </w:t>
      </w:r>
    </w:p>
    <w:p w14:paraId="35EBF649" w14:textId="77777777"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Mạng lưới đường nội bộ trong toàn khu đảm bảo khớp nối với hệ thống giao thông hiện có. Các điểm đấu nối và giao cắt tuân thủ theo quy định, tiêu chuẩn thiết kế hiện hành. Quy mô:</w:t>
      </w:r>
    </w:p>
    <w:p w14:paraId="3854315A" w14:textId="2CE8387E"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ab/>
        <w:t>Đường trục dự án: Mặt cắt 1-1, Chỉ giới đường đỏ rộng 15</w:t>
      </w:r>
      <w:r w:rsidR="004F7648" w:rsidRPr="00862EDD">
        <w:rPr>
          <w:rFonts w:ascii="Times New Roman" w:hAnsi="Times New Roman"/>
          <w:color w:val="002060"/>
          <w:sz w:val="26"/>
          <w:szCs w:val="26"/>
        </w:rPr>
        <w:t>,5</w:t>
      </w:r>
      <w:r w:rsidRPr="00862EDD">
        <w:rPr>
          <w:rFonts w:ascii="Times New Roman" w:hAnsi="Times New Roman"/>
          <w:color w:val="002060"/>
          <w:sz w:val="26"/>
          <w:szCs w:val="26"/>
        </w:rPr>
        <w:t xml:space="preserve"> m gồm;</w:t>
      </w:r>
    </w:p>
    <w:p w14:paraId="10F61394" w14:textId="2D2BCB2E"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Mặt đường xe chạy: </w:t>
      </w:r>
      <w:r w:rsidR="004F7648" w:rsidRPr="00862EDD">
        <w:rPr>
          <w:rFonts w:ascii="Times New Roman" w:hAnsi="Times New Roman"/>
          <w:color w:val="002060"/>
          <w:sz w:val="26"/>
          <w:szCs w:val="26"/>
        </w:rPr>
        <w:t>7,5</w:t>
      </w:r>
      <w:r w:rsidRPr="00862EDD">
        <w:rPr>
          <w:rFonts w:ascii="Times New Roman" w:hAnsi="Times New Roman"/>
          <w:color w:val="002060"/>
          <w:sz w:val="26"/>
          <w:szCs w:val="26"/>
        </w:rPr>
        <w:t xml:space="preserve"> m;</w:t>
      </w:r>
    </w:p>
    <w:p w14:paraId="4B59CBFD" w14:textId="20AB1361"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Hè đường:  </w:t>
      </w:r>
      <w:r w:rsidR="004F7648" w:rsidRPr="00862EDD">
        <w:rPr>
          <w:rFonts w:ascii="Times New Roman" w:hAnsi="Times New Roman"/>
          <w:color w:val="002060"/>
          <w:sz w:val="26"/>
          <w:szCs w:val="26"/>
        </w:rPr>
        <w:t>3,5</w:t>
      </w:r>
      <w:r w:rsidRPr="00862EDD">
        <w:rPr>
          <w:rFonts w:ascii="Times New Roman" w:hAnsi="Times New Roman"/>
          <w:color w:val="002060"/>
          <w:sz w:val="26"/>
          <w:szCs w:val="26"/>
        </w:rPr>
        <w:t>m+</w:t>
      </w:r>
      <w:r w:rsidR="004F7648" w:rsidRPr="00862EDD">
        <w:rPr>
          <w:rFonts w:ascii="Times New Roman" w:hAnsi="Times New Roman"/>
          <w:color w:val="002060"/>
          <w:sz w:val="26"/>
          <w:szCs w:val="26"/>
        </w:rPr>
        <w:t>4,5</w:t>
      </w:r>
      <w:r w:rsidRPr="00862EDD">
        <w:rPr>
          <w:rFonts w:ascii="Times New Roman" w:hAnsi="Times New Roman"/>
          <w:color w:val="002060"/>
          <w:sz w:val="26"/>
          <w:szCs w:val="26"/>
        </w:rPr>
        <w:t xml:space="preserve">m = </w:t>
      </w:r>
      <w:r w:rsidR="004F7648" w:rsidRPr="00862EDD">
        <w:rPr>
          <w:rFonts w:ascii="Times New Roman" w:hAnsi="Times New Roman"/>
          <w:color w:val="002060"/>
          <w:sz w:val="26"/>
          <w:szCs w:val="26"/>
        </w:rPr>
        <w:t>8</w:t>
      </w:r>
      <w:r w:rsidRPr="00862EDD">
        <w:rPr>
          <w:rFonts w:ascii="Times New Roman" w:hAnsi="Times New Roman"/>
          <w:color w:val="002060"/>
          <w:sz w:val="26"/>
          <w:szCs w:val="26"/>
        </w:rPr>
        <w:t>m.</w:t>
      </w:r>
    </w:p>
    <w:p w14:paraId="4EF37DBA" w14:textId="27A3318F"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lastRenderedPageBreak/>
        <w:t>Đường nội bộ: Mặt cắt 1-1</w:t>
      </w:r>
      <w:r w:rsidR="004F7648" w:rsidRPr="00862EDD">
        <w:rPr>
          <w:rFonts w:ascii="Times New Roman" w:hAnsi="Times New Roman"/>
          <w:color w:val="002060"/>
          <w:sz w:val="26"/>
          <w:szCs w:val="26"/>
        </w:rPr>
        <w:t>(qua khu dân cư)</w:t>
      </w:r>
      <w:r w:rsidRPr="00862EDD">
        <w:rPr>
          <w:rFonts w:ascii="Times New Roman" w:hAnsi="Times New Roman"/>
          <w:color w:val="002060"/>
          <w:sz w:val="26"/>
          <w:szCs w:val="26"/>
        </w:rPr>
        <w:t>, Chỉ giới đường đỏ rộng 1</w:t>
      </w:r>
      <w:r w:rsidR="004F7648" w:rsidRPr="00862EDD">
        <w:rPr>
          <w:rFonts w:ascii="Times New Roman" w:hAnsi="Times New Roman"/>
          <w:color w:val="002060"/>
          <w:sz w:val="26"/>
          <w:szCs w:val="26"/>
        </w:rPr>
        <w:t>3</w:t>
      </w:r>
      <w:r w:rsidRPr="00862EDD">
        <w:rPr>
          <w:rFonts w:ascii="Times New Roman" w:hAnsi="Times New Roman"/>
          <w:color w:val="002060"/>
          <w:sz w:val="26"/>
          <w:szCs w:val="26"/>
        </w:rPr>
        <w:t>,0 m gồm;</w:t>
      </w:r>
    </w:p>
    <w:p w14:paraId="6E2B3A16" w14:textId="77777777"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Mặt đường xe chạy: 7,0 m;</w:t>
      </w:r>
    </w:p>
    <w:p w14:paraId="0B603EF4" w14:textId="171F2CFD"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Hè đường:  3</w:t>
      </w:r>
      <w:r w:rsidR="00A47B4C" w:rsidRPr="00862EDD">
        <w:rPr>
          <w:rFonts w:ascii="Times New Roman" w:hAnsi="Times New Roman"/>
          <w:color w:val="002060"/>
          <w:sz w:val="26"/>
          <w:szCs w:val="26"/>
          <w:lang w:val="vi-VN"/>
        </w:rPr>
        <w:t>,0</w:t>
      </w:r>
      <w:r w:rsidRPr="00862EDD">
        <w:rPr>
          <w:rFonts w:ascii="Times New Roman" w:hAnsi="Times New Roman"/>
          <w:color w:val="002060"/>
          <w:sz w:val="26"/>
          <w:szCs w:val="26"/>
        </w:rPr>
        <w:t>m+</w:t>
      </w:r>
      <w:r w:rsidR="004F7648" w:rsidRPr="00862EDD">
        <w:rPr>
          <w:rFonts w:ascii="Times New Roman" w:hAnsi="Times New Roman"/>
          <w:color w:val="002060"/>
          <w:sz w:val="26"/>
          <w:szCs w:val="26"/>
        </w:rPr>
        <w:t>3</w:t>
      </w:r>
      <w:r w:rsidR="00A47B4C" w:rsidRPr="00862EDD">
        <w:rPr>
          <w:rFonts w:ascii="Times New Roman" w:hAnsi="Times New Roman"/>
          <w:color w:val="002060"/>
          <w:sz w:val="26"/>
          <w:szCs w:val="26"/>
          <w:lang w:val="vi-VN"/>
        </w:rPr>
        <w:t>,0</w:t>
      </w:r>
      <w:r w:rsidRPr="00862EDD">
        <w:rPr>
          <w:rFonts w:ascii="Times New Roman" w:hAnsi="Times New Roman"/>
          <w:color w:val="002060"/>
          <w:sz w:val="26"/>
          <w:szCs w:val="26"/>
        </w:rPr>
        <w:t xml:space="preserve">m = </w:t>
      </w:r>
      <w:r w:rsidR="004F7648" w:rsidRPr="00862EDD">
        <w:rPr>
          <w:rFonts w:ascii="Times New Roman" w:hAnsi="Times New Roman"/>
          <w:color w:val="002060"/>
          <w:sz w:val="26"/>
          <w:szCs w:val="26"/>
        </w:rPr>
        <w:t>6</w:t>
      </w:r>
      <w:r w:rsidRPr="00862EDD">
        <w:rPr>
          <w:rFonts w:ascii="Times New Roman" w:hAnsi="Times New Roman"/>
          <w:color w:val="002060"/>
          <w:sz w:val="26"/>
          <w:szCs w:val="26"/>
        </w:rPr>
        <w:t>m.</w:t>
      </w:r>
    </w:p>
    <w:p w14:paraId="065BCBEB" w14:textId="1A10D97A"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Đường nội bộ: Mặt cắt 2-2, Chỉ giới đường đỏ rộ</w:t>
      </w:r>
      <w:r w:rsidR="004F7648" w:rsidRPr="00862EDD">
        <w:rPr>
          <w:rFonts w:ascii="Times New Roman" w:hAnsi="Times New Roman"/>
          <w:color w:val="002060"/>
          <w:sz w:val="26"/>
          <w:szCs w:val="26"/>
        </w:rPr>
        <w:t>ng 13</w:t>
      </w:r>
      <w:r w:rsidR="00A47B4C" w:rsidRPr="00862EDD">
        <w:rPr>
          <w:rFonts w:ascii="Times New Roman" w:hAnsi="Times New Roman"/>
          <w:color w:val="002060"/>
          <w:sz w:val="26"/>
          <w:szCs w:val="26"/>
          <w:lang w:val="vi-VN"/>
        </w:rPr>
        <w:t>,</w:t>
      </w:r>
      <w:r w:rsidR="004F7648" w:rsidRPr="00862EDD">
        <w:rPr>
          <w:rFonts w:ascii="Times New Roman" w:hAnsi="Times New Roman"/>
          <w:color w:val="002060"/>
          <w:sz w:val="26"/>
          <w:szCs w:val="26"/>
        </w:rPr>
        <w:t>0</w:t>
      </w:r>
      <w:r w:rsidRPr="00862EDD">
        <w:rPr>
          <w:rFonts w:ascii="Times New Roman" w:hAnsi="Times New Roman"/>
          <w:color w:val="002060"/>
          <w:sz w:val="26"/>
          <w:szCs w:val="26"/>
        </w:rPr>
        <w:t xml:space="preserve"> m gồm;</w:t>
      </w:r>
    </w:p>
    <w:p w14:paraId="0AAAAF78" w14:textId="47EB53FC"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Mặt đường xe chạy: </w:t>
      </w:r>
      <w:r w:rsidR="004F7648" w:rsidRPr="00862EDD">
        <w:rPr>
          <w:rFonts w:ascii="Times New Roman" w:hAnsi="Times New Roman"/>
          <w:color w:val="002060"/>
          <w:sz w:val="26"/>
          <w:szCs w:val="26"/>
        </w:rPr>
        <w:t>7</w:t>
      </w:r>
      <w:r w:rsidRPr="00862EDD">
        <w:rPr>
          <w:rFonts w:ascii="Times New Roman" w:hAnsi="Times New Roman"/>
          <w:color w:val="002060"/>
          <w:sz w:val="26"/>
          <w:szCs w:val="26"/>
        </w:rPr>
        <w:t xml:space="preserve"> m;</w:t>
      </w:r>
    </w:p>
    <w:p w14:paraId="511A51CE" w14:textId="7D2E9C30"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Hè đường: </w:t>
      </w:r>
      <w:r w:rsidR="004F7648" w:rsidRPr="00862EDD">
        <w:rPr>
          <w:rFonts w:ascii="Times New Roman" w:hAnsi="Times New Roman"/>
          <w:color w:val="002060"/>
          <w:sz w:val="26"/>
          <w:szCs w:val="26"/>
        </w:rPr>
        <w:t>3</w:t>
      </w:r>
      <w:r w:rsidRPr="00862EDD">
        <w:rPr>
          <w:rFonts w:ascii="Times New Roman" w:hAnsi="Times New Roman"/>
          <w:color w:val="002060"/>
          <w:sz w:val="26"/>
          <w:szCs w:val="26"/>
        </w:rPr>
        <w:t xml:space="preserve">,0m + 3,0m = </w:t>
      </w:r>
      <w:r w:rsidR="00A47B4C" w:rsidRPr="00862EDD">
        <w:rPr>
          <w:rFonts w:ascii="Times New Roman" w:hAnsi="Times New Roman"/>
          <w:color w:val="002060"/>
          <w:sz w:val="26"/>
          <w:szCs w:val="26"/>
          <w:lang w:val="vi-VN"/>
        </w:rPr>
        <w:t>6</w:t>
      </w:r>
      <w:r w:rsidRPr="00862EDD">
        <w:rPr>
          <w:rFonts w:ascii="Times New Roman" w:hAnsi="Times New Roman"/>
          <w:color w:val="002060"/>
          <w:sz w:val="26"/>
          <w:szCs w:val="26"/>
        </w:rPr>
        <w:t>m.</w:t>
      </w:r>
    </w:p>
    <w:p w14:paraId="528D08C1" w14:textId="77777777"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Tại các điểm giao cắt giữa các tuyến đường thiết kế bán kính cong bó vỉa và tạo góc vát đảm bảo tầm nhìn thuận lợi và an toàn giao thông. Rmin=8m</w:t>
      </w:r>
    </w:p>
    <w:p w14:paraId="0795AF74" w14:textId="77777777" w:rsidR="00A8196E" w:rsidRPr="00862EDD" w:rsidRDefault="00A8196E" w:rsidP="00F5677F">
      <w:pPr>
        <w:widowControl w:val="0"/>
        <w:spacing w:after="60"/>
        <w:ind w:firstLine="624"/>
        <w:jc w:val="both"/>
        <w:rPr>
          <w:rFonts w:ascii="Times New Roman" w:hAnsi="Times New Roman"/>
          <w:i/>
          <w:color w:val="002060"/>
          <w:sz w:val="26"/>
          <w:szCs w:val="26"/>
        </w:rPr>
      </w:pPr>
      <w:r w:rsidRPr="00862EDD">
        <w:rPr>
          <w:rFonts w:ascii="Times New Roman" w:hAnsi="Times New Roman"/>
          <w:i/>
          <w:color w:val="002060"/>
          <w:sz w:val="26"/>
          <w:szCs w:val="26"/>
        </w:rPr>
        <w:t xml:space="preserve">c/ Bãi đỗ xe: </w:t>
      </w:r>
    </w:p>
    <w:p w14:paraId="1478B8BB" w14:textId="77FB76CC" w:rsidR="00A8196E" w:rsidRPr="00862EDD" w:rsidRDefault="00A8196E" w:rsidP="00F5677F">
      <w:pPr>
        <w:widowControl w:val="0"/>
        <w:spacing w:after="60"/>
        <w:ind w:firstLine="624"/>
        <w:jc w:val="both"/>
        <w:rPr>
          <w:rFonts w:ascii="Times New Roman" w:eastAsia="Times New Roman" w:hAnsi="Times New Roman"/>
          <w:color w:val="002060"/>
          <w:sz w:val="26"/>
          <w:szCs w:val="26"/>
          <w:lang w:val="fr-FR"/>
        </w:rPr>
      </w:pPr>
      <w:r w:rsidRPr="00862EDD">
        <w:rPr>
          <w:rFonts w:ascii="Times New Roman" w:hAnsi="Times New Roman"/>
          <w:color w:val="002060"/>
          <w:sz w:val="26"/>
          <w:szCs w:val="26"/>
          <w:lang w:val="fr-FR"/>
        </w:rPr>
        <w:t xml:space="preserve">Bãi đỗ xe cộng cộng : Phục vụ nhu cầu khách vãng lai và được bố trí chung với các khu cây xanh cảnh quan. Trong phạm vi khu quy hoạch bố trí </w:t>
      </w:r>
      <w:r w:rsidR="009C7167" w:rsidRPr="00862EDD">
        <w:rPr>
          <w:rFonts w:ascii="Times New Roman" w:hAnsi="Times New Roman"/>
          <w:color w:val="002060"/>
          <w:sz w:val="26"/>
          <w:szCs w:val="26"/>
          <w:lang w:val="vi-VN"/>
        </w:rPr>
        <w:t xml:space="preserve">10 </w:t>
      </w:r>
      <w:r w:rsidRPr="00862EDD">
        <w:rPr>
          <w:rFonts w:ascii="Times New Roman" w:hAnsi="Times New Roman"/>
          <w:color w:val="002060"/>
          <w:sz w:val="26"/>
          <w:szCs w:val="26"/>
          <w:lang w:val="fr-FR"/>
        </w:rPr>
        <w:t xml:space="preserve">bãi đỗ xe, tổng diện tích </w:t>
      </w:r>
      <w:r w:rsidR="00A47B4C" w:rsidRPr="00862EDD">
        <w:rPr>
          <w:rFonts w:ascii="Times New Roman" w:hAnsi="Times New Roman"/>
          <w:color w:val="002060"/>
          <w:sz w:val="26"/>
          <w:szCs w:val="26"/>
        </w:rPr>
        <w:t xml:space="preserve">5.963,2 </w:t>
      </w:r>
      <w:r w:rsidRPr="00862EDD">
        <w:rPr>
          <w:rFonts w:ascii="Times New Roman" w:hAnsi="Times New Roman"/>
          <w:color w:val="002060"/>
          <w:sz w:val="26"/>
          <w:szCs w:val="26"/>
          <w:lang w:val="fr-FR"/>
        </w:rPr>
        <w:t xml:space="preserve">m2. </w:t>
      </w:r>
    </w:p>
    <w:p w14:paraId="76538B43" w14:textId="77777777" w:rsidR="00A8196E" w:rsidRPr="00862EDD"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62EDD">
        <w:rPr>
          <w:rFonts w:ascii="Times New Roman" w:eastAsia="Times New Roman" w:hAnsi="Times New Roman"/>
          <w:b/>
          <w:bCs/>
          <w:i/>
          <w:iCs/>
          <w:color w:val="002060"/>
          <w:sz w:val="26"/>
          <w:szCs w:val="26"/>
          <w:lang w:val="sv-SE"/>
        </w:rPr>
        <w:t>b.  San nền, thoát  nước mưa:</w:t>
      </w:r>
    </w:p>
    <w:p w14:paraId="7E12856B" w14:textId="77777777" w:rsidR="00A8196E" w:rsidRPr="00862EDD" w:rsidRDefault="00A8196E" w:rsidP="00F5677F">
      <w:pPr>
        <w:widowControl w:val="0"/>
        <w:spacing w:after="60"/>
        <w:ind w:firstLine="624"/>
        <w:jc w:val="both"/>
        <w:rPr>
          <w:rFonts w:ascii="Times New Roman" w:eastAsia="Times New Roman" w:hAnsi="Times New Roman"/>
          <w:i/>
          <w:color w:val="002060"/>
          <w:sz w:val="26"/>
          <w:szCs w:val="26"/>
          <w:lang w:val="sv-SE"/>
        </w:rPr>
      </w:pPr>
      <w:r w:rsidRPr="00862EDD">
        <w:rPr>
          <w:rFonts w:ascii="Times New Roman" w:eastAsia="Times New Roman" w:hAnsi="Times New Roman"/>
          <w:i/>
          <w:color w:val="002060"/>
          <w:sz w:val="26"/>
          <w:szCs w:val="26"/>
          <w:lang w:val="sv-SE"/>
        </w:rPr>
        <w:t xml:space="preserve">* San nền: </w:t>
      </w:r>
    </w:p>
    <w:p w14:paraId="37C9F606"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Căn cứ tài liệu khảo sát đo đạc địa hình khu vực quy hoạch có tham khảo cao độ ngập lụt hàng năm, chiều cao san nền như sau:</w:t>
      </w:r>
    </w:p>
    <w:p w14:paraId="59F00823"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Cao độ thiết kế san nền:                                  + 934,0m</w:t>
      </w:r>
    </w:p>
    <w:p w14:paraId="68751D40"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Độ đầm chặt của nền:                                          k = 0,9</w:t>
      </w:r>
    </w:p>
    <w:p w14:paraId="6FF007B9"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Chênh cao giữa hai đường đồng mức là 0,1m.</w:t>
      </w:r>
    </w:p>
    <w:p w14:paraId="66653E7D"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Khu vực đã xây dựng tập trung: Khi xây dựng xen cấy các công trình mới phải phù hợp với cao độ tương ứng xung quanh. </w:t>
      </w:r>
    </w:p>
    <w:p w14:paraId="551B2C08"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Các khu xây dựng mới nền xây dựng được thiết kế theo nền hiện trạng từng khu vực cụ thể: </w:t>
      </w:r>
    </w:p>
    <w:p w14:paraId="0E751AF5"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Các khu vực đồi thoải có độ dốc 6% &lt; i&lt; 10% san gạt theo địa hình tự nhiên, không san lớn mà chỉ tạo mặt bằng công trình và mặt bằng đường để đảm bảo độ dốc tối đa. Chỉ tạo mặt bằng lớn khi thật cần thiết. </w:t>
      </w:r>
    </w:p>
    <w:p w14:paraId="3D97D9A2"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Các khu vực đồi có độ dốc 10% &lt; i&lt; 20%, giải pháp nền là xây dựng theo thềm địa hình, không san lớn mà chỉ tạo mặt bằng công trình. Giữa các thềm bậc phải gia cố ta luy hoặc xây dựng tường chắn. </w:t>
      </w:r>
    </w:p>
    <w:p w14:paraId="0584F146"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Hạn chế xây dựng công trình tại các vị trí có địa chất không ổn định dễ sạt lở (khi bắt buộc xây dựng cần có giải pháp kỹ thuật phù hợp). </w:t>
      </w:r>
    </w:p>
    <w:p w14:paraId="5828C09A"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Giải pháp nền xây dựng </w:t>
      </w:r>
    </w:p>
    <w:p w14:paraId="2E71BA4C"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Do các khu vực quy hoạch mới có nền hiện trạng thấp, chủ yếu là đắp nền, giải pháp san nền là tạo độ dốc thoát nước mặt từ phía sau ra phía trước khu đất và thoát nước vào rãnh dọc của các trục đường.</w:t>
      </w:r>
    </w:p>
    <w:p w14:paraId="5C04D418"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Độ dốc nền và đường được khống chế như sau</w:t>
      </w:r>
    </w:p>
    <w:p w14:paraId="4049786E"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Độ dốc nền đắp nhỏ nhất: Inền min =0,004. </w:t>
      </w:r>
    </w:p>
    <w:p w14:paraId="6E554F1C" w14:textId="745DC24D" w:rsidR="00A8196E" w:rsidRPr="00862EDD" w:rsidRDefault="009C7167" w:rsidP="009C7167">
      <w:pPr>
        <w:widowControl w:val="0"/>
        <w:spacing w:after="60"/>
        <w:ind w:firstLine="624"/>
        <w:jc w:val="both"/>
        <w:rPr>
          <w:rFonts w:ascii="Times New Roman" w:hAnsi="Times New Roman"/>
          <w:color w:val="002060"/>
          <w:sz w:val="26"/>
          <w:szCs w:val="26"/>
          <w:lang w:val="vi-VN"/>
        </w:rPr>
      </w:pPr>
      <w:r w:rsidRPr="00862EDD">
        <w:rPr>
          <w:rFonts w:ascii="Times New Roman" w:hAnsi="Times New Roman"/>
          <w:color w:val="002060"/>
          <w:sz w:val="26"/>
          <w:szCs w:val="26"/>
        </w:rPr>
        <w:t xml:space="preserve">- Độ dốc dọc đường: Imax ≤ 0,11; I ngang đường = 0,02, chiều dài dốc dọc phải </w:t>
      </w:r>
      <w:r w:rsidRPr="00862EDD">
        <w:rPr>
          <w:rFonts w:ascii="Times New Roman" w:hAnsi="Times New Roman"/>
          <w:color w:val="002060"/>
          <w:sz w:val="26"/>
          <w:szCs w:val="26"/>
        </w:rPr>
        <w:lastRenderedPageBreak/>
        <w:t>tuân thủ theo quy định với độ dốc dọc để đảm bảo an toàn (bố trí các đoạn trên dốc 2,5%), đối với khu vực đường các thôn có thể tăng độ dốc dọc lên 15%</w:t>
      </w:r>
      <w:r w:rsidRPr="00862EDD">
        <w:rPr>
          <w:rFonts w:ascii="Times New Roman" w:hAnsi="Times New Roman"/>
          <w:color w:val="002060"/>
          <w:sz w:val="26"/>
          <w:szCs w:val="26"/>
          <w:lang w:val="vi-VN"/>
        </w:rPr>
        <w:t>.</w:t>
      </w:r>
    </w:p>
    <w:p w14:paraId="59C8D590" w14:textId="4D440F77" w:rsidR="00A8196E" w:rsidRPr="00862EDD" w:rsidRDefault="00A8196E" w:rsidP="00F5677F">
      <w:pPr>
        <w:widowControl w:val="0"/>
        <w:spacing w:after="60"/>
        <w:ind w:firstLine="624"/>
        <w:jc w:val="both"/>
        <w:rPr>
          <w:rFonts w:ascii="Times New Roman" w:hAnsi="Times New Roman"/>
          <w:color w:val="002060"/>
          <w:sz w:val="26"/>
          <w:szCs w:val="26"/>
        </w:rPr>
      </w:pPr>
      <w:r w:rsidRPr="00862EDD">
        <w:rPr>
          <w:rFonts w:ascii="Times New Roman" w:eastAsia="Times New Roman" w:hAnsi="Times New Roman"/>
          <w:i/>
          <w:color w:val="002060"/>
          <w:sz w:val="26"/>
          <w:szCs w:val="26"/>
          <w:lang w:val="sv-SE"/>
        </w:rPr>
        <w:t>* Thoát nước m</w:t>
      </w:r>
      <w:r w:rsidR="009C7167" w:rsidRPr="00862EDD">
        <w:rPr>
          <w:rFonts w:ascii="Times New Roman" w:eastAsia="Times New Roman" w:hAnsi="Times New Roman"/>
          <w:i/>
          <w:color w:val="002060"/>
          <w:sz w:val="26"/>
          <w:szCs w:val="26"/>
          <w:lang w:val="vi-VN"/>
        </w:rPr>
        <w:t>ặt</w:t>
      </w:r>
      <w:r w:rsidRPr="00862EDD">
        <w:rPr>
          <w:rFonts w:ascii="Times New Roman" w:eastAsia="Times New Roman" w:hAnsi="Times New Roman"/>
          <w:i/>
          <w:color w:val="002060"/>
          <w:sz w:val="26"/>
          <w:szCs w:val="26"/>
          <w:lang w:val="sv-SE"/>
        </w:rPr>
        <w:t>:</w:t>
      </w:r>
      <w:r w:rsidRPr="00862EDD">
        <w:rPr>
          <w:rFonts w:ascii="Times New Roman" w:hAnsi="Times New Roman"/>
          <w:color w:val="002060"/>
          <w:sz w:val="26"/>
          <w:szCs w:val="26"/>
        </w:rPr>
        <w:t xml:space="preserve"> </w:t>
      </w:r>
    </w:p>
    <w:p w14:paraId="7633BFC7"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Hệ thống thoát nước khu đất trong quy hoạch là hệ thống thoát nước riêng hoàn toàn. Hướng thoát nước theo hướng dòng chảy tự nhiên của khu vực từ Bắc xuống Nam từ QL32 xuống và từ Nam xuống Bắc từ phía núi phía Nam khu vực sau đó chảy ra suối Nậm Kim.</w:t>
      </w:r>
    </w:p>
    <w:p w14:paraId="3A5121A4"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Hệ thống cống tròn BTCT đường kính D600mm được bố trí dưới phần đường xe chạy, dọc các tuyến đường giao thông nội bộ trong dự án để thu nước với chế độ thoát nước tự chảy.</w:t>
      </w:r>
    </w:p>
    <w:p w14:paraId="55845D3B"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Thu gom nước mặt trên đường sử dụng hố ga thăm nước mưa và hố ga thu mưa.</w:t>
      </w:r>
    </w:p>
    <w:p w14:paraId="51F9734E"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Hệ thống thoát nước đảm bảo đầy đủ, đồng bộ từ tuyến thoát nước đến các công trình trên tuyến như giếng thu thăm đúng các yêu cầu kỹ thuật.</w:t>
      </w:r>
    </w:p>
    <w:p w14:paraId="1FC1A99F" w14:textId="69C94D20" w:rsidR="00A8196E"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Xây dựng đồng bộ hệ thống giếng thu nước mưa, giếng kiểm tra... Khoảng cách trung bình giữa các giếng là 30m bố trí theo quy định hiện hành</w:t>
      </w:r>
      <w:r w:rsidR="00A8196E" w:rsidRPr="00862EDD">
        <w:rPr>
          <w:rFonts w:ascii="Times New Roman" w:hAnsi="Times New Roman"/>
          <w:color w:val="002060"/>
          <w:sz w:val="26"/>
          <w:szCs w:val="26"/>
        </w:rPr>
        <w:t>.</w:t>
      </w:r>
    </w:p>
    <w:p w14:paraId="63950E07" w14:textId="77777777" w:rsidR="00A8196E" w:rsidRPr="00862EDD"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62EDD">
        <w:rPr>
          <w:rFonts w:ascii="Times New Roman" w:eastAsia="Times New Roman" w:hAnsi="Times New Roman"/>
          <w:b/>
          <w:bCs/>
          <w:i/>
          <w:iCs/>
          <w:color w:val="002060"/>
          <w:sz w:val="26"/>
          <w:szCs w:val="26"/>
          <w:lang w:val="sv-SE"/>
        </w:rPr>
        <w:t>c. Cấp nước:</w:t>
      </w:r>
    </w:p>
    <w:p w14:paraId="0AD7BA9C" w14:textId="7868E815"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Tổng nhu cầu dùng nước ngày đ</w:t>
      </w:r>
      <w:r w:rsidR="00A47B4C" w:rsidRPr="00862EDD">
        <w:rPr>
          <w:rFonts w:ascii="Times New Roman" w:hAnsi="Times New Roman"/>
          <w:color w:val="002060"/>
          <w:sz w:val="26"/>
          <w:szCs w:val="26"/>
          <w:lang w:val="vi-VN"/>
        </w:rPr>
        <w:t xml:space="preserve">êm </w:t>
      </w:r>
      <w:r w:rsidRPr="00862EDD">
        <w:rPr>
          <w:rFonts w:ascii="Times New Roman" w:hAnsi="Times New Roman"/>
          <w:color w:val="002060"/>
          <w:sz w:val="26"/>
          <w:szCs w:val="26"/>
        </w:rPr>
        <w:t xml:space="preserve">là: </w:t>
      </w:r>
      <w:r w:rsidR="00A47B4C" w:rsidRPr="00862EDD">
        <w:rPr>
          <w:rFonts w:ascii="Times New Roman" w:hAnsi="Times New Roman"/>
          <w:color w:val="002060"/>
          <w:sz w:val="26"/>
          <w:szCs w:val="26"/>
          <w:lang w:val="vi-VN"/>
        </w:rPr>
        <w:t xml:space="preserve">603 </w:t>
      </w:r>
      <w:r w:rsidRPr="00862EDD">
        <w:rPr>
          <w:rFonts w:ascii="Times New Roman" w:hAnsi="Times New Roman"/>
          <w:color w:val="002060"/>
          <w:sz w:val="26"/>
          <w:szCs w:val="26"/>
        </w:rPr>
        <w:t>m3/ngđ.</w:t>
      </w:r>
    </w:p>
    <w:p w14:paraId="111EAADF"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Nguồn nước: Sử dụng nguồn nước từ trạm xử lý nước sạch huyện Mù Cang Chải đến. Công suất dự kiến là 5.000-15.000 m3/ngđ. Vị trí đấu nối tại đường khu vực phía Bắc Dự án.</w:t>
      </w:r>
    </w:p>
    <w:p w14:paraId="608DE954" w14:textId="308D7C59"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Đường ống cấp nước chính của dự án là đường ống cấp nước kết hợp. Đường ống phân phối sử dụng ống HDPE </w:t>
      </w:r>
      <w:r w:rsidR="00A47B4C" w:rsidRPr="00862EDD">
        <w:rPr>
          <w:rFonts w:ascii="Times New Roman" w:hAnsi="Times New Roman"/>
          <w:color w:val="002060"/>
          <w:sz w:val="26"/>
          <w:szCs w:val="26"/>
        </w:rPr>
        <w:t xml:space="preserve">ø </w:t>
      </w:r>
      <w:r w:rsidRPr="00862EDD">
        <w:rPr>
          <w:rFonts w:ascii="Times New Roman" w:hAnsi="Times New Roman"/>
          <w:color w:val="002060"/>
          <w:sz w:val="26"/>
          <w:szCs w:val="26"/>
        </w:rPr>
        <w:t xml:space="preserve">110 kết hợp với chữa cháy. Đường ống dịch vụ sử dụng ống HDPE </w:t>
      </w:r>
      <w:r w:rsidR="00A47B4C" w:rsidRPr="00862EDD">
        <w:rPr>
          <w:rFonts w:ascii="Times New Roman" w:hAnsi="Times New Roman"/>
          <w:color w:val="002060"/>
          <w:sz w:val="26"/>
          <w:szCs w:val="26"/>
        </w:rPr>
        <w:t xml:space="preserve">ø </w:t>
      </w:r>
      <w:r w:rsidRPr="00862EDD">
        <w:rPr>
          <w:rFonts w:ascii="Times New Roman" w:hAnsi="Times New Roman"/>
          <w:color w:val="002060"/>
          <w:sz w:val="26"/>
          <w:szCs w:val="26"/>
        </w:rPr>
        <w:t xml:space="preserve">63. Đường ống cấp nước đặt bên dưới hè đường, độ sâu đặt ống trung bình 0,5m (tính đến đỉnh ống). Tại các góc chuyển và trị trí van, tê, cút có bố trí gối đỡ BTCT. </w:t>
      </w:r>
    </w:p>
    <w:p w14:paraId="1D9E7E07" w14:textId="54101122" w:rsidR="00A8196E"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Bố trí các họng cứu hỏa dọc theo các tuyến ống chính đường kính </w:t>
      </w:r>
      <w:r w:rsidR="00A47B4C" w:rsidRPr="00862EDD">
        <w:rPr>
          <w:rFonts w:ascii="Times New Roman" w:hAnsi="Times New Roman"/>
          <w:color w:val="002060"/>
          <w:sz w:val="26"/>
          <w:szCs w:val="26"/>
        </w:rPr>
        <w:t xml:space="preserve">ø </w:t>
      </w:r>
      <w:r w:rsidRPr="00862EDD">
        <w:rPr>
          <w:rFonts w:ascii="Times New Roman" w:hAnsi="Times New Roman"/>
          <w:color w:val="002060"/>
          <w:sz w:val="26"/>
          <w:szCs w:val="26"/>
        </w:rPr>
        <w:t xml:space="preserve">≥110mm. </w:t>
      </w:r>
      <w:r w:rsidR="00A47B4C" w:rsidRPr="00862EDD">
        <w:rPr>
          <w:rFonts w:ascii="Times New Roman" w:hAnsi="Times New Roman"/>
          <w:color w:val="002060"/>
          <w:sz w:val="26"/>
          <w:szCs w:val="26"/>
        </w:rPr>
        <w:t>Khoảng cách giữa các trụ cứu hỏa theo quy định và phải có sự thống nhất của cơ quan phòng cháy chữa cháy</w:t>
      </w:r>
      <w:r w:rsidR="00A8196E" w:rsidRPr="00862EDD">
        <w:rPr>
          <w:rFonts w:ascii="Times New Roman" w:hAnsi="Times New Roman"/>
          <w:color w:val="002060"/>
          <w:sz w:val="26"/>
          <w:szCs w:val="26"/>
        </w:rPr>
        <w:t>.</w:t>
      </w:r>
    </w:p>
    <w:p w14:paraId="6455A20A" w14:textId="77777777" w:rsidR="00A8196E" w:rsidRPr="00862EDD"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62EDD">
        <w:rPr>
          <w:rFonts w:ascii="Times New Roman" w:eastAsia="Times New Roman" w:hAnsi="Times New Roman"/>
          <w:b/>
          <w:bCs/>
          <w:i/>
          <w:iCs/>
          <w:color w:val="002060"/>
          <w:sz w:val="26"/>
          <w:szCs w:val="26"/>
          <w:lang w:val="sv-SE"/>
        </w:rPr>
        <w:t>d. Thoát nước thải và vệ sinh môi trường :</w:t>
      </w:r>
    </w:p>
    <w:p w14:paraId="4E47BB1F" w14:textId="5B9470B1"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Tổng khối l</w:t>
      </w:r>
      <w:r w:rsidRPr="00862EDD">
        <w:rPr>
          <w:rFonts w:ascii="Times New Roman" w:hAnsi="Times New Roman" w:hint="eastAsia"/>
          <w:color w:val="002060"/>
          <w:sz w:val="26"/>
          <w:szCs w:val="26"/>
        </w:rPr>
        <w:t>ư</w:t>
      </w:r>
      <w:r w:rsidRPr="00862EDD">
        <w:rPr>
          <w:rFonts w:ascii="Times New Roman" w:hAnsi="Times New Roman"/>
          <w:color w:val="002060"/>
          <w:sz w:val="26"/>
          <w:szCs w:val="26"/>
        </w:rPr>
        <w:t>ợng thoát n</w:t>
      </w:r>
      <w:r w:rsidRPr="00862EDD">
        <w:rPr>
          <w:rFonts w:ascii="Times New Roman" w:hAnsi="Times New Roman" w:hint="eastAsia"/>
          <w:color w:val="002060"/>
          <w:sz w:val="26"/>
          <w:szCs w:val="26"/>
        </w:rPr>
        <w:t>ư</w:t>
      </w:r>
      <w:r w:rsidRPr="00862EDD">
        <w:rPr>
          <w:rFonts w:ascii="Times New Roman" w:hAnsi="Times New Roman"/>
          <w:color w:val="002060"/>
          <w:sz w:val="26"/>
          <w:szCs w:val="26"/>
        </w:rPr>
        <w:t xml:space="preserve">ớc thải khoảng: </w:t>
      </w:r>
      <w:r w:rsidR="00A47B4C" w:rsidRPr="00862EDD">
        <w:rPr>
          <w:rFonts w:ascii="Times New Roman" w:hAnsi="Times New Roman"/>
          <w:color w:val="002060"/>
          <w:sz w:val="26"/>
          <w:szCs w:val="26"/>
          <w:lang w:val="vi-VN"/>
        </w:rPr>
        <w:t>502</w:t>
      </w:r>
      <w:r w:rsidRPr="00862EDD">
        <w:rPr>
          <w:rFonts w:ascii="Times New Roman" w:hAnsi="Times New Roman"/>
          <w:color w:val="002060"/>
          <w:sz w:val="26"/>
          <w:szCs w:val="26"/>
        </w:rPr>
        <w:t xml:space="preserve"> m3/ng</w:t>
      </w:r>
      <w:r w:rsidRPr="00862EDD">
        <w:rPr>
          <w:rFonts w:ascii="Times New Roman" w:hAnsi="Times New Roman" w:hint="eastAsia"/>
          <w:color w:val="002060"/>
          <w:sz w:val="26"/>
          <w:szCs w:val="26"/>
        </w:rPr>
        <w:t>đ</w:t>
      </w:r>
      <w:r w:rsidRPr="00862EDD">
        <w:rPr>
          <w:rFonts w:ascii="Times New Roman" w:hAnsi="Times New Roman"/>
          <w:color w:val="002060"/>
          <w:sz w:val="26"/>
          <w:szCs w:val="26"/>
        </w:rPr>
        <w:t>.</w:t>
      </w:r>
    </w:p>
    <w:p w14:paraId="30E275F8"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Hệ thống: thiết kế hệ thống thoát nước thải độc lập với thoát nước mưa.</w:t>
      </w:r>
    </w:p>
    <w:p w14:paraId="7AD47F89"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Hệ thống thoát nước thải dự kiến theo sơ đồ như sau:</w:t>
      </w:r>
    </w:p>
    <w:p w14:paraId="452D9FCF"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Bể tự hoại </w:t>
      </w:r>
      <w:r w:rsidRPr="00862EDD">
        <w:rPr>
          <w:rFonts w:ascii="Times New Roman" w:hAnsi="Times New Roman"/>
          <w:color w:val="002060"/>
          <w:sz w:val="26"/>
          <w:szCs w:val="26"/>
        </w:rPr>
        <w:sym w:font="Symbol" w:char="F0AE"/>
      </w:r>
      <w:r w:rsidRPr="00862EDD">
        <w:rPr>
          <w:rFonts w:ascii="Times New Roman" w:hAnsi="Times New Roman"/>
          <w:color w:val="002060"/>
          <w:sz w:val="26"/>
          <w:szCs w:val="26"/>
        </w:rPr>
        <w:t xml:space="preserve"> cống thu nước thải </w:t>
      </w:r>
      <w:r w:rsidRPr="00862EDD">
        <w:rPr>
          <w:rFonts w:ascii="Times New Roman" w:hAnsi="Times New Roman"/>
          <w:color w:val="002060"/>
          <w:sz w:val="26"/>
          <w:szCs w:val="26"/>
        </w:rPr>
        <w:sym w:font="Symbol" w:char="F0AE"/>
      </w:r>
      <w:r w:rsidRPr="00862EDD">
        <w:rPr>
          <w:rFonts w:ascii="Times New Roman" w:hAnsi="Times New Roman"/>
          <w:color w:val="002060"/>
          <w:sz w:val="26"/>
          <w:szCs w:val="26"/>
        </w:rPr>
        <w:t xml:space="preserve"> trạm bơm </w:t>
      </w:r>
      <w:r w:rsidRPr="00862EDD">
        <w:rPr>
          <w:rFonts w:ascii="Times New Roman" w:hAnsi="Times New Roman"/>
          <w:color w:val="002060"/>
          <w:sz w:val="26"/>
          <w:szCs w:val="26"/>
        </w:rPr>
        <w:sym w:font="Symbol" w:char="F0AE"/>
      </w:r>
      <w:r w:rsidRPr="00862EDD">
        <w:rPr>
          <w:rFonts w:ascii="Times New Roman" w:hAnsi="Times New Roman"/>
          <w:color w:val="002060"/>
          <w:sz w:val="26"/>
          <w:szCs w:val="26"/>
        </w:rPr>
        <w:t>trạm xử lý nước thải tập trung</w:t>
      </w:r>
      <w:r w:rsidRPr="00862EDD">
        <w:rPr>
          <w:rFonts w:ascii="Times New Roman" w:hAnsi="Times New Roman"/>
          <w:color w:val="002060"/>
          <w:sz w:val="26"/>
          <w:szCs w:val="26"/>
        </w:rPr>
        <w:sym w:font="Symbol" w:char="F0AE"/>
      </w:r>
      <w:r w:rsidRPr="00862EDD">
        <w:rPr>
          <w:rFonts w:ascii="Times New Roman" w:hAnsi="Times New Roman"/>
          <w:color w:val="002060"/>
          <w:sz w:val="26"/>
          <w:szCs w:val="26"/>
        </w:rPr>
        <w:t xml:space="preserve"> kênh mương.</w:t>
      </w:r>
    </w:p>
    <w:p w14:paraId="0258978D" w14:textId="45535F39"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Nước thải sinh hoạt phải được xử lý đạt giới hạn B của tiêu chuẩn QC</w:t>
      </w:r>
      <w:r w:rsidR="001F0452" w:rsidRPr="00862EDD">
        <w:rPr>
          <w:rFonts w:ascii="Times New Roman" w:hAnsi="Times New Roman"/>
          <w:color w:val="002060"/>
          <w:sz w:val="26"/>
          <w:szCs w:val="26"/>
        </w:rPr>
        <w:t>VN08-2008/BTNMT, TCVN 7222-2002</w:t>
      </w:r>
      <w:r w:rsidRPr="00862EDD">
        <w:rPr>
          <w:rFonts w:ascii="Times New Roman" w:hAnsi="Times New Roman"/>
          <w:color w:val="002060"/>
          <w:sz w:val="26"/>
          <w:szCs w:val="26"/>
        </w:rPr>
        <w:t xml:space="preserve"> trước khi xả ra nguồn tiếp nhận.</w:t>
      </w:r>
    </w:p>
    <w:p w14:paraId="1BBABD6A"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Mạng lưới: bao gồm tuyến cống đặt D250 trên vỉa hè, thu gom từ các công trình, tuyến cống tròn nhựa uPVC hoặc HDPE kích thước D250 – 400, hố ga thoát nước thải, trạm xử lý thoát nước thải...</w:t>
      </w:r>
    </w:p>
    <w:p w14:paraId="66014008"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lastRenderedPageBreak/>
        <w:t xml:space="preserve">Mạng lưới đường cống đặt trên vỉa hè, hoặc đặt trong khoảng đường dạo của dãy biệt thự ở giữa lô đất. </w:t>
      </w:r>
    </w:p>
    <w:p w14:paraId="59027069"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Khoảng cách trung bình các hố ga thoát nước thải là 30m. Hố ga có kích thước 1000x1000mm và có độ sâu tối thiểu là 1m.</w:t>
      </w:r>
    </w:p>
    <w:p w14:paraId="4D9F4F80"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Độ sâu chôn cống: Khoảng cách từ mặt đất đến đỉnh cống </w:t>
      </w:r>
      <w:r w:rsidRPr="00862EDD">
        <w:rPr>
          <w:rFonts w:ascii="Times New Roman" w:hAnsi="Times New Roman"/>
          <w:color w:val="002060"/>
          <w:sz w:val="26"/>
          <w:szCs w:val="26"/>
        </w:rPr>
        <w:sym w:font="Symbol" w:char="F0B3"/>
      </w:r>
      <w:r w:rsidRPr="00862EDD">
        <w:rPr>
          <w:rFonts w:ascii="Times New Roman" w:hAnsi="Times New Roman"/>
          <w:color w:val="002060"/>
          <w:sz w:val="26"/>
          <w:szCs w:val="26"/>
        </w:rPr>
        <w:t xml:space="preserve"> 0,6m. </w:t>
      </w:r>
    </w:p>
    <w:p w14:paraId="73B9B5CB"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Cống khi dẫn qua đường giao thông phải sử dụng cống bằng thép hoặc có tấm đan BTCT để bảo vệ cống.</w:t>
      </w:r>
    </w:p>
    <w:p w14:paraId="368013D9"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Lưu vực thoát nước thải: Toàn bộ dự án thuộc 02 lưu vực thoát nước thải, dẫn về trạm xử lý nước thải tập trung đặt trong khu vực nghiên cứu quy hoạch.</w:t>
      </w:r>
    </w:p>
    <w:p w14:paraId="6A864345"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Thu gom CTR </w:t>
      </w:r>
    </w:p>
    <w:p w14:paraId="3BCFAD4C" w14:textId="6F0CDF64"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Tổng l</w:t>
      </w:r>
      <w:r w:rsidRPr="00862EDD">
        <w:rPr>
          <w:rFonts w:ascii="Times New Roman" w:hAnsi="Times New Roman" w:hint="eastAsia"/>
          <w:color w:val="002060"/>
          <w:sz w:val="26"/>
          <w:szCs w:val="26"/>
        </w:rPr>
        <w:t>ư</w:t>
      </w:r>
      <w:r w:rsidRPr="00862EDD">
        <w:rPr>
          <w:rFonts w:ascii="Times New Roman" w:hAnsi="Times New Roman"/>
          <w:color w:val="002060"/>
          <w:sz w:val="26"/>
          <w:szCs w:val="26"/>
        </w:rPr>
        <w:t xml:space="preserve">ợng CTR phát sinh dự kiến làm tròn là: </w:t>
      </w:r>
      <w:r w:rsidR="00A47B4C" w:rsidRPr="00862EDD">
        <w:rPr>
          <w:rFonts w:ascii="Times New Roman" w:hAnsi="Times New Roman"/>
          <w:color w:val="002060"/>
          <w:sz w:val="26"/>
          <w:szCs w:val="26"/>
          <w:lang w:val="vi-VN"/>
        </w:rPr>
        <w:t>2</w:t>
      </w:r>
      <w:r w:rsidRPr="00862EDD">
        <w:rPr>
          <w:rFonts w:ascii="Times New Roman" w:hAnsi="Times New Roman"/>
          <w:color w:val="002060"/>
          <w:sz w:val="26"/>
          <w:szCs w:val="26"/>
        </w:rPr>
        <w:t>,0 Tấn/ng</w:t>
      </w:r>
      <w:r w:rsidRPr="00862EDD">
        <w:rPr>
          <w:rFonts w:ascii="Times New Roman" w:hAnsi="Times New Roman" w:hint="eastAsia"/>
          <w:color w:val="002060"/>
          <w:sz w:val="26"/>
          <w:szCs w:val="26"/>
        </w:rPr>
        <w:t>đ</w:t>
      </w:r>
      <w:r w:rsidRPr="00862EDD">
        <w:rPr>
          <w:rFonts w:ascii="Times New Roman" w:hAnsi="Times New Roman"/>
          <w:color w:val="002060"/>
          <w:sz w:val="26"/>
          <w:szCs w:val="26"/>
        </w:rPr>
        <w:t>.</w:t>
      </w:r>
    </w:p>
    <w:p w14:paraId="2938006C"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CTR sẽ được phân loại tại nguồn. CTR sinh hoạt, gồm có 2 loại: CTR vô cơ và CTR hữu cơ. CTR vô cơ như vỏ chai, thuỷ tinh, kim loại, ni lông, giấy… sẽ thu gom để sử dụng lại hoặc tái chế. CTR vô cơ không tái sử dụng được sẽ thu gom để đốt và chôn lấp hợp vệ sinh. CTR hữu cơ như rau, vỏ hoa quả và các thức ăn thừa thải ra sẽ được thu gom riêng để sản xuất phân vi sinh.</w:t>
      </w:r>
    </w:p>
    <w:p w14:paraId="6474F178"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Trên các trục đường khu vực, công viên cây xanh sẽ bố trí các thùng rác 2 ngăn dung tích 120- 240lít với khoảng cách 100- 150m một thùng.</w:t>
      </w:r>
    </w:p>
    <w:p w14:paraId="7560784F"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CTR được thu gom hằng ngày bằng xe chuyên dụng để vận chuyển đến trạm trung chuyển CTR tập trung của khu vực. Vị trí đặt tại đất hạ tầng kỹ thuật phía Bắc dự án.</w:t>
      </w:r>
    </w:p>
    <w:p w14:paraId="4A53FCCF" w14:textId="10F4683C" w:rsidR="00A8196E"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CTR của khu vực sẽ được vận chuyển và xử lý tại khu xử lý CTR theo quy hoạch chung của Thị trấn.</w:t>
      </w:r>
    </w:p>
    <w:p w14:paraId="13166A5E" w14:textId="77777777" w:rsidR="00A8196E" w:rsidRPr="00862EDD"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62EDD">
        <w:rPr>
          <w:rFonts w:ascii="Times New Roman" w:eastAsia="Times New Roman" w:hAnsi="Times New Roman"/>
          <w:b/>
          <w:bCs/>
          <w:i/>
          <w:iCs/>
          <w:color w:val="002060"/>
          <w:sz w:val="26"/>
          <w:szCs w:val="26"/>
          <w:lang w:val="sv-SE"/>
        </w:rPr>
        <w:t>e. Cấp điện:</w:t>
      </w:r>
    </w:p>
    <w:p w14:paraId="789173DC" w14:textId="461D7EA0"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Tổng nhu cầu dùng điện toàn khu là: 1.</w:t>
      </w:r>
      <w:r w:rsidR="00A47B4C" w:rsidRPr="00862EDD">
        <w:rPr>
          <w:rFonts w:ascii="Times New Roman" w:hAnsi="Times New Roman"/>
          <w:color w:val="002060"/>
          <w:sz w:val="26"/>
          <w:szCs w:val="26"/>
          <w:lang w:val="vi-VN"/>
        </w:rPr>
        <w:t>800</w:t>
      </w:r>
      <w:r w:rsidRPr="00862EDD">
        <w:rPr>
          <w:rFonts w:ascii="Times New Roman" w:hAnsi="Times New Roman"/>
          <w:color w:val="002060"/>
          <w:sz w:val="26"/>
          <w:szCs w:val="26"/>
        </w:rPr>
        <w:t xml:space="preserve"> KVA.</w:t>
      </w:r>
    </w:p>
    <w:p w14:paraId="7F16B395" w14:textId="5C985006"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Cấp điện cho khu quy hoạch từ lưới trung áp của khu vực. Đấu nối từ tuyến 35kv ở phía Bắc dự án về trạm biến áp 35/0,4KV. Toàn khu vực quy hoạch bố trí 04 trạm biến áp có công suất từ 320÷630KVA cấp điện cho các phụ tải trong toàn khu. Mạng lưới đường dây cấp từ trạm biến áp đến các tủ điện phân phối bằng hệ thống cáp ngầm CU/XLPE/PVC/DSTA/PVC.</w:t>
      </w:r>
    </w:p>
    <w:p w14:paraId="24F4544A"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Chiếu sáng.</w:t>
      </w:r>
    </w:p>
    <w:p w14:paraId="4C5269C8"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Phương pháp tính toán chiếu sáng ở giai đoạn này sử dụng phương pháp độ chói trung bình (hay còn gọi là phương pháp tỷ số R): </w:t>
      </w:r>
    </w:p>
    <w:p w14:paraId="10B101C3"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Đối với các tuyến đường giao thông có bề rộng phần lòng đường 7m-7,5m lấy độ chói trung bình là Ltb=0,35cd/m2.</w:t>
      </w:r>
    </w:p>
    <w:p w14:paraId="719D6317"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Để chiếu sáng cho tuyến đường ta sử dụng kiểu choá đèn chụp sâu, theo kết cấu áo đường thiết kế, đường được phủ lớp mặt là bê tông atfan tối màu. Căn cứ vào 2 điều kiện chụp đèn và độ sáng mặt đường ta chọn được R=25 cho tất cả các mặt cắt đường. </w:t>
      </w:r>
    </w:p>
    <w:p w14:paraId="3DEF4D9C"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Đường phố có bề rộng phần lòng đường 14m nên bố trí cột đèn Led 100w – 150w, cần đơn, cao từ 8m – 12m ở 1 bên hè. </w:t>
      </w:r>
    </w:p>
    <w:p w14:paraId="20813503"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lastRenderedPageBreak/>
        <w:t xml:space="preserve">+Đường phố có bề rộng phần lòng đường 7m, 7,5m nên bố trí cột đèn Led 100w – 150w, cần đơn, cao từ 8m – 12m ở 1 bên hè. </w:t>
      </w:r>
    </w:p>
    <w:p w14:paraId="27D263BF" w14:textId="635F30C3" w:rsidR="00A8196E"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Khoảng cách giữa 2 cột đèn liền nhau trung bình từ </w:t>
      </w:r>
      <w:r w:rsidR="00C34EE9" w:rsidRPr="00862EDD">
        <w:rPr>
          <w:rFonts w:ascii="Times New Roman" w:hAnsi="Times New Roman"/>
          <w:color w:val="002060"/>
          <w:sz w:val="26"/>
          <w:szCs w:val="26"/>
          <w:lang w:val="vi-VN"/>
        </w:rPr>
        <w:t>25</w:t>
      </w:r>
      <w:r w:rsidRPr="00862EDD">
        <w:rPr>
          <w:rFonts w:ascii="Times New Roman" w:hAnsi="Times New Roman"/>
          <w:color w:val="002060"/>
          <w:sz w:val="26"/>
          <w:szCs w:val="26"/>
        </w:rPr>
        <w:t>m-3</w:t>
      </w:r>
      <w:r w:rsidR="00C34EE9" w:rsidRPr="00862EDD">
        <w:rPr>
          <w:rFonts w:ascii="Times New Roman" w:hAnsi="Times New Roman"/>
          <w:color w:val="002060"/>
          <w:sz w:val="26"/>
          <w:szCs w:val="26"/>
          <w:lang w:val="vi-VN"/>
        </w:rPr>
        <w:t>0</w:t>
      </w:r>
      <w:r w:rsidRPr="00862EDD">
        <w:rPr>
          <w:rFonts w:ascii="Times New Roman" w:hAnsi="Times New Roman"/>
          <w:color w:val="002060"/>
          <w:sz w:val="26"/>
          <w:szCs w:val="26"/>
        </w:rPr>
        <w:t>m</w:t>
      </w:r>
      <w:r w:rsidR="00A8196E" w:rsidRPr="00862EDD">
        <w:rPr>
          <w:rFonts w:ascii="Times New Roman" w:hAnsi="Times New Roman"/>
          <w:color w:val="002060"/>
          <w:sz w:val="26"/>
          <w:szCs w:val="26"/>
        </w:rPr>
        <w:t>.</w:t>
      </w:r>
    </w:p>
    <w:p w14:paraId="4D495B18" w14:textId="77777777" w:rsidR="00A8196E" w:rsidRPr="00862EDD" w:rsidRDefault="00A8196E" w:rsidP="00F5677F">
      <w:pPr>
        <w:widowControl w:val="0"/>
        <w:spacing w:after="60"/>
        <w:ind w:firstLine="624"/>
        <w:jc w:val="both"/>
        <w:rPr>
          <w:rFonts w:ascii="Times New Roman" w:eastAsia="Times New Roman" w:hAnsi="Times New Roman"/>
          <w:b/>
          <w:bCs/>
          <w:i/>
          <w:iCs/>
          <w:color w:val="002060"/>
          <w:sz w:val="26"/>
          <w:szCs w:val="26"/>
          <w:lang w:val="sv-SE"/>
        </w:rPr>
      </w:pPr>
      <w:r w:rsidRPr="00862EDD">
        <w:rPr>
          <w:rFonts w:ascii="Times New Roman" w:eastAsia="Times New Roman" w:hAnsi="Times New Roman"/>
          <w:b/>
          <w:bCs/>
          <w:i/>
          <w:iCs/>
          <w:color w:val="002060"/>
          <w:sz w:val="26"/>
          <w:szCs w:val="26"/>
          <w:lang w:val="sv-SE"/>
        </w:rPr>
        <w:t>g. Thông tin liên lạc:</w:t>
      </w:r>
    </w:p>
    <w:p w14:paraId="19B13E3D" w14:textId="4FC658C4"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Tổng nhu cầu sử dụng thông tin liên lạ</w:t>
      </w:r>
      <w:r w:rsidR="001F0452" w:rsidRPr="00862EDD">
        <w:rPr>
          <w:rFonts w:ascii="Times New Roman" w:hAnsi="Times New Roman"/>
          <w:color w:val="002060"/>
          <w:sz w:val="26"/>
          <w:szCs w:val="26"/>
        </w:rPr>
        <w:t>c là</w:t>
      </w:r>
      <w:r w:rsidRPr="00862EDD">
        <w:rPr>
          <w:rFonts w:ascii="Times New Roman" w:hAnsi="Times New Roman"/>
          <w:color w:val="002060"/>
          <w:sz w:val="26"/>
          <w:szCs w:val="26"/>
        </w:rPr>
        <w:t xml:space="preserve">: </w:t>
      </w:r>
      <w:r w:rsidR="00A47B4C" w:rsidRPr="00862EDD">
        <w:rPr>
          <w:rFonts w:ascii="Times New Roman" w:hAnsi="Times New Roman"/>
          <w:color w:val="002060"/>
          <w:sz w:val="26"/>
          <w:szCs w:val="26"/>
          <w:lang w:val="vi-VN"/>
        </w:rPr>
        <w:t>600</w:t>
      </w:r>
      <w:r w:rsidRPr="00862EDD">
        <w:rPr>
          <w:rFonts w:ascii="Times New Roman" w:hAnsi="Times New Roman"/>
          <w:color w:val="002060"/>
          <w:sz w:val="26"/>
          <w:szCs w:val="26"/>
        </w:rPr>
        <w:t xml:space="preserve"> lines.</w:t>
      </w:r>
    </w:p>
    <w:p w14:paraId="3FAD613C"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Mạng thông tin khu vực nghiên cứu trong giai đoạn tới sẽ được tổ chức thành các hệ thống riêng trên cơ sở hệ thống hiện có. Đảm nhiệm chức năng thoại, truyền hình, truyền số liệu và truy nhập Internet và mạng truyền thanh/hình.</w:t>
      </w:r>
    </w:p>
    <w:p w14:paraId="797801AD"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Các thuê bao thuộc khu vực nghiên cứu được phục vụ từ tổng đài vệ tinh. Cáp quang cấp cho tổng đài vệ tinh được lấy từ tổng đài.</w:t>
      </w:r>
    </w:p>
    <w:p w14:paraId="0BE5439C"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 Chủ đầu tư cần liên hệ với đơn vị cung cấp dịch vụ thông tin liên lạc của khu vực để được cung ứng dịch vụ.</w:t>
      </w:r>
    </w:p>
    <w:p w14:paraId="755F7197"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Từ tổng đài vệ tinh này dự kiến có các tuyến cáp gốc đến các tủ cáp đặt trong khu vực nghiên cứu. </w:t>
      </w:r>
    </w:p>
    <w:p w14:paraId="6995975A" w14:textId="583E0392"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Vị trí, số lượng và dung lượng tủ cáp trong các ô đất được xác định có tính chất sơ bộ, cần được điều chỉnh cho phù hợp với mặt bằng chính thức của các ô đất trong các giai đoạn thiết kế sau.</w:t>
      </w:r>
    </w:p>
    <w:p w14:paraId="2ADC4E4F"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Mạng lưới cáp đồng từ tủ cáp đến các thuê bao trong đồ án sẽ được thiết kế ở các giai đoạn thiết kế sau, không tính trong đồ án này.</w:t>
      </w:r>
    </w:p>
    <w:p w14:paraId="60B4F4C7"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ab/>
        <w:t>- Dự án quy hoạch chi tiết được trình bày dưới đây sẽ đề cập đến hệ thống thông tin liên lạc chủ yếu là mạng điện thoại cơ bản với:</w:t>
      </w:r>
    </w:p>
    <w:p w14:paraId="191F6C75" w14:textId="77777777" w:rsidR="009C7167"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Hệ thống cáp truyền dẫn từ tổng đài (trạm đầu) khu vực đến các bộ tập trung tín hiệu, tủ phân phối MDF đặt tại các khu công trình công cộng, dịch vụ, khách sạn... trong khu vực phù hợp với quy hoạch kiến trúc và số lượng các thuê bao.</w:t>
      </w:r>
    </w:p>
    <w:p w14:paraId="4E07638D" w14:textId="65908923" w:rsidR="00A8196E" w:rsidRPr="00862EDD" w:rsidRDefault="009C7167" w:rsidP="009C7167">
      <w:pPr>
        <w:widowControl w:val="0"/>
        <w:spacing w:after="60"/>
        <w:ind w:firstLine="624"/>
        <w:jc w:val="both"/>
        <w:rPr>
          <w:rFonts w:ascii="Times New Roman" w:hAnsi="Times New Roman"/>
          <w:color w:val="002060"/>
          <w:sz w:val="26"/>
          <w:szCs w:val="26"/>
        </w:rPr>
      </w:pPr>
      <w:r w:rsidRPr="00862EDD">
        <w:rPr>
          <w:rFonts w:ascii="Times New Roman" w:hAnsi="Times New Roman"/>
          <w:color w:val="002060"/>
          <w:sz w:val="26"/>
          <w:szCs w:val="26"/>
        </w:rPr>
        <w:t>+ Hệ thống thông tin điện thoại di động không thuộc phạm vi của đồ án quy hoạch</w:t>
      </w:r>
      <w:r w:rsidR="00A8196E" w:rsidRPr="00862EDD">
        <w:rPr>
          <w:rFonts w:ascii="Times New Roman" w:hAnsi="Times New Roman"/>
          <w:color w:val="002060"/>
          <w:sz w:val="26"/>
          <w:szCs w:val="26"/>
        </w:rPr>
        <w:t>.</w:t>
      </w:r>
    </w:p>
    <w:p w14:paraId="0C3FF54C" w14:textId="77777777" w:rsidR="00AF3825" w:rsidRPr="00862EDD" w:rsidRDefault="00AF3825" w:rsidP="00F5677F">
      <w:pPr>
        <w:widowControl w:val="0"/>
        <w:spacing w:after="60" w:line="264" w:lineRule="auto"/>
        <w:jc w:val="both"/>
        <w:rPr>
          <w:rFonts w:ascii="Times New Roman" w:hAnsi="Times New Roman"/>
          <w:color w:val="002060"/>
          <w:sz w:val="26"/>
          <w:szCs w:val="26"/>
          <w:lang w:val="fr-FR"/>
        </w:rPr>
      </w:pPr>
    </w:p>
    <w:p w14:paraId="2C7AA6C8" w14:textId="725C7CA3" w:rsidR="001136C2" w:rsidRPr="00862EDD" w:rsidRDefault="001136C2" w:rsidP="00F20E1C">
      <w:pPr>
        <w:widowControl w:val="0"/>
        <w:spacing w:before="60" w:after="0" w:line="264" w:lineRule="auto"/>
        <w:ind w:firstLine="624"/>
        <w:jc w:val="center"/>
        <w:rPr>
          <w:rFonts w:ascii="Times New Roman" w:eastAsia="Times New Roman" w:hAnsi="Times New Roman"/>
          <w:b/>
          <w:color w:val="002060"/>
          <w:sz w:val="28"/>
          <w:szCs w:val="28"/>
        </w:rPr>
      </w:pPr>
      <w:r w:rsidRPr="00862EDD">
        <w:rPr>
          <w:rFonts w:ascii="Times New Roman" w:eastAsia="Times New Roman" w:hAnsi="Times New Roman"/>
          <w:b/>
          <w:color w:val="002060"/>
          <w:sz w:val="28"/>
          <w:szCs w:val="28"/>
        </w:rPr>
        <w:t>Phần 2</w:t>
      </w:r>
    </w:p>
    <w:p w14:paraId="242822AD" w14:textId="14C7D34F" w:rsidR="001136C2" w:rsidRDefault="001136C2" w:rsidP="00862EDD">
      <w:pPr>
        <w:widowControl w:val="0"/>
        <w:spacing w:before="60" w:after="0" w:line="264" w:lineRule="auto"/>
        <w:ind w:firstLine="624"/>
        <w:jc w:val="center"/>
        <w:rPr>
          <w:rFonts w:ascii="Times New Roman" w:eastAsia="Times New Roman" w:hAnsi="Times New Roman"/>
          <w:b/>
          <w:color w:val="002060"/>
          <w:sz w:val="28"/>
          <w:szCs w:val="28"/>
        </w:rPr>
      </w:pPr>
      <w:r w:rsidRPr="00862EDD">
        <w:rPr>
          <w:rFonts w:ascii="Times New Roman" w:eastAsia="Times New Roman" w:hAnsi="Times New Roman"/>
          <w:b/>
          <w:color w:val="002060"/>
          <w:sz w:val="28"/>
          <w:szCs w:val="28"/>
        </w:rPr>
        <w:t>NHỮNG QUY ĐỊNH CỤ THỂ</w:t>
      </w:r>
    </w:p>
    <w:p w14:paraId="510245B4" w14:textId="77777777" w:rsidR="00862EDD" w:rsidRPr="00862EDD" w:rsidRDefault="00862EDD" w:rsidP="00862EDD">
      <w:pPr>
        <w:widowControl w:val="0"/>
        <w:spacing w:before="60" w:after="0" w:line="264" w:lineRule="auto"/>
        <w:ind w:firstLine="624"/>
        <w:jc w:val="center"/>
        <w:rPr>
          <w:rFonts w:ascii="Times New Roman" w:eastAsia="Times New Roman" w:hAnsi="Times New Roman"/>
          <w:b/>
          <w:color w:val="002060"/>
          <w:sz w:val="28"/>
          <w:szCs w:val="28"/>
        </w:rPr>
      </w:pPr>
    </w:p>
    <w:p w14:paraId="0D62DFA0" w14:textId="0D3C8919" w:rsidR="001C0559" w:rsidRPr="00862EDD" w:rsidRDefault="001136C2" w:rsidP="001C0559">
      <w:pPr>
        <w:widowControl w:val="0"/>
        <w:spacing w:before="60" w:after="0" w:line="264" w:lineRule="auto"/>
        <w:ind w:firstLine="624"/>
        <w:jc w:val="both"/>
        <w:rPr>
          <w:rFonts w:ascii="Times New Roman" w:eastAsia="Times New Roman" w:hAnsi="Times New Roman"/>
          <w:color w:val="002060"/>
          <w:sz w:val="26"/>
          <w:szCs w:val="26"/>
        </w:rPr>
      </w:pPr>
      <w:r w:rsidRPr="00862EDD">
        <w:rPr>
          <w:rFonts w:ascii="Times New Roman" w:eastAsia="Times New Roman" w:hAnsi="Times New Roman"/>
          <w:b/>
          <w:color w:val="002060"/>
          <w:sz w:val="26"/>
          <w:szCs w:val="26"/>
        </w:rPr>
        <w:t xml:space="preserve">Điều 5. </w:t>
      </w:r>
      <w:r w:rsidRPr="00862EDD">
        <w:rPr>
          <w:rFonts w:ascii="Times New Roman" w:eastAsia="Times New Roman" w:hAnsi="Times New Roman"/>
          <w:color w:val="002060"/>
          <w:sz w:val="26"/>
          <w:szCs w:val="26"/>
        </w:rPr>
        <w:t>Đất</w:t>
      </w:r>
      <w:r w:rsidR="00105CBA" w:rsidRPr="00862EDD">
        <w:rPr>
          <w:rFonts w:ascii="Times New Roman" w:eastAsia="Times New Roman" w:hAnsi="Times New Roman"/>
          <w:color w:val="002060"/>
          <w:sz w:val="26"/>
          <w:szCs w:val="26"/>
        </w:rPr>
        <w:t xml:space="preserve"> nhà ở</w:t>
      </w:r>
      <w:r w:rsidR="00C15FFA" w:rsidRPr="00862EDD">
        <w:rPr>
          <w:rFonts w:ascii="Times New Roman" w:eastAsia="Times New Roman" w:hAnsi="Times New Roman"/>
          <w:color w:val="002060"/>
          <w:sz w:val="26"/>
          <w:szCs w:val="26"/>
        </w:rPr>
        <w:t xml:space="preserve"> </w:t>
      </w:r>
      <w:r w:rsidR="001A715F" w:rsidRPr="00862EDD">
        <w:rPr>
          <w:rFonts w:ascii="Times New Roman" w:eastAsia="Times New Roman" w:hAnsi="Times New Roman"/>
          <w:color w:val="002060"/>
          <w:sz w:val="26"/>
          <w:szCs w:val="26"/>
        </w:rPr>
        <w:t>biệt thự</w:t>
      </w:r>
      <w:r w:rsidR="001C0559" w:rsidRPr="00862EDD">
        <w:rPr>
          <w:rFonts w:ascii="Times New Roman" w:eastAsia="Times New Roman" w:hAnsi="Times New Roman"/>
          <w:color w:val="002060"/>
          <w:sz w:val="26"/>
          <w:szCs w:val="26"/>
        </w:rPr>
        <w:t xml:space="preserve"> - nhà vườn </w:t>
      </w:r>
      <w:r w:rsidRPr="00862EDD">
        <w:rPr>
          <w:rFonts w:ascii="Times New Roman" w:eastAsia="Times New Roman" w:hAnsi="Times New Roman"/>
          <w:color w:val="002060"/>
          <w:sz w:val="26"/>
          <w:szCs w:val="26"/>
        </w:rPr>
        <w:t xml:space="preserve">có tổng diện tích: </w:t>
      </w:r>
      <w:r w:rsidR="009C7167" w:rsidRPr="00862EDD">
        <w:rPr>
          <w:rFonts w:ascii="Times New Roman" w:hAnsi="Times New Roman"/>
          <w:color w:val="002060"/>
          <w:sz w:val="26"/>
          <w:szCs w:val="26"/>
          <w:lang w:val="pt-BR"/>
        </w:rPr>
        <w:t>8</w:t>
      </w:r>
      <w:r w:rsidR="009C7167" w:rsidRPr="00862EDD">
        <w:rPr>
          <w:rFonts w:ascii="Times New Roman" w:hAnsi="Times New Roman"/>
          <w:color w:val="002060"/>
          <w:sz w:val="26"/>
          <w:szCs w:val="26"/>
          <w:lang w:val="vi-VN"/>
        </w:rPr>
        <w:t>.</w:t>
      </w:r>
      <w:r w:rsidR="009C7167" w:rsidRPr="00862EDD">
        <w:rPr>
          <w:rFonts w:ascii="Times New Roman" w:hAnsi="Times New Roman"/>
          <w:color w:val="002060"/>
          <w:sz w:val="26"/>
          <w:szCs w:val="26"/>
          <w:lang w:val="pt-BR"/>
        </w:rPr>
        <w:t>585</w:t>
      </w:r>
      <w:r w:rsidR="009C7167" w:rsidRPr="00862EDD">
        <w:rPr>
          <w:rFonts w:ascii="Times New Roman" w:hAnsi="Times New Roman"/>
          <w:color w:val="002060"/>
          <w:sz w:val="26"/>
          <w:szCs w:val="26"/>
          <w:lang w:val="vi-VN"/>
        </w:rPr>
        <w:t>,</w:t>
      </w:r>
      <w:r w:rsidR="009C7167" w:rsidRPr="00862EDD">
        <w:rPr>
          <w:rFonts w:ascii="Times New Roman" w:hAnsi="Times New Roman"/>
          <w:color w:val="002060"/>
          <w:sz w:val="26"/>
          <w:szCs w:val="26"/>
          <w:lang w:val="pt-BR"/>
        </w:rPr>
        <w:t xml:space="preserve">1 </w:t>
      </w:r>
      <w:r w:rsidR="00A137F1" w:rsidRPr="00862EDD">
        <w:rPr>
          <w:rFonts w:ascii="Times New Roman" w:hAnsi="Times New Roman"/>
          <w:color w:val="002060"/>
          <w:sz w:val="26"/>
          <w:szCs w:val="26"/>
          <w:lang w:val="pt-BR"/>
        </w:rPr>
        <w:t>m2</w:t>
      </w:r>
      <w:r w:rsidRPr="00862EDD">
        <w:rPr>
          <w:rFonts w:ascii="Times New Roman" w:hAnsi="Times New Roman"/>
          <w:color w:val="002060"/>
          <w:sz w:val="26"/>
          <w:szCs w:val="26"/>
        </w:rPr>
        <w:t xml:space="preserve"> </w:t>
      </w:r>
      <w:r w:rsidRPr="00862EDD">
        <w:rPr>
          <w:rFonts w:ascii="Times New Roman" w:eastAsia="Times New Roman" w:hAnsi="Times New Roman"/>
          <w:color w:val="002060"/>
          <w:sz w:val="26"/>
          <w:szCs w:val="26"/>
        </w:rPr>
        <w:t>bao gồm 0</w:t>
      </w:r>
      <w:r w:rsidR="001C0559" w:rsidRPr="00862EDD">
        <w:rPr>
          <w:rFonts w:ascii="Times New Roman" w:eastAsia="Times New Roman" w:hAnsi="Times New Roman"/>
          <w:color w:val="002060"/>
          <w:sz w:val="26"/>
          <w:szCs w:val="26"/>
        </w:rPr>
        <w:t>4</w:t>
      </w:r>
      <w:r w:rsidRPr="00862EDD">
        <w:rPr>
          <w:rFonts w:ascii="Times New Roman" w:eastAsia="Times New Roman" w:hAnsi="Times New Roman"/>
          <w:color w:val="002060"/>
          <w:sz w:val="26"/>
          <w:szCs w:val="26"/>
        </w:rPr>
        <w:t xml:space="preserve"> lô đất (Có ký hiệu </w:t>
      </w:r>
      <w:r w:rsidR="001C0559" w:rsidRPr="00862EDD">
        <w:rPr>
          <w:rFonts w:ascii="Times New Roman" w:eastAsia="Times New Roman" w:hAnsi="Times New Roman"/>
          <w:color w:val="002060"/>
          <w:sz w:val="26"/>
          <w:szCs w:val="26"/>
        </w:rPr>
        <w:t>từ NV01đến</w:t>
      </w:r>
      <w:r w:rsidR="009F7FA0" w:rsidRPr="00862EDD">
        <w:rPr>
          <w:rFonts w:ascii="Times New Roman" w:eastAsia="Times New Roman" w:hAnsi="Times New Roman"/>
          <w:color w:val="002060"/>
          <w:sz w:val="26"/>
          <w:szCs w:val="26"/>
        </w:rPr>
        <w:t xml:space="preserve"> </w:t>
      </w:r>
      <w:r w:rsidR="001C0559" w:rsidRPr="00862EDD">
        <w:rPr>
          <w:rFonts w:ascii="Times New Roman" w:eastAsia="Times New Roman" w:hAnsi="Times New Roman"/>
          <w:color w:val="002060"/>
          <w:sz w:val="26"/>
          <w:szCs w:val="26"/>
        </w:rPr>
        <w:t>NV</w:t>
      </w:r>
      <w:r w:rsidR="009F7FA0" w:rsidRPr="00862EDD">
        <w:rPr>
          <w:rFonts w:ascii="Times New Roman" w:eastAsia="Times New Roman" w:hAnsi="Times New Roman"/>
          <w:color w:val="002060"/>
          <w:sz w:val="26"/>
          <w:szCs w:val="26"/>
        </w:rPr>
        <w:t>0</w:t>
      </w:r>
      <w:r w:rsidR="001C0559" w:rsidRPr="00862EDD">
        <w:rPr>
          <w:rFonts w:ascii="Times New Roman" w:eastAsia="Times New Roman" w:hAnsi="Times New Roman"/>
          <w:color w:val="002060"/>
          <w:sz w:val="26"/>
          <w:szCs w:val="26"/>
        </w:rPr>
        <w:t>4</w:t>
      </w:r>
      <w:r w:rsidRPr="00862EDD">
        <w:rPr>
          <w:rFonts w:ascii="Times New Roman" w:eastAsia="Times New Roman" w:hAnsi="Times New Roman"/>
          <w:color w:val="002060"/>
          <w:sz w:val="26"/>
          <w:szCs w:val="26"/>
        </w:rPr>
        <w:t xml:space="preserve"> trong Bản đồ Quy hoạch tổng mặt bằng sử dụng đất). Các chỉ tiêu cho lô đất được quy định cụ t</w:t>
      </w:r>
      <w:r w:rsidR="009B2CD9" w:rsidRPr="00862EDD">
        <w:rPr>
          <w:rFonts w:ascii="Times New Roman" w:eastAsia="Times New Roman" w:hAnsi="Times New Roman"/>
          <w:color w:val="002060"/>
          <w:sz w:val="26"/>
          <w:szCs w:val="26"/>
        </w:rPr>
        <w:t>hể như sau:</w:t>
      </w:r>
    </w:p>
    <w:p w14:paraId="6793872A" w14:textId="44A74D2C" w:rsidR="009F7FA0" w:rsidRPr="00862EDD" w:rsidRDefault="009F7FA0" w:rsidP="009F7FA0">
      <w:pPr>
        <w:widowControl w:val="0"/>
        <w:spacing w:before="60" w:after="0" w:line="264" w:lineRule="auto"/>
        <w:ind w:firstLine="624"/>
        <w:jc w:val="both"/>
        <w:rPr>
          <w:rFonts w:ascii="Times New Roman" w:eastAsia="Times New Roman" w:hAnsi="Times New Roman"/>
          <w:color w:val="002060"/>
          <w:sz w:val="26"/>
          <w:szCs w:val="26"/>
        </w:rPr>
      </w:pPr>
    </w:p>
    <w:tbl>
      <w:tblPr>
        <w:tblW w:w="9288" w:type="dxa"/>
        <w:tblLayout w:type="fixed"/>
        <w:tblLook w:val="04A0" w:firstRow="1" w:lastRow="0" w:firstColumn="1" w:lastColumn="0" w:noHBand="0" w:noVBand="1"/>
      </w:tblPr>
      <w:tblGrid>
        <w:gridCol w:w="558"/>
        <w:gridCol w:w="720"/>
        <w:gridCol w:w="1530"/>
        <w:gridCol w:w="967"/>
        <w:gridCol w:w="833"/>
        <w:gridCol w:w="720"/>
        <w:gridCol w:w="990"/>
        <w:gridCol w:w="852"/>
        <w:gridCol w:w="1128"/>
        <w:gridCol w:w="990"/>
      </w:tblGrid>
      <w:tr w:rsidR="00862EDD" w:rsidRPr="00862EDD" w14:paraId="744E30EC" w14:textId="77777777" w:rsidTr="00862EDD">
        <w:trPr>
          <w:trHeight w:val="20"/>
          <w:tblHead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827D5"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STT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D0B0A"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KÝ HIỆU</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D77CC"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TÊN LÔ ĐẤT</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975A5"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 xml:space="preserve"> DIỆN TÍCH</w:t>
            </w:r>
            <w:r w:rsidRPr="00862EDD">
              <w:rPr>
                <w:rFonts w:ascii="Times New Roman" w:eastAsia="Times New Roman" w:hAnsi="Times New Roman"/>
                <w:b/>
                <w:bCs/>
                <w:color w:val="002060"/>
                <w:sz w:val="18"/>
                <w:szCs w:val="18"/>
                <w:lang w:val="vi-VN" w:eastAsia="vi-VN"/>
              </w:rPr>
              <w:br/>
              <w:t>LÔ ĐẤT</w:t>
            </w:r>
            <w:r w:rsidRPr="00862EDD">
              <w:rPr>
                <w:rFonts w:ascii="Times New Roman" w:eastAsia="Times New Roman" w:hAnsi="Times New Roman"/>
                <w:b/>
                <w:bCs/>
                <w:color w:val="002060"/>
                <w:sz w:val="18"/>
                <w:szCs w:val="18"/>
                <w:lang w:val="vi-VN" w:eastAsia="vi-VN"/>
              </w:rPr>
              <w:br/>
              <w:t xml:space="preserve">(M2) </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31F0C"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 xml:space="preserve"> DIỆN TÍCH</w:t>
            </w:r>
            <w:r w:rsidRPr="00862EDD">
              <w:rPr>
                <w:rFonts w:ascii="Times New Roman" w:eastAsia="Times New Roman" w:hAnsi="Times New Roman"/>
                <w:b/>
                <w:bCs/>
                <w:color w:val="002060"/>
                <w:sz w:val="18"/>
                <w:szCs w:val="18"/>
                <w:lang w:val="vi-VN" w:eastAsia="vi-VN"/>
              </w:rPr>
              <w:br/>
              <w:t>XÂY DỰNG</w:t>
            </w:r>
            <w:r w:rsidRPr="00862EDD">
              <w:rPr>
                <w:rFonts w:ascii="Times New Roman" w:eastAsia="Times New Roman" w:hAnsi="Times New Roman"/>
                <w:b/>
                <w:bCs/>
                <w:color w:val="002060"/>
                <w:sz w:val="18"/>
                <w:szCs w:val="18"/>
                <w:lang w:val="vi-VN" w:eastAsia="vi-VN"/>
              </w:rPr>
              <w:br/>
              <w:t xml:space="preserve">(M2) </w:t>
            </w:r>
          </w:p>
        </w:tc>
        <w:tc>
          <w:tcPr>
            <w:tcW w:w="4680" w:type="dxa"/>
            <w:gridSpan w:val="5"/>
            <w:tcBorders>
              <w:top w:val="single" w:sz="4" w:space="0" w:color="auto"/>
              <w:left w:val="nil"/>
              <w:bottom w:val="single" w:sz="4" w:space="0" w:color="auto"/>
              <w:right w:val="single" w:sz="4" w:space="0" w:color="auto"/>
            </w:tcBorders>
            <w:shd w:val="clear" w:color="auto" w:fill="auto"/>
            <w:vAlign w:val="center"/>
            <w:hideMark/>
          </w:tcPr>
          <w:p w14:paraId="71DADC9C"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 xml:space="preserve"> QUY HOẠCH </w:t>
            </w:r>
          </w:p>
        </w:tc>
      </w:tr>
      <w:tr w:rsidR="00862EDD" w:rsidRPr="00862EDD" w14:paraId="71A37B93" w14:textId="77777777" w:rsidTr="00862EDD">
        <w:trPr>
          <w:trHeight w:val="20"/>
          <w:tblHeader/>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7CF6F" w14:textId="77777777" w:rsidR="001C0559" w:rsidRPr="00862EDD" w:rsidRDefault="001C0559" w:rsidP="001C0559">
            <w:pPr>
              <w:spacing w:after="0" w:line="240" w:lineRule="auto"/>
              <w:rPr>
                <w:rFonts w:ascii="Times New Roman" w:eastAsia="Times New Roman" w:hAnsi="Times New Roman"/>
                <w:b/>
                <w:bCs/>
                <w:color w:val="002060"/>
                <w:sz w:val="18"/>
                <w:szCs w:val="18"/>
                <w:lang w:val="vi-VN" w:eastAsia="vi-VN"/>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DBF5A" w14:textId="77777777" w:rsidR="001C0559" w:rsidRPr="00862EDD" w:rsidRDefault="001C0559" w:rsidP="001C0559">
            <w:pPr>
              <w:spacing w:after="0" w:line="240" w:lineRule="auto"/>
              <w:rPr>
                <w:rFonts w:ascii="Times New Roman" w:eastAsia="Times New Roman" w:hAnsi="Times New Roman"/>
                <w:b/>
                <w:bCs/>
                <w:color w:val="002060"/>
                <w:sz w:val="18"/>
                <w:szCs w:val="18"/>
                <w:lang w:val="vi-VN" w:eastAsia="vi-VN"/>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29412" w14:textId="77777777" w:rsidR="001C0559" w:rsidRPr="00862EDD" w:rsidRDefault="001C0559" w:rsidP="001C0559">
            <w:pPr>
              <w:spacing w:after="0" w:line="240" w:lineRule="auto"/>
              <w:rPr>
                <w:rFonts w:ascii="Times New Roman" w:eastAsia="Times New Roman" w:hAnsi="Times New Roman"/>
                <w:b/>
                <w:bCs/>
                <w:color w:val="002060"/>
                <w:sz w:val="18"/>
                <w:szCs w:val="18"/>
                <w:lang w:val="vi-VN" w:eastAsia="vi-VN"/>
              </w:rPr>
            </w:pPr>
          </w:p>
        </w:tc>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74F1A" w14:textId="77777777" w:rsidR="001C0559" w:rsidRPr="00862EDD" w:rsidRDefault="001C0559" w:rsidP="001C0559">
            <w:pPr>
              <w:spacing w:after="0" w:line="240" w:lineRule="auto"/>
              <w:rPr>
                <w:rFonts w:ascii="Times New Roman" w:eastAsia="Times New Roman" w:hAnsi="Times New Roman"/>
                <w:b/>
                <w:bCs/>
                <w:color w:val="002060"/>
                <w:sz w:val="18"/>
                <w:szCs w:val="18"/>
                <w:lang w:val="vi-VN" w:eastAsia="vi-VN"/>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28D1C" w14:textId="77777777" w:rsidR="001C0559" w:rsidRPr="00862EDD" w:rsidRDefault="001C0559" w:rsidP="001C0559">
            <w:pPr>
              <w:spacing w:after="0" w:line="240" w:lineRule="auto"/>
              <w:rPr>
                <w:rFonts w:ascii="Times New Roman" w:eastAsia="Times New Roman" w:hAnsi="Times New Roman"/>
                <w:b/>
                <w:bCs/>
                <w:color w:val="002060"/>
                <w:sz w:val="18"/>
                <w:szCs w:val="18"/>
                <w:lang w:val="vi-VN" w:eastAsia="vi-VN"/>
              </w:rPr>
            </w:pPr>
          </w:p>
        </w:tc>
        <w:tc>
          <w:tcPr>
            <w:tcW w:w="720" w:type="dxa"/>
            <w:tcBorders>
              <w:top w:val="nil"/>
              <w:left w:val="nil"/>
              <w:bottom w:val="single" w:sz="4" w:space="0" w:color="auto"/>
              <w:right w:val="single" w:sz="4" w:space="0" w:color="auto"/>
            </w:tcBorders>
            <w:shd w:val="clear" w:color="auto" w:fill="auto"/>
            <w:vAlign w:val="center"/>
            <w:hideMark/>
          </w:tcPr>
          <w:p w14:paraId="5BCC3DF7"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SỐ LÔ</w:t>
            </w:r>
            <w:r w:rsidRPr="00862EDD">
              <w:rPr>
                <w:rFonts w:ascii="Times New Roman" w:eastAsia="Times New Roman" w:hAnsi="Times New Roman"/>
                <w:b/>
                <w:bCs/>
                <w:color w:val="002060"/>
                <w:sz w:val="18"/>
                <w:szCs w:val="18"/>
                <w:lang w:val="vi-VN" w:eastAsia="vi-VN"/>
              </w:rPr>
              <w:br/>
              <w:t>(LÔ)</w:t>
            </w:r>
          </w:p>
        </w:tc>
        <w:tc>
          <w:tcPr>
            <w:tcW w:w="990" w:type="dxa"/>
            <w:tcBorders>
              <w:top w:val="nil"/>
              <w:left w:val="nil"/>
              <w:bottom w:val="single" w:sz="4" w:space="0" w:color="auto"/>
              <w:right w:val="single" w:sz="4" w:space="0" w:color="auto"/>
            </w:tcBorders>
            <w:shd w:val="clear" w:color="auto" w:fill="auto"/>
            <w:vAlign w:val="center"/>
            <w:hideMark/>
          </w:tcPr>
          <w:p w14:paraId="457221EB"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 xml:space="preserve"> MẬT ĐỘ XÂY DỰNG (%) </w:t>
            </w:r>
          </w:p>
        </w:tc>
        <w:tc>
          <w:tcPr>
            <w:tcW w:w="852" w:type="dxa"/>
            <w:tcBorders>
              <w:top w:val="nil"/>
              <w:left w:val="nil"/>
              <w:bottom w:val="single" w:sz="4" w:space="0" w:color="auto"/>
              <w:right w:val="single" w:sz="4" w:space="0" w:color="auto"/>
            </w:tcBorders>
            <w:shd w:val="clear" w:color="auto" w:fill="auto"/>
            <w:vAlign w:val="center"/>
            <w:hideMark/>
          </w:tcPr>
          <w:p w14:paraId="468C1182"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 xml:space="preserve"> TẦNG CAO</w:t>
            </w:r>
            <w:r w:rsidRPr="00862EDD">
              <w:rPr>
                <w:rFonts w:ascii="Times New Roman" w:eastAsia="Times New Roman" w:hAnsi="Times New Roman"/>
                <w:b/>
                <w:bCs/>
                <w:color w:val="002060"/>
                <w:sz w:val="18"/>
                <w:szCs w:val="18"/>
                <w:lang w:val="vi-VN" w:eastAsia="vi-VN"/>
              </w:rPr>
              <w:br/>
              <w:t xml:space="preserve">(TẦNG) </w:t>
            </w:r>
          </w:p>
        </w:tc>
        <w:tc>
          <w:tcPr>
            <w:tcW w:w="1128" w:type="dxa"/>
            <w:tcBorders>
              <w:top w:val="nil"/>
              <w:left w:val="nil"/>
              <w:bottom w:val="single" w:sz="4" w:space="0" w:color="auto"/>
              <w:right w:val="single" w:sz="4" w:space="0" w:color="auto"/>
            </w:tcBorders>
            <w:shd w:val="clear" w:color="auto" w:fill="auto"/>
            <w:vAlign w:val="center"/>
            <w:hideMark/>
          </w:tcPr>
          <w:p w14:paraId="0688799A"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HỆ SỐ SỬ DỤNG ĐẤT  (LẦN)</w:t>
            </w:r>
          </w:p>
        </w:tc>
        <w:tc>
          <w:tcPr>
            <w:tcW w:w="990" w:type="dxa"/>
            <w:tcBorders>
              <w:top w:val="nil"/>
              <w:left w:val="nil"/>
              <w:bottom w:val="single" w:sz="4" w:space="0" w:color="auto"/>
              <w:right w:val="single" w:sz="4" w:space="0" w:color="auto"/>
            </w:tcBorders>
            <w:shd w:val="clear" w:color="auto" w:fill="auto"/>
            <w:vAlign w:val="center"/>
            <w:hideMark/>
          </w:tcPr>
          <w:p w14:paraId="3CADC676"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DÂN SỐ</w:t>
            </w:r>
            <w:r w:rsidRPr="00862EDD">
              <w:rPr>
                <w:rFonts w:ascii="Times New Roman" w:eastAsia="Times New Roman" w:hAnsi="Times New Roman"/>
                <w:b/>
                <w:bCs/>
                <w:color w:val="002060"/>
                <w:sz w:val="18"/>
                <w:szCs w:val="18"/>
                <w:lang w:val="vi-VN" w:eastAsia="vi-VN"/>
              </w:rPr>
              <w:br/>
              <w:t>(NGƯỜI)</w:t>
            </w:r>
          </w:p>
        </w:tc>
      </w:tr>
      <w:tr w:rsidR="00862EDD" w:rsidRPr="00862EDD" w14:paraId="79F1CFAB" w14:textId="77777777" w:rsidTr="00A47B4C">
        <w:trPr>
          <w:trHeight w:val="28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7C8A705" w14:textId="77777777" w:rsidR="00A47B4C" w:rsidRPr="00862EDD" w:rsidRDefault="00A47B4C" w:rsidP="00A47B4C">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1.1</w:t>
            </w:r>
          </w:p>
        </w:tc>
        <w:tc>
          <w:tcPr>
            <w:tcW w:w="720" w:type="dxa"/>
            <w:tcBorders>
              <w:top w:val="nil"/>
              <w:left w:val="nil"/>
              <w:bottom w:val="single" w:sz="4" w:space="0" w:color="auto"/>
              <w:right w:val="single" w:sz="4" w:space="0" w:color="auto"/>
            </w:tcBorders>
            <w:shd w:val="clear" w:color="auto" w:fill="auto"/>
            <w:noWrap/>
            <w:vAlign w:val="center"/>
            <w:hideMark/>
          </w:tcPr>
          <w:p w14:paraId="57BC44F4" w14:textId="77777777"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NV</w:t>
            </w:r>
          </w:p>
        </w:tc>
        <w:tc>
          <w:tcPr>
            <w:tcW w:w="1530" w:type="dxa"/>
            <w:tcBorders>
              <w:top w:val="nil"/>
              <w:left w:val="nil"/>
              <w:bottom w:val="single" w:sz="4" w:space="0" w:color="auto"/>
              <w:right w:val="single" w:sz="4" w:space="0" w:color="auto"/>
            </w:tcBorders>
            <w:shd w:val="clear" w:color="auto" w:fill="auto"/>
            <w:vAlign w:val="center"/>
            <w:hideMark/>
          </w:tcPr>
          <w:p w14:paraId="6CAE322F" w14:textId="77777777" w:rsidR="00A47B4C" w:rsidRPr="00862EDD" w:rsidRDefault="00A47B4C" w:rsidP="00A47B4C">
            <w:pPr>
              <w:spacing w:after="0" w:line="240" w:lineRule="auto"/>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nhà vườn</w:t>
            </w:r>
          </w:p>
        </w:tc>
        <w:tc>
          <w:tcPr>
            <w:tcW w:w="967" w:type="dxa"/>
            <w:tcBorders>
              <w:top w:val="nil"/>
              <w:left w:val="nil"/>
              <w:bottom w:val="single" w:sz="4" w:space="0" w:color="auto"/>
              <w:right w:val="single" w:sz="4" w:space="0" w:color="auto"/>
            </w:tcBorders>
            <w:shd w:val="clear" w:color="auto" w:fill="auto"/>
            <w:noWrap/>
            <w:vAlign w:val="center"/>
            <w:hideMark/>
          </w:tcPr>
          <w:p w14:paraId="71C82457" w14:textId="7ADC2281"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r w:rsidRPr="00862EDD">
              <w:rPr>
                <w:rFonts w:ascii="Times New Roman" w:eastAsia="Times New Roman" w:hAnsi="Times New Roman"/>
                <w:b/>
                <w:color w:val="002060"/>
                <w:sz w:val="20"/>
                <w:szCs w:val="20"/>
                <w:lang w:val="vi-VN" w:eastAsia="vi-VN"/>
              </w:rPr>
              <w:t>8.585,1</w:t>
            </w:r>
          </w:p>
        </w:tc>
        <w:tc>
          <w:tcPr>
            <w:tcW w:w="833" w:type="dxa"/>
            <w:tcBorders>
              <w:top w:val="nil"/>
              <w:left w:val="nil"/>
              <w:bottom w:val="single" w:sz="4" w:space="0" w:color="auto"/>
              <w:right w:val="single" w:sz="4" w:space="0" w:color="auto"/>
            </w:tcBorders>
            <w:shd w:val="clear" w:color="auto" w:fill="auto"/>
            <w:noWrap/>
            <w:vAlign w:val="center"/>
            <w:hideMark/>
          </w:tcPr>
          <w:p w14:paraId="262713C5" w14:textId="6A24B8A8"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r w:rsidRPr="00862EDD">
              <w:rPr>
                <w:rFonts w:ascii="Times New Roman" w:eastAsia="Times New Roman" w:hAnsi="Times New Roman"/>
                <w:b/>
                <w:color w:val="002060"/>
                <w:sz w:val="20"/>
                <w:szCs w:val="20"/>
                <w:lang w:val="vi-VN" w:eastAsia="vi-VN"/>
              </w:rPr>
              <w:t>4.721,8</w:t>
            </w:r>
          </w:p>
        </w:tc>
        <w:tc>
          <w:tcPr>
            <w:tcW w:w="720" w:type="dxa"/>
            <w:tcBorders>
              <w:top w:val="nil"/>
              <w:left w:val="nil"/>
              <w:bottom w:val="single" w:sz="4" w:space="0" w:color="auto"/>
              <w:right w:val="single" w:sz="4" w:space="0" w:color="auto"/>
            </w:tcBorders>
            <w:shd w:val="clear" w:color="auto" w:fill="auto"/>
            <w:noWrap/>
            <w:vAlign w:val="center"/>
            <w:hideMark/>
          </w:tcPr>
          <w:p w14:paraId="442E3147" w14:textId="59F04744"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r w:rsidRPr="00862EDD">
              <w:rPr>
                <w:rFonts w:ascii="Times New Roman" w:eastAsia="Times New Roman" w:hAnsi="Times New Roman"/>
                <w:b/>
                <w:color w:val="002060"/>
                <w:sz w:val="20"/>
                <w:szCs w:val="20"/>
                <w:lang w:val="vi-VN" w:eastAsia="vi-VN"/>
              </w:rPr>
              <w:t>24</w:t>
            </w:r>
          </w:p>
        </w:tc>
        <w:tc>
          <w:tcPr>
            <w:tcW w:w="990" w:type="dxa"/>
            <w:tcBorders>
              <w:top w:val="nil"/>
              <w:left w:val="nil"/>
              <w:bottom w:val="single" w:sz="4" w:space="0" w:color="auto"/>
              <w:right w:val="single" w:sz="4" w:space="0" w:color="auto"/>
            </w:tcBorders>
            <w:shd w:val="clear" w:color="auto" w:fill="auto"/>
            <w:noWrap/>
            <w:vAlign w:val="center"/>
            <w:hideMark/>
          </w:tcPr>
          <w:p w14:paraId="3B2539EC" w14:textId="2FF6E277"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p>
        </w:tc>
        <w:tc>
          <w:tcPr>
            <w:tcW w:w="852" w:type="dxa"/>
            <w:tcBorders>
              <w:top w:val="nil"/>
              <w:left w:val="nil"/>
              <w:bottom w:val="single" w:sz="4" w:space="0" w:color="auto"/>
              <w:right w:val="single" w:sz="4" w:space="0" w:color="auto"/>
            </w:tcBorders>
            <w:shd w:val="clear" w:color="auto" w:fill="auto"/>
            <w:noWrap/>
            <w:vAlign w:val="center"/>
            <w:hideMark/>
          </w:tcPr>
          <w:p w14:paraId="1E2BF75E" w14:textId="2D5AC34D"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p>
        </w:tc>
        <w:tc>
          <w:tcPr>
            <w:tcW w:w="1128" w:type="dxa"/>
            <w:tcBorders>
              <w:top w:val="nil"/>
              <w:left w:val="nil"/>
              <w:bottom w:val="single" w:sz="4" w:space="0" w:color="auto"/>
              <w:right w:val="single" w:sz="4" w:space="0" w:color="auto"/>
            </w:tcBorders>
            <w:shd w:val="clear" w:color="auto" w:fill="auto"/>
            <w:noWrap/>
            <w:vAlign w:val="center"/>
            <w:hideMark/>
          </w:tcPr>
          <w:p w14:paraId="17BD8274" w14:textId="0E03332C"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p>
        </w:tc>
        <w:tc>
          <w:tcPr>
            <w:tcW w:w="990" w:type="dxa"/>
            <w:tcBorders>
              <w:top w:val="nil"/>
              <w:left w:val="nil"/>
              <w:bottom w:val="single" w:sz="4" w:space="0" w:color="auto"/>
              <w:right w:val="single" w:sz="4" w:space="0" w:color="auto"/>
            </w:tcBorders>
            <w:shd w:val="clear" w:color="auto" w:fill="auto"/>
            <w:noWrap/>
            <w:vAlign w:val="center"/>
            <w:hideMark/>
          </w:tcPr>
          <w:p w14:paraId="5C42638C" w14:textId="5A4B38F1" w:rsidR="00A47B4C" w:rsidRPr="00862EDD" w:rsidRDefault="00A47B4C" w:rsidP="00A47B4C">
            <w:pPr>
              <w:spacing w:after="0" w:line="240" w:lineRule="auto"/>
              <w:jc w:val="center"/>
              <w:rPr>
                <w:rFonts w:ascii="Times New Roman" w:eastAsia="Times New Roman" w:hAnsi="Times New Roman"/>
                <w:b/>
                <w:color w:val="002060"/>
                <w:sz w:val="20"/>
                <w:szCs w:val="20"/>
                <w:lang w:val="vi-VN" w:eastAsia="vi-VN"/>
              </w:rPr>
            </w:pPr>
            <w:r w:rsidRPr="00862EDD">
              <w:rPr>
                <w:rFonts w:ascii="Times New Roman" w:eastAsia="Times New Roman" w:hAnsi="Times New Roman"/>
                <w:b/>
                <w:color w:val="002060"/>
                <w:sz w:val="20"/>
                <w:szCs w:val="20"/>
                <w:lang w:val="vi-VN" w:eastAsia="vi-VN"/>
              </w:rPr>
              <w:t>96</w:t>
            </w:r>
          </w:p>
        </w:tc>
      </w:tr>
      <w:tr w:rsidR="00862EDD" w:rsidRPr="00862EDD" w14:paraId="47013F83" w14:textId="77777777" w:rsidTr="00A47B4C">
        <w:trPr>
          <w:trHeight w:val="2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CB8BCD8"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w:t>
            </w:r>
          </w:p>
        </w:tc>
        <w:tc>
          <w:tcPr>
            <w:tcW w:w="720" w:type="dxa"/>
            <w:tcBorders>
              <w:top w:val="nil"/>
              <w:left w:val="nil"/>
              <w:bottom w:val="single" w:sz="4" w:space="0" w:color="auto"/>
              <w:right w:val="single" w:sz="4" w:space="0" w:color="auto"/>
            </w:tcBorders>
            <w:shd w:val="clear" w:color="auto" w:fill="auto"/>
            <w:noWrap/>
            <w:vAlign w:val="center"/>
            <w:hideMark/>
          </w:tcPr>
          <w:p w14:paraId="66318FB2"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NV01</w:t>
            </w:r>
          </w:p>
        </w:tc>
        <w:tc>
          <w:tcPr>
            <w:tcW w:w="1530" w:type="dxa"/>
            <w:tcBorders>
              <w:top w:val="nil"/>
              <w:left w:val="nil"/>
              <w:bottom w:val="single" w:sz="4" w:space="0" w:color="auto"/>
              <w:right w:val="single" w:sz="4" w:space="0" w:color="auto"/>
            </w:tcBorders>
            <w:shd w:val="clear" w:color="auto" w:fill="auto"/>
            <w:vAlign w:val="center"/>
            <w:hideMark/>
          </w:tcPr>
          <w:p w14:paraId="166288B7"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kiểu biệt thự nhà vườn</w:t>
            </w:r>
          </w:p>
        </w:tc>
        <w:tc>
          <w:tcPr>
            <w:tcW w:w="967" w:type="dxa"/>
            <w:tcBorders>
              <w:top w:val="nil"/>
              <w:left w:val="nil"/>
              <w:bottom w:val="single" w:sz="4" w:space="0" w:color="auto"/>
              <w:right w:val="single" w:sz="4" w:space="0" w:color="auto"/>
            </w:tcBorders>
            <w:shd w:val="clear" w:color="auto" w:fill="auto"/>
            <w:noWrap/>
            <w:vAlign w:val="center"/>
            <w:hideMark/>
          </w:tcPr>
          <w:p w14:paraId="5D23A148" w14:textId="795A8A31"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2.143,2</w:t>
            </w:r>
          </w:p>
        </w:tc>
        <w:tc>
          <w:tcPr>
            <w:tcW w:w="833" w:type="dxa"/>
            <w:tcBorders>
              <w:top w:val="nil"/>
              <w:left w:val="nil"/>
              <w:bottom w:val="single" w:sz="4" w:space="0" w:color="auto"/>
              <w:right w:val="single" w:sz="4" w:space="0" w:color="auto"/>
            </w:tcBorders>
            <w:shd w:val="clear" w:color="auto" w:fill="auto"/>
            <w:noWrap/>
            <w:vAlign w:val="center"/>
            <w:hideMark/>
          </w:tcPr>
          <w:p w14:paraId="3AEF27F7" w14:textId="21747F2D"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1.178,8</w:t>
            </w:r>
          </w:p>
        </w:tc>
        <w:tc>
          <w:tcPr>
            <w:tcW w:w="720" w:type="dxa"/>
            <w:tcBorders>
              <w:top w:val="nil"/>
              <w:left w:val="nil"/>
              <w:bottom w:val="single" w:sz="4" w:space="0" w:color="auto"/>
              <w:right w:val="single" w:sz="4" w:space="0" w:color="auto"/>
            </w:tcBorders>
            <w:shd w:val="clear" w:color="auto" w:fill="auto"/>
            <w:noWrap/>
            <w:vAlign w:val="center"/>
            <w:hideMark/>
          </w:tcPr>
          <w:p w14:paraId="03DCFC49" w14:textId="0D9AB612"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990" w:type="dxa"/>
            <w:tcBorders>
              <w:top w:val="nil"/>
              <w:left w:val="nil"/>
              <w:bottom w:val="single" w:sz="4" w:space="0" w:color="auto"/>
              <w:right w:val="single" w:sz="4" w:space="0" w:color="auto"/>
            </w:tcBorders>
            <w:shd w:val="clear" w:color="auto" w:fill="auto"/>
            <w:noWrap/>
            <w:vAlign w:val="center"/>
            <w:hideMark/>
          </w:tcPr>
          <w:p w14:paraId="4FC72FEB" w14:textId="5D149F1D"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55,0</w:t>
            </w:r>
          </w:p>
        </w:tc>
        <w:tc>
          <w:tcPr>
            <w:tcW w:w="852" w:type="dxa"/>
            <w:tcBorders>
              <w:top w:val="nil"/>
              <w:left w:val="nil"/>
              <w:bottom w:val="single" w:sz="4" w:space="0" w:color="auto"/>
              <w:right w:val="single" w:sz="4" w:space="0" w:color="auto"/>
            </w:tcBorders>
            <w:shd w:val="clear" w:color="auto" w:fill="auto"/>
            <w:noWrap/>
            <w:vAlign w:val="center"/>
            <w:hideMark/>
          </w:tcPr>
          <w:p w14:paraId="27863B71" w14:textId="6F7C5CF9"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3,0</w:t>
            </w:r>
          </w:p>
        </w:tc>
        <w:tc>
          <w:tcPr>
            <w:tcW w:w="1128" w:type="dxa"/>
            <w:tcBorders>
              <w:top w:val="nil"/>
              <w:left w:val="nil"/>
              <w:bottom w:val="single" w:sz="4" w:space="0" w:color="auto"/>
              <w:right w:val="single" w:sz="4" w:space="0" w:color="auto"/>
            </w:tcBorders>
            <w:shd w:val="clear" w:color="auto" w:fill="auto"/>
            <w:noWrap/>
            <w:vAlign w:val="center"/>
            <w:hideMark/>
          </w:tcPr>
          <w:p w14:paraId="63A31532" w14:textId="6E708D13"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1,7</w:t>
            </w:r>
          </w:p>
        </w:tc>
        <w:tc>
          <w:tcPr>
            <w:tcW w:w="990" w:type="dxa"/>
            <w:tcBorders>
              <w:top w:val="nil"/>
              <w:left w:val="nil"/>
              <w:bottom w:val="single" w:sz="4" w:space="0" w:color="auto"/>
              <w:right w:val="single" w:sz="4" w:space="0" w:color="auto"/>
            </w:tcBorders>
            <w:shd w:val="clear" w:color="auto" w:fill="auto"/>
            <w:noWrap/>
            <w:vAlign w:val="center"/>
            <w:hideMark/>
          </w:tcPr>
          <w:p w14:paraId="02711362" w14:textId="1B8D105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2C320A76" w14:textId="77777777" w:rsidTr="00A47B4C">
        <w:trPr>
          <w:trHeight w:val="2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5EE652D"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lastRenderedPageBreak/>
              <w:t> </w:t>
            </w:r>
          </w:p>
        </w:tc>
        <w:tc>
          <w:tcPr>
            <w:tcW w:w="720" w:type="dxa"/>
            <w:tcBorders>
              <w:top w:val="nil"/>
              <w:left w:val="nil"/>
              <w:bottom w:val="single" w:sz="4" w:space="0" w:color="auto"/>
              <w:right w:val="single" w:sz="4" w:space="0" w:color="auto"/>
            </w:tcBorders>
            <w:shd w:val="clear" w:color="auto" w:fill="auto"/>
            <w:noWrap/>
            <w:vAlign w:val="center"/>
            <w:hideMark/>
          </w:tcPr>
          <w:p w14:paraId="75AC3EFE"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NV02</w:t>
            </w:r>
          </w:p>
        </w:tc>
        <w:tc>
          <w:tcPr>
            <w:tcW w:w="1530" w:type="dxa"/>
            <w:tcBorders>
              <w:top w:val="nil"/>
              <w:left w:val="nil"/>
              <w:bottom w:val="single" w:sz="4" w:space="0" w:color="auto"/>
              <w:right w:val="single" w:sz="4" w:space="0" w:color="auto"/>
            </w:tcBorders>
            <w:shd w:val="clear" w:color="auto" w:fill="auto"/>
            <w:vAlign w:val="center"/>
            <w:hideMark/>
          </w:tcPr>
          <w:p w14:paraId="6BF999B2"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kiểu biệt thự nhà vườn</w:t>
            </w:r>
          </w:p>
        </w:tc>
        <w:tc>
          <w:tcPr>
            <w:tcW w:w="967" w:type="dxa"/>
            <w:tcBorders>
              <w:top w:val="nil"/>
              <w:left w:val="nil"/>
              <w:bottom w:val="single" w:sz="4" w:space="0" w:color="auto"/>
              <w:right w:val="single" w:sz="4" w:space="0" w:color="auto"/>
            </w:tcBorders>
            <w:shd w:val="clear" w:color="auto" w:fill="auto"/>
            <w:noWrap/>
            <w:vAlign w:val="center"/>
            <w:hideMark/>
          </w:tcPr>
          <w:p w14:paraId="618A3294" w14:textId="47E5B125"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2.172,7</w:t>
            </w:r>
          </w:p>
        </w:tc>
        <w:tc>
          <w:tcPr>
            <w:tcW w:w="833" w:type="dxa"/>
            <w:tcBorders>
              <w:top w:val="nil"/>
              <w:left w:val="nil"/>
              <w:bottom w:val="single" w:sz="4" w:space="0" w:color="auto"/>
              <w:right w:val="single" w:sz="4" w:space="0" w:color="auto"/>
            </w:tcBorders>
            <w:shd w:val="clear" w:color="auto" w:fill="auto"/>
            <w:noWrap/>
            <w:vAlign w:val="center"/>
            <w:hideMark/>
          </w:tcPr>
          <w:p w14:paraId="0DC34DC8" w14:textId="51C9ABFC"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1.195,0</w:t>
            </w:r>
          </w:p>
        </w:tc>
        <w:tc>
          <w:tcPr>
            <w:tcW w:w="720" w:type="dxa"/>
            <w:tcBorders>
              <w:top w:val="nil"/>
              <w:left w:val="nil"/>
              <w:bottom w:val="single" w:sz="4" w:space="0" w:color="auto"/>
              <w:right w:val="single" w:sz="4" w:space="0" w:color="auto"/>
            </w:tcBorders>
            <w:shd w:val="clear" w:color="auto" w:fill="auto"/>
            <w:noWrap/>
            <w:vAlign w:val="center"/>
            <w:hideMark/>
          </w:tcPr>
          <w:p w14:paraId="188BA85B" w14:textId="1F33E0E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990" w:type="dxa"/>
            <w:tcBorders>
              <w:top w:val="nil"/>
              <w:left w:val="nil"/>
              <w:bottom w:val="single" w:sz="4" w:space="0" w:color="auto"/>
              <w:right w:val="single" w:sz="4" w:space="0" w:color="auto"/>
            </w:tcBorders>
            <w:shd w:val="clear" w:color="auto" w:fill="auto"/>
            <w:noWrap/>
            <w:vAlign w:val="center"/>
            <w:hideMark/>
          </w:tcPr>
          <w:p w14:paraId="40C67576" w14:textId="326DF09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55,0</w:t>
            </w:r>
          </w:p>
        </w:tc>
        <w:tc>
          <w:tcPr>
            <w:tcW w:w="852" w:type="dxa"/>
            <w:tcBorders>
              <w:top w:val="nil"/>
              <w:left w:val="nil"/>
              <w:bottom w:val="single" w:sz="4" w:space="0" w:color="auto"/>
              <w:right w:val="single" w:sz="4" w:space="0" w:color="auto"/>
            </w:tcBorders>
            <w:shd w:val="clear" w:color="auto" w:fill="auto"/>
            <w:noWrap/>
            <w:vAlign w:val="center"/>
            <w:hideMark/>
          </w:tcPr>
          <w:p w14:paraId="189517DF" w14:textId="0CF3287D"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3,0</w:t>
            </w:r>
          </w:p>
        </w:tc>
        <w:tc>
          <w:tcPr>
            <w:tcW w:w="1128" w:type="dxa"/>
            <w:tcBorders>
              <w:top w:val="nil"/>
              <w:left w:val="nil"/>
              <w:bottom w:val="single" w:sz="4" w:space="0" w:color="auto"/>
              <w:right w:val="single" w:sz="4" w:space="0" w:color="auto"/>
            </w:tcBorders>
            <w:shd w:val="clear" w:color="auto" w:fill="auto"/>
            <w:noWrap/>
            <w:vAlign w:val="center"/>
            <w:hideMark/>
          </w:tcPr>
          <w:p w14:paraId="2AC17DFC" w14:textId="25F8E44E"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1,7</w:t>
            </w:r>
          </w:p>
        </w:tc>
        <w:tc>
          <w:tcPr>
            <w:tcW w:w="990" w:type="dxa"/>
            <w:tcBorders>
              <w:top w:val="nil"/>
              <w:left w:val="nil"/>
              <w:bottom w:val="single" w:sz="4" w:space="0" w:color="auto"/>
              <w:right w:val="single" w:sz="4" w:space="0" w:color="auto"/>
            </w:tcBorders>
            <w:shd w:val="clear" w:color="auto" w:fill="auto"/>
            <w:noWrap/>
            <w:vAlign w:val="center"/>
            <w:hideMark/>
          </w:tcPr>
          <w:p w14:paraId="5C0AFA52" w14:textId="7BDADE22"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497AA87A" w14:textId="77777777" w:rsidTr="00A47B4C">
        <w:trPr>
          <w:trHeight w:val="2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6C80F36"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w:t>
            </w:r>
          </w:p>
        </w:tc>
        <w:tc>
          <w:tcPr>
            <w:tcW w:w="720" w:type="dxa"/>
            <w:tcBorders>
              <w:top w:val="nil"/>
              <w:left w:val="nil"/>
              <w:bottom w:val="single" w:sz="4" w:space="0" w:color="auto"/>
              <w:right w:val="single" w:sz="4" w:space="0" w:color="auto"/>
            </w:tcBorders>
            <w:shd w:val="clear" w:color="auto" w:fill="auto"/>
            <w:noWrap/>
            <w:vAlign w:val="center"/>
            <w:hideMark/>
          </w:tcPr>
          <w:p w14:paraId="13FC42E4"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NV03</w:t>
            </w:r>
          </w:p>
        </w:tc>
        <w:tc>
          <w:tcPr>
            <w:tcW w:w="1530" w:type="dxa"/>
            <w:tcBorders>
              <w:top w:val="nil"/>
              <w:left w:val="nil"/>
              <w:bottom w:val="single" w:sz="4" w:space="0" w:color="auto"/>
              <w:right w:val="single" w:sz="4" w:space="0" w:color="auto"/>
            </w:tcBorders>
            <w:shd w:val="clear" w:color="auto" w:fill="auto"/>
            <w:vAlign w:val="center"/>
            <w:hideMark/>
          </w:tcPr>
          <w:p w14:paraId="4F9EE81D"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kiểu biệt thự nhà vườn</w:t>
            </w:r>
          </w:p>
        </w:tc>
        <w:tc>
          <w:tcPr>
            <w:tcW w:w="967" w:type="dxa"/>
            <w:tcBorders>
              <w:top w:val="nil"/>
              <w:left w:val="nil"/>
              <w:bottom w:val="single" w:sz="4" w:space="0" w:color="auto"/>
              <w:right w:val="single" w:sz="4" w:space="0" w:color="auto"/>
            </w:tcBorders>
            <w:shd w:val="clear" w:color="auto" w:fill="auto"/>
            <w:noWrap/>
            <w:vAlign w:val="center"/>
            <w:hideMark/>
          </w:tcPr>
          <w:p w14:paraId="1E3B7EB9" w14:textId="40DD3CB0"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2.131,7</w:t>
            </w:r>
          </w:p>
        </w:tc>
        <w:tc>
          <w:tcPr>
            <w:tcW w:w="833" w:type="dxa"/>
            <w:tcBorders>
              <w:top w:val="nil"/>
              <w:left w:val="nil"/>
              <w:bottom w:val="single" w:sz="4" w:space="0" w:color="auto"/>
              <w:right w:val="single" w:sz="4" w:space="0" w:color="auto"/>
            </w:tcBorders>
            <w:shd w:val="clear" w:color="auto" w:fill="auto"/>
            <w:noWrap/>
            <w:vAlign w:val="center"/>
            <w:hideMark/>
          </w:tcPr>
          <w:p w14:paraId="6B793F0B" w14:textId="026E09E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1.172,4</w:t>
            </w:r>
          </w:p>
        </w:tc>
        <w:tc>
          <w:tcPr>
            <w:tcW w:w="720" w:type="dxa"/>
            <w:tcBorders>
              <w:top w:val="nil"/>
              <w:left w:val="nil"/>
              <w:bottom w:val="single" w:sz="4" w:space="0" w:color="auto"/>
              <w:right w:val="single" w:sz="4" w:space="0" w:color="auto"/>
            </w:tcBorders>
            <w:shd w:val="clear" w:color="auto" w:fill="auto"/>
            <w:noWrap/>
            <w:vAlign w:val="center"/>
            <w:hideMark/>
          </w:tcPr>
          <w:p w14:paraId="25747FE9" w14:textId="3E4D9B40"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990" w:type="dxa"/>
            <w:tcBorders>
              <w:top w:val="nil"/>
              <w:left w:val="nil"/>
              <w:bottom w:val="single" w:sz="4" w:space="0" w:color="auto"/>
              <w:right w:val="single" w:sz="4" w:space="0" w:color="auto"/>
            </w:tcBorders>
            <w:shd w:val="clear" w:color="auto" w:fill="auto"/>
            <w:noWrap/>
            <w:vAlign w:val="center"/>
            <w:hideMark/>
          </w:tcPr>
          <w:p w14:paraId="015BCB51" w14:textId="5C14C11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55,0</w:t>
            </w:r>
          </w:p>
        </w:tc>
        <w:tc>
          <w:tcPr>
            <w:tcW w:w="852" w:type="dxa"/>
            <w:tcBorders>
              <w:top w:val="nil"/>
              <w:left w:val="nil"/>
              <w:bottom w:val="single" w:sz="4" w:space="0" w:color="auto"/>
              <w:right w:val="single" w:sz="4" w:space="0" w:color="auto"/>
            </w:tcBorders>
            <w:shd w:val="clear" w:color="auto" w:fill="auto"/>
            <w:noWrap/>
            <w:vAlign w:val="center"/>
            <w:hideMark/>
          </w:tcPr>
          <w:p w14:paraId="39938259" w14:textId="14DAD4C2"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3,0</w:t>
            </w:r>
          </w:p>
        </w:tc>
        <w:tc>
          <w:tcPr>
            <w:tcW w:w="1128" w:type="dxa"/>
            <w:tcBorders>
              <w:top w:val="nil"/>
              <w:left w:val="nil"/>
              <w:bottom w:val="single" w:sz="4" w:space="0" w:color="auto"/>
              <w:right w:val="single" w:sz="4" w:space="0" w:color="auto"/>
            </w:tcBorders>
            <w:shd w:val="clear" w:color="auto" w:fill="auto"/>
            <w:noWrap/>
            <w:vAlign w:val="center"/>
            <w:hideMark/>
          </w:tcPr>
          <w:p w14:paraId="6AFC5258" w14:textId="479FBF6C"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1,7</w:t>
            </w:r>
          </w:p>
        </w:tc>
        <w:tc>
          <w:tcPr>
            <w:tcW w:w="990" w:type="dxa"/>
            <w:tcBorders>
              <w:top w:val="nil"/>
              <w:left w:val="nil"/>
              <w:bottom w:val="single" w:sz="4" w:space="0" w:color="auto"/>
              <w:right w:val="single" w:sz="4" w:space="0" w:color="auto"/>
            </w:tcBorders>
            <w:shd w:val="clear" w:color="auto" w:fill="auto"/>
            <w:noWrap/>
            <w:vAlign w:val="center"/>
            <w:hideMark/>
          </w:tcPr>
          <w:p w14:paraId="6CEFE03E" w14:textId="2807B88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A47B4C" w:rsidRPr="00862EDD" w14:paraId="0ADF50E0" w14:textId="77777777" w:rsidTr="00A47B4C">
        <w:trPr>
          <w:trHeight w:val="2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19E3733"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w:t>
            </w:r>
          </w:p>
        </w:tc>
        <w:tc>
          <w:tcPr>
            <w:tcW w:w="720" w:type="dxa"/>
            <w:tcBorders>
              <w:top w:val="nil"/>
              <w:left w:val="nil"/>
              <w:bottom w:val="single" w:sz="4" w:space="0" w:color="auto"/>
              <w:right w:val="single" w:sz="4" w:space="0" w:color="auto"/>
            </w:tcBorders>
            <w:shd w:val="clear" w:color="auto" w:fill="auto"/>
            <w:noWrap/>
            <w:vAlign w:val="center"/>
            <w:hideMark/>
          </w:tcPr>
          <w:p w14:paraId="2DB86211"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NV04</w:t>
            </w:r>
          </w:p>
        </w:tc>
        <w:tc>
          <w:tcPr>
            <w:tcW w:w="1530" w:type="dxa"/>
            <w:tcBorders>
              <w:top w:val="nil"/>
              <w:left w:val="nil"/>
              <w:bottom w:val="single" w:sz="4" w:space="0" w:color="auto"/>
              <w:right w:val="single" w:sz="4" w:space="0" w:color="auto"/>
            </w:tcBorders>
            <w:shd w:val="clear" w:color="auto" w:fill="auto"/>
            <w:vAlign w:val="center"/>
            <w:hideMark/>
          </w:tcPr>
          <w:p w14:paraId="1596E50B" w14:textId="77777777" w:rsidR="00A47B4C" w:rsidRPr="00862EDD" w:rsidRDefault="00A47B4C" w:rsidP="00A47B4C">
            <w:pPr>
              <w:spacing w:after="0" w:line="240" w:lineRule="auto"/>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kiểu biệt thự nhà vườn</w:t>
            </w:r>
          </w:p>
        </w:tc>
        <w:tc>
          <w:tcPr>
            <w:tcW w:w="967" w:type="dxa"/>
            <w:tcBorders>
              <w:top w:val="nil"/>
              <w:left w:val="nil"/>
              <w:bottom w:val="single" w:sz="4" w:space="0" w:color="auto"/>
              <w:right w:val="single" w:sz="4" w:space="0" w:color="auto"/>
            </w:tcBorders>
            <w:shd w:val="clear" w:color="auto" w:fill="auto"/>
            <w:noWrap/>
            <w:vAlign w:val="center"/>
            <w:hideMark/>
          </w:tcPr>
          <w:p w14:paraId="58DDA52F" w14:textId="73E2E9B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2.137,5</w:t>
            </w:r>
          </w:p>
        </w:tc>
        <w:tc>
          <w:tcPr>
            <w:tcW w:w="833" w:type="dxa"/>
            <w:tcBorders>
              <w:top w:val="nil"/>
              <w:left w:val="nil"/>
              <w:bottom w:val="single" w:sz="4" w:space="0" w:color="auto"/>
              <w:right w:val="single" w:sz="4" w:space="0" w:color="auto"/>
            </w:tcBorders>
            <w:shd w:val="clear" w:color="auto" w:fill="auto"/>
            <w:noWrap/>
            <w:vAlign w:val="center"/>
            <w:hideMark/>
          </w:tcPr>
          <w:p w14:paraId="4A16D786" w14:textId="632DAC68"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1.175,6</w:t>
            </w:r>
          </w:p>
        </w:tc>
        <w:tc>
          <w:tcPr>
            <w:tcW w:w="720" w:type="dxa"/>
            <w:tcBorders>
              <w:top w:val="nil"/>
              <w:left w:val="nil"/>
              <w:bottom w:val="single" w:sz="4" w:space="0" w:color="auto"/>
              <w:right w:val="single" w:sz="4" w:space="0" w:color="auto"/>
            </w:tcBorders>
            <w:shd w:val="clear" w:color="auto" w:fill="auto"/>
            <w:noWrap/>
            <w:vAlign w:val="center"/>
            <w:hideMark/>
          </w:tcPr>
          <w:p w14:paraId="695710EF" w14:textId="0D5B6AAE"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990" w:type="dxa"/>
            <w:tcBorders>
              <w:top w:val="nil"/>
              <w:left w:val="nil"/>
              <w:bottom w:val="single" w:sz="4" w:space="0" w:color="auto"/>
              <w:right w:val="single" w:sz="4" w:space="0" w:color="auto"/>
            </w:tcBorders>
            <w:shd w:val="clear" w:color="auto" w:fill="auto"/>
            <w:noWrap/>
            <w:vAlign w:val="center"/>
            <w:hideMark/>
          </w:tcPr>
          <w:p w14:paraId="4C31982F" w14:textId="1CD2CA7F"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55,0</w:t>
            </w:r>
          </w:p>
        </w:tc>
        <w:tc>
          <w:tcPr>
            <w:tcW w:w="852" w:type="dxa"/>
            <w:tcBorders>
              <w:top w:val="nil"/>
              <w:left w:val="nil"/>
              <w:bottom w:val="single" w:sz="4" w:space="0" w:color="auto"/>
              <w:right w:val="single" w:sz="4" w:space="0" w:color="auto"/>
            </w:tcBorders>
            <w:shd w:val="clear" w:color="auto" w:fill="auto"/>
            <w:noWrap/>
            <w:vAlign w:val="center"/>
            <w:hideMark/>
          </w:tcPr>
          <w:p w14:paraId="25A82A7A" w14:textId="2706688C"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3,0</w:t>
            </w:r>
          </w:p>
        </w:tc>
        <w:tc>
          <w:tcPr>
            <w:tcW w:w="1128" w:type="dxa"/>
            <w:tcBorders>
              <w:top w:val="nil"/>
              <w:left w:val="nil"/>
              <w:bottom w:val="single" w:sz="4" w:space="0" w:color="auto"/>
              <w:right w:val="single" w:sz="4" w:space="0" w:color="auto"/>
            </w:tcBorders>
            <w:shd w:val="clear" w:color="auto" w:fill="auto"/>
            <w:noWrap/>
            <w:vAlign w:val="center"/>
            <w:hideMark/>
          </w:tcPr>
          <w:p w14:paraId="3F725746" w14:textId="6FE4F149"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1,7</w:t>
            </w:r>
          </w:p>
        </w:tc>
        <w:tc>
          <w:tcPr>
            <w:tcW w:w="990" w:type="dxa"/>
            <w:tcBorders>
              <w:top w:val="nil"/>
              <w:left w:val="nil"/>
              <w:bottom w:val="single" w:sz="4" w:space="0" w:color="auto"/>
              <w:right w:val="single" w:sz="4" w:space="0" w:color="auto"/>
            </w:tcBorders>
            <w:shd w:val="clear" w:color="auto" w:fill="auto"/>
            <w:noWrap/>
            <w:vAlign w:val="center"/>
            <w:hideMark/>
          </w:tcPr>
          <w:p w14:paraId="208AE0D0" w14:textId="27326BD8"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bl>
    <w:p w14:paraId="61486760" w14:textId="77777777" w:rsidR="00251B21" w:rsidRPr="00862EDD" w:rsidRDefault="00251B21" w:rsidP="009F7FA0">
      <w:pPr>
        <w:widowControl w:val="0"/>
        <w:spacing w:before="60" w:after="0" w:line="264" w:lineRule="auto"/>
        <w:ind w:firstLine="624"/>
        <w:jc w:val="both"/>
        <w:rPr>
          <w:rFonts w:ascii="Times New Roman" w:eastAsia="Times New Roman" w:hAnsi="Times New Roman"/>
          <w:color w:val="002060"/>
          <w:sz w:val="26"/>
          <w:szCs w:val="26"/>
        </w:rPr>
      </w:pPr>
    </w:p>
    <w:p w14:paraId="21B5448E" w14:textId="77777777" w:rsidR="001136C2" w:rsidRPr="00862EDD" w:rsidRDefault="001136C2"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yêu cầu về kiến trúc:</w:t>
      </w:r>
    </w:p>
    <w:p w14:paraId="4213BD73" w14:textId="77777777"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Khi thiết kế công trình cần tuân thủ các chỉ tiêu kinh tế kỹ thuật đã khống chế về chỉ giới đường đỏ, chỉ giới xây dựng, mật độ xây dựng, hệ số sử dụng đất trên bản vẽ quy hoạch sử dụng đất.</w:t>
      </w:r>
    </w:p>
    <w:p w14:paraId="0A57B1A8" w14:textId="7CBA2EF4"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Hình thức kiến trúc </w:t>
      </w:r>
      <w:r w:rsidR="001C0559" w:rsidRPr="00862EDD">
        <w:rPr>
          <w:rFonts w:ascii="Times New Roman" w:hAnsi="Times New Roman"/>
          <w:color w:val="002060"/>
          <w:sz w:val="26"/>
          <w:szCs w:val="26"/>
        </w:rPr>
        <w:t xml:space="preserve">mang truyền thống văn hóa dân tộc </w:t>
      </w:r>
      <w:r w:rsidRPr="00862EDD">
        <w:rPr>
          <w:rFonts w:ascii="Times New Roman" w:hAnsi="Times New Roman"/>
          <w:color w:val="002060"/>
          <w:sz w:val="26"/>
          <w:szCs w:val="26"/>
        </w:rPr>
        <w:t>gây được ấn tượng tốt song phải hài hoà với công trình xung quanh. Có thể sử dụng tường rào bao quanh, độ cao dướ</w:t>
      </w:r>
      <w:r w:rsidR="00C34EE9" w:rsidRPr="00862EDD">
        <w:rPr>
          <w:rFonts w:ascii="Times New Roman" w:hAnsi="Times New Roman"/>
          <w:color w:val="002060"/>
          <w:sz w:val="26"/>
          <w:szCs w:val="26"/>
        </w:rPr>
        <w:t>i 2,4</w:t>
      </w:r>
      <w:r w:rsidR="00C34EE9" w:rsidRPr="00862EDD">
        <w:rPr>
          <w:rFonts w:ascii="Times New Roman" w:hAnsi="Times New Roman"/>
          <w:color w:val="002060"/>
          <w:sz w:val="26"/>
          <w:szCs w:val="26"/>
          <w:lang w:val="vi-VN"/>
        </w:rPr>
        <w:t>m</w:t>
      </w:r>
      <w:r w:rsidRPr="00862EDD">
        <w:rPr>
          <w:rFonts w:ascii="Times New Roman" w:hAnsi="Times New Roman"/>
          <w:color w:val="002060"/>
          <w:sz w:val="26"/>
          <w:szCs w:val="26"/>
        </w:rPr>
        <w:t>, thoáng, không che chắn tầm nhìn.</w:t>
      </w:r>
    </w:p>
    <w:p w14:paraId="61473B71" w14:textId="77777777"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công trình phải được thiết kế đồng bộ, phù hợp với tổng thể của lô nhà. Mặt đứng ngoài nhà của các công trình phải đồng nhất, chất liệu, màu sắc thể hiện mặt ngoài phải tương đối giống nhau, hình thức phải tương đồng, tạo vẻ đẹp cho nhau.</w:t>
      </w:r>
    </w:p>
    <w:p w14:paraId="04C04DD9" w14:textId="77777777"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Mặt ngoài nhà không được sơn quét các màu đen, màu tối sẫm và trang trí các chi tiết phản mỹ thuật. Trừ những trường hợp đặc biệt cần có thoả thuận của cơ quan chức năng có thẩm quyền.</w:t>
      </w:r>
    </w:p>
    <w:p w14:paraId="6077319B" w14:textId="77777777"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Ban công được nhô ra bằng nhau theo Quy chuẩn xây dựng Việt Nam, cốt cao độ các sàn của các công trình phải thống nhất.</w:t>
      </w:r>
    </w:p>
    <w:p w14:paraId="57B6F4DA" w14:textId="77777777"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Ưu tiên phòng ngủ, phòng khách quay ra hướng gió Đông Nam.</w:t>
      </w:r>
    </w:p>
    <w:p w14:paraId="20DC3E77" w14:textId="77777777" w:rsidR="009B2CD9" w:rsidRPr="00862EDD" w:rsidRDefault="009B2CD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Đảm bảo ánh sáng, thông thoáng trong từng công trình và từng ô đất.</w:t>
      </w:r>
    </w:p>
    <w:p w14:paraId="3C552AF4" w14:textId="77777777" w:rsidR="001136C2" w:rsidRPr="00862EDD" w:rsidRDefault="001136C2"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 Các yêu cầu về hạ tầng kỹ thuật:</w:t>
      </w:r>
    </w:p>
    <w:p w14:paraId="2F2954E5" w14:textId="3C6D99A6" w:rsidR="00A8196E" w:rsidRPr="00862EDD" w:rsidRDefault="00A8196E"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Nước thải được xử lý sơ bộ qua bể tự hoại của từng nhà sau đó thoát vào hệ thống cống thu gom trước từng dãy nhà dẫn về 0</w:t>
      </w:r>
      <w:r w:rsidR="001C0559" w:rsidRPr="00862EDD">
        <w:rPr>
          <w:rFonts w:ascii="Times New Roman" w:hAnsi="Times New Roman"/>
          <w:color w:val="002060"/>
          <w:sz w:val="26"/>
          <w:szCs w:val="26"/>
        </w:rPr>
        <w:t>3</w:t>
      </w:r>
      <w:r w:rsidRPr="00862EDD">
        <w:rPr>
          <w:rFonts w:ascii="Times New Roman" w:hAnsi="Times New Roman"/>
          <w:color w:val="002060"/>
          <w:sz w:val="26"/>
          <w:szCs w:val="26"/>
        </w:rPr>
        <w:t xml:space="preserve"> khu XLNT cục bộ đặt ngầm tại các lô đất HTKT trong khu quy hoạch. Rác thải được thu gom bằng xe đẩy tay vào cuối ngày, tập trung đến điểm tập kết trước khi được vận chuyển đến khu xử lý rác của huyện </w:t>
      </w:r>
      <w:r w:rsidR="001C0559" w:rsidRPr="00862EDD">
        <w:rPr>
          <w:rFonts w:ascii="Times New Roman" w:hAnsi="Times New Roman"/>
          <w:color w:val="002060"/>
          <w:sz w:val="26"/>
          <w:szCs w:val="26"/>
        </w:rPr>
        <w:t>Mùa Cang Chải</w:t>
      </w:r>
      <w:r w:rsidRPr="00862EDD">
        <w:rPr>
          <w:rFonts w:ascii="Times New Roman" w:hAnsi="Times New Roman"/>
          <w:color w:val="002060"/>
          <w:sz w:val="26"/>
          <w:szCs w:val="26"/>
        </w:rPr>
        <w:t xml:space="preserve"> (theo hợp đồng với các đơn vị có chức năng làm vệ sinh môi trường)</w:t>
      </w:r>
    </w:p>
    <w:p w14:paraId="5FAAA656" w14:textId="77777777" w:rsidR="00A8196E" w:rsidRPr="00862EDD" w:rsidRDefault="00A8196E"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30BC2695" w14:textId="77261AA5" w:rsidR="00A8196E" w:rsidRPr="00862EDD" w:rsidRDefault="00A8196E"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Nguồn nước cấp cho các công trình được lấy từ tuyến ống dịch vụ </w:t>
      </w:r>
      <w:r w:rsidR="00AA2060" w:rsidRPr="00862EDD">
        <w:rPr>
          <w:rFonts w:ascii="Times New Roman" w:hAnsi="Times New Roman"/>
          <w:color w:val="002060"/>
          <w:sz w:val="26"/>
          <w:szCs w:val="26"/>
        </w:rPr>
        <w:t>ø</w:t>
      </w:r>
      <w:r w:rsidR="00AA2060" w:rsidRPr="00862EDD">
        <w:rPr>
          <w:rFonts w:ascii="Times New Roman" w:hAnsi="Times New Roman"/>
          <w:color w:val="002060"/>
          <w:sz w:val="26"/>
          <w:szCs w:val="26"/>
          <w:lang w:val="vi-VN"/>
        </w:rPr>
        <w:t xml:space="preserve"> </w:t>
      </w:r>
      <w:r w:rsidR="001F0452" w:rsidRPr="00862EDD">
        <w:rPr>
          <w:rFonts w:ascii="Times New Roman" w:hAnsi="Times New Roman"/>
          <w:color w:val="002060"/>
          <w:sz w:val="26"/>
          <w:szCs w:val="26"/>
          <w:lang w:val="vi-VN"/>
        </w:rPr>
        <w:t>63</w:t>
      </w:r>
      <w:r w:rsidRPr="00862EDD">
        <w:rPr>
          <w:rFonts w:ascii="Times New Roman" w:hAnsi="Times New Roman"/>
          <w:color w:val="002060"/>
          <w:sz w:val="26"/>
          <w:szCs w:val="26"/>
        </w:rPr>
        <w:t>mm trước các dãy nhà, trước khi cấp vào công trình cần qua đồng hồ để kiểm soát lưu lượng.</w:t>
      </w:r>
    </w:p>
    <w:p w14:paraId="06AD4D95" w14:textId="447BCC70" w:rsidR="001F1807" w:rsidRPr="00862EDD" w:rsidRDefault="00A8196E" w:rsidP="00E17CD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cấp điện được lấy từ trạm biến áp chung trong khu quy hoạch thông qua các tủ phân phối công tơ chung cho từ 6 đến 8 hộ.</w:t>
      </w:r>
    </w:p>
    <w:p w14:paraId="4186064D" w14:textId="09998558" w:rsidR="0084377A" w:rsidRPr="00862EDD" w:rsidRDefault="00E167E1" w:rsidP="00554798">
      <w:pPr>
        <w:widowControl w:val="0"/>
        <w:spacing w:before="60" w:after="0" w:line="288" w:lineRule="auto"/>
        <w:ind w:firstLine="624"/>
        <w:jc w:val="both"/>
        <w:rPr>
          <w:rFonts w:ascii="Times New Roman" w:eastAsia="Times New Roman" w:hAnsi="Times New Roman"/>
          <w:b/>
          <w:color w:val="002060"/>
          <w:sz w:val="26"/>
          <w:szCs w:val="26"/>
        </w:rPr>
      </w:pPr>
      <w:r w:rsidRPr="00862EDD">
        <w:rPr>
          <w:rFonts w:ascii="Times New Roman" w:eastAsia="Times New Roman" w:hAnsi="Times New Roman"/>
          <w:b/>
          <w:color w:val="002060"/>
          <w:sz w:val="26"/>
          <w:szCs w:val="26"/>
        </w:rPr>
        <w:lastRenderedPageBreak/>
        <w:t xml:space="preserve">Điều 6. </w:t>
      </w:r>
      <w:r w:rsidR="0084377A" w:rsidRPr="00862EDD">
        <w:rPr>
          <w:rFonts w:ascii="Times New Roman" w:hAnsi="Times New Roman"/>
          <w:color w:val="002060"/>
          <w:sz w:val="26"/>
          <w:szCs w:val="26"/>
        </w:rPr>
        <w:t>Đất liền kề có diệ</w:t>
      </w:r>
      <w:r w:rsidR="001C0559" w:rsidRPr="00862EDD">
        <w:rPr>
          <w:rFonts w:ascii="Times New Roman" w:hAnsi="Times New Roman"/>
          <w:color w:val="002060"/>
          <w:sz w:val="26"/>
          <w:szCs w:val="26"/>
        </w:rPr>
        <w:t xml:space="preserve">n tích </w:t>
      </w:r>
      <w:r w:rsidR="00E17CD8" w:rsidRPr="00862EDD">
        <w:rPr>
          <w:rFonts w:ascii="Times New Roman" w:hAnsi="Times New Roman"/>
          <w:color w:val="002060"/>
          <w:sz w:val="26"/>
          <w:szCs w:val="26"/>
        </w:rPr>
        <w:t xml:space="preserve">31.099,5 </w:t>
      </w:r>
      <w:r w:rsidR="00B76FA4" w:rsidRPr="00862EDD">
        <w:rPr>
          <w:rFonts w:ascii="Times New Roman" w:hAnsi="Times New Roman"/>
          <w:color w:val="002060"/>
          <w:sz w:val="26"/>
          <w:szCs w:val="26"/>
          <w:lang w:val="vi-VN"/>
        </w:rPr>
        <w:t>m2</w:t>
      </w:r>
      <w:r w:rsidR="0084377A" w:rsidRPr="00862EDD">
        <w:rPr>
          <w:rFonts w:ascii="Times New Roman" w:hAnsi="Times New Roman"/>
          <w:color w:val="002060"/>
          <w:sz w:val="26"/>
          <w:szCs w:val="26"/>
        </w:rPr>
        <w:t xml:space="preserve"> bao gồm </w:t>
      </w:r>
      <w:r w:rsidR="009C7167" w:rsidRPr="00862EDD">
        <w:rPr>
          <w:rFonts w:ascii="Times New Roman" w:hAnsi="Times New Roman"/>
          <w:color w:val="002060"/>
          <w:sz w:val="26"/>
          <w:szCs w:val="26"/>
          <w:lang w:val="vi-VN"/>
        </w:rPr>
        <w:t>38</w:t>
      </w:r>
      <w:r w:rsidR="00AA6965" w:rsidRPr="00862EDD">
        <w:rPr>
          <w:rFonts w:ascii="Times New Roman" w:hAnsi="Times New Roman"/>
          <w:color w:val="002060"/>
          <w:sz w:val="26"/>
          <w:szCs w:val="26"/>
        </w:rPr>
        <w:t xml:space="preserve"> </w:t>
      </w:r>
      <w:r w:rsidR="0084377A" w:rsidRPr="00862EDD">
        <w:rPr>
          <w:rFonts w:ascii="Times New Roman" w:hAnsi="Times New Roman"/>
          <w:color w:val="002060"/>
          <w:sz w:val="26"/>
          <w:szCs w:val="26"/>
        </w:rPr>
        <w:t xml:space="preserve">lô đất </w:t>
      </w:r>
      <w:r w:rsidR="0089021D" w:rsidRPr="00862EDD">
        <w:rPr>
          <w:rFonts w:ascii="Times New Roman" w:hAnsi="Times New Roman"/>
          <w:color w:val="002060"/>
          <w:sz w:val="26"/>
          <w:szCs w:val="26"/>
        </w:rPr>
        <w:t>(C</w:t>
      </w:r>
      <w:r w:rsidR="0084377A" w:rsidRPr="00862EDD">
        <w:rPr>
          <w:rFonts w:ascii="Times New Roman" w:hAnsi="Times New Roman"/>
          <w:color w:val="002060"/>
          <w:sz w:val="26"/>
          <w:szCs w:val="26"/>
        </w:rPr>
        <w:t>ó ký hiệu từ</w:t>
      </w:r>
      <w:r w:rsidRPr="00862EDD">
        <w:rPr>
          <w:rFonts w:ascii="Times New Roman" w:hAnsi="Times New Roman"/>
          <w:color w:val="002060"/>
          <w:sz w:val="26"/>
          <w:szCs w:val="26"/>
        </w:rPr>
        <w:t xml:space="preserve"> LK01</w:t>
      </w:r>
      <w:r w:rsidRPr="00862EDD">
        <w:rPr>
          <w:rFonts w:ascii="Times New Roman" w:hAnsi="Times New Roman"/>
          <w:color w:val="002060"/>
          <w:sz w:val="26"/>
          <w:szCs w:val="26"/>
          <w:lang w:val="vi-VN"/>
        </w:rPr>
        <w:t xml:space="preserve"> – LK</w:t>
      </w:r>
      <w:r w:rsidR="009C7167" w:rsidRPr="00862EDD">
        <w:rPr>
          <w:rFonts w:ascii="Times New Roman" w:hAnsi="Times New Roman"/>
          <w:color w:val="002060"/>
          <w:sz w:val="26"/>
          <w:szCs w:val="26"/>
          <w:lang w:val="vi-VN"/>
        </w:rPr>
        <w:t>38</w:t>
      </w:r>
      <w:r w:rsidR="0084377A" w:rsidRPr="00862EDD">
        <w:rPr>
          <w:rFonts w:ascii="Times New Roman" w:hAnsi="Times New Roman"/>
          <w:color w:val="002060"/>
          <w:sz w:val="26"/>
          <w:szCs w:val="26"/>
        </w:rPr>
        <w:t xml:space="preserve"> trong Bản đồ Quy hoạch tổng mặt bằng sử dụng đấ</w:t>
      </w:r>
      <w:r w:rsidRPr="00862EDD">
        <w:rPr>
          <w:rFonts w:ascii="Times New Roman" w:hAnsi="Times New Roman"/>
          <w:color w:val="002060"/>
          <w:sz w:val="26"/>
          <w:szCs w:val="26"/>
        </w:rPr>
        <w:t>t</w:t>
      </w:r>
      <w:r w:rsidR="0089021D" w:rsidRPr="00862EDD">
        <w:rPr>
          <w:rFonts w:ascii="Times New Roman" w:hAnsi="Times New Roman"/>
          <w:color w:val="002060"/>
          <w:sz w:val="26"/>
          <w:szCs w:val="26"/>
        </w:rPr>
        <w:t>)</w:t>
      </w:r>
      <w:r w:rsidRPr="00862EDD">
        <w:rPr>
          <w:rFonts w:ascii="Times New Roman" w:hAnsi="Times New Roman"/>
          <w:color w:val="002060"/>
          <w:sz w:val="26"/>
          <w:szCs w:val="26"/>
        </w:rPr>
        <w:t xml:space="preserve">. </w:t>
      </w:r>
      <w:r w:rsidR="0084377A" w:rsidRPr="00862EDD">
        <w:rPr>
          <w:rFonts w:ascii="Times New Roman" w:eastAsia="Times New Roman" w:hAnsi="Times New Roman"/>
          <w:color w:val="002060"/>
          <w:sz w:val="26"/>
          <w:szCs w:val="26"/>
          <w:lang w:val="sv-SE"/>
        </w:rPr>
        <w:t>Các chỉ tiêu cho lô đất được quy định cụ thể như sau:</w:t>
      </w:r>
    </w:p>
    <w:tbl>
      <w:tblPr>
        <w:tblW w:w="5000" w:type="pct"/>
        <w:tblLook w:val="04A0" w:firstRow="1" w:lastRow="0" w:firstColumn="1" w:lastColumn="0" w:noHBand="0" w:noVBand="1"/>
      </w:tblPr>
      <w:tblGrid>
        <w:gridCol w:w="557"/>
        <w:gridCol w:w="683"/>
        <w:gridCol w:w="1655"/>
        <w:gridCol w:w="916"/>
        <w:gridCol w:w="916"/>
        <w:gridCol w:w="747"/>
        <w:gridCol w:w="881"/>
        <w:gridCol w:w="856"/>
        <w:gridCol w:w="881"/>
        <w:gridCol w:w="970"/>
      </w:tblGrid>
      <w:tr w:rsidR="00862EDD" w:rsidRPr="00862EDD" w14:paraId="607B6F90" w14:textId="77777777" w:rsidTr="00E17CD8">
        <w:trPr>
          <w:trHeight w:val="556"/>
        </w:trPr>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45F1E"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STT</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1D84B"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KÝ HIỆU</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3904A"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TÊN LÔ ĐẤT</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30E99" w14:textId="469D80D5"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DIỆN TÍCH</w:t>
            </w:r>
            <w:r w:rsidRPr="00862EDD">
              <w:rPr>
                <w:rFonts w:ascii="Times New Roman" w:eastAsia="Times New Roman" w:hAnsi="Times New Roman"/>
                <w:b/>
                <w:bCs/>
                <w:color w:val="002060"/>
                <w:sz w:val="18"/>
                <w:szCs w:val="18"/>
                <w:lang w:val="vi-VN" w:eastAsia="vi-VN"/>
              </w:rPr>
              <w:br/>
              <w:t>LÔ ĐẤT</w:t>
            </w:r>
            <w:r w:rsidRPr="00862EDD">
              <w:rPr>
                <w:rFonts w:ascii="Times New Roman" w:eastAsia="Times New Roman" w:hAnsi="Times New Roman"/>
                <w:b/>
                <w:bCs/>
                <w:color w:val="002060"/>
                <w:sz w:val="18"/>
                <w:szCs w:val="18"/>
                <w:lang w:val="vi-VN" w:eastAsia="vi-VN"/>
              </w:rPr>
              <w:br/>
              <w:t>(M2)</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3C166" w14:textId="599ABD30"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DIỆN TÍCH</w:t>
            </w:r>
            <w:r w:rsidRPr="00862EDD">
              <w:rPr>
                <w:rFonts w:ascii="Times New Roman" w:eastAsia="Times New Roman" w:hAnsi="Times New Roman"/>
                <w:b/>
                <w:bCs/>
                <w:color w:val="002060"/>
                <w:sz w:val="18"/>
                <w:szCs w:val="18"/>
                <w:lang w:val="vi-VN" w:eastAsia="vi-VN"/>
              </w:rPr>
              <w:br/>
              <w:t>XÂY DỰNG</w:t>
            </w:r>
            <w:r w:rsidRPr="00862EDD">
              <w:rPr>
                <w:rFonts w:ascii="Times New Roman" w:eastAsia="Times New Roman" w:hAnsi="Times New Roman"/>
                <w:b/>
                <w:bCs/>
                <w:color w:val="002060"/>
                <w:sz w:val="18"/>
                <w:szCs w:val="18"/>
                <w:lang w:val="vi-VN" w:eastAsia="vi-VN"/>
              </w:rPr>
              <w:br/>
              <w:t>(M2)</w:t>
            </w:r>
          </w:p>
        </w:tc>
        <w:tc>
          <w:tcPr>
            <w:tcW w:w="2512" w:type="pct"/>
            <w:gridSpan w:val="5"/>
            <w:tcBorders>
              <w:top w:val="single" w:sz="4" w:space="0" w:color="auto"/>
              <w:left w:val="nil"/>
              <w:bottom w:val="single" w:sz="4" w:space="0" w:color="auto"/>
              <w:right w:val="single" w:sz="4" w:space="0" w:color="auto"/>
            </w:tcBorders>
            <w:shd w:val="clear" w:color="auto" w:fill="auto"/>
            <w:vAlign w:val="center"/>
            <w:hideMark/>
          </w:tcPr>
          <w:p w14:paraId="1E4F3A47" w14:textId="0506251C"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QUY HOẠCH</w:t>
            </w:r>
          </w:p>
        </w:tc>
      </w:tr>
      <w:tr w:rsidR="00862EDD" w:rsidRPr="00862EDD" w14:paraId="73965115" w14:textId="77777777" w:rsidTr="009C7167">
        <w:trPr>
          <w:trHeight w:val="1245"/>
        </w:trPr>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3C2DF"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7E3DE"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BD830E"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98DE5"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573EB"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443" w:type="pct"/>
            <w:tcBorders>
              <w:top w:val="nil"/>
              <w:left w:val="nil"/>
              <w:bottom w:val="single" w:sz="4" w:space="0" w:color="auto"/>
              <w:right w:val="single" w:sz="4" w:space="0" w:color="auto"/>
            </w:tcBorders>
            <w:shd w:val="clear" w:color="auto" w:fill="auto"/>
            <w:vAlign w:val="center"/>
            <w:hideMark/>
          </w:tcPr>
          <w:p w14:paraId="705CBD3C"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SỐ LÔ</w:t>
            </w:r>
            <w:r w:rsidRPr="00862EDD">
              <w:rPr>
                <w:rFonts w:ascii="Times New Roman" w:eastAsia="Times New Roman" w:hAnsi="Times New Roman"/>
                <w:b/>
                <w:bCs/>
                <w:color w:val="002060"/>
                <w:sz w:val="18"/>
                <w:szCs w:val="18"/>
                <w:lang w:val="vi-VN" w:eastAsia="vi-VN"/>
              </w:rPr>
              <w:br/>
              <w:t>(LÔ)</w:t>
            </w:r>
          </w:p>
        </w:tc>
        <w:tc>
          <w:tcPr>
            <w:tcW w:w="517" w:type="pct"/>
            <w:tcBorders>
              <w:top w:val="nil"/>
              <w:left w:val="nil"/>
              <w:bottom w:val="single" w:sz="4" w:space="0" w:color="auto"/>
              <w:right w:val="single" w:sz="4" w:space="0" w:color="auto"/>
            </w:tcBorders>
            <w:shd w:val="clear" w:color="auto" w:fill="auto"/>
            <w:vAlign w:val="center"/>
            <w:hideMark/>
          </w:tcPr>
          <w:p w14:paraId="30D48FD9" w14:textId="067106BE"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MẬT ĐỘ XÂY DỰNG (%)</w:t>
            </w:r>
          </w:p>
        </w:tc>
        <w:tc>
          <w:tcPr>
            <w:tcW w:w="469" w:type="pct"/>
            <w:tcBorders>
              <w:top w:val="nil"/>
              <w:left w:val="nil"/>
              <w:bottom w:val="single" w:sz="4" w:space="0" w:color="auto"/>
              <w:right w:val="single" w:sz="4" w:space="0" w:color="auto"/>
            </w:tcBorders>
            <w:shd w:val="clear" w:color="auto" w:fill="auto"/>
            <w:vAlign w:val="center"/>
            <w:hideMark/>
          </w:tcPr>
          <w:p w14:paraId="659F44C8" w14:textId="0F2D7929"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TẦNG CAO TỐI ĐA</w:t>
            </w:r>
            <w:r w:rsidRPr="00862EDD">
              <w:rPr>
                <w:rFonts w:ascii="Times New Roman" w:eastAsia="Times New Roman" w:hAnsi="Times New Roman"/>
                <w:b/>
                <w:bCs/>
                <w:color w:val="002060"/>
                <w:sz w:val="18"/>
                <w:szCs w:val="18"/>
                <w:lang w:val="vi-VN" w:eastAsia="vi-VN"/>
              </w:rPr>
              <w:br/>
              <w:t>(TẦNG)</w:t>
            </w:r>
          </w:p>
        </w:tc>
        <w:tc>
          <w:tcPr>
            <w:tcW w:w="517" w:type="pct"/>
            <w:tcBorders>
              <w:top w:val="nil"/>
              <w:left w:val="nil"/>
              <w:bottom w:val="single" w:sz="4" w:space="0" w:color="auto"/>
              <w:right w:val="single" w:sz="4" w:space="0" w:color="auto"/>
            </w:tcBorders>
            <w:shd w:val="clear" w:color="auto" w:fill="auto"/>
            <w:vAlign w:val="center"/>
            <w:hideMark/>
          </w:tcPr>
          <w:p w14:paraId="2A1E9B67"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HỆ SỐ SỬ DỤNG ĐẤT  (LẦN)</w:t>
            </w:r>
          </w:p>
        </w:tc>
        <w:tc>
          <w:tcPr>
            <w:tcW w:w="565" w:type="pct"/>
            <w:tcBorders>
              <w:top w:val="nil"/>
              <w:left w:val="nil"/>
              <w:bottom w:val="single" w:sz="4" w:space="0" w:color="auto"/>
              <w:right w:val="single" w:sz="4" w:space="0" w:color="auto"/>
            </w:tcBorders>
            <w:shd w:val="clear" w:color="auto" w:fill="auto"/>
            <w:vAlign w:val="center"/>
            <w:hideMark/>
          </w:tcPr>
          <w:p w14:paraId="733C83B9"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DÂN SỐ</w:t>
            </w:r>
            <w:r w:rsidRPr="00862EDD">
              <w:rPr>
                <w:rFonts w:ascii="Times New Roman" w:eastAsia="Times New Roman" w:hAnsi="Times New Roman"/>
                <w:b/>
                <w:bCs/>
                <w:color w:val="002060"/>
                <w:sz w:val="18"/>
                <w:szCs w:val="18"/>
                <w:lang w:val="vi-VN" w:eastAsia="vi-VN"/>
              </w:rPr>
              <w:br/>
              <w:t>(NGƯỜI)</w:t>
            </w:r>
          </w:p>
        </w:tc>
      </w:tr>
      <w:tr w:rsidR="00862EDD" w:rsidRPr="00862EDD" w14:paraId="33ED06B5" w14:textId="77777777" w:rsidTr="009C7167">
        <w:trPr>
          <w:trHeight w:val="36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8B17CA6" w14:textId="1DE005D4"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1.2</w:t>
            </w:r>
          </w:p>
        </w:tc>
        <w:tc>
          <w:tcPr>
            <w:tcW w:w="364" w:type="pct"/>
            <w:tcBorders>
              <w:top w:val="nil"/>
              <w:left w:val="nil"/>
              <w:bottom w:val="single" w:sz="4" w:space="0" w:color="auto"/>
              <w:right w:val="single" w:sz="4" w:space="0" w:color="auto"/>
            </w:tcBorders>
            <w:shd w:val="clear" w:color="auto" w:fill="auto"/>
            <w:noWrap/>
            <w:vAlign w:val="center"/>
            <w:hideMark/>
          </w:tcPr>
          <w:p w14:paraId="7C07ED67"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LK</w:t>
            </w:r>
          </w:p>
        </w:tc>
        <w:tc>
          <w:tcPr>
            <w:tcW w:w="944" w:type="pct"/>
            <w:tcBorders>
              <w:top w:val="nil"/>
              <w:left w:val="nil"/>
              <w:bottom w:val="single" w:sz="4" w:space="0" w:color="auto"/>
              <w:right w:val="single" w:sz="4" w:space="0" w:color="auto"/>
            </w:tcBorders>
            <w:shd w:val="clear" w:color="auto" w:fill="auto"/>
            <w:vAlign w:val="center"/>
            <w:hideMark/>
          </w:tcPr>
          <w:p w14:paraId="572B8758" w14:textId="5E8DC54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3BF42FC8" w14:textId="7C3E4A6D" w:rsidR="009C7167" w:rsidRPr="00862EDD" w:rsidRDefault="00E17CD8"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31.099,5</w:t>
            </w:r>
          </w:p>
        </w:tc>
        <w:tc>
          <w:tcPr>
            <w:tcW w:w="455" w:type="pct"/>
            <w:tcBorders>
              <w:top w:val="nil"/>
              <w:left w:val="nil"/>
              <w:bottom w:val="single" w:sz="4" w:space="0" w:color="auto"/>
              <w:right w:val="single" w:sz="4" w:space="0" w:color="auto"/>
            </w:tcBorders>
            <w:shd w:val="clear" w:color="auto" w:fill="auto"/>
            <w:noWrap/>
            <w:vAlign w:val="center"/>
            <w:hideMark/>
          </w:tcPr>
          <w:p w14:paraId="21D9EC51" w14:textId="57423646"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27.990,4</w:t>
            </w:r>
          </w:p>
        </w:tc>
        <w:tc>
          <w:tcPr>
            <w:tcW w:w="443" w:type="pct"/>
            <w:tcBorders>
              <w:top w:val="nil"/>
              <w:left w:val="nil"/>
              <w:bottom w:val="single" w:sz="4" w:space="0" w:color="auto"/>
              <w:right w:val="single" w:sz="4" w:space="0" w:color="auto"/>
            </w:tcBorders>
            <w:shd w:val="clear" w:color="auto" w:fill="auto"/>
            <w:noWrap/>
            <w:vAlign w:val="center"/>
            <w:hideMark/>
          </w:tcPr>
          <w:p w14:paraId="404B9F0A" w14:textId="1B6F860C"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300</w:t>
            </w:r>
          </w:p>
        </w:tc>
        <w:tc>
          <w:tcPr>
            <w:tcW w:w="517" w:type="pct"/>
            <w:tcBorders>
              <w:top w:val="nil"/>
              <w:left w:val="nil"/>
              <w:bottom w:val="single" w:sz="4" w:space="0" w:color="auto"/>
              <w:right w:val="single" w:sz="4" w:space="0" w:color="auto"/>
            </w:tcBorders>
            <w:shd w:val="clear" w:color="auto" w:fill="auto"/>
            <w:noWrap/>
            <w:vAlign w:val="center"/>
            <w:hideMark/>
          </w:tcPr>
          <w:p w14:paraId="302124A4" w14:textId="20763AE0"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69" w:type="pct"/>
            <w:tcBorders>
              <w:top w:val="nil"/>
              <w:left w:val="nil"/>
              <w:bottom w:val="single" w:sz="4" w:space="0" w:color="auto"/>
              <w:right w:val="single" w:sz="4" w:space="0" w:color="auto"/>
            </w:tcBorders>
            <w:shd w:val="clear" w:color="auto" w:fill="auto"/>
            <w:noWrap/>
            <w:vAlign w:val="center"/>
            <w:hideMark/>
          </w:tcPr>
          <w:p w14:paraId="02877189" w14:textId="72BD65E9"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517" w:type="pct"/>
            <w:tcBorders>
              <w:top w:val="nil"/>
              <w:left w:val="nil"/>
              <w:bottom w:val="single" w:sz="4" w:space="0" w:color="auto"/>
              <w:right w:val="single" w:sz="4" w:space="0" w:color="auto"/>
            </w:tcBorders>
            <w:shd w:val="clear" w:color="auto" w:fill="auto"/>
            <w:noWrap/>
            <w:vAlign w:val="center"/>
            <w:hideMark/>
          </w:tcPr>
          <w:p w14:paraId="211B52F6" w14:textId="66FB80DF"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565" w:type="pct"/>
            <w:tcBorders>
              <w:top w:val="nil"/>
              <w:left w:val="nil"/>
              <w:bottom w:val="single" w:sz="4" w:space="0" w:color="auto"/>
              <w:right w:val="single" w:sz="4" w:space="0" w:color="auto"/>
            </w:tcBorders>
            <w:shd w:val="clear" w:color="auto" w:fill="auto"/>
            <w:noWrap/>
            <w:vAlign w:val="center"/>
            <w:hideMark/>
          </w:tcPr>
          <w:p w14:paraId="304A7812" w14:textId="6456167C"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1.200</w:t>
            </w:r>
          </w:p>
        </w:tc>
      </w:tr>
      <w:tr w:rsidR="00862EDD" w:rsidRPr="00862EDD" w14:paraId="05C5B504"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7272220" w14:textId="55A96FBB"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2354ED5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LK01</w:t>
            </w:r>
          </w:p>
        </w:tc>
        <w:tc>
          <w:tcPr>
            <w:tcW w:w="944" w:type="pct"/>
            <w:tcBorders>
              <w:top w:val="nil"/>
              <w:left w:val="nil"/>
              <w:bottom w:val="single" w:sz="4" w:space="0" w:color="auto"/>
              <w:right w:val="single" w:sz="4" w:space="0" w:color="auto"/>
            </w:tcBorders>
            <w:shd w:val="clear" w:color="auto" w:fill="auto"/>
            <w:vAlign w:val="center"/>
            <w:hideMark/>
          </w:tcPr>
          <w:p w14:paraId="0C21A93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264E2C5" w14:textId="380F59F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781,2</w:t>
            </w:r>
          </w:p>
        </w:tc>
        <w:tc>
          <w:tcPr>
            <w:tcW w:w="455" w:type="pct"/>
            <w:tcBorders>
              <w:top w:val="nil"/>
              <w:left w:val="nil"/>
              <w:bottom w:val="single" w:sz="4" w:space="0" w:color="auto"/>
              <w:right w:val="single" w:sz="4" w:space="0" w:color="auto"/>
            </w:tcBorders>
            <w:shd w:val="clear" w:color="auto" w:fill="auto"/>
            <w:noWrap/>
            <w:vAlign w:val="center"/>
            <w:hideMark/>
          </w:tcPr>
          <w:p w14:paraId="735C5FDA" w14:textId="0C35810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703,1</w:t>
            </w:r>
          </w:p>
        </w:tc>
        <w:tc>
          <w:tcPr>
            <w:tcW w:w="443" w:type="pct"/>
            <w:tcBorders>
              <w:top w:val="nil"/>
              <w:left w:val="nil"/>
              <w:bottom w:val="single" w:sz="4" w:space="0" w:color="auto"/>
              <w:right w:val="single" w:sz="4" w:space="0" w:color="auto"/>
            </w:tcBorders>
            <w:shd w:val="clear" w:color="auto" w:fill="auto"/>
            <w:noWrap/>
            <w:vAlign w:val="center"/>
            <w:hideMark/>
          </w:tcPr>
          <w:p w14:paraId="39D6288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67DEB1D1" w14:textId="6CDAA04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65587DC8" w14:textId="372FC37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0EDE6037" w14:textId="00765D4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041DC971"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25F13603"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CBE2071" w14:textId="57E4F2C9"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74EF3530"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LK02</w:t>
            </w:r>
          </w:p>
        </w:tc>
        <w:tc>
          <w:tcPr>
            <w:tcW w:w="944" w:type="pct"/>
            <w:tcBorders>
              <w:top w:val="nil"/>
              <w:left w:val="nil"/>
              <w:bottom w:val="single" w:sz="4" w:space="0" w:color="auto"/>
              <w:right w:val="single" w:sz="4" w:space="0" w:color="auto"/>
            </w:tcBorders>
            <w:shd w:val="clear" w:color="auto" w:fill="auto"/>
            <w:vAlign w:val="center"/>
            <w:hideMark/>
          </w:tcPr>
          <w:p w14:paraId="17D85DBD"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290D355" w14:textId="7513CBE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777,6</w:t>
            </w:r>
          </w:p>
        </w:tc>
        <w:tc>
          <w:tcPr>
            <w:tcW w:w="455" w:type="pct"/>
            <w:tcBorders>
              <w:top w:val="nil"/>
              <w:left w:val="nil"/>
              <w:bottom w:val="single" w:sz="4" w:space="0" w:color="auto"/>
              <w:right w:val="single" w:sz="4" w:space="0" w:color="auto"/>
            </w:tcBorders>
            <w:shd w:val="clear" w:color="auto" w:fill="auto"/>
            <w:noWrap/>
            <w:vAlign w:val="center"/>
            <w:hideMark/>
          </w:tcPr>
          <w:p w14:paraId="69083C24" w14:textId="66360A7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699,8</w:t>
            </w:r>
          </w:p>
        </w:tc>
        <w:tc>
          <w:tcPr>
            <w:tcW w:w="443" w:type="pct"/>
            <w:tcBorders>
              <w:top w:val="nil"/>
              <w:left w:val="nil"/>
              <w:bottom w:val="single" w:sz="4" w:space="0" w:color="auto"/>
              <w:right w:val="single" w:sz="4" w:space="0" w:color="auto"/>
            </w:tcBorders>
            <w:shd w:val="clear" w:color="auto" w:fill="auto"/>
            <w:noWrap/>
            <w:vAlign w:val="center"/>
            <w:hideMark/>
          </w:tcPr>
          <w:p w14:paraId="7BF8303A"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7B5F2AA3" w14:textId="27BE2C7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0CF39BF0" w14:textId="73BEEEE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78B20F3D" w14:textId="7625D2E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61FF9B2F"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4BE2F70E"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31B1E60F" w14:textId="241A0B25"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0D3A68B"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LK03</w:t>
            </w:r>
          </w:p>
        </w:tc>
        <w:tc>
          <w:tcPr>
            <w:tcW w:w="944" w:type="pct"/>
            <w:tcBorders>
              <w:top w:val="nil"/>
              <w:left w:val="nil"/>
              <w:bottom w:val="single" w:sz="4" w:space="0" w:color="auto"/>
              <w:right w:val="single" w:sz="4" w:space="0" w:color="auto"/>
            </w:tcBorders>
            <w:shd w:val="clear" w:color="auto" w:fill="auto"/>
            <w:vAlign w:val="center"/>
            <w:hideMark/>
          </w:tcPr>
          <w:p w14:paraId="22A8D4DA"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41FA6512" w14:textId="6F341F6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702,4</w:t>
            </w:r>
          </w:p>
        </w:tc>
        <w:tc>
          <w:tcPr>
            <w:tcW w:w="455" w:type="pct"/>
            <w:tcBorders>
              <w:top w:val="nil"/>
              <w:left w:val="nil"/>
              <w:bottom w:val="single" w:sz="4" w:space="0" w:color="auto"/>
              <w:right w:val="single" w:sz="4" w:space="0" w:color="auto"/>
            </w:tcBorders>
            <w:shd w:val="clear" w:color="auto" w:fill="auto"/>
            <w:noWrap/>
            <w:vAlign w:val="center"/>
            <w:hideMark/>
          </w:tcPr>
          <w:p w14:paraId="3E042E05" w14:textId="2CFE26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632,2</w:t>
            </w:r>
          </w:p>
        </w:tc>
        <w:tc>
          <w:tcPr>
            <w:tcW w:w="443" w:type="pct"/>
            <w:tcBorders>
              <w:top w:val="nil"/>
              <w:left w:val="nil"/>
              <w:bottom w:val="single" w:sz="4" w:space="0" w:color="auto"/>
              <w:right w:val="single" w:sz="4" w:space="0" w:color="auto"/>
            </w:tcBorders>
            <w:shd w:val="clear" w:color="auto" w:fill="auto"/>
            <w:noWrap/>
            <w:vAlign w:val="center"/>
            <w:hideMark/>
          </w:tcPr>
          <w:p w14:paraId="41663E6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0A758F74" w14:textId="5075E7F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5B0CFCED" w14:textId="0C74E2F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C4FFB3F" w14:textId="2892DD0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43666FF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0D37EEA3"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D2CAC20" w14:textId="25367F1C"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5D431E0"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LK04</w:t>
            </w:r>
          </w:p>
        </w:tc>
        <w:tc>
          <w:tcPr>
            <w:tcW w:w="944" w:type="pct"/>
            <w:tcBorders>
              <w:top w:val="nil"/>
              <w:left w:val="nil"/>
              <w:bottom w:val="single" w:sz="4" w:space="0" w:color="auto"/>
              <w:right w:val="single" w:sz="4" w:space="0" w:color="auto"/>
            </w:tcBorders>
            <w:shd w:val="clear" w:color="auto" w:fill="auto"/>
            <w:vAlign w:val="center"/>
            <w:hideMark/>
          </w:tcPr>
          <w:p w14:paraId="088A279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371D445D" w14:textId="5F45115D" w:rsidR="009C7167" w:rsidRPr="00862EDD" w:rsidRDefault="009C7167" w:rsidP="009C7167">
            <w:pPr>
              <w:spacing w:after="0" w:line="240" w:lineRule="auto"/>
              <w:jc w:val="right"/>
              <w:rPr>
                <w:rFonts w:ascii="Times New Roman" w:eastAsia="Times New Roman" w:hAnsi="Times New Roman"/>
                <w:color w:val="002060"/>
                <w:sz w:val="20"/>
                <w:szCs w:val="20"/>
                <w:lang w:eastAsia="vi-VN"/>
              </w:rPr>
            </w:pPr>
            <w:r w:rsidRPr="00862EDD">
              <w:rPr>
                <w:rFonts w:ascii="Times New Roman" w:eastAsia="Times New Roman" w:hAnsi="Times New Roman"/>
                <w:color w:val="002060"/>
                <w:sz w:val="20"/>
                <w:szCs w:val="20"/>
                <w:lang w:val="vi-VN" w:eastAsia="vi-VN"/>
              </w:rPr>
              <w:t>69</w:t>
            </w:r>
            <w:r w:rsidR="00E17CD8" w:rsidRPr="00862EDD">
              <w:rPr>
                <w:rFonts w:ascii="Times New Roman" w:eastAsia="Times New Roman" w:hAnsi="Times New Roman"/>
                <w:color w:val="002060"/>
                <w:sz w:val="20"/>
                <w:szCs w:val="20"/>
                <w:lang w:eastAsia="vi-VN"/>
              </w:rPr>
              <w:t>1,2</w:t>
            </w:r>
          </w:p>
        </w:tc>
        <w:tc>
          <w:tcPr>
            <w:tcW w:w="455" w:type="pct"/>
            <w:tcBorders>
              <w:top w:val="nil"/>
              <w:left w:val="nil"/>
              <w:bottom w:val="single" w:sz="4" w:space="0" w:color="auto"/>
              <w:right w:val="single" w:sz="4" w:space="0" w:color="auto"/>
            </w:tcBorders>
            <w:shd w:val="clear" w:color="auto" w:fill="auto"/>
            <w:noWrap/>
            <w:vAlign w:val="center"/>
            <w:hideMark/>
          </w:tcPr>
          <w:p w14:paraId="78D47754" w14:textId="28608C5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622,9</w:t>
            </w:r>
          </w:p>
        </w:tc>
        <w:tc>
          <w:tcPr>
            <w:tcW w:w="443" w:type="pct"/>
            <w:tcBorders>
              <w:top w:val="nil"/>
              <w:left w:val="nil"/>
              <w:bottom w:val="single" w:sz="4" w:space="0" w:color="auto"/>
              <w:right w:val="single" w:sz="4" w:space="0" w:color="auto"/>
            </w:tcBorders>
            <w:shd w:val="clear" w:color="auto" w:fill="auto"/>
            <w:noWrap/>
            <w:vAlign w:val="center"/>
            <w:hideMark/>
          </w:tcPr>
          <w:p w14:paraId="09F2BFAA"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40AF90D5" w14:textId="18C5ED29"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A541E70" w14:textId="264659F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7820671B" w14:textId="2C738E7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0E206E6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081EDBAF"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35CAA3CE" w14:textId="682C3620"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39FADF57"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LK05</w:t>
            </w:r>
          </w:p>
        </w:tc>
        <w:tc>
          <w:tcPr>
            <w:tcW w:w="944" w:type="pct"/>
            <w:tcBorders>
              <w:top w:val="nil"/>
              <w:left w:val="nil"/>
              <w:bottom w:val="single" w:sz="4" w:space="0" w:color="auto"/>
              <w:right w:val="single" w:sz="4" w:space="0" w:color="auto"/>
            </w:tcBorders>
            <w:shd w:val="clear" w:color="auto" w:fill="auto"/>
            <w:vAlign w:val="center"/>
            <w:hideMark/>
          </w:tcPr>
          <w:p w14:paraId="6856EDB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9EA488A" w14:textId="4D345D5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791,2</w:t>
            </w:r>
          </w:p>
        </w:tc>
        <w:tc>
          <w:tcPr>
            <w:tcW w:w="455" w:type="pct"/>
            <w:tcBorders>
              <w:top w:val="nil"/>
              <w:left w:val="nil"/>
              <w:bottom w:val="single" w:sz="4" w:space="0" w:color="auto"/>
              <w:right w:val="single" w:sz="4" w:space="0" w:color="auto"/>
            </w:tcBorders>
            <w:shd w:val="clear" w:color="auto" w:fill="auto"/>
            <w:noWrap/>
            <w:vAlign w:val="center"/>
            <w:hideMark/>
          </w:tcPr>
          <w:p w14:paraId="5BEDC5C6" w14:textId="1F71F11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712,1</w:t>
            </w:r>
          </w:p>
        </w:tc>
        <w:tc>
          <w:tcPr>
            <w:tcW w:w="443" w:type="pct"/>
            <w:tcBorders>
              <w:top w:val="nil"/>
              <w:left w:val="nil"/>
              <w:bottom w:val="single" w:sz="4" w:space="0" w:color="auto"/>
              <w:right w:val="single" w:sz="4" w:space="0" w:color="auto"/>
            </w:tcBorders>
            <w:shd w:val="clear" w:color="auto" w:fill="auto"/>
            <w:noWrap/>
            <w:vAlign w:val="center"/>
            <w:hideMark/>
          </w:tcPr>
          <w:p w14:paraId="4BC92F7F"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002FEA91" w14:textId="1413F4A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49465E78" w14:textId="2F5F263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BA2F85D" w14:textId="6C7314A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261ED6B0"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072E4864"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2DE6F77" w14:textId="15EBF82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A66E61F"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LK06</w:t>
            </w:r>
          </w:p>
        </w:tc>
        <w:tc>
          <w:tcPr>
            <w:tcW w:w="944" w:type="pct"/>
            <w:tcBorders>
              <w:top w:val="nil"/>
              <w:left w:val="nil"/>
              <w:bottom w:val="single" w:sz="4" w:space="0" w:color="auto"/>
              <w:right w:val="single" w:sz="4" w:space="0" w:color="auto"/>
            </w:tcBorders>
            <w:shd w:val="clear" w:color="auto" w:fill="auto"/>
            <w:vAlign w:val="center"/>
            <w:hideMark/>
          </w:tcPr>
          <w:p w14:paraId="68970E7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6122DCB" w14:textId="275D318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777,6</w:t>
            </w:r>
          </w:p>
        </w:tc>
        <w:tc>
          <w:tcPr>
            <w:tcW w:w="455" w:type="pct"/>
            <w:tcBorders>
              <w:top w:val="nil"/>
              <w:left w:val="nil"/>
              <w:bottom w:val="single" w:sz="4" w:space="0" w:color="auto"/>
              <w:right w:val="single" w:sz="4" w:space="0" w:color="auto"/>
            </w:tcBorders>
            <w:shd w:val="clear" w:color="auto" w:fill="auto"/>
            <w:noWrap/>
            <w:vAlign w:val="center"/>
            <w:hideMark/>
          </w:tcPr>
          <w:p w14:paraId="02737A53" w14:textId="3968B09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699,8</w:t>
            </w:r>
          </w:p>
        </w:tc>
        <w:tc>
          <w:tcPr>
            <w:tcW w:w="443" w:type="pct"/>
            <w:tcBorders>
              <w:top w:val="nil"/>
              <w:left w:val="nil"/>
              <w:bottom w:val="single" w:sz="4" w:space="0" w:color="auto"/>
              <w:right w:val="single" w:sz="4" w:space="0" w:color="auto"/>
            </w:tcBorders>
            <w:shd w:val="clear" w:color="auto" w:fill="auto"/>
            <w:noWrap/>
            <w:vAlign w:val="center"/>
            <w:hideMark/>
          </w:tcPr>
          <w:p w14:paraId="232870C3"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617A9B91" w14:textId="6580206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37AEF965" w14:textId="59C9BD2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4EA26ADC" w14:textId="4E430E0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47EA6B97"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1210BFCB"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59BD137" w14:textId="7D7D1440"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5B5D6E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LK07</w:t>
            </w:r>
          </w:p>
        </w:tc>
        <w:tc>
          <w:tcPr>
            <w:tcW w:w="944" w:type="pct"/>
            <w:tcBorders>
              <w:top w:val="nil"/>
              <w:left w:val="nil"/>
              <w:bottom w:val="single" w:sz="4" w:space="0" w:color="auto"/>
              <w:right w:val="single" w:sz="4" w:space="0" w:color="auto"/>
            </w:tcBorders>
            <w:shd w:val="clear" w:color="auto" w:fill="auto"/>
            <w:vAlign w:val="center"/>
            <w:hideMark/>
          </w:tcPr>
          <w:p w14:paraId="7C01AD3C"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75FD0C7" w14:textId="18149E8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619,2</w:t>
            </w:r>
          </w:p>
        </w:tc>
        <w:tc>
          <w:tcPr>
            <w:tcW w:w="455" w:type="pct"/>
            <w:tcBorders>
              <w:top w:val="nil"/>
              <w:left w:val="nil"/>
              <w:bottom w:val="single" w:sz="4" w:space="0" w:color="auto"/>
              <w:right w:val="single" w:sz="4" w:space="0" w:color="auto"/>
            </w:tcBorders>
            <w:shd w:val="clear" w:color="auto" w:fill="auto"/>
            <w:noWrap/>
            <w:vAlign w:val="center"/>
            <w:hideMark/>
          </w:tcPr>
          <w:p w14:paraId="61D95767" w14:textId="7B8C7B8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557,3</w:t>
            </w:r>
          </w:p>
        </w:tc>
        <w:tc>
          <w:tcPr>
            <w:tcW w:w="443" w:type="pct"/>
            <w:tcBorders>
              <w:top w:val="nil"/>
              <w:left w:val="nil"/>
              <w:bottom w:val="single" w:sz="4" w:space="0" w:color="auto"/>
              <w:right w:val="single" w:sz="4" w:space="0" w:color="auto"/>
            </w:tcBorders>
            <w:shd w:val="clear" w:color="auto" w:fill="auto"/>
            <w:noWrap/>
            <w:vAlign w:val="center"/>
            <w:hideMark/>
          </w:tcPr>
          <w:p w14:paraId="69FB06F2"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517" w:type="pct"/>
            <w:tcBorders>
              <w:top w:val="nil"/>
              <w:left w:val="nil"/>
              <w:bottom w:val="single" w:sz="4" w:space="0" w:color="auto"/>
              <w:right w:val="single" w:sz="4" w:space="0" w:color="auto"/>
            </w:tcBorders>
            <w:shd w:val="clear" w:color="auto" w:fill="auto"/>
            <w:noWrap/>
            <w:vAlign w:val="center"/>
            <w:hideMark/>
          </w:tcPr>
          <w:p w14:paraId="5E466DC5" w14:textId="07FCEF5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4EEE0212" w14:textId="6F16446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BD24EC6" w14:textId="70ADB80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6E24BA6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7CA8C7B4"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79A7A48" w14:textId="5378E29E"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6C51E41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LK08</w:t>
            </w:r>
          </w:p>
        </w:tc>
        <w:tc>
          <w:tcPr>
            <w:tcW w:w="944" w:type="pct"/>
            <w:tcBorders>
              <w:top w:val="nil"/>
              <w:left w:val="nil"/>
              <w:bottom w:val="single" w:sz="4" w:space="0" w:color="auto"/>
              <w:right w:val="single" w:sz="4" w:space="0" w:color="auto"/>
            </w:tcBorders>
            <w:shd w:val="clear" w:color="auto" w:fill="auto"/>
            <w:vAlign w:val="center"/>
            <w:hideMark/>
          </w:tcPr>
          <w:p w14:paraId="1CA80838"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7550194B" w14:textId="4A61F03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707,2</w:t>
            </w:r>
          </w:p>
        </w:tc>
        <w:tc>
          <w:tcPr>
            <w:tcW w:w="455" w:type="pct"/>
            <w:tcBorders>
              <w:top w:val="nil"/>
              <w:left w:val="nil"/>
              <w:bottom w:val="single" w:sz="4" w:space="0" w:color="auto"/>
              <w:right w:val="single" w:sz="4" w:space="0" w:color="auto"/>
            </w:tcBorders>
            <w:shd w:val="clear" w:color="auto" w:fill="auto"/>
            <w:noWrap/>
            <w:vAlign w:val="center"/>
            <w:hideMark/>
          </w:tcPr>
          <w:p w14:paraId="1CE740FE" w14:textId="05674DD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636,5</w:t>
            </w:r>
          </w:p>
        </w:tc>
        <w:tc>
          <w:tcPr>
            <w:tcW w:w="443" w:type="pct"/>
            <w:tcBorders>
              <w:top w:val="nil"/>
              <w:left w:val="nil"/>
              <w:bottom w:val="single" w:sz="4" w:space="0" w:color="auto"/>
              <w:right w:val="single" w:sz="4" w:space="0" w:color="auto"/>
            </w:tcBorders>
            <w:shd w:val="clear" w:color="auto" w:fill="auto"/>
            <w:noWrap/>
            <w:vAlign w:val="center"/>
            <w:hideMark/>
          </w:tcPr>
          <w:p w14:paraId="6EB515BB"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340F8F62" w14:textId="2A5F409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53FC8488" w14:textId="2A1ABCE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9753EC2" w14:textId="69E640F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41F55ACA"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34D12A5A"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20239CD" w14:textId="415747FB"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5A705F9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LK09</w:t>
            </w:r>
          </w:p>
        </w:tc>
        <w:tc>
          <w:tcPr>
            <w:tcW w:w="944" w:type="pct"/>
            <w:tcBorders>
              <w:top w:val="nil"/>
              <w:left w:val="nil"/>
              <w:bottom w:val="single" w:sz="4" w:space="0" w:color="auto"/>
              <w:right w:val="single" w:sz="4" w:space="0" w:color="auto"/>
            </w:tcBorders>
            <w:shd w:val="clear" w:color="auto" w:fill="auto"/>
            <w:vAlign w:val="center"/>
            <w:hideMark/>
          </w:tcPr>
          <w:p w14:paraId="240FEFE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12737F23" w14:textId="2DABACA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1.582,4</w:t>
            </w:r>
          </w:p>
        </w:tc>
        <w:tc>
          <w:tcPr>
            <w:tcW w:w="455" w:type="pct"/>
            <w:tcBorders>
              <w:top w:val="nil"/>
              <w:left w:val="nil"/>
              <w:bottom w:val="single" w:sz="4" w:space="0" w:color="auto"/>
              <w:right w:val="single" w:sz="4" w:space="0" w:color="auto"/>
            </w:tcBorders>
            <w:shd w:val="clear" w:color="auto" w:fill="auto"/>
            <w:noWrap/>
            <w:vAlign w:val="center"/>
            <w:hideMark/>
          </w:tcPr>
          <w:p w14:paraId="73E10BBF" w14:textId="58355BB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1.424,2</w:t>
            </w:r>
          </w:p>
        </w:tc>
        <w:tc>
          <w:tcPr>
            <w:tcW w:w="443" w:type="pct"/>
            <w:tcBorders>
              <w:top w:val="nil"/>
              <w:left w:val="nil"/>
              <w:bottom w:val="single" w:sz="4" w:space="0" w:color="auto"/>
              <w:right w:val="single" w:sz="4" w:space="0" w:color="auto"/>
            </w:tcBorders>
            <w:shd w:val="clear" w:color="auto" w:fill="auto"/>
            <w:noWrap/>
            <w:vAlign w:val="center"/>
            <w:hideMark/>
          </w:tcPr>
          <w:p w14:paraId="1B8C9AC5"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15</w:t>
            </w:r>
          </w:p>
        </w:tc>
        <w:tc>
          <w:tcPr>
            <w:tcW w:w="517" w:type="pct"/>
            <w:tcBorders>
              <w:top w:val="nil"/>
              <w:left w:val="nil"/>
              <w:bottom w:val="single" w:sz="4" w:space="0" w:color="auto"/>
              <w:right w:val="single" w:sz="4" w:space="0" w:color="auto"/>
            </w:tcBorders>
            <w:shd w:val="clear" w:color="auto" w:fill="auto"/>
            <w:noWrap/>
            <w:vAlign w:val="center"/>
            <w:hideMark/>
          </w:tcPr>
          <w:p w14:paraId="7C1A3F1F" w14:textId="2A1662E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15F47403" w14:textId="59ED9ED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5E13525B" w14:textId="72A6CB3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264B60E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60</w:t>
            </w:r>
          </w:p>
        </w:tc>
      </w:tr>
      <w:tr w:rsidR="00862EDD" w:rsidRPr="00862EDD" w14:paraId="1229CA21"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528D85" w14:textId="03CE190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50C047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LK10</w:t>
            </w:r>
          </w:p>
        </w:tc>
        <w:tc>
          <w:tcPr>
            <w:tcW w:w="944" w:type="pct"/>
            <w:tcBorders>
              <w:top w:val="nil"/>
              <w:left w:val="nil"/>
              <w:bottom w:val="single" w:sz="4" w:space="0" w:color="auto"/>
              <w:right w:val="single" w:sz="4" w:space="0" w:color="auto"/>
            </w:tcBorders>
            <w:shd w:val="clear" w:color="auto" w:fill="auto"/>
            <w:vAlign w:val="center"/>
            <w:hideMark/>
          </w:tcPr>
          <w:p w14:paraId="0913A78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520E3078" w14:textId="49D2447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1.555,2</w:t>
            </w:r>
          </w:p>
        </w:tc>
        <w:tc>
          <w:tcPr>
            <w:tcW w:w="455" w:type="pct"/>
            <w:tcBorders>
              <w:top w:val="nil"/>
              <w:left w:val="nil"/>
              <w:bottom w:val="single" w:sz="4" w:space="0" w:color="auto"/>
              <w:right w:val="single" w:sz="4" w:space="0" w:color="auto"/>
            </w:tcBorders>
            <w:shd w:val="clear" w:color="auto" w:fill="auto"/>
            <w:noWrap/>
            <w:vAlign w:val="center"/>
            <w:hideMark/>
          </w:tcPr>
          <w:p w14:paraId="05664A4F" w14:textId="5905D4E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1.399,7</w:t>
            </w:r>
          </w:p>
        </w:tc>
        <w:tc>
          <w:tcPr>
            <w:tcW w:w="443" w:type="pct"/>
            <w:tcBorders>
              <w:top w:val="nil"/>
              <w:left w:val="nil"/>
              <w:bottom w:val="single" w:sz="4" w:space="0" w:color="auto"/>
              <w:right w:val="single" w:sz="4" w:space="0" w:color="auto"/>
            </w:tcBorders>
            <w:shd w:val="clear" w:color="auto" w:fill="auto"/>
            <w:noWrap/>
            <w:vAlign w:val="center"/>
            <w:hideMark/>
          </w:tcPr>
          <w:p w14:paraId="403D5C97"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15</w:t>
            </w:r>
          </w:p>
        </w:tc>
        <w:tc>
          <w:tcPr>
            <w:tcW w:w="517" w:type="pct"/>
            <w:tcBorders>
              <w:top w:val="nil"/>
              <w:left w:val="nil"/>
              <w:bottom w:val="single" w:sz="4" w:space="0" w:color="auto"/>
              <w:right w:val="single" w:sz="4" w:space="0" w:color="auto"/>
            </w:tcBorders>
            <w:shd w:val="clear" w:color="auto" w:fill="auto"/>
            <w:noWrap/>
            <w:vAlign w:val="center"/>
            <w:hideMark/>
          </w:tcPr>
          <w:p w14:paraId="0D15E6EC" w14:textId="4925E15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1C48ABF3" w14:textId="7C54AA7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AF9564E" w14:textId="55BAA97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3A70BDB0"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60</w:t>
            </w:r>
          </w:p>
        </w:tc>
      </w:tr>
      <w:tr w:rsidR="00862EDD" w:rsidRPr="00862EDD" w14:paraId="32F8AE0B"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83C0883" w14:textId="75030EF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621F7017"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LK11</w:t>
            </w:r>
          </w:p>
        </w:tc>
        <w:tc>
          <w:tcPr>
            <w:tcW w:w="944" w:type="pct"/>
            <w:tcBorders>
              <w:top w:val="nil"/>
              <w:left w:val="nil"/>
              <w:bottom w:val="single" w:sz="4" w:space="0" w:color="auto"/>
              <w:right w:val="single" w:sz="4" w:space="0" w:color="auto"/>
            </w:tcBorders>
            <w:shd w:val="clear" w:color="auto" w:fill="auto"/>
            <w:vAlign w:val="center"/>
            <w:hideMark/>
          </w:tcPr>
          <w:p w14:paraId="6B1C0EC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2E6FBBC4" w14:textId="57B8141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710,4</w:t>
            </w:r>
          </w:p>
        </w:tc>
        <w:tc>
          <w:tcPr>
            <w:tcW w:w="455" w:type="pct"/>
            <w:tcBorders>
              <w:top w:val="nil"/>
              <w:left w:val="nil"/>
              <w:bottom w:val="single" w:sz="4" w:space="0" w:color="auto"/>
              <w:right w:val="single" w:sz="4" w:space="0" w:color="auto"/>
            </w:tcBorders>
            <w:shd w:val="clear" w:color="auto" w:fill="auto"/>
            <w:noWrap/>
            <w:vAlign w:val="center"/>
            <w:hideMark/>
          </w:tcPr>
          <w:p w14:paraId="0F830F2B" w14:textId="3AAE785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639,4</w:t>
            </w:r>
          </w:p>
        </w:tc>
        <w:tc>
          <w:tcPr>
            <w:tcW w:w="443" w:type="pct"/>
            <w:tcBorders>
              <w:top w:val="nil"/>
              <w:left w:val="nil"/>
              <w:bottom w:val="single" w:sz="4" w:space="0" w:color="auto"/>
              <w:right w:val="single" w:sz="4" w:space="0" w:color="auto"/>
            </w:tcBorders>
            <w:shd w:val="clear" w:color="auto" w:fill="auto"/>
            <w:noWrap/>
            <w:vAlign w:val="center"/>
            <w:hideMark/>
          </w:tcPr>
          <w:p w14:paraId="31E9AA9B"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6C42C8CF" w14:textId="2C069B1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591E987F" w14:textId="713D06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05CD1E2D" w14:textId="7566D7C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290B5640"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2AC04BDE"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93998D7" w14:textId="05703D7E"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01A93678"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LK12</w:t>
            </w:r>
          </w:p>
        </w:tc>
        <w:tc>
          <w:tcPr>
            <w:tcW w:w="944" w:type="pct"/>
            <w:tcBorders>
              <w:top w:val="nil"/>
              <w:left w:val="nil"/>
              <w:bottom w:val="single" w:sz="4" w:space="0" w:color="auto"/>
              <w:right w:val="single" w:sz="4" w:space="0" w:color="auto"/>
            </w:tcBorders>
            <w:shd w:val="clear" w:color="auto" w:fill="auto"/>
            <w:vAlign w:val="center"/>
            <w:hideMark/>
          </w:tcPr>
          <w:p w14:paraId="539B3C3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561BA50" w14:textId="4B82E729"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699,9</w:t>
            </w:r>
          </w:p>
        </w:tc>
        <w:tc>
          <w:tcPr>
            <w:tcW w:w="455" w:type="pct"/>
            <w:tcBorders>
              <w:top w:val="nil"/>
              <w:left w:val="nil"/>
              <w:bottom w:val="single" w:sz="4" w:space="0" w:color="auto"/>
              <w:right w:val="single" w:sz="4" w:space="0" w:color="auto"/>
            </w:tcBorders>
            <w:shd w:val="clear" w:color="auto" w:fill="auto"/>
            <w:noWrap/>
            <w:vAlign w:val="center"/>
            <w:hideMark/>
          </w:tcPr>
          <w:p w14:paraId="11355413" w14:textId="0D34BF0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629,9</w:t>
            </w:r>
          </w:p>
        </w:tc>
        <w:tc>
          <w:tcPr>
            <w:tcW w:w="443" w:type="pct"/>
            <w:tcBorders>
              <w:top w:val="nil"/>
              <w:left w:val="nil"/>
              <w:bottom w:val="single" w:sz="4" w:space="0" w:color="auto"/>
              <w:right w:val="single" w:sz="4" w:space="0" w:color="auto"/>
            </w:tcBorders>
            <w:shd w:val="clear" w:color="auto" w:fill="auto"/>
            <w:noWrap/>
            <w:vAlign w:val="center"/>
            <w:hideMark/>
          </w:tcPr>
          <w:p w14:paraId="45E71B8B"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4E1877A4" w14:textId="3F31C4A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1BB2A7BF" w14:textId="1E51100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FDA03B5" w14:textId="2B5C267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59CD0ED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2C4E157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E2B48BC" w14:textId="093BEF75"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D9219E8"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LK13</w:t>
            </w:r>
          </w:p>
        </w:tc>
        <w:tc>
          <w:tcPr>
            <w:tcW w:w="944" w:type="pct"/>
            <w:tcBorders>
              <w:top w:val="nil"/>
              <w:left w:val="nil"/>
              <w:bottom w:val="single" w:sz="4" w:space="0" w:color="auto"/>
              <w:right w:val="single" w:sz="4" w:space="0" w:color="auto"/>
            </w:tcBorders>
            <w:shd w:val="clear" w:color="auto" w:fill="auto"/>
            <w:vAlign w:val="center"/>
            <w:hideMark/>
          </w:tcPr>
          <w:p w14:paraId="78F8A94D"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7683EEDF" w14:textId="453D44A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799,2</w:t>
            </w:r>
          </w:p>
        </w:tc>
        <w:tc>
          <w:tcPr>
            <w:tcW w:w="455" w:type="pct"/>
            <w:tcBorders>
              <w:top w:val="nil"/>
              <w:left w:val="nil"/>
              <w:bottom w:val="single" w:sz="4" w:space="0" w:color="auto"/>
              <w:right w:val="single" w:sz="4" w:space="0" w:color="auto"/>
            </w:tcBorders>
            <w:shd w:val="clear" w:color="auto" w:fill="auto"/>
            <w:noWrap/>
            <w:vAlign w:val="center"/>
            <w:hideMark/>
          </w:tcPr>
          <w:p w14:paraId="3E6FE39D" w14:textId="6CD2A0F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719,3</w:t>
            </w:r>
          </w:p>
        </w:tc>
        <w:tc>
          <w:tcPr>
            <w:tcW w:w="443" w:type="pct"/>
            <w:tcBorders>
              <w:top w:val="nil"/>
              <w:left w:val="nil"/>
              <w:bottom w:val="single" w:sz="4" w:space="0" w:color="auto"/>
              <w:right w:val="single" w:sz="4" w:space="0" w:color="auto"/>
            </w:tcBorders>
            <w:shd w:val="clear" w:color="auto" w:fill="auto"/>
            <w:noWrap/>
            <w:vAlign w:val="center"/>
            <w:hideMark/>
          </w:tcPr>
          <w:p w14:paraId="657BC89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58CB186E" w14:textId="5B813B1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02750A0F" w14:textId="12060ED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5F0F899C" w14:textId="48C38F9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721F0D4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541D2553"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A9A75FC" w14:textId="1169435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22AD12C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LK14</w:t>
            </w:r>
          </w:p>
        </w:tc>
        <w:tc>
          <w:tcPr>
            <w:tcW w:w="944" w:type="pct"/>
            <w:tcBorders>
              <w:top w:val="nil"/>
              <w:left w:val="nil"/>
              <w:bottom w:val="single" w:sz="4" w:space="0" w:color="auto"/>
              <w:right w:val="single" w:sz="4" w:space="0" w:color="auto"/>
            </w:tcBorders>
            <w:shd w:val="clear" w:color="auto" w:fill="auto"/>
            <w:vAlign w:val="center"/>
            <w:hideMark/>
          </w:tcPr>
          <w:p w14:paraId="64B601AE"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356B628D" w14:textId="05CA5DE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804,6</w:t>
            </w:r>
          </w:p>
        </w:tc>
        <w:tc>
          <w:tcPr>
            <w:tcW w:w="455" w:type="pct"/>
            <w:tcBorders>
              <w:top w:val="nil"/>
              <w:left w:val="nil"/>
              <w:bottom w:val="single" w:sz="4" w:space="0" w:color="auto"/>
              <w:right w:val="single" w:sz="4" w:space="0" w:color="auto"/>
            </w:tcBorders>
            <w:shd w:val="clear" w:color="auto" w:fill="auto"/>
            <w:noWrap/>
            <w:vAlign w:val="center"/>
            <w:hideMark/>
          </w:tcPr>
          <w:p w14:paraId="73B09C1A" w14:textId="6B36FC0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724,1</w:t>
            </w:r>
          </w:p>
        </w:tc>
        <w:tc>
          <w:tcPr>
            <w:tcW w:w="443" w:type="pct"/>
            <w:tcBorders>
              <w:top w:val="nil"/>
              <w:left w:val="nil"/>
              <w:bottom w:val="single" w:sz="4" w:space="0" w:color="auto"/>
              <w:right w:val="single" w:sz="4" w:space="0" w:color="auto"/>
            </w:tcBorders>
            <w:shd w:val="clear" w:color="auto" w:fill="auto"/>
            <w:noWrap/>
            <w:vAlign w:val="center"/>
            <w:hideMark/>
          </w:tcPr>
          <w:p w14:paraId="59618C5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0E514829" w14:textId="45B8570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5F4A17F9" w14:textId="6F018CD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38868572" w14:textId="17C152E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BBA460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00AD9612"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D2DD67D" w14:textId="6E95224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628A647B"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LK15</w:t>
            </w:r>
          </w:p>
        </w:tc>
        <w:tc>
          <w:tcPr>
            <w:tcW w:w="944" w:type="pct"/>
            <w:tcBorders>
              <w:top w:val="nil"/>
              <w:left w:val="nil"/>
              <w:bottom w:val="single" w:sz="4" w:space="0" w:color="auto"/>
              <w:right w:val="single" w:sz="4" w:space="0" w:color="auto"/>
            </w:tcBorders>
            <w:shd w:val="clear" w:color="auto" w:fill="auto"/>
            <w:vAlign w:val="center"/>
            <w:hideMark/>
          </w:tcPr>
          <w:p w14:paraId="723DB240"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43EC2CD9" w14:textId="1CB749C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897,6</w:t>
            </w:r>
          </w:p>
        </w:tc>
        <w:tc>
          <w:tcPr>
            <w:tcW w:w="455" w:type="pct"/>
            <w:tcBorders>
              <w:top w:val="nil"/>
              <w:left w:val="nil"/>
              <w:bottom w:val="single" w:sz="4" w:space="0" w:color="auto"/>
              <w:right w:val="single" w:sz="4" w:space="0" w:color="auto"/>
            </w:tcBorders>
            <w:shd w:val="clear" w:color="auto" w:fill="auto"/>
            <w:noWrap/>
            <w:vAlign w:val="center"/>
            <w:hideMark/>
          </w:tcPr>
          <w:p w14:paraId="56815460" w14:textId="3C3F732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807,8</w:t>
            </w:r>
          </w:p>
        </w:tc>
        <w:tc>
          <w:tcPr>
            <w:tcW w:w="443" w:type="pct"/>
            <w:tcBorders>
              <w:top w:val="nil"/>
              <w:left w:val="nil"/>
              <w:bottom w:val="single" w:sz="4" w:space="0" w:color="auto"/>
              <w:right w:val="single" w:sz="4" w:space="0" w:color="auto"/>
            </w:tcBorders>
            <w:shd w:val="clear" w:color="auto" w:fill="auto"/>
            <w:noWrap/>
            <w:vAlign w:val="center"/>
            <w:hideMark/>
          </w:tcPr>
          <w:p w14:paraId="3A8ED505"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w:t>
            </w:r>
          </w:p>
        </w:tc>
        <w:tc>
          <w:tcPr>
            <w:tcW w:w="517" w:type="pct"/>
            <w:tcBorders>
              <w:top w:val="nil"/>
              <w:left w:val="nil"/>
              <w:bottom w:val="single" w:sz="4" w:space="0" w:color="auto"/>
              <w:right w:val="single" w:sz="4" w:space="0" w:color="auto"/>
            </w:tcBorders>
            <w:shd w:val="clear" w:color="auto" w:fill="auto"/>
            <w:noWrap/>
            <w:vAlign w:val="center"/>
            <w:hideMark/>
          </w:tcPr>
          <w:p w14:paraId="148EFB1C" w14:textId="1053DAE9"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4C440FED" w14:textId="6F2C495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6A23DE1F" w14:textId="1DA2229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7D0D4218"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36</w:t>
            </w:r>
          </w:p>
        </w:tc>
      </w:tr>
      <w:tr w:rsidR="00862EDD" w:rsidRPr="00862EDD" w14:paraId="362AA43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E62F40D" w14:textId="7015A244"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5539637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LK16</w:t>
            </w:r>
          </w:p>
        </w:tc>
        <w:tc>
          <w:tcPr>
            <w:tcW w:w="944" w:type="pct"/>
            <w:tcBorders>
              <w:top w:val="nil"/>
              <w:left w:val="nil"/>
              <w:bottom w:val="single" w:sz="4" w:space="0" w:color="auto"/>
              <w:right w:val="single" w:sz="4" w:space="0" w:color="auto"/>
            </w:tcBorders>
            <w:shd w:val="clear" w:color="auto" w:fill="auto"/>
            <w:vAlign w:val="center"/>
            <w:hideMark/>
          </w:tcPr>
          <w:p w14:paraId="15A9181F"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130F1742" w14:textId="38B1964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773,6</w:t>
            </w:r>
          </w:p>
        </w:tc>
        <w:tc>
          <w:tcPr>
            <w:tcW w:w="455" w:type="pct"/>
            <w:tcBorders>
              <w:top w:val="nil"/>
              <w:left w:val="nil"/>
              <w:bottom w:val="single" w:sz="4" w:space="0" w:color="auto"/>
              <w:right w:val="single" w:sz="4" w:space="0" w:color="auto"/>
            </w:tcBorders>
            <w:shd w:val="clear" w:color="auto" w:fill="auto"/>
            <w:noWrap/>
            <w:vAlign w:val="center"/>
            <w:hideMark/>
          </w:tcPr>
          <w:p w14:paraId="44FC0915" w14:textId="0B6ACC9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696,2</w:t>
            </w:r>
          </w:p>
        </w:tc>
        <w:tc>
          <w:tcPr>
            <w:tcW w:w="443" w:type="pct"/>
            <w:tcBorders>
              <w:top w:val="nil"/>
              <w:left w:val="nil"/>
              <w:bottom w:val="single" w:sz="4" w:space="0" w:color="auto"/>
              <w:right w:val="single" w:sz="4" w:space="0" w:color="auto"/>
            </w:tcBorders>
            <w:shd w:val="clear" w:color="auto" w:fill="auto"/>
            <w:noWrap/>
            <w:vAlign w:val="center"/>
            <w:hideMark/>
          </w:tcPr>
          <w:p w14:paraId="13F536C2"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414278EF" w14:textId="28531D0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E26351A" w14:textId="45FA5A9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0ACFFCD7" w14:textId="208C668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68238823"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74EA349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CEADBB3" w14:textId="45456D0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78FB365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LK17</w:t>
            </w:r>
          </w:p>
        </w:tc>
        <w:tc>
          <w:tcPr>
            <w:tcW w:w="944" w:type="pct"/>
            <w:tcBorders>
              <w:top w:val="nil"/>
              <w:left w:val="nil"/>
              <w:bottom w:val="single" w:sz="4" w:space="0" w:color="auto"/>
              <w:right w:val="single" w:sz="4" w:space="0" w:color="auto"/>
            </w:tcBorders>
            <w:shd w:val="clear" w:color="auto" w:fill="auto"/>
            <w:vAlign w:val="center"/>
            <w:hideMark/>
          </w:tcPr>
          <w:p w14:paraId="585FCEE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E90D844" w14:textId="7CB6E5A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729,9</w:t>
            </w:r>
          </w:p>
        </w:tc>
        <w:tc>
          <w:tcPr>
            <w:tcW w:w="455" w:type="pct"/>
            <w:tcBorders>
              <w:top w:val="nil"/>
              <w:left w:val="nil"/>
              <w:bottom w:val="single" w:sz="4" w:space="0" w:color="auto"/>
              <w:right w:val="single" w:sz="4" w:space="0" w:color="auto"/>
            </w:tcBorders>
            <w:shd w:val="clear" w:color="auto" w:fill="auto"/>
            <w:noWrap/>
            <w:vAlign w:val="center"/>
            <w:hideMark/>
          </w:tcPr>
          <w:p w14:paraId="45C5A7EE" w14:textId="0D05EAB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656,9</w:t>
            </w:r>
          </w:p>
        </w:tc>
        <w:tc>
          <w:tcPr>
            <w:tcW w:w="443" w:type="pct"/>
            <w:tcBorders>
              <w:top w:val="nil"/>
              <w:left w:val="nil"/>
              <w:bottom w:val="single" w:sz="4" w:space="0" w:color="auto"/>
              <w:right w:val="single" w:sz="4" w:space="0" w:color="auto"/>
            </w:tcBorders>
            <w:shd w:val="clear" w:color="auto" w:fill="auto"/>
            <w:noWrap/>
            <w:vAlign w:val="center"/>
            <w:hideMark/>
          </w:tcPr>
          <w:p w14:paraId="4AC83FC9"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7F43D230" w14:textId="33FAC35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67E38946" w14:textId="3911A499"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F163CCA" w14:textId="74FC0DC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3326DC9D"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174A3DF6"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F0A8F3" w14:textId="04A98402"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68E445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LK18</w:t>
            </w:r>
          </w:p>
        </w:tc>
        <w:tc>
          <w:tcPr>
            <w:tcW w:w="944" w:type="pct"/>
            <w:tcBorders>
              <w:top w:val="nil"/>
              <w:left w:val="nil"/>
              <w:bottom w:val="single" w:sz="4" w:space="0" w:color="auto"/>
              <w:right w:val="single" w:sz="4" w:space="0" w:color="auto"/>
            </w:tcBorders>
            <w:shd w:val="clear" w:color="auto" w:fill="auto"/>
            <w:vAlign w:val="center"/>
            <w:hideMark/>
          </w:tcPr>
          <w:p w14:paraId="5ADFFA0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5D8771CC" w14:textId="2632596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640,0</w:t>
            </w:r>
          </w:p>
        </w:tc>
        <w:tc>
          <w:tcPr>
            <w:tcW w:w="455" w:type="pct"/>
            <w:tcBorders>
              <w:top w:val="nil"/>
              <w:left w:val="nil"/>
              <w:bottom w:val="single" w:sz="4" w:space="0" w:color="auto"/>
              <w:right w:val="single" w:sz="4" w:space="0" w:color="auto"/>
            </w:tcBorders>
            <w:shd w:val="clear" w:color="auto" w:fill="auto"/>
            <w:noWrap/>
            <w:vAlign w:val="center"/>
            <w:hideMark/>
          </w:tcPr>
          <w:p w14:paraId="3025931A" w14:textId="29BD396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576,0</w:t>
            </w:r>
          </w:p>
        </w:tc>
        <w:tc>
          <w:tcPr>
            <w:tcW w:w="443" w:type="pct"/>
            <w:tcBorders>
              <w:top w:val="nil"/>
              <w:left w:val="nil"/>
              <w:bottom w:val="single" w:sz="4" w:space="0" w:color="auto"/>
              <w:right w:val="single" w:sz="4" w:space="0" w:color="auto"/>
            </w:tcBorders>
            <w:shd w:val="clear" w:color="auto" w:fill="auto"/>
            <w:noWrap/>
            <w:vAlign w:val="center"/>
            <w:hideMark/>
          </w:tcPr>
          <w:p w14:paraId="2C8906D1"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1FD74683" w14:textId="499D6B4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0B8C71D" w14:textId="28B0B6A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6BBB6DDD" w14:textId="4CB7F67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0729852"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7187EAB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637B460" w14:textId="48765AE4"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720F8E9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LK19</w:t>
            </w:r>
          </w:p>
        </w:tc>
        <w:tc>
          <w:tcPr>
            <w:tcW w:w="944" w:type="pct"/>
            <w:tcBorders>
              <w:top w:val="nil"/>
              <w:left w:val="nil"/>
              <w:bottom w:val="single" w:sz="4" w:space="0" w:color="auto"/>
              <w:right w:val="single" w:sz="4" w:space="0" w:color="auto"/>
            </w:tcBorders>
            <w:shd w:val="clear" w:color="auto" w:fill="auto"/>
            <w:vAlign w:val="center"/>
            <w:hideMark/>
          </w:tcPr>
          <w:p w14:paraId="59DDBD7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2AB9BE05" w14:textId="604E7A0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832,5</w:t>
            </w:r>
          </w:p>
        </w:tc>
        <w:tc>
          <w:tcPr>
            <w:tcW w:w="455" w:type="pct"/>
            <w:tcBorders>
              <w:top w:val="nil"/>
              <w:left w:val="nil"/>
              <w:bottom w:val="single" w:sz="4" w:space="0" w:color="auto"/>
              <w:right w:val="single" w:sz="4" w:space="0" w:color="auto"/>
            </w:tcBorders>
            <w:shd w:val="clear" w:color="auto" w:fill="auto"/>
            <w:noWrap/>
            <w:vAlign w:val="center"/>
            <w:hideMark/>
          </w:tcPr>
          <w:p w14:paraId="32BB861B" w14:textId="78FA84C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749,3</w:t>
            </w:r>
          </w:p>
        </w:tc>
        <w:tc>
          <w:tcPr>
            <w:tcW w:w="443" w:type="pct"/>
            <w:tcBorders>
              <w:top w:val="nil"/>
              <w:left w:val="nil"/>
              <w:bottom w:val="single" w:sz="4" w:space="0" w:color="auto"/>
              <w:right w:val="single" w:sz="4" w:space="0" w:color="auto"/>
            </w:tcBorders>
            <w:shd w:val="clear" w:color="auto" w:fill="auto"/>
            <w:noWrap/>
            <w:vAlign w:val="center"/>
            <w:hideMark/>
          </w:tcPr>
          <w:p w14:paraId="5F148DCD"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3290E311" w14:textId="50F74FF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7B63C4BC" w14:textId="14F13E4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3D7F5E07" w14:textId="664778E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5A470497"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5E79A58C"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6449B32" w14:textId="5EF6393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1027481"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LK20</w:t>
            </w:r>
          </w:p>
        </w:tc>
        <w:tc>
          <w:tcPr>
            <w:tcW w:w="944" w:type="pct"/>
            <w:tcBorders>
              <w:top w:val="nil"/>
              <w:left w:val="nil"/>
              <w:bottom w:val="single" w:sz="4" w:space="0" w:color="auto"/>
              <w:right w:val="single" w:sz="4" w:space="0" w:color="auto"/>
            </w:tcBorders>
            <w:shd w:val="clear" w:color="auto" w:fill="auto"/>
            <w:vAlign w:val="center"/>
            <w:hideMark/>
          </w:tcPr>
          <w:p w14:paraId="263C3A3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F919F59" w14:textId="5081E3B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720,0</w:t>
            </w:r>
          </w:p>
        </w:tc>
        <w:tc>
          <w:tcPr>
            <w:tcW w:w="455" w:type="pct"/>
            <w:tcBorders>
              <w:top w:val="nil"/>
              <w:left w:val="nil"/>
              <w:bottom w:val="single" w:sz="4" w:space="0" w:color="auto"/>
              <w:right w:val="single" w:sz="4" w:space="0" w:color="auto"/>
            </w:tcBorders>
            <w:shd w:val="clear" w:color="auto" w:fill="auto"/>
            <w:noWrap/>
            <w:vAlign w:val="center"/>
            <w:hideMark/>
          </w:tcPr>
          <w:p w14:paraId="409B1DF5" w14:textId="023F752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648,0</w:t>
            </w:r>
          </w:p>
        </w:tc>
        <w:tc>
          <w:tcPr>
            <w:tcW w:w="443" w:type="pct"/>
            <w:tcBorders>
              <w:top w:val="nil"/>
              <w:left w:val="nil"/>
              <w:bottom w:val="single" w:sz="4" w:space="0" w:color="auto"/>
              <w:right w:val="single" w:sz="4" w:space="0" w:color="auto"/>
            </w:tcBorders>
            <w:shd w:val="clear" w:color="auto" w:fill="auto"/>
            <w:noWrap/>
            <w:vAlign w:val="center"/>
            <w:hideMark/>
          </w:tcPr>
          <w:p w14:paraId="19D906F7"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517" w:type="pct"/>
            <w:tcBorders>
              <w:top w:val="nil"/>
              <w:left w:val="nil"/>
              <w:bottom w:val="single" w:sz="4" w:space="0" w:color="auto"/>
              <w:right w:val="single" w:sz="4" w:space="0" w:color="auto"/>
            </w:tcBorders>
            <w:shd w:val="clear" w:color="auto" w:fill="auto"/>
            <w:noWrap/>
            <w:vAlign w:val="center"/>
            <w:hideMark/>
          </w:tcPr>
          <w:p w14:paraId="35ECE5BB" w14:textId="0645479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5C361305" w14:textId="60A73BE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18489B9" w14:textId="0C245A0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74A44F0D"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12E48CD5"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BD0E790" w14:textId="699F8F1E"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8507B3F"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LK21</w:t>
            </w:r>
          </w:p>
        </w:tc>
        <w:tc>
          <w:tcPr>
            <w:tcW w:w="944" w:type="pct"/>
            <w:tcBorders>
              <w:top w:val="nil"/>
              <w:left w:val="nil"/>
              <w:bottom w:val="single" w:sz="4" w:space="0" w:color="auto"/>
              <w:right w:val="single" w:sz="4" w:space="0" w:color="auto"/>
            </w:tcBorders>
            <w:shd w:val="clear" w:color="auto" w:fill="auto"/>
            <w:vAlign w:val="center"/>
            <w:hideMark/>
          </w:tcPr>
          <w:p w14:paraId="6294E42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5014B7E" w14:textId="74B8A5C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536,0</w:t>
            </w:r>
          </w:p>
        </w:tc>
        <w:tc>
          <w:tcPr>
            <w:tcW w:w="455" w:type="pct"/>
            <w:tcBorders>
              <w:top w:val="nil"/>
              <w:left w:val="nil"/>
              <w:bottom w:val="single" w:sz="4" w:space="0" w:color="auto"/>
              <w:right w:val="single" w:sz="4" w:space="0" w:color="auto"/>
            </w:tcBorders>
            <w:shd w:val="clear" w:color="auto" w:fill="auto"/>
            <w:noWrap/>
            <w:vAlign w:val="center"/>
            <w:hideMark/>
          </w:tcPr>
          <w:p w14:paraId="1DB9D168" w14:textId="5A507EE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482,4</w:t>
            </w:r>
          </w:p>
        </w:tc>
        <w:tc>
          <w:tcPr>
            <w:tcW w:w="443" w:type="pct"/>
            <w:tcBorders>
              <w:top w:val="nil"/>
              <w:left w:val="nil"/>
              <w:bottom w:val="single" w:sz="4" w:space="0" w:color="auto"/>
              <w:right w:val="single" w:sz="4" w:space="0" w:color="auto"/>
            </w:tcBorders>
            <w:shd w:val="clear" w:color="auto" w:fill="auto"/>
            <w:noWrap/>
            <w:vAlign w:val="center"/>
            <w:hideMark/>
          </w:tcPr>
          <w:p w14:paraId="7CA331D5"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w:t>
            </w:r>
          </w:p>
        </w:tc>
        <w:tc>
          <w:tcPr>
            <w:tcW w:w="517" w:type="pct"/>
            <w:tcBorders>
              <w:top w:val="nil"/>
              <w:left w:val="nil"/>
              <w:bottom w:val="single" w:sz="4" w:space="0" w:color="auto"/>
              <w:right w:val="single" w:sz="4" w:space="0" w:color="auto"/>
            </w:tcBorders>
            <w:shd w:val="clear" w:color="auto" w:fill="auto"/>
            <w:noWrap/>
            <w:vAlign w:val="center"/>
            <w:hideMark/>
          </w:tcPr>
          <w:p w14:paraId="1BBBBB48" w14:textId="433BB05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0C0C7939" w14:textId="6D0615A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55933ECC" w14:textId="7C197A6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0CDCEFB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20</w:t>
            </w:r>
          </w:p>
        </w:tc>
      </w:tr>
      <w:tr w:rsidR="00862EDD" w:rsidRPr="00862EDD" w14:paraId="06181C54"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4FB82F2" w14:textId="7879EE3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FDB674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LK22</w:t>
            </w:r>
          </w:p>
        </w:tc>
        <w:tc>
          <w:tcPr>
            <w:tcW w:w="944" w:type="pct"/>
            <w:tcBorders>
              <w:top w:val="nil"/>
              <w:left w:val="nil"/>
              <w:bottom w:val="single" w:sz="4" w:space="0" w:color="auto"/>
              <w:right w:val="single" w:sz="4" w:space="0" w:color="auto"/>
            </w:tcBorders>
            <w:shd w:val="clear" w:color="auto" w:fill="auto"/>
            <w:vAlign w:val="center"/>
            <w:hideMark/>
          </w:tcPr>
          <w:p w14:paraId="3F155E0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31C48FC7" w14:textId="2FAED27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604,0</w:t>
            </w:r>
          </w:p>
        </w:tc>
        <w:tc>
          <w:tcPr>
            <w:tcW w:w="455" w:type="pct"/>
            <w:tcBorders>
              <w:top w:val="nil"/>
              <w:left w:val="nil"/>
              <w:bottom w:val="single" w:sz="4" w:space="0" w:color="auto"/>
              <w:right w:val="single" w:sz="4" w:space="0" w:color="auto"/>
            </w:tcBorders>
            <w:shd w:val="clear" w:color="auto" w:fill="auto"/>
            <w:noWrap/>
            <w:vAlign w:val="center"/>
            <w:hideMark/>
          </w:tcPr>
          <w:p w14:paraId="5CCC9457" w14:textId="40B8D53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543,6</w:t>
            </w:r>
          </w:p>
        </w:tc>
        <w:tc>
          <w:tcPr>
            <w:tcW w:w="443" w:type="pct"/>
            <w:tcBorders>
              <w:top w:val="nil"/>
              <w:left w:val="nil"/>
              <w:bottom w:val="single" w:sz="4" w:space="0" w:color="auto"/>
              <w:right w:val="single" w:sz="4" w:space="0" w:color="auto"/>
            </w:tcBorders>
            <w:shd w:val="clear" w:color="auto" w:fill="auto"/>
            <w:noWrap/>
            <w:vAlign w:val="center"/>
            <w:hideMark/>
          </w:tcPr>
          <w:p w14:paraId="2F63BFA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w:t>
            </w:r>
          </w:p>
        </w:tc>
        <w:tc>
          <w:tcPr>
            <w:tcW w:w="517" w:type="pct"/>
            <w:tcBorders>
              <w:top w:val="nil"/>
              <w:left w:val="nil"/>
              <w:bottom w:val="single" w:sz="4" w:space="0" w:color="auto"/>
              <w:right w:val="single" w:sz="4" w:space="0" w:color="auto"/>
            </w:tcBorders>
            <w:shd w:val="clear" w:color="auto" w:fill="auto"/>
            <w:noWrap/>
            <w:vAlign w:val="center"/>
            <w:hideMark/>
          </w:tcPr>
          <w:p w14:paraId="20BC0851" w14:textId="54976A0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6897CA10" w14:textId="78C7280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22FC253" w14:textId="4041AC7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D3E9CF5"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20</w:t>
            </w:r>
          </w:p>
        </w:tc>
      </w:tr>
      <w:tr w:rsidR="00862EDD" w:rsidRPr="00862EDD" w14:paraId="1841CAE1"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6037444" w14:textId="3281B04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2D9045EC"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LK23</w:t>
            </w:r>
          </w:p>
        </w:tc>
        <w:tc>
          <w:tcPr>
            <w:tcW w:w="944" w:type="pct"/>
            <w:tcBorders>
              <w:top w:val="nil"/>
              <w:left w:val="nil"/>
              <w:bottom w:val="single" w:sz="4" w:space="0" w:color="auto"/>
              <w:right w:val="single" w:sz="4" w:space="0" w:color="auto"/>
            </w:tcBorders>
            <w:shd w:val="clear" w:color="auto" w:fill="auto"/>
            <w:vAlign w:val="center"/>
            <w:hideMark/>
          </w:tcPr>
          <w:p w14:paraId="12D733D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4EBC4E5" w14:textId="0F72B53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391,0</w:t>
            </w:r>
          </w:p>
        </w:tc>
        <w:tc>
          <w:tcPr>
            <w:tcW w:w="455" w:type="pct"/>
            <w:tcBorders>
              <w:top w:val="nil"/>
              <w:left w:val="nil"/>
              <w:bottom w:val="single" w:sz="4" w:space="0" w:color="auto"/>
              <w:right w:val="single" w:sz="4" w:space="0" w:color="auto"/>
            </w:tcBorders>
            <w:shd w:val="clear" w:color="auto" w:fill="auto"/>
            <w:noWrap/>
            <w:vAlign w:val="center"/>
            <w:hideMark/>
          </w:tcPr>
          <w:p w14:paraId="43ED7B94" w14:textId="676AD89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351,9</w:t>
            </w:r>
          </w:p>
        </w:tc>
        <w:tc>
          <w:tcPr>
            <w:tcW w:w="443" w:type="pct"/>
            <w:tcBorders>
              <w:top w:val="nil"/>
              <w:left w:val="nil"/>
              <w:bottom w:val="single" w:sz="4" w:space="0" w:color="auto"/>
              <w:right w:val="single" w:sz="4" w:space="0" w:color="auto"/>
            </w:tcBorders>
            <w:shd w:val="clear" w:color="auto" w:fill="auto"/>
            <w:noWrap/>
            <w:vAlign w:val="center"/>
            <w:hideMark/>
          </w:tcPr>
          <w:p w14:paraId="08AAB64F"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w:t>
            </w:r>
          </w:p>
        </w:tc>
        <w:tc>
          <w:tcPr>
            <w:tcW w:w="517" w:type="pct"/>
            <w:tcBorders>
              <w:top w:val="nil"/>
              <w:left w:val="nil"/>
              <w:bottom w:val="single" w:sz="4" w:space="0" w:color="auto"/>
              <w:right w:val="single" w:sz="4" w:space="0" w:color="auto"/>
            </w:tcBorders>
            <w:shd w:val="clear" w:color="auto" w:fill="auto"/>
            <w:noWrap/>
            <w:vAlign w:val="center"/>
            <w:hideMark/>
          </w:tcPr>
          <w:p w14:paraId="1820AA80" w14:textId="14079FD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3839B403" w14:textId="32BDCC1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8BBA3D2" w14:textId="19DA322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718862C3"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12</w:t>
            </w:r>
          </w:p>
        </w:tc>
      </w:tr>
      <w:tr w:rsidR="00862EDD" w:rsidRPr="00862EDD" w14:paraId="2A2D475F"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F10CCEA" w14:textId="62C2E3F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3292092C"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LK24</w:t>
            </w:r>
          </w:p>
        </w:tc>
        <w:tc>
          <w:tcPr>
            <w:tcW w:w="944" w:type="pct"/>
            <w:tcBorders>
              <w:top w:val="nil"/>
              <w:left w:val="nil"/>
              <w:bottom w:val="single" w:sz="4" w:space="0" w:color="auto"/>
              <w:right w:val="single" w:sz="4" w:space="0" w:color="auto"/>
            </w:tcBorders>
            <w:shd w:val="clear" w:color="auto" w:fill="auto"/>
            <w:vAlign w:val="center"/>
            <w:hideMark/>
          </w:tcPr>
          <w:p w14:paraId="2776A07F"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CF7F4DE" w14:textId="15E69CD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689,0</w:t>
            </w:r>
          </w:p>
        </w:tc>
        <w:tc>
          <w:tcPr>
            <w:tcW w:w="455" w:type="pct"/>
            <w:tcBorders>
              <w:top w:val="nil"/>
              <w:left w:val="nil"/>
              <w:bottom w:val="single" w:sz="4" w:space="0" w:color="auto"/>
              <w:right w:val="single" w:sz="4" w:space="0" w:color="auto"/>
            </w:tcBorders>
            <w:shd w:val="clear" w:color="auto" w:fill="auto"/>
            <w:noWrap/>
            <w:vAlign w:val="center"/>
            <w:hideMark/>
          </w:tcPr>
          <w:p w14:paraId="1F799C20" w14:textId="17C7E77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620,1</w:t>
            </w:r>
          </w:p>
        </w:tc>
        <w:tc>
          <w:tcPr>
            <w:tcW w:w="443" w:type="pct"/>
            <w:tcBorders>
              <w:top w:val="nil"/>
              <w:left w:val="nil"/>
              <w:bottom w:val="single" w:sz="4" w:space="0" w:color="auto"/>
              <w:right w:val="single" w:sz="4" w:space="0" w:color="auto"/>
            </w:tcBorders>
            <w:shd w:val="clear" w:color="auto" w:fill="auto"/>
            <w:noWrap/>
            <w:vAlign w:val="center"/>
            <w:hideMark/>
          </w:tcPr>
          <w:p w14:paraId="1767494D"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7073C1FF" w14:textId="7F3DB4C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3E6483A" w14:textId="4564D83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546DA4D2" w14:textId="116DE24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0D58FEA2"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6FEF3B0C"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617DC08" w14:textId="3F8E62BC"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7C60F48C"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LK25</w:t>
            </w:r>
          </w:p>
        </w:tc>
        <w:tc>
          <w:tcPr>
            <w:tcW w:w="944" w:type="pct"/>
            <w:tcBorders>
              <w:top w:val="nil"/>
              <w:left w:val="nil"/>
              <w:bottom w:val="single" w:sz="4" w:space="0" w:color="auto"/>
              <w:right w:val="single" w:sz="4" w:space="0" w:color="auto"/>
            </w:tcBorders>
            <w:shd w:val="clear" w:color="auto" w:fill="auto"/>
            <w:vAlign w:val="center"/>
            <w:hideMark/>
          </w:tcPr>
          <w:p w14:paraId="2E92904D"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47B6B41C" w14:textId="306A2E4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900,0</w:t>
            </w:r>
          </w:p>
        </w:tc>
        <w:tc>
          <w:tcPr>
            <w:tcW w:w="455" w:type="pct"/>
            <w:tcBorders>
              <w:top w:val="nil"/>
              <w:left w:val="nil"/>
              <w:bottom w:val="single" w:sz="4" w:space="0" w:color="auto"/>
              <w:right w:val="single" w:sz="4" w:space="0" w:color="auto"/>
            </w:tcBorders>
            <w:shd w:val="clear" w:color="auto" w:fill="auto"/>
            <w:noWrap/>
            <w:vAlign w:val="center"/>
            <w:hideMark/>
          </w:tcPr>
          <w:p w14:paraId="472883B8" w14:textId="106E557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810,0</w:t>
            </w:r>
          </w:p>
        </w:tc>
        <w:tc>
          <w:tcPr>
            <w:tcW w:w="443" w:type="pct"/>
            <w:tcBorders>
              <w:top w:val="nil"/>
              <w:left w:val="nil"/>
              <w:bottom w:val="single" w:sz="4" w:space="0" w:color="auto"/>
              <w:right w:val="single" w:sz="4" w:space="0" w:color="auto"/>
            </w:tcBorders>
            <w:shd w:val="clear" w:color="auto" w:fill="auto"/>
            <w:noWrap/>
            <w:vAlign w:val="center"/>
            <w:hideMark/>
          </w:tcPr>
          <w:p w14:paraId="7851F2BF"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8</w:t>
            </w:r>
          </w:p>
        </w:tc>
        <w:tc>
          <w:tcPr>
            <w:tcW w:w="517" w:type="pct"/>
            <w:tcBorders>
              <w:top w:val="nil"/>
              <w:left w:val="nil"/>
              <w:bottom w:val="single" w:sz="4" w:space="0" w:color="auto"/>
              <w:right w:val="single" w:sz="4" w:space="0" w:color="auto"/>
            </w:tcBorders>
            <w:shd w:val="clear" w:color="auto" w:fill="auto"/>
            <w:noWrap/>
            <w:vAlign w:val="center"/>
            <w:hideMark/>
          </w:tcPr>
          <w:p w14:paraId="7ADA7F78" w14:textId="2BE669E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B5928FD" w14:textId="5F15643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6863845" w14:textId="4B090ED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3629780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32</w:t>
            </w:r>
          </w:p>
        </w:tc>
      </w:tr>
      <w:tr w:rsidR="00862EDD" w:rsidRPr="00862EDD" w14:paraId="4FE59265"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7B941A1" w14:textId="358BA1EE"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2917AA8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LK26</w:t>
            </w:r>
          </w:p>
        </w:tc>
        <w:tc>
          <w:tcPr>
            <w:tcW w:w="944" w:type="pct"/>
            <w:tcBorders>
              <w:top w:val="nil"/>
              <w:left w:val="nil"/>
              <w:bottom w:val="single" w:sz="4" w:space="0" w:color="auto"/>
              <w:right w:val="single" w:sz="4" w:space="0" w:color="auto"/>
            </w:tcBorders>
            <w:shd w:val="clear" w:color="auto" w:fill="auto"/>
            <w:vAlign w:val="center"/>
            <w:hideMark/>
          </w:tcPr>
          <w:p w14:paraId="0BF5221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562945D6" w14:textId="6BEBF9E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623,9</w:t>
            </w:r>
          </w:p>
        </w:tc>
        <w:tc>
          <w:tcPr>
            <w:tcW w:w="455" w:type="pct"/>
            <w:tcBorders>
              <w:top w:val="nil"/>
              <w:left w:val="nil"/>
              <w:bottom w:val="single" w:sz="4" w:space="0" w:color="auto"/>
              <w:right w:val="single" w:sz="4" w:space="0" w:color="auto"/>
            </w:tcBorders>
            <w:shd w:val="clear" w:color="auto" w:fill="auto"/>
            <w:noWrap/>
            <w:vAlign w:val="center"/>
            <w:hideMark/>
          </w:tcPr>
          <w:p w14:paraId="08690427" w14:textId="221BE5F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561,5</w:t>
            </w:r>
          </w:p>
        </w:tc>
        <w:tc>
          <w:tcPr>
            <w:tcW w:w="443" w:type="pct"/>
            <w:tcBorders>
              <w:top w:val="nil"/>
              <w:left w:val="nil"/>
              <w:bottom w:val="single" w:sz="4" w:space="0" w:color="auto"/>
              <w:right w:val="single" w:sz="4" w:space="0" w:color="auto"/>
            </w:tcBorders>
            <w:shd w:val="clear" w:color="auto" w:fill="auto"/>
            <w:noWrap/>
            <w:vAlign w:val="center"/>
            <w:hideMark/>
          </w:tcPr>
          <w:p w14:paraId="3FD104BD"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517" w:type="pct"/>
            <w:tcBorders>
              <w:top w:val="nil"/>
              <w:left w:val="nil"/>
              <w:bottom w:val="single" w:sz="4" w:space="0" w:color="auto"/>
              <w:right w:val="single" w:sz="4" w:space="0" w:color="auto"/>
            </w:tcBorders>
            <w:shd w:val="clear" w:color="auto" w:fill="auto"/>
            <w:noWrap/>
            <w:vAlign w:val="center"/>
            <w:hideMark/>
          </w:tcPr>
          <w:p w14:paraId="50AFA5D2" w14:textId="478E8A5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7D7936FC" w14:textId="242A727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E3F6F9D" w14:textId="69DB691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52A99C7F"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7736C433"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352E19DD" w14:textId="215B8FD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4A2FFB6"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LK27</w:t>
            </w:r>
          </w:p>
        </w:tc>
        <w:tc>
          <w:tcPr>
            <w:tcW w:w="944" w:type="pct"/>
            <w:tcBorders>
              <w:top w:val="nil"/>
              <w:left w:val="nil"/>
              <w:bottom w:val="single" w:sz="4" w:space="0" w:color="auto"/>
              <w:right w:val="single" w:sz="4" w:space="0" w:color="auto"/>
            </w:tcBorders>
            <w:shd w:val="clear" w:color="auto" w:fill="auto"/>
            <w:vAlign w:val="center"/>
            <w:hideMark/>
          </w:tcPr>
          <w:p w14:paraId="3C38CD7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A2E7091" w14:textId="25FF846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624,0</w:t>
            </w:r>
          </w:p>
        </w:tc>
        <w:tc>
          <w:tcPr>
            <w:tcW w:w="455" w:type="pct"/>
            <w:tcBorders>
              <w:top w:val="nil"/>
              <w:left w:val="nil"/>
              <w:bottom w:val="single" w:sz="4" w:space="0" w:color="auto"/>
              <w:right w:val="single" w:sz="4" w:space="0" w:color="auto"/>
            </w:tcBorders>
            <w:shd w:val="clear" w:color="auto" w:fill="auto"/>
            <w:noWrap/>
            <w:vAlign w:val="center"/>
            <w:hideMark/>
          </w:tcPr>
          <w:p w14:paraId="12A168EF" w14:textId="2CBEEC7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561,6</w:t>
            </w:r>
          </w:p>
        </w:tc>
        <w:tc>
          <w:tcPr>
            <w:tcW w:w="443" w:type="pct"/>
            <w:tcBorders>
              <w:top w:val="nil"/>
              <w:left w:val="nil"/>
              <w:bottom w:val="single" w:sz="4" w:space="0" w:color="auto"/>
              <w:right w:val="single" w:sz="4" w:space="0" w:color="auto"/>
            </w:tcBorders>
            <w:shd w:val="clear" w:color="auto" w:fill="auto"/>
            <w:noWrap/>
            <w:vAlign w:val="center"/>
            <w:hideMark/>
          </w:tcPr>
          <w:p w14:paraId="55434EC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517" w:type="pct"/>
            <w:tcBorders>
              <w:top w:val="nil"/>
              <w:left w:val="nil"/>
              <w:bottom w:val="single" w:sz="4" w:space="0" w:color="auto"/>
              <w:right w:val="single" w:sz="4" w:space="0" w:color="auto"/>
            </w:tcBorders>
            <w:shd w:val="clear" w:color="auto" w:fill="auto"/>
            <w:noWrap/>
            <w:vAlign w:val="center"/>
            <w:hideMark/>
          </w:tcPr>
          <w:p w14:paraId="1231D361" w14:textId="04DAB54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1C86F4BA" w14:textId="64DC482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006737CD" w14:textId="6C5061DB"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2D457B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134BB3D9"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B11DF3C" w14:textId="62C6F07D"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7ADAC7B"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LK28</w:t>
            </w:r>
          </w:p>
        </w:tc>
        <w:tc>
          <w:tcPr>
            <w:tcW w:w="944" w:type="pct"/>
            <w:tcBorders>
              <w:top w:val="nil"/>
              <w:left w:val="nil"/>
              <w:bottom w:val="single" w:sz="4" w:space="0" w:color="auto"/>
              <w:right w:val="single" w:sz="4" w:space="0" w:color="auto"/>
            </w:tcBorders>
            <w:shd w:val="clear" w:color="auto" w:fill="auto"/>
            <w:vAlign w:val="center"/>
            <w:hideMark/>
          </w:tcPr>
          <w:p w14:paraId="6CBEC08D"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6CEDC134" w14:textId="2565DF0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601,9</w:t>
            </w:r>
          </w:p>
        </w:tc>
        <w:tc>
          <w:tcPr>
            <w:tcW w:w="455" w:type="pct"/>
            <w:tcBorders>
              <w:top w:val="nil"/>
              <w:left w:val="nil"/>
              <w:bottom w:val="single" w:sz="4" w:space="0" w:color="auto"/>
              <w:right w:val="single" w:sz="4" w:space="0" w:color="auto"/>
            </w:tcBorders>
            <w:shd w:val="clear" w:color="auto" w:fill="auto"/>
            <w:noWrap/>
            <w:vAlign w:val="center"/>
            <w:hideMark/>
          </w:tcPr>
          <w:p w14:paraId="7819DBF4" w14:textId="6B20400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541,7</w:t>
            </w:r>
          </w:p>
        </w:tc>
        <w:tc>
          <w:tcPr>
            <w:tcW w:w="443" w:type="pct"/>
            <w:tcBorders>
              <w:top w:val="nil"/>
              <w:left w:val="nil"/>
              <w:bottom w:val="single" w:sz="4" w:space="0" w:color="auto"/>
              <w:right w:val="single" w:sz="4" w:space="0" w:color="auto"/>
            </w:tcBorders>
            <w:shd w:val="clear" w:color="auto" w:fill="auto"/>
            <w:noWrap/>
            <w:vAlign w:val="center"/>
            <w:hideMark/>
          </w:tcPr>
          <w:p w14:paraId="1318076B"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w:t>
            </w:r>
          </w:p>
        </w:tc>
        <w:tc>
          <w:tcPr>
            <w:tcW w:w="517" w:type="pct"/>
            <w:tcBorders>
              <w:top w:val="nil"/>
              <w:left w:val="nil"/>
              <w:bottom w:val="single" w:sz="4" w:space="0" w:color="auto"/>
              <w:right w:val="single" w:sz="4" w:space="0" w:color="auto"/>
            </w:tcBorders>
            <w:shd w:val="clear" w:color="auto" w:fill="auto"/>
            <w:noWrap/>
            <w:vAlign w:val="center"/>
            <w:hideMark/>
          </w:tcPr>
          <w:p w14:paraId="1BE15D61" w14:textId="2837EDD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FC80CFC" w14:textId="0736058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8A6E29C" w14:textId="49879F2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255043F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20</w:t>
            </w:r>
          </w:p>
        </w:tc>
      </w:tr>
      <w:tr w:rsidR="00862EDD" w:rsidRPr="00862EDD" w14:paraId="30B2EB63"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A3F34E4" w14:textId="72F28645"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5DCFD5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LK29</w:t>
            </w:r>
          </w:p>
        </w:tc>
        <w:tc>
          <w:tcPr>
            <w:tcW w:w="944" w:type="pct"/>
            <w:tcBorders>
              <w:top w:val="nil"/>
              <w:left w:val="nil"/>
              <w:bottom w:val="single" w:sz="4" w:space="0" w:color="auto"/>
              <w:right w:val="single" w:sz="4" w:space="0" w:color="auto"/>
            </w:tcBorders>
            <w:shd w:val="clear" w:color="auto" w:fill="auto"/>
            <w:vAlign w:val="center"/>
            <w:hideMark/>
          </w:tcPr>
          <w:p w14:paraId="49F0161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1A8CA3F6" w14:textId="2C686CC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678,1</w:t>
            </w:r>
          </w:p>
        </w:tc>
        <w:tc>
          <w:tcPr>
            <w:tcW w:w="455" w:type="pct"/>
            <w:tcBorders>
              <w:top w:val="nil"/>
              <w:left w:val="nil"/>
              <w:bottom w:val="single" w:sz="4" w:space="0" w:color="auto"/>
              <w:right w:val="single" w:sz="4" w:space="0" w:color="auto"/>
            </w:tcBorders>
            <w:shd w:val="clear" w:color="auto" w:fill="auto"/>
            <w:noWrap/>
            <w:vAlign w:val="center"/>
            <w:hideMark/>
          </w:tcPr>
          <w:p w14:paraId="207AD6E8" w14:textId="4A6B37F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610,3</w:t>
            </w:r>
          </w:p>
        </w:tc>
        <w:tc>
          <w:tcPr>
            <w:tcW w:w="443" w:type="pct"/>
            <w:tcBorders>
              <w:top w:val="nil"/>
              <w:left w:val="nil"/>
              <w:bottom w:val="single" w:sz="4" w:space="0" w:color="auto"/>
              <w:right w:val="single" w:sz="4" w:space="0" w:color="auto"/>
            </w:tcBorders>
            <w:shd w:val="clear" w:color="auto" w:fill="auto"/>
            <w:noWrap/>
            <w:vAlign w:val="center"/>
            <w:hideMark/>
          </w:tcPr>
          <w:p w14:paraId="2393412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517" w:type="pct"/>
            <w:tcBorders>
              <w:top w:val="nil"/>
              <w:left w:val="nil"/>
              <w:bottom w:val="single" w:sz="4" w:space="0" w:color="auto"/>
              <w:right w:val="single" w:sz="4" w:space="0" w:color="auto"/>
            </w:tcBorders>
            <w:shd w:val="clear" w:color="auto" w:fill="auto"/>
            <w:noWrap/>
            <w:vAlign w:val="center"/>
            <w:hideMark/>
          </w:tcPr>
          <w:p w14:paraId="6337117D" w14:textId="69C1601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52A6DB93" w14:textId="6CD3838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66427735" w14:textId="27CB120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EE4202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0147AC1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AFCFFAB" w14:textId="347E82EF"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36E920A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LK30</w:t>
            </w:r>
          </w:p>
        </w:tc>
        <w:tc>
          <w:tcPr>
            <w:tcW w:w="944" w:type="pct"/>
            <w:tcBorders>
              <w:top w:val="nil"/>
              <w:left w:val="nil"/>
              <w:bottom w:val="single" w:sz="4" w:space="0" w:color="auto"/>
              <w:right w:val="single" w:sz="4" w:space="0" w:color="auto"/>
            </w:tcBorders>
            <w:shd w:val="clear" w:color="auto" w:fill="auto"/>
            <w:vAlign w:val="center"/>
            <w:hideMark/>
          </w:tcPr>
          <w:p w14:paraId="2895B4B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12422CAB" w14:textId="5155544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647,4</w:t>
            </w:r>
          </w:p>
        </w:tc>
        <w:tc>
          <w:tcPr>
            <w:tcW w:w="455" w:type="pct"/>
            <w:tcBorders>
              <w:top w:val="nil"/>
              <w:left w:val="nil"/>
              <w:bottom w:val="single" w:sz="4" w:space="0" w:color="auto"/>
              <w:right w:val="single" w:sz="4" w:space="0" w:color="auto"/>
            </w:tcBorders>
            <w:shd w:val="clear" w:color="auto" w:fill="auto"/>
            <w:noWrap/>
            <w:vAlign w:val="center"/>
            <w:hideMark/>
          </w:tcPr>
          <w:p w14:paraId="0FB85658" w14:textId="22CC745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582,7</w:t>
            </w:r>
          </w:p>
        </w:tc>
        <w:tc>
          <w:tcPr>
            <w:tcW w:w="443" w:type="pct"/>
            <w:tcBorders>
              <w:top w:val="nil"/>
              <w:left w:val="nil"/>
              <w:bottom w:val="single" w:sz="4" w:space="0" w:color="auto"/>
              <w:right w:val="single" w:sz="4" w:space="0" w:color="auto"/>
            </w:tcBorders>
            <w:shd w:val="clear" w:color="auto" w:fill="auto"/>
            <w:noWrap/>
            <w:vAlign w:val="center"/>
            <w:hideMark/>
          </w:tcPr>
          <w:p w14:paraId="2DD5269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w:t>
            </w:r>
          </w:p>
        </w:tc>
        <w:tc>
          <w:tcPr>
            <w:tcW w:w="517" w:type="pct"/>
            <w:tcBorders>
              <w:top w:val="nil"/>
              <w:left w:val="nil"/>
              <w:bottom w:val="single" w:sz="4" w:space="0" w:color="auto"/>
              <w:right w:val="single" w:sz="4" w:space="0" w:color="auto"/>
            </w:tcBorders>
            <w:shd w:val="clear" w:color="auto" w:fill="auto"/>
            <w:noWrap/>
            <w:vAlign w:val="center"/>
            <w:hideMark/>
          </w:tcPr>
          <w:p w14:paraId="65373B29" w14:textId="369FF85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12E583D7" w14:textId="531C7CB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09FF90D2" w14:textId="62249C9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2C63873B"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28</w:t>
            </w:r>
          </w:p>
        </w:tc>
      </w:tr>
      <w:tr w:rsidR="00862EDD" w:rsidRPr="00862EDD" w14:paraId="074C9602"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35A1B709" w14:textId="3197591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17F7B57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LK31</w:t>
            </w:r>
          </w:p>
        </w:tc>
        <w:tc>
          <w:tcPr>
            <w:tcW w:w="944" w:type="pct"/>
            <w:tcBorders>
              <w:top w:val="nil"/>
              <w:left w:val="nil"/>
              <w:bottom w:val="single" w:sz="4" w:space="0" w:color="auto"/>
              <w:right w:val="single" w:sz="4" w:space="0" w:color="auto"/>
            </w:tcBorders>
            <w:shd w:val="clear" w:color="auto" w:fill="auto"/>
            <w:vAlign w:val="center"/>
            <w:hideMark/>
          </w:tcPr>
          <w:p w14:paraId="14F8F8A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2E67425C" w14:textId="70EB54A6"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1.080,2</w:t>
            </w:r>
          </w:p>
        </w:tc>
        <w:tc>
          <w:tcPr>
            <w:tcW w:w="455" w:type="pct"/>
            <w:tcBorders>
              <w:top w:val="nil"/>
              <w:left w:val="nil"/>
              <w:bottom w:val="single" w:sz="4" w:space="0" w:color="auto"/>
              <w:right w:val="single" w:sz="4" w:space="0" w:color="auto"/>
            </w:tcBorders>
            <w:shd w:val="clear" w:color="auto" w:fill="auto"/>
            <w:noWrap/>
            <w:vAlign w:val="center"/>
            <w:hideMark/>
          </w:tcPr>
          <w:p w14:paraId="4A697F4A" w14:textId="2859077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972,2</w:t>
            </w:r>
          </w:p>
        </w:tc>
        <w:tc>
          <w:tcPr>
            <w:tcW w:w="443" w:type="pct"/>
            <w:tcBorders>
              <w:top w:val="nil"/>
              <w:left w:val="nil"/>
              <w:bottom w:val="single" w:sz="4" w:space="0" w:color="auto"/>
              <w:right w:val="single" w:sz="4" w:space="0" w:color="auto"/>
            </w:tcBorders>
            <w:shd w:val="clear" w:color="auto" w:fill="auto"/>
            <w:noWrap/>
            <w:vAlign w:val="center"/>
            <w:hideMark/>
          </w:tcPr>
          <w:p w14:paraId="4C4518B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10</w:t>
            </w:r>
          </w:p>
        </w:tc>
        <w:tc>
          <w:tcPr>
            <w:tcW w:w="517" w:type="pct"/>
            <w:tcBorders>
              <w:top w:val="nil"/>
              <w:left w:val="nil"/>
              <w:bottom w:val="single" w:sz="4" w:space="0" w:color="auto"/>
              <w:right w:val="single" w:sz="4" w:space="0" w:color="auto"/>
            </w:tcBorders>
            <w:shd w:val="clear" w:color="auto" w:fill="auto"/>
            <w:noWrap/>
            <w:vAlign w:val="center"/>
            <w:hideMark/>
          </w:tcPr>
          <w:p w14:paraId="11D30938" w14:textId="4F2DC7C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681554CD" w14:textId="5D8704F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156323CD" w14:textId="2D60673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7613575"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40</w:t>
            </w:r>
          </w:p>
        </w:tc>
      </w:tr>
      <w:tr w:rsidR="00862EDD" w:rsidRPr="00862EDD" w14:paraId="0B3A43F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0238FAA" w14:textId="6663B9DC"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0F4B246F"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LK32</w:t>
            </w:r>
          </w:p>
        </w:tc>
        <w:tc>
          <w:tcPr>
            <w:tcW w:w="944" w:type="pct"/>
            <w:tcBorders>
              <w:top w:val="nil"/>
              <w:left w:val="nil"/>
              <w:bottom w:val="single" w:sz="4" w:space="0" w:color="auto"/>
              <w:right w:val="single" w:sz="4" w:space="0" w:color="auto"/>
            </w:tcBorders>
            <w:shd w:val="clear" w:color="auto" w:fill="auto"/>
            <w:vAlign w:val="center"/>
            <w:hideMark/>
          </w:tcPr>
          <w:p w14:paraId="50C1683A"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26C851DD" w14:textId="5650EEF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536,0</w:t>
            </w:r>
          </w:p>
        </w:tc>
        <w:tc>
          <w:tcPr>
            <w:tcW w:w="455" w:type="pct"/>
            <w:tcBorders>
              <w:top w:val="nil"/>
              <w:left w:val="nil"/>
              <w:bottom w:val="single" w:sz="4" w:space="0" w:color="auto"/>
              <w:right w:val="single" w:sz="4" w:space="0" w:color="auto"/>
            </w:tcBorders>
            <w:shd w:val="clear" w:color="auto" w:fill="auto"/>
            <w:noWrap/>
            <w:vAlign w:val="center"/>
            <w:hideMark/>
          </w:tcPr>
          <w:p w14:paraId="6DF94820" w14:textId="2B35468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482,4</w:t>
            </w:r>
          </w:p>
        </w:tc>
        <w:tc>
          <w:tcPr>
            <w:tcW w:w="443" w:type="pct"/>
            <w:tcBorders>
              <w:top w:val="nil"/>
              <w:left w:val="nil"/>
              <w:bottom w:val="single" w:sz="4" w:space="0" w:color="auto"/>
              <w:right w:val="single" w:sz="4" w:space="0" w:color="auto"/>
            </w:tcBorders>
            <w:shd w:val="clear" w:color="auto" w:fill="auto"/>
            <w:noWrap/>
            <w:vAlign w:val="center"/>
            <w:hideMark/>
          </w:tcPr>
          <w:p w14:paraId="0F50E059"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w:t>
            </w:r>
          </w:p>
        </w:tc>
        <w:tc>
          <w:tcPr>
            <w:tcW w:w="517" w:type="pct"/>
            <w:tcBorders>
              <w:top w:val="nil"/>
              <w:left w:val="nil"/>
              <w:bottom w:val="single" w:sz="4" w:space="0" w:color="auto"/>
              <w:right w:val="single" w:sz="4" w:space="0" w:color="auto"/>
            </w:tcBorders>
            <w:shd w:val="clear" w:color="auto" w:fill="auto"/>
            <w:noWrap/>
            <w:vAlign w:val="center"/>
            <w:hideMark/>
          </w:tcPr>
          <w:p w14:paraId="2CBB7F63" w14:textId="2DA6305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3012D6A0" w14:textId="50B10CE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5DC093E9" w14:textId="272E116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3FF73F0A"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20</w:t>
            </w:r>
          </w:p>
        </w:tc>
      </w:tr>
      <w:tr w:rsidR="00862EDD" w:rsidRPr="00862EDD" w14:paraId="064EC399"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54E32B2" w14:textId="2D5E84F2"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33FBB9F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LK33</w:t>
            </w:r>
          </w:p>
        </w:tc>
        <w:tc>
          <w:tcPr>
            <w:tcW w:w="944" w:type="pct"/>
            <w:tcBorders>
              <w:top w:val="nil"/>
              <w:left w:val="nil"/>
              <w:bottom w:val="single" w:sz="4" w:space="0" w:color="auto"/>
              <w:right w:val="single" w:sz="4" w:space="0" w:color="auto"/>
            </w:tcBorders>
            <w:shd w:val="clear" w:color="auto" w:fill="auto"/>
            <w:vAlign w:val="center"/>
            <w:hideMark/>
          </w:tcPr>
          <w:p w14:paraId="5B19463D"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73A87D61" w14:textId="2575334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1.697,4</w:t>
            </w:r>
          </w:p>
        </w:tc>
        <w:tc>
          <w:tcPr>
            <w:tcW w:w="455" w:type="pct"/>
            <w:tcBorders>
              <w:top w:val="nil"/>
              <w:left w:val="nil"/>
              <w:bottom w:val="single" w:sz="4" w:space="0" w:color="auto"/>
              <w:right w:val="single" w:sz="4" w:space="0" w:color="auto"/>
            </w:tcBorders>
            <w:shd w:val="clear" w:color="auto" w:fill="auto"/>
            <w:noWrap/>
            <w:vAlign w:val="center"/>
            <w:hideMark/>
          </w:tcPr>
          <w:p w14:paraId="21DEEFAC" w14:textId="586C4CE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1.527,7</w:t>
            </w:r>
          </w:p>
        </w:tc>
        <w:tc>
          <w:tcPr>
            <w:tcW w:w="443" w:type="pct"/>
            <w:tcBorders>
              <w:top w:val="nil"/>
              <w:left w:val="nil"/>
              <w:bottom w:val="single" w:sz="4" w:space="0" w:color="auto"/>
              <w:right w:val="single" w:sz="4" w:space="0" w:color="auto"/>
            </w:tcBorders>
            <w:shd w:val="clear" w:color="auto" w:fill="auto"/>
            <w:noWrap/>
            <w:vAlign w:val="center"/>
            <w:hideMark/>
          </w:tcPr>
          <w:p w14:paraId="009D4FA9"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18</w:t>
            </w:r>
          </w:p>
        </w:tc>
        <w:tc>
          <w:tcPr>
            <w:tcW w:w="517" w:type="pct"/>
            <w:tcBorders>
              <w:top w:val="nil"/>
              <w:left w:val="nil"/>
              <w:bottom w:val="single" w:sz="4" w:space="0" w:color="auto"/>
              <w:right w:val="single" w:sz="4" w:space="0" w:color="auto"/>
            </w:tcBorders>
            <w:shd w:val="clear" w:color="auto" w:fill="auto"/>
            <w:noWrap/>
            <w:vAlign w:val="center"/>
            <w:hideMark/>
          </w:tcPr>
          <w:p w14:paraId="2E05C662" w14:textId="1E4F52F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2E987C17" w14:textId="6C4CC44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2ADD3F35" w14:textId="0B22974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04CEA2F8"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72</w:t>
            </w:r>
          </w:p>
        </w:tc>
      </w:tr>
      <w:tr w:rsidR="00862EDD" w:rsidRPr="00862EDD" w14:paraId="02F7837D"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6B288F5" w14:textId="4911B2D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5A3CDBF5"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LK34</w:t>
            </w:r>
          </w:p>
        </w:tc>
        <w:tc>
          <w:tcPr>
            <w:tcW w:w="944" w:type="pct"/>
            <w:tcBorders>
              <w:top w:val="nil"/>
              <w:left w:val="nil"/>
              <w:bottom w:val="single" w:sz="4" w:space="0" w:color="auto"/>
              <w:right w:val="single" w:sz="4" w:space="0" w:color="auto"/>
            </w:tcBorders>
            <w:shd w:val="clear" w:color="auto" w:fill="auto"/>
            <w:vAlign w:val="center"/>
            <w:hideMark/>
          </w:tcPr>
          <w:p w14:paraId="6BCF29FE"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58AF1A9" w14:textId="44D85E0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1.349,9</w:t>
            </w:r>
          </w:p>
        </w:tc>
        <w:tc>
          <w:tcPr>
            <w:tcW w:w="455" w:type="pct"/>
            <w:tcBorders>
              <w:top w:val="nil"/>
              <w:left w:val="nil"/>
              <w:bottom w:val="single" w:sz="4" w:space="0" w:color="auto"/>
              <w:right w:val="single" w:sz="4" w:space="0" w:color="auto"/>
            </w:tcBorders>
            <w:shd w:val="clear" w:color="auto" w:fill="auto"/>
            <w:noWrap/>
            <w:vAlign w:val="center"/>
            <w:hideMark/>
          </w:tcPr>
          <w:p w14:paraId="3E658197" w14:textId="72D2155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1.214,9</w:t>
            </w:r>
          </w:p>
        </w:tc>
        <w:tc>
          <w:tcPr>
            <w:tcW w:w="443" w:type="pct"/>
            <w:tcBorders>
              <w:top w:val="nil"/>
              <w:left w:val="nil"/>
              <w:bottom w:val="single" w:sz="4" w:space="0" w:color="auto"/>
              <w:right w:val="single" w:sz="4" w:space="0" w:color="auto"/>
            </w:tcBorders>
            <w:shd w:val="clear" w:color="auto" w:fill="auto"/>
            <w:noWrap/>
            <w:vAlign w:val="center"/>
            <w:hideMark/>
          </w:tcPr>
          <w:p w14:paraId="5729433D"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12</w:t>
            </w:r>
          </w:p>
        </w:tc>
        <w:tc>
          <w:tcPr>
            <w:tcW w:w="517" w:type="pct"/>
            <w:tcBorders>
              <w:top w:val="nil"/>
              <w:left w:val="nil"/>
              <w:bottom w:val="single" w:sz="4" w:space="0" w:color="auto"/>
              <w:right w:val="single" w:sz="4" w:space="0" w:color="auto"/>
            </w:tcBorders>
            <w:shd w:val="clear" w:color="auto" w:fill="auto"/>
            <w:noWrap/>
            <w:vAlign w:val="center"/>
            <w:hideMark/>
          </w:tcPr>
          <w:p w14:paraId="65055CA4" w14:textId="606A3A5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19BFE57C" w14:textId="1EE7291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71D37AB8" w14:textId="3D51215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5917D948"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48</w:t>
            </w:r>
          </w:p>
        </w:tc>
      </w:tr>
      <w:tr w:rsidR="00862EDD" w:rsidRPr="00862EDD" w14:paraId="5A9B067B"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C7C0E33" w14:textId="6C788794"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6E39B8C8"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LK35</w:t>
            </w:r>
          </w:p>
        </w:tc>
        <w:tc>
          <w:tcPr>
            <w:tcW w:w="944" w:type="pct"/>
            <w:tcBorders>
              <w:top w:val="nil"/>
              <w:left w:val="nil"/>
              <w:bottom w:val="single" w:sz="4" w:space="0" w:color="auto"/>
              <w:right w:val="single" w:sz="4" w:space="0" w:color="auto"/>
            </w:tcBorders>
            <w:shd w:val="clear" w:color="auto" w:fill="auto"/>
            <w:vAlign w:val="center"/>
            <w:hideMark/>
          </w:tcPr>
          <w:p w14:paraId="3772C3F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48D4EFEA" w14:textId="0B485E0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1.377,3</w:t>
            </w:r>
          </w:p>
        </w:tc>
        <w:tc>
          <w:tcPr>
            <w:tcW w:w="455" w:type="pct"/>
            <w:tcBorders>
              <w:top w:val="nil"/>
              <w:left w:val="nil"/>
              <w:bottom w:val="single" w:sz="4" w:space="0" w:color="auto"/>
              <w:right w:val="single" w:sz="4" w:space="0" w:color="auto"/>
            </w:tcBorders>
            <w:shd w:val="clear" w:color="auto" w:fill="auto"/>
            <w:noWrap/>
            <w:vAlign w:val="center"/>
            <w:hideMark/>
          </w:tcPr>
          <w:p w14:paraId="2C04B049" w14:textId="136BA62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1.239,6</w:t>
            </w:r>
          </w:p>
        </w:tc>
        <w:tc>
          <w:tcPr>
            <w:tcW w:w="443" w:type="pct"/>
            <w:tcBorders>
              <w:top w:val="nil"/>
              <w:left w:val="nil"/>
              <w:bottom w:val="single" w:sz="4" w:space="0" w:color="auto"/>
              <w:right w:val="single" w:sz="4" w:space="0" w:color="auto"/>
            </w:tcBorders>
            <w:shd w:val="clear" w:color="auto" w:fill="auto"/>
            <w:noWrap/>
            <w:vAlign w:val="center"/>
            <w:hideMark/>
          </w:tcPr>
          <w:p w14:paraId="4AEBB6E9"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12</w:t>
            </w:r>
          </w:p>
        </w:tc>
        <w:tc>
          <w:tcPr>
            <w:tcW w:w="517" w:type="pct"/>
            <w:tcBorders>
              <w:top w:val="nil"/>
              <w:left w:val="nil"/>
              <w:bottom w:val="single" w:sz="4" w:space="0" w:color="auto"/>
              <w:right w:val="single" w:sz="4" w:space="0" w:color="auto"/>
            </w:tcBorders>
            <w:shd w:val="clear" w:color="auto" w:fill="auto"/>
            <w:noWrap/>
            <w:vAlign w:val="center"/>
            <w:hideMark/>
          </w:tcPr>
          <w:p w14:paraId="4FD4F30B" w14:textId="37183C1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377CC423" w14:textId="1DFDD01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487D5612" w14:textId="0577793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0B5BC4D6"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48</w:t>
            </w:r>
          </w:p>
        </w:tc>
      </w:tr>
      <w:tr w:rsidR="00862EDD" w:rsidRPr="00862EDD" w14:paraId="36F0D979"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8547421" w14:textId="53721FB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2AF7C87E"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LK36</w:t>
            </w:r>
          </w:p>
        </w:tc>
        <w:tc>
          <w:tcPr>
            <w:tcW w:w="944" w:type="pct"/>
            <w:tcBorders>
              <w:top w:val="nil"/>
              <w:left w:val="nil"/>
              <w:bottom w:val="single" w:sz="4" w:space="0" w:color="auto"/>
              <w:right w:val="single" w:sz="4" w:space="0" w:color="auto"/>
            </w:tcBorders>
            <w:shd w:val="clear" w:color="auto" w:fill="auto"/>
            <w:vAlign w:val="center"/>
            <w:hideMark/>
          </w:tcPr>
          <w:p w14:paraId="7ED34D9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0B5435BB" w14:textId="45D5E43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683,9</w:t>
            </w:r>
          </w:p>
        </w:tc>
        <w:tc>
          <w:tcPr>
            <w:tcW w:w="455" w:type="pct"/>
            <w:tcBorders>
              <w:top w:val="nil"/>
              <w:left w:val="nil"/>
              <w:bottom w:val="single" w:sz="4" w:space="0" w:color="auto"/>
              <w:right w:val="single" w:sz="4" w:space="0" w:color="auto"/>
            </w:tcBorders>
            <w:shd w:val="clear" w:color="auto" w:fill="auto"/>
            <w:noWrap/>
            <w:vAlign w:val="center"/>
            <w:hideMark/>
          </w:tcPr>
          <w:p w14:paraId="389E104A" w14:textId="5D2D452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615,5</w:t>
            </w:r>
          </w:p>
        </w:tc>
        <w:tc>
          <w:tcPr>
            <w:tcW w:w="443" w:type="pct"/>
            <w:tcBorders>
              <w:top w:val="nil"/>
              <w:left w:val="nil"/>
              <w:bottom w:val="single" w:sz="4" w:space="0" w:color="auto"/>
              <w:right w:val="single" w:sz="4" w:space="0" w:color="auto"/>
            </w:tcBorders>
            <w:shd w:val="clear" w:color="auto" w:fill="auto"/>
            <w:noWrap/>
            <w:vAlign w:val="center"/>
            <w:hideMark/>
          </w:tcPr>
          <w:p w14:paraId="22E3BA0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6</w:t>
            </w:r>
          </w:p>
        </w:tc>
        <w:tc>
          <w:tcPr>
            <w:tcW w:w="517" w:type="pct"/>
            <w:tcBorders>
              <w:top w:val="nil"/>
              <w:left w:val="nil"/>
              <w:bottom w:val="single" w:sz="4" w:space="0" w:color="auto"/>
              <w:right w:val="single" w:sz="4" w:space="0" w:color="auto"/>
            </w:tcBorders>
            <w:shd w:val="clear" w:color="auto" w:fill="auto"/>
            <w:noWrap/>
            <w:vAlign w:val="center"/>
            <w:hideMark/>
          </w:tcPr>
          <w:p w14:paraId="15657664" w14:textId="25E80FAE"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707BA2DB" w14:textId="020A398D"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5223A52B" w14:textId="29D1808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3C8434F8"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24</w:t>
            </w:r>
          </w:p>
        </w:tc>
      </w:tr>
      <w:tr w:rsidR="00862EDD" w:rsidRPr="00862EDD" w14:paraId="379D682C"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0D3C675" w14:textId="653C46A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677145A0"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LK37</w:t>
            </w:r>
          </w:p>
        </w:tc>
        <w:tc>
          <w:tcPr>
            <w:tcW w:w="944" w:type="pct"/>
            <w:tcBorders>
              <w:top w:val="nil"/>
              <w:left w:val="nil"/>
              <w:bottom w:val="single" w:sz="4" w:space="0" w:color="auto"/>
              <w:right w:val="single" w:sz="4" w:space="0" w:color="auto"/>
            </w:tcBorders>
            <w:shd w:val="clear" w:color="auto" w:fill="auto"/>
            <w:vAlign w:val="center"/>
            <w:hideMark/>
          </w:tcPr>
          <w:p w14:paraId="7F890421"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4670739A" w14:textId="53C676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1.029,1</w:t>
            </w:r>
          </w:p>
        </w:tc>
        <w:tc>
          <w:tcPr>
            <w:tcW w:w="455" w:type="pct"/>
            <w:tcBorders>
              <w:top w:val="nil"/>
              <w:left w:val="nil"/>
              <w:bottom w:val="single" w:sz="4" w:space="0" w:color="auto"/>
              <w:right w:val="single" w:sz="4" w:space="0" w:color="auto"/>
            </w:tcBorders>
            <w:shd w:val="clear" w:color="auto" w:fill="auto"/>
            <w:noWrap/>
            <w:vAlign w:val="center"/>
            <w:hideMark/>
          </w:tcPr>
          <w:p w14:paraId="630FC079" w14:textId="5C027BF9"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926,2</w:t>
            </w:r>
          </w:p>
        </w:tc>
        <w:tc>
          <w:tcPr>
            <w:tcW w:w="443" w:type="pct"/>
            <w:tcBorders>
              <w:top w:val="nil"/>
              <w:left w:val="nil"/>
              <w:bottom w:val="single" w:sz="4" w:space="0" w:color="auto"/>
              <w:right w:val="single" w:sz="4" w:space="0" w:color="auto"/>
            </w:tcBorders>
            <w:shd w:val="clear" w:color="auto" w:fill="auto"/>
            <w:noWrap/>
            <w:vAlign w:val="center"/>
            <w:hideMark/>
          </w:tcPr>
          <w:p w14:paraId="6E57C08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10</w:t>
            </w:r>
          </w:p>
        </w:tc>
        <w:tc>
          <w:tcPr>
            <w:tcW w:w="517" w:type="pct"/>
            <w:tcBorders>
              <w:top w:val="nil"/>
              <w:left w:val="nil"/>
              <w:bottom w:val="single" w:sz="4" w:space="0" w:color="auto"/>
              <w:right w:val="single" w:sz="4" w:space="0" w:color="auto"/>
            </w:tcBorders>
            <w:shd w:val="clear" w:color="auto" w:fill="auto"/>
            <w:noWrap/>
            <w:vAlign w:val="center"/>
            <w:hideMark/>
          </w:tcPr>
          <w:p w14:paraId="37816AA2" w14:textId="488270E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7AE4AB3B" w14:textId="7FC841D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3189E33B" w14:textId="42FE2A1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11DF1E63"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40</w:t>
            </w:r>
          </w:p>
        </w:tc>
      </w:tr>
      <w:tr w:rsidR="00862EDD" w:rsidRPr="00862EDD" w14:paraId="342B11C8" w14:textId="77777777" w:rsidTr="009C7167">
        <w:trPr>
          <w:trHeight w:val="285"/>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CB24045" w14:textId="2BA1FED0"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364" w:type="pct"/>
            <w:tcBorders>
              <w:top w:val="nil"/>
              <w:left w:val="nil"/>
              <w:bottom w:val="single" w:sz="4" w:space="0" w:color="auto"/>
              <w:right w:val="single" w:sz="4" w:space="0" w:color="auto"/>
            </w:tcBorders>
            <w:shd w:val="clear" w:color="auto" w:fill="auto"/>
            <w:noWrap/>
            <w:vAlign w:val="center"/>
            <w:hideMark/>
          </w:tcPr>
          <w:p w14:paraId="4D585A3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LK38</w:t>
            </w:r>
          </w:p>
        </w:tc>
        <w:tc>
          <w:tcPr>
            <w:tcW w:w="944" w:type="pct"/>
            <w:tcBorders>
              <w:top w:val="nil"/>
              <w:left w:val="nil"/>
              <w:bottom w:val="single" w:sz="4" w:space="0" w:color="auto"/>
              <w:right w:val="single" w:sz="4" w:space="0" w:color="auto"/>
            </w:tcBorders>
            <w:shd w:val="clear" w:color="auto" w:fill="auto"/>
            <w:vAlign w:val="center"/>
            <w:hideMark/>
          </w:tcPr>
          <w:p w14:paraId="51894D2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Nhà ở liền kề</w:t>
            </w:r>
          </w:p>
        </w:tc>
        <w:tc>
          <w:tcPr>
            <w:tcW w:w="424" w:type="pct"/>
            <w:tcBorders>
              <w:top w:val="nil"/>
              <w:left w:val="nil"/>
              <w:bottom w:val="single" w:sz="4" w:space="0" w:color="auto"/>
              <w:right w:val="single" w:sz="4" w:space="0" w:color="auto"/>
            </w:tcBorders>
            <w:shd w:val="clear" w:color="auto" w:fill="auto"/>
            <w:noWrap/>
            <w:vAlign w:val="center"/>
            <w:hideMark/>
          </w:tcPr>
          <w:p w14:paraId="1B612629" w14:textId="5E5DCDC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457,5</w:t>
            </w:r>
          </w:p>
        </w:tc>
        <w:tc>
          <w:tcPr>
            <w:tcW w:w="455" w:type="pct"/>
            <w:tcBorders>
              <w:top w:val="nil"/>
              <w:left w:val="nil"/>
              <w:bottom w:val="single" w:sz="4" w:space="0" w:color="auto"/>
              <w:right w:val="single" w:sz="4" w:space="0" w:color="auto"/>
            </w:tcBorders>
            <w:shd w:val="clear" w:color="auto" w:fill="auto"/>
            <w:noWrap/>
            <w:vAlign w:val="center"/>
            <w:hideMark/>
          </w:tcPr>
          <w:p w14:paraId="7901C2B1" w14:textId="3900029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411,8</w:t>
            </w:r>
          </w:p>
        </w:tc>
        <w:tc>
          <w:tcPr>
            <w:tcW w:w="443" w:type="pct"/>
            <w:tcBorders>
              <w:top w:val="nil"/>
              <w:left w:val="nil"/>
              <w:bottom w:val="single" w:sz="4" w:space="0" w:color="auto"/>
              <w:right w:val="single" w:sz="4" w:space="0" w:color="auto"/>
            </w:tcBorders>
            <w:shd w:val="clear" w:color="auto" w:fill="auto"/>
            <w:noWrap/>
            <w:vAlign w:val="center"/>
            <w:hideMark/>
          </w:tcPr>
          <w:p w14:paraId="5396EB4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w:t>
            </w:r>
          </w:p>
        </w:tc>
        <w:tc>
          <w:tcPr>
            <w:tcW w:w="517" w:type="pct"/>
            <w:tcBorders>
              <w:top w:val="nil"/>
              <w:left w:val="nil"/>
              <w:bottom w:val="single" w:sz="4" w:space="0" w:color="auto"/>
              <w:right w:val="single" w:sz="4" w:space="0" w:color="auto"/>
            </w:tcBorders>
            <w:shd w:val="clear" w:color="auto" w:fill="auto"/>
            <w:noWrap/>
            <w:vAlign w:val="center"/>
            <w:hideMark/>
          </w:tcPr>
          <w:p w14:paraId="5FCDAB22" w14:textId="7105FC8C"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90,0</w:t>
            </w:r>
          </w:p>
        </w:tc>
        <w:tc>
          <w:tcPr>
            <w:tcW w:w="469" w:type="pct"/>
            <w:tcBorders>
              <w:top w:val="nil"/>
              <w:left w:val="nil"/>
              <w:bottom w:val="single" w:sz="4" w:space="0" w:color="auto"/>
              <w:right w:val="single" w:sz="4" w:space="0" w:color="auto"/>
            </w:tcBorders>
            <w:shd w:val="clear" w:color="auto" w:fill="auto"/>
            <w:noWrap/>
            <w:vAlign w:val="center"/>
            <w:hideMark/>
          </w:tcPr>
          <w:p w14:paraId="702B2019" w14:textId="2B8B43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5,0</w:t>
            </w:r>
          </w:p>
        </w:tc>
        <w:tc>
          <w:tcPr>
            <w:tcW w:w="517" w:type="pct"/>
            <w:tcBorders>
              <w:top w:val="nil"/>
              <w:left w:val="nil"/>
              <w:bottom w:val="single" w:sz="4" w:space="0" w:color="auto"/>
              <w:right w:val="single" w:sz="4" w:space="0" w:color="auto"/>
            </w:tcBorders>
            <w:shd w:val="clear" w:color="auto" w:fill="auto"/>
            <w:noWrap/>
            <w:vAlign w:val="center"/>
            <w:hideMark/>
          </w:tcPr>
          <w:p w14:paraId="417B5CBD" w14:textId="7D6E7B34"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4,5</w:t>
            </w:r>
          </w:p>
        </w:tc>
        <w:tc>
          <w:tcPr>
            <w:tcW w:w="565" w:type="pct"/>
            <w:tcBorders>
              <w:top w:val="nil"/>
              <w:left w:val="nil"/>
              <w:bottom w:val="single" w:sz="4" w:space="0" w:color="auto"/>
              <w:right w:val="single" w:sz="4" w:space="0" w:color="auto"/>
            </w:tcBorders>
            <w:shd w:val="clear" w:color="auto" w:fill="auto"/>
            <w:noWrap/>
            <w:vAlign w:val="center"/>
            <w:hideMark/>
          </w:tcPr>
          <w:p w14:paraId="34A189AA"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16</w:t>
            </w:r>
          </w:p>
        </w:tc>
      </w:tr>
    </w:tbl>
    <w:p w14:paraId="2A4A766B" w14:textId="4B278F7D" w:rsidR="0084377A" w:rsidRPr="00862EDD" w:rsidRDefault="0084377A" w:rsidP="00862EDD">
      <w:pPr>
        <w:widowControl w:val="0"/>
        <w:spacing w:before="60" w:after="0" w:line="288" w:lineRule="auto"/>
        <w:ind w:firstLine="624"/>
        <w:jc w:val="both"/>
        <w:rPr>
          <w:rFonts w:ascii="Times New Roman" w:hAnsi="Times New Roman"/>
          <w:color w:val="002060"/>
          <w:sz w:val="26"/>
          <w:szCs w:val="26"/>
        </w:rPr>
      </w:pPr>
      <w:r w:rsidRPr="00862EDD">
        <w:rPr>
          <w:rFonts w:ascii="Times New Roman" w:eastAsia="Times New Roman" w:hAnsi="Times New Roman"/>
          <w:b/>
          <w:color w:val="002060"/>
          <w:sz w:val="26"/>
          <w:szCs w:val="26"/>
        </w:rPr>
        <w:lastRenderedPageBreak/>
        <w:t xml:space="preserve"> * </w:t>
      </w:r>
      <w:r w:rsidRPr="00862EDD">
        <w:rPr>
          <w:rFonts w:ascii="Times New Roman" w:hAnsi="Times New Roman"/>
          <w:color w:val="002060"/>
          <w:sz w:val="26"/>
          <w:szCs w:val="26"/>
        </w:rPr>
        <w:t>Các yêu cầu về kiến trúc:</w:t>
      </w:r>
    </w:p>
    <w:p w14:paraId="455D9104" w14:textId="65CB8C7C" w:rsidR="006758F9" w:rsidRPr="00862EDD" w:rsidRDefault="006758F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Chức năng chính trong khu vực là đất ở, tuy nhiên khuyến khích phát triển thành đất ở kết hợp dịch vụ, để tạo tính sinh động và không gian đa dạng cho khu vực.</w:t>
      </w:r>
    </w:p>
    <w:p w14:paraId="2BC54551" w14:textId="7BFD8BB6" w:rsidR="00173990" w:rsidRPr="00862EDD" w:rsidRDefault="006758F9"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Khuyến khích hợp khối, hợp lô, nâng tầng cao xây dựng, đặc biệt là tại các vị trí giao điểm, điểm nhấn trong khu vực thiết kế</w:t>
      </w:r>
      <w:r w:rsidR="00173990" w:rsidRPr="00862EDD">
        <w:rPr>
          <w:rFonts w:ascii="Times New Roman" w:hAnsi="Times New Roman"/>
          <w:color w:val="002060"/>
          <w:sz w:val="26"/>
          <w:szCs w:val="26"/>
        </w:rPr>
        <w:t xml:space="preserve">, tạo sự đa dạng, tính linh hoạt trong mục đích sử dụng. </w:t>
      </w:r>
    </w:p>
    <w:p w14:paraId="05ADAE5B" w14:textId="099B686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Khi thiết kế công trình cần tuân thủ các chỉ tiêu kinh tế kỹ thuật đã khống chế về chỉ giới đường đỏ, chỉ giới xây dựng, mật độ xây dựng, hệ số sử dụng đất trên bản vẽ quy hoạch sử dụng đất.</w:t>
      </w:r>
    </w:p>
    <w:p w14:paraId="73069779" w14:textId="1B6FE5BB" w:rsidR="0084377A" w:rsidRPr="00862EDD" w:rsidRDefault="0084377A" w:rsidP="00554798">
      <w:pPr>
        <w:widowControl w:val="0"/>
        <w:spacing w:before="60" w:after="0" w:line="288" w:lineRule="auto"/>
        <w:ind w:firstLine="624"/>
        <w:rPr>
          <w:rFonts w:ascii="Times New Roman" w:hAnsi="Times New Roman"/>
          <w:color w:val="002060"/>
          <w:sz w:val="26"/>
          <w:szCs w:val="26"/>
        </w:rPr>
      </w:pPr>
      <w:r w:rsidRPr="00862EDD">
        <w:rPr>
          <w:rFonts w:ascii="Times New Roman" w:hAnsi="Times New Roman"/>
          <w:color w:val="002060"/>
          <w:sz w:val="26"/>
          <w:szCs w:val="26"/>
        </w:rPr>
        <w:t>+ Hình thức kiến trúc hiện đại gây được ấn tượng tốt song phải hài hoà với công trình xung quanh. Có thể sử dụng tường rào bao quanh, độ cao dướ</w:t>
      </w:r>
      <w:r w:rsidR="00047E87" w:rsidRPr="00862EDD">
        <w:rPr>
          <w:rFonts w:ascii="Times New Roman" w:hAnsi="Times New Roman"/>
          <w:color w:val="002060"/>
          <w:sz w:val="26"/>
          <w:szCs w:val="26"/>
        </w:rPr>
        <w:t>i 2,</w:t>
      </w:r>
      <w:r w:rsidR="00C34EE9" w:rsidRPr="00862EDD">
        <w:rPr>
          <w:rFonts w:ascii="Times New Roman" w:hAnsi="Times New Roman"/>
          <w:color w:val="002060"/>
          <w:sz w:val="26"/>
          <w:szCs w:val="26"/>
          <w:lang w:val="vi-VN"/>
        </w:rPr>
        <w:t>4m,</w:t>
      </w:r>
      <w:r w:rsidR="00047E87" w:rsidRPr="00862EDD">
        <w:rPr>
          <w:rFonts w:ascii="Times New Roman" w:hAnsi="Times New Roman"/>
          <w:color w:val="002060"/>
          <w:sz w:val="26"/>
          <w:szCs w:val="26"/>
        </w:rPr>
        <w:t xml:space="preserve"> thoáng, </w:t>
      </w:r>
      <w:r w:rsidRPr="00862EDD">
        <w:rPr>
          <w:rFonts w:ascii="Times New Roman" w:hAnsi="Times New Roman"/>
          <w:color w:val="002060"/>
          <w:sz w:val="26"/>
          <w:szCs w:val="26"/>
        </w:rPr>
        <w:t>không che chắn tầm nhìn.</w:t>
      </w:r>
    </w:p>
    <w:p w14:paraId="5EEDE28F" w14:textId="7777777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công trình phải được thiết kế đồng bộ, phù hợp với tổng thể của lô nhà. Mặt đứng ngoài nhà của các công trình phải đồng nhất, chất liệu, màu sắc thể hiện mặt ngoài phải tương đối giống nhau, hình thức phải tương đồng, tạo vẻ đẹp cho nhau.</w:t>
      </w:r>
    </w:p>
    <w:p w14:paraId="67196D7A" w14:textId="7777777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Mặt ngoài nhà không được sơn quét các màu đen, màu tối sẫm và trang trí các chi tiết phản mỹ thuật. Trừ những trường hợp đặc biệt cần có thoả thuận của cơ quan chức năng có thẩm quyền.</w:t>
      </w:r>
    </w:p>
    <w:p w14:paraId="5589BFE1" w14:textId="7777777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Ban công được nhô ra bằng nhau theo Quy chuẩn xây dựng Việt Nam, cốt cao độ các sàn của các công trình phải thống nhất.</w:t>
      </w:r>
    </w:p>
    <w:p w14:paraId="2092FD6C" w14:textId="7777777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Ưu tiên phòng ngủ, phòng khách quay ra hướng gió Đông Nam.</w:t>
      </w:r>
    </w:p>
    <w:p w14:paraId="4210D42D" w14:textId="7777777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Đảm bảo ánh sáng, thông thoáng trong từng công trình và từng ô đất.</w:t>
      </w:r>
    </w:p>
    <w:p w14:paraId="1AA8A82E" w14:textId="77777777" w:rsidR="0084377A" w:rsidRPr="00862EDD" w:rsidRDefault="0084377A"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yêu cầu về hạ tầng kỹ thuật:</w:t>
      </w:r>
    </w:p>
    <w:p w14:paraId="43597A7E" w14:textId="45E1FE75" w:rsidR="00A8196E" w:rsidRPr="00862EDD" w:rsidRDefault="00A8196E"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Nước thải được xử lý sơ bộ qua bể tự hoại của từng nhà sau đó thoát vào hệ thống cống thu gom trước từng dãy nhà dẫn về 0</w:t>
      </w:r>
      <w:r w:rsidR="004C1A28" w:rsidRPr="00862EDD">
        <w:rPr>
          <w:rFonts w:ascii="Times New Roman" w:hAnsi="Times New Roman"/>
          <w:color w:val="002060"/>
          <w:sz w:val="26"/>
          <w:szCs w:val="26"/>
        </w:rPr>
        <w:t>3</w:t>
      </w:r>
      <w:r w:rsidRPr="00862EDD">
        <w:rPr>
          <w:rFonts w:ascii="Times New Roman" w:hAnsi="Times New Roman"/>
          <w:color w:val="002060"/>
          <w:sz w:val="26"/>
          <w:szCs w:val="26"/>
        </w:rPr>
        <w:t xml:space="preserve"> khu XLNT cục bộ đặt ngầm tại các lô đất HTKT trong khu quy hoạch. Rác thải được thu gom bằng xe đẩy tay vào cuối ngày, tập trung đến điểm tập kết trước khi được vận chuyển đến khu xử lý rác của huyện </w:t>
      </w:r>
      <w:r w:rsidR="004C1A28" w:rsidRPr="00862EDD">
        <w:rPr>
          <w:rFonts w:ascii="Times New Roman" w:hAnsi="Times New Roman"/>
          <w:color w:val="002060"/>
          <w:sz w:val="26"/>
          <w:szCs w:val="26"/>
        </w:rPr>
        <w:t>Mù Cang Chải</w:t>
      </w:r>
      <w:r w:rsidRPr="00862EDD">
        <w:rPr>
          <w:rFonts w:ascii="Times New Roman" w:hAnsi="Times New Roman"/>
          <w:color w:val="002060"/>
          <w:sz w:val="26"/>
          <w:szCs w:val="26"/>
        </w:rPr>
        <w:t xml:space="preserve"> (theo hợp đồng với các đơn vị có chức năng làm vệ sinh môi trường)</w:t>
      </w:r>
    </w:p>
    <w:p w14:paraId="5ABD1734" w14:textId="77777777" w:rsidR="00A8196E" w:rsidRPr="00862EDD" w:rsidRDefault="00A8196E"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23300128" w14:textId="78586C3B" w:rsidR="00A8196E" w:rsidRPr="00862EDD" w:rsidRDefault="00A8196E" w:rsidP="0055479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Nguồn nước cấp cho các công trình được lấy từ tuyến ống dịch vụ </w:t>
      </w:r>
      <w:r w:rsidR="00AA2060" w:rsidRPr="00862EDD">
        <w:rPr>
          <w:rFonts w:ascii="Times New Roman" w:hAnsi="Times New Roman"/>
          <w:color w:val="002060"/>
          <w:sz w:val="26"/>
          <w:szCs w:val="26"/>
        </w:rPr>
        <w:t>ø</w:t>
      </w:r>
      <w:r w:rsidR="00AA2060" w:rsidRPr="00862EDD">
        <w:rPr>
          <w:rFonts w:ascii="Times New Roman" w:hAnsi="Times New Roman"/>
          <w:color w:val="002060"/>
          <w:sz w:val="26"/>
          <w:szCs w:val="26"/>
          <w:lang w:val="vi-VN"/>
        </w:rPr>
        <w:t xml:space="preserve"> </w:t>
      </w:r>
      <w:r w:rsidR="001F0452" w:rsidRPr="00862EDD">
        <w:rPr>
          <w:rFonts w:ascii="Times New Roman" w:hAnsi="Times New Roman"/>
          <w:color w:val="002060"/>
          <w:sz w:val="26"/>
          <w:szCs w:val="26"/>
          <w:lang w:val="vi-VN"/>
        </w:rPr>
        <w:t>63</w:t>
      </w:r>
      <w:r w:rsidRPr="00862EDD">
        <w:rPr>
          <w:rFonts w:ascii="Times New Roman" w:hAnsi="Times New Roman"/>
          <w:color w:val="002060"/>
          <w:sz w:val="26"/>
          <w:szCs w:val="26"/>
        </w:rPr>
        <w:t>mm trước các dãy nhà, trước khi cấp vào công trình cần qua đồng hồ để kiểm soát lưu lượng.</w:t>
      </w:r>
    </w:p>
    <w:p w14:paraId="62EBCE2D" w14:textId="1505D4C4" w:rsidR="00554798" w:rsidRPr="00862EDD" w:rsidRDefault="00A8196E" w:rsidP="00E17CD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cấp điện được lấy từ trạm biến áp chung trong khu quy hoạch thông qua các tủ phân phối công tơ chung cho từ 6 đến 8 hộ.</w:t>
      </w:r>
    </w:p>
    <w:p w14:paraId="58557669" w14:textId="5B6CDABF" w:rsidR="00E17CD8" w:rsidRPr="00862EDD" w:rsidRDefault="00173990" w:rsidP="00433FB8">
      <w:pPr>
        <w:spacing w:after="160" w:line="259" w:lineRule="auto"/>
        <w:rPr>
          <w:rFonts w:ascii="Times New Roman" w:eastAsia="Times New Roman" w:hAnsi="Times New Roman"/>
          <w:color w:val="002060"/>
          <w:sz w:val="26"/>
          <w:szCs w:val="26"/>
        </w:rPr>
      </w:pPr>
      <w:r w:rsidRPr="00862EDD">
        <w:rPr>
          <w:rFonts w:ascii="Times New Roman" w:eastAsia="Times New Roman" w:hAnsi="Times New Roman"/>
          <w:b/>
          <w:color w:val="002060"/>
          <w:sz w:val="26"/>
          <w:szCs w:val="26"/>
        </w:rPr>
        <w:t xml:space="preserve">Điều 7. </w:t>
      </w:r>
      <w:r w:rsidR="001C0559" w:rsidRPr="00862EDD">
        <w:rPr>
          <w:rFonts w:ascii="Times New Roman" w:eastAsia="Times New Roman" w:hAnsi="Times New Roman"/>
          <w:color w:val="002060"/>
          <w:sz w:val="26"/>
          <w:szCs w:val="26"/>
        </w:rPr>
        <w:t>Đất t</w:t>
      </w:r>
      <w:r w:rsidRPr="00862EDD">
        <w:rPr>
          <w:rFonts w:ascii="Times New Roman" w:eastAsia="Times New Roman" w:hAnsi="Times New Roman"/>
          <w:color w:val="002060"/>
          <w:sz w:val="26"/>
          <w:szCs w:val="26"/>
        </w:rPr>
        <w:t>hương mại dịch vụ có tổng diện tích</w:t>
      </w:r>
      <w:r w:rsidR="001C0559" w:rsidRPr="00862EDD">
        <w:rPr>
          <w:rFonts w:ascii="Times New Roman" w:eastAsia="Times New Roman" w:hAnsi="Times New Roman"/>
          <w:color w:val="002060"/>
          <w:sz w:val="26"/>
          <w:szCs w:val="26"/>
        </w:rPr>
        <w:t xml:space="preserve"> </w:t>
      </w:r>
      <w:r w:rsidR="009C7167" w:rsidRPr="00862EDD">
        <w:rPr>
          <w:rFonts w:ascii="Times New Roman" w:hAnsi="Times New Roman"/>
          <w:color w:val="002060"/>
          <w:sz w:val="26"/>
          <w:szCs w:val="26"/>
          <w:lang w:val="pt-BR"/>
        </w:rPr>
        <w:t xml:space="preserve">2.861,2 </w:t>
      </w:r>
      <w:r w:rsidR="001C0559" w:rsidRPr="00862EDD">
        <w:rPr>
          <w:rFonts w:ascii="Times New Roman" w:hAnsi="Times New Roman"/>
          <w:color w:val="002060"/>
          <w:sz w:val="26"/>
          <w:szCs w:val="26"/>
          <w:lang w:val="pt-BR"/>
        </w:rPr>
        <w:t xml:space="preserve">m2 </w:t>
      </w:r>
      <w:r w:rsidRPr="00862EDD">
        <w:rPr>
          <w:rFonts w:ascii="Times New Roman" w:eastAsia="Times New Roman" w:hAnsi="Times New Roman"/>
          <w:color w:val="002060"/>
          <w:sz w:val="26"/>
          <w:szCs w:val="26"/>
        </w:rPr>
        <w:t>bao gồm 0</w:t>
      </w:r>
      <w:r w:rsidR="009C7167" w:rsidRPr="00862EDD">
        <w:rPr>
          <w:rFonts w:ascii="Times New Roman" w:eastAsia="Times New Roman" w:hAnsi="Times New Roman"/>
          <w:color w:val="002060"/>
          <w:sz w:val="26"/>
          <w:szCs w:val="26"/>
          <w:lang w:val="vi-VN"/>
        </w:rPr>
        <w:t>2</w:t>
      </w:r>
      <w:r w:rsidRPr="00862EDD">
        <w:rPr>
          <w:rFonts w:ascii="Times New Roman" w:eastAsia="Times New Roman" w:hAnsi="Times New Roman"/>
          <w:color w:val="002060"/>
          <w:sz w:val="26"/>
          <w:szCs w:val="26"/>
        </w:rPr>
        <w:t xml:space="preserve"> lô đất, có ký hiệu </w:t>
      </w:r>
      <w:r w:rsidR="001C0559" w:rsidRPr="00862EDD">
        <w:rPr>
          <w:rFonts w:ascii="Times New Roman" w:eastAsia="Times New Roman" w:hAnsi="Times New Roman"/>
          <w:color w:val="002060"/>
          <w:sz w:val="26"/>
          <w:szCs w:val="26"/>
        </w:rPr>
        <w:t>TMDV01 và TMDV02</w:t>
      </w:r>
      <w:r w:rsidRPr="00862EDD">
        <w:rPr>
          <w:rFonts w:ascii="Times New Roman" w:eastAsia="Times New Roman" w:hAnsi="Times New Roman"/>
          <w:color w:val="002060"/>
          <w:sz w:val="26"/>
          <w:szCs w:val="26"/>
        </w:rPr>
        <w:t xml:space="preserve"> trong Bản đồ Quy hoạch tổng mặt bằng sử dụng đất. Các chỉ tiêu cho lô đất được quy định cụ thể như sau:</w:t>
      </w:r>
    </w:p>
    <w:tbl>
      <w:tblPr>
        <w:tblW w:w="5000" w:type="pct"/>
        <w:tblLook w:val="04A0" w:firstRow="1" w:lastRow="0" w:firstColumn="1" w:lastColumn="0" w:noHBand="0" w:noVBand="1"/>
      </w:tblPr>
      <w:tblGrid>
        <w:gridCol w:w="595"/>
        <w:gridCol w:w="905"/>
        <w:gridCol w:w="1596"/>
        <w:gridCol w:w="866"/>
        <w:gridCol w:w="866"/>
        <w:gridCol w:w="639"/>
        <w:gridCol w:w="820"/>
        <w:gridCol w:w="928"/>
        <w:gridCol w:w="805"/>
        <w:gridCol w:w="1042"/>
      </w:tblGrid>
      <w:tr w:rsidR="00862EDD" w:rsidRPr="00862EDD" w14:paraId="4E913770" w14:textId="77777777" w:rsidTr="009C7167">
        <w:trPr>
          <w:trHeight w:val="375"/>
        </w:trPr>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65240"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lastRenderedPageBreak/>
              <w:t>STT</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E656C"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KÝ HIỆU</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5C9F5"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TÊN LÔ ĐẤT</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1A128" w14:textId="2A1F9065"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DIỆN TÍCH</w:t>
            </w:r>
            <w:r w:rsidRPr="00862EDD">
              <w:rPr>
                <w:rFonts w:ascii="Times New Roman" w:eastAsia="Times New Roman" w:hAnsi="Times New Roman"/>
                <w:b/>
                <w:bCs/>
                <w:color w:val="002060"/>
                <w:sz w:val="20"/>
                <w:szCs w:val="20"/>
                <w:lang w:val="vi-VN" w:eastAsia="vi-VN"/>
              </w:rPr>
              <w:br/>
              <w:t>LÔ ĐẤT</w:t>
            </w:r>
            <w:r w:rsidRPr="00862EDD">
              <w:rPr>
                <w:rFonts w:ascii="Times New Roman" w:eastAsia="Times New Roman" w:hAnsi="Times New Roman"/>
                <w:b/>
                <w:bCs/>
                <w:color w:val="002060"/>
                <w:sz w:val="20"/>
                <w:szCs w:val="20"/>
                <w:lang w:val="vi-VN" w:eastAsia="vi-VN"/>
              </w:rPr>
              <w:br/>
              <w:t>(M2)</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05D9C" w14:textId="6BC60F56"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DIỆN TÍCH</w:t>
            </w:r>
            <w:r w:rsidRPr="00862EDD">
              <w:rPr>
                <w:rFonts w:ascii="Times New Roman" w:eastAsia="Times New Roman" w:hAnsi="Times New Roman"/>
                <w:b/>
                <w:bCs/>
                <w:color w:val="002060"/>
                <w:sz w:val="20"/>
                <w:szCs w:val="20"/>
                <w:lang w:val="vi-VN" w:eastAsia="vi-VN"/>
              </w:rPr>
              <w:br/>
              <w:t>XÂY DỰNG</w:t>
            </w:r>
            <w:r w:rsidRPr="00862EDD">
              <w:rPr>
                <w:rFonts w:ascii="Times New Roman" w:eastAsia="Times New Roman" w:hAnsi="Times New Roman"/>
                <w:b/>
                <w:bCs/>
                <w:color w:val="002060"/>
                <w:sz w:val="20"/>
                <w:szCs w:val="20"/>
                <w:lang w:val="vi-VN" w:eastAsia="vi-VN"/>
              </w:rPr>
              <w:br/>
              <w:t>(M2)</w:t>
            </w:r>
          </w:p>
        </w:tc>
        <w:tc>
          <w:tcPr>
            <w:tcW w:w="2103" w:type="pct"/>
            <w:gridSpan w:val="5"/>
            <w:tcBorders>
              <w:top w:val="single" w:sz="4" w:space="0" w:color="auto"/>
              <w:left w:val="nil"/>
              <w:bottom w:val="single" w:sz="4" w:space="0" w:color="auto"/>
              <w:right w:val="single" w:sz="4" w:space="0" w:color="auto"/>
            </w:tcBorders>
            <w:shd w:val="clear" w:color="auto" w:fill="auto"/>
            <w:vAlign w:val="center"/>
            <w:hideMark/>
          </w:tcPr>
          <w:p w14:paraId="57A420F5" w14:textId="4F3759ED"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QUY HOẠCH</w:t>
            </w:r>
          </w:p>
        </w:tc>
      </w:tr>
      <w:tr w:rsidR="00862EDD" w:rsidRPr="00862EDD" w14:paraId="6EA9C861" w14:textId="77777777" w:rsidTr="009C7167">
        <w:trPr>
          <w:trHeight w:val="1124"/>
        </w:trPr>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894C3"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FC4D9"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1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F81A9"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E1F83"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BCCBE"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315" w:type="pct"/>
            <w:tcBorders>
              <w:top w:val="nil"/>
              <w:left w:val="nil"/>
              <w:bottom w:val="single" w:sz="4" w:space="0" w:color="auto"/>
              <w:right w:val="single" w:sz="4" w:space="0" w:color="auto"/>
            </w:tcBorders>
            <w:shd w:val="clear" w:color="auto" w:fill="auto"/>
            <w:vAlign w:val="center"/>
            <w:hideMark/>
          </w:tcPr>
          <w:p w14:paraId="1F0A5AEF"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SỐ LÔ</w:t>
            </w:r>
            <w:r w:rsidRPr="00862EDD">
              <w:rPr>
                <w:rFonts w:ascii="Times New Roman" w:eastAsia="Times New Roman" w:hAnsi="Times New Roman"/>
                <w:b/>
                <w:bCs/>
                <w:color w:val="002060"/>
                <w:sz w:val="20"/>
                <w:szCs w:val="20"/>
                <w:lang w:val="vi-VN" w:eastAsia="vi-VN"/>
              </w:rPr>
              <w:br/>
              <w:t>(LÔ)</w:t>
            </w:r>
          </w:p>
        </w:tc>
        <w:tc>
          <w:tcPr>
            <w:tcW w:w="412" w:type="pct"/>
            <w:tcBorders>
              <w:top w:val="nil"/>
              <w:left w:val="nil"/>
              <w:bottom w:val="single" w:sz="4" w:space="0" w:color="auto"/>
              <w:right w:val="single" w:sz="4" w:space="0" w:color="auto"/>
            </w:tcBorders>
            <w:shd w:val="clear" w:color="auto" w:fill="auto"/>
            <w:vAlign w:val="center"/>
            <w:hideMark/>
          </w:tcPr>
          <w:p w14:paraId="6B4F485B" w14:textId="1FB792FE"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MẬT ĐỘ XÂY DỰNG (%)</w:t>
            </w:r>
          </w:p>
        </w:tc>
        <w:tc>
          <w:tcPr>
            <w:tcW w:w="455" w:type="pct"/>
            <w:tcBorders>
              <w:top w:val="nil"/>
              <w:left w:val="nil"/>
              <w:bottom w:val="single" w:sz="4" w:space="0" w:color="auto"/>
              <w:right w:val="single" w:sz="4" w:space="0" w:color="auto"/>
            </w:tcBorders>
            <w:shd w:val="clear" w:color="auto" w:fill="auto"/>
            <w:vAlign w:val="center"/>
            <w:hideMark/>
          </w:tcPr>
          <w:p w14:paraId="5B97BA7A" w14:textId="6204EA15"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TẦNG CAO</w:t>
            </w:r>
            <w:r w:rsidRPr="00862EDD">
              <w:rPr>
                <w:rFonts w:ascii="Times New Roman" w:eastAsia="Times New Roman" w:hAnsi="Times New Roman"/>
                <w:b/>
                <w:bCs/>
                <w:color w:val="002060"/>
                <w:sz w:val="20"/>
                <w:szCs w:val="20"/>
                <w:lang w:val="vi-VN" w:eastAsia="vi-VN"/>
              </w:rPr>
              <w:br/>
              <w:t>(TẦNG)</w:t>
            </w:r>
          </w:p>
        </w:tc>
        <w:tc>
          <w:tcPr>
            <w:tcW w:w="402" w:type="pct"/>
            <w:tcBorders>
              <w:top w:val="nil"/>
              <w:left w:val="nil"/>
              <w:bottom w:val="single" w:sz="4" w:space="0" w:color="auto"/>
              <w:right w:val="single" w:sz="4" w:space="0" w:color="auto"/>
            </w:tcBorders>
            <w:shd w:val="clear" w:color="auto" w:fill="auto"/>
            <w:vAlign w:val="center"/>
            <w:hideMark/>
          </w:tcPr>
          <w:p w14:paraId="66D9B80E"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HỆ SỐ SỬ DỤNG ĐẤT  (LẦN)</w:t>
            </w:r>
          </w:p>
        </w:tc>
        <w:tc>
          <w:tcPr>
            <w:tcW w:w="518" w:type="pct"/>
            <w:tcBorders>
              <w:top w:val="nil"/>
              <w:left w:val="nil"/>
              <w:bottom w:val="single" w:sz="4" w:space="0" w:color="auto"/>
              <w:right w:val="single" w:sz="4" w:space="0" w:color="auto"/>
            </w:tcBorders>
            <w:shd w:val="clear" w:color="auto" w:fill="auto"/>
            <w:vAlign w:val="center"/>
            <w:hideMark/>
          </w:tcPr>
          <w:p w14:paraId="4976D3D7"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DÂN SỐ</w:t>
            </w:r>
            <w:r w:rsidRPr="00862EDD">
              <w:rPr>
                <w:rFonts w:ascii="Times New Roman" w:eastAsia="Times New Roman" w:hAnsi="Times New Roman"/>
                <w:b/>
                <w:bCs/>
                <w:color w:val="002060"/>
                <w:sz w:val="20"/>
                <w:szCs w:val="20"/>
                <w:lang w:val="vi-VN" w:eastAsia="vi-VN"/>
              </w:rPr>
              <w:br/>
              <w:t>(NGƯỜI)</w:t>
            </w:r>
          </w:p>
        </w:tc>
      </w:tr>
      <w:tr w:rsidR="00862EDD" w:rsidRPr="00862EDD" w14:paraId="08986014" w14:textId="77777777" w:rsidTr="009C7167">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027912F3"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2.1</w:t>
            </w:r>
          </w:p>
        </w:tc>
        <w:tc>
          <w:tcPr>
            <w:tcW w:w="445" w:type="pct"/>
            <w:tcBorders>
              <w:top w:val="nil"/>
              <w:left w:val="nil"/>
              <w:bottom w:val="single" w:sz="4" w:space="0" w:color="auto"/>
              <w:right w:val="single" w:sz="4" w:space="0" w:color="auto"/>
            </w:tcBorders>
            <w:shd w:val="clear" w:color="auto" w:fill="auto"/>
            <w:noWrap/>
            <w:vAlign w:val="center"/>
            <w:hideMark/>
          </w:tcPr>
          <w:p w14:paraId="79D8A25B"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TMDV</w:t>
            </w:r>
          </w:p>
        </w:tc>
        <w:tc>
          <w:tcPr>
            <w:tcW w:w="1246" w:type="pct"/>
            <w:tcBorders>
              <w:top w:val="nil"/>
              <w:left w:val="nil"/>
              <w:bottom w:val="single" w:sz="4" w:space="0" w:color="auto"/>
              <w:right w:val="single" w:sz="4" w:space="0" w:color="auto"/>
            </w:tcBorders>
            <w:shd w:val="clear" w:color="auto" w:fill="auto"/>
            <w:vAlign w:val="center"/>
            <w:hideMark/>
          </w:tcPr>
          <w:p w14:paraId="06D9721A" w14:textId="71951D43"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thương mại dịch vụ</w:t>
            </w:r>
          </w:p>
        </w:tc>
        <w:tc>
          <w:tcPr>
            <w:tcW w:w="440" w:type="pct"/>
            <w:tcBorders>
              <w:top w:val="nil"/>
              <w:left w:val="nil"/>
              <w:bottom w:val="single" w:sz="4" w:space="0" w:color="auto"/>
              <w:right w:val="single" w:sz="4" w:space="0" w:color="auto"/>
            </w:tcBorders>
            <w:shd w:val="clear" w:color="auto" w:fill="auto"/>
            <w:noWrap/>
            <w:hideMark/>
          </w:tcPr>
          <w:p w14:paraId="5EFB0F5C" w14:textId="2C7E286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2.861,2 </w:t>
            </w:r>
          </w:p>
        </w:tc>
        <w:tc>
          <w:tcPr>
            <w:tcW w:w="466" w:type="pct"/>
            <w:tcBorders>
              <w:top w:val="nil"/>
              <w:left w:val="nil"/>
              <w:bottom w:val="single" w:sz="4" w:space="0" w:color="auto"/>
              <w:right w:val="single" w:sz="4" w:space="0" w:color="auto"/>
            </w:tcBorders>
            <w:shd w:val="clear" w:color="auto" w:fill="auto"/>
            <w:noWrap/>
            <w:hideMark/>
          </w:tcPr>
          <w:p w14:paraId="608913F0" w14:textId="0DC950B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1.212,6 </w:t>
            </w:r>
          </w:p>
        </w:tc>
        <w:tc>
          <w:tcPr>
            <w:tcW w:w="315" w:type="pct"/>
            <w:tcBorders>
              <w:top w:val="nil"/>
              <w:left w:val="nil"/>
              <w:bottom w:val="single" w:sz="4" w:space="0" w:color="auto"/>
              <w:right w:val="single" w:sz="4" w:space="0" w:color="auto"/>
            </w:tcBorders>
            <w:shd w:val="clear" w:color="auto" w:fill="auto"/>
            <w:noWrap/>
            <w:hideMark/>
          </w:tcPr>
          <w:p w14:paraId="05CEBE06" w14:textId="5A2983CD"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675CABDE" w14:textId="05B246EA"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55" w:type="pct"/>
            <w:tcBorders>
              <w:top w:val="nil"/>
              <w:left w:val="nil"/>
              <w:bottom w:val="single" w:sz="4" w:space="0" w:color="auto"/>
              <w:right w:val="single" w:sz="4" w:space="0" w:color="auto"/>
            </w:tcBorders>
            <w:shd w:val="clear" w:color="auto" w:fill="auto"/>
            <w:noWrap/>
            <w:hideMark/>
          </w:tcPr>
          <w:p w14:paraId="693A4C9F" w14:textId="235737A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02" w:type="pct"/>
            <w:tcBorders>
              <w:top w:val="nil"/>
              <w:left w:val="nil"/>
              <w:bottom w:val="single" w:sz="4" w:space="0" w:color="auto"/>
              <w:right w:val="single" w:sz="4" w:space="0" w:color="auto"/>
            </w:tcBorders>
            <w:shd w:val="clear" w:color="auto" w:fill="auto"/>
            <w:noWrap/>
            <w:hideMark/>
          </w:tcPr>
          <w:p w14:paraId="7C9A5BF4" w14:textId="63FEE7CB"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518" w:type="pct"/>
            <w:tcBorders>
              <w:top w:val="nil"/>
              <w:left w:val="nil"/>
              <w:bottom w:val="single" w:sz="4" w:space="0" w:color="auto"/>
              <w:right w:val="single" w:sz="4" w:space="0" w:color="auto"/>
            </w:tcBorders>
            <w:shd w:val="clear" w:color="auto" w:fill="auto"/>
            <w:noWrap/>
            <w:hideMark/>
          </w:tcPr>
          <w:p w14:paraId="48C6AAEF" w14:textId="450F46B0"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r>
      <w:tr w:rsidR="00862EDD" w:rsidRPr="00862EDD" w14:paraId="6181281D" w14:textId="77777777" w:rsidTr="009C7167">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8AA9D28" w14:textId="7617B603"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p>
        </w:tc>
        <w:tc>
          <w:tcPr>
            <w:tcW w:w="445" w:type="pct"/>
            <w:tcBorders>
              <w:top w:val="nil"/>
              <w:left w:val="nil"/>
              <w:bottom w:val="single" w:sz="4" w:space="0" w:color="auto"/>
              <w:right w:val="single" w:sz="4" w:space="0" w:color="auto"/>
            </w:tcBorders>
            <w:shd w:val="clear" w:color="auto" w:fill="auto"/>
            <w:noWrap/>
            <w:vAlign w:val="center"/>
            <w:hideMark/>
          </w:tcPr>
          <w:p w14:paraId="245BE2B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TMDV1</w:t>
            </w:r>
          </w:p>
        </w:tc>
        <w:tc>
          <w:tcPr>
            <w:tcW w:w="1246" w:type="pct"/>
            <w:tcBorders>
              <w:top w:val="nil"/>
              <w:left w:val="nil"/>
              <w:bottom w:val="single" w:sz="4" w:space="0" w:color="auto"/>
              <w:right w:val="single" w:sz="4" w:space="0" w:color="auto"/>
            </w:tcBorders>
            <w:shd w:val="clear" w:color="auto" w:fill="auto"/>
            <w:vAlign w:val="center"/>
            <w:hideMark/>
          </w:tcPr>
          <w:p w14:paraId="741588DA"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Đất TMDV</w:t>
            </w:r>
          </w:p>
        </w:tc>
        <w:tc>
          <w:tcPr>
            <w:tcW w:w="440" w:type="pct"/>
            <w:tcBorders>
              <w:top w:val="nil"/>
              <w:left w:val="nil"/>
              <w:bottom w:val="single" w:sz="4" w:space="0" w:color="auto"/>
              <w:right w:val="single" w:sz="4" w:space="0" w:color="auto"/>
            </w:tcBorders>
            <w:shd w:val="clear" w:color="auto" w:fill="auto"/>
            <w:noWrap/>
            <w:hideMark/>
          </w:tcPr>
          <w:p w14:paraId="7930157E" w14:textId="6F59197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1.180,7 </w:t>
            </w:r>
          </w:p>
        </w:tc>
        <w:tc>
          <w:tcPr>
            <w:tcW w:w="466" w:type="pct"/>
            <w:tcBorders>
              <w:top w:val="nil"/>
              <w:left w:val="nil"/>
              <w:bottom w:val="single" w:sz="4" w:space="0" w:color="auto"/>
              <w:right w:val="single" w:sz="4" w:space="0" w:color="auto"/>
            </w:tcBorders>
            <w:shd w:val="clear" w:color="auto" w:fill="auto"/>
            <w:noWrap/>
            <w:hideMark/>
          </w:tcPr>
          <w:p w14:paraId="44B57E2E" w14:textId="426F7CA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708,4 </w:t>
            </w:r>
          </w:p>
        </w:tc>
        <w:tc>
          <w:tcPr>
            <w:tcW w:w="315" w:type="pct"/>
            <w:tcBorders>
              <w:top w:val="nil"/>
              <w:left w:val="nil"/>
              <w:bottom w:val="single" w:sz="4" w:space="0" w:color="auto"/>
              <w:right w:val="single" w:sz="4" w:space="0" w:color="auto"/>
            </w:tcBorders>
            <w:shd w:val="clear" w:color="auto" w:fill="auto"/>
            <w:noWrap/>
            <w:hideMark/>
          </w:tcPr>
          <w:p w14:paraId="01B68AD9" w14:textId="5CA5D43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52F95C08" w14:textId="79D3CD4D"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60,0 </w:t>
            </w:r>
          </w:p>
        </w:tc>
        <w:tc>
          <w:tcPr>
            <w:tcW w:w="455" w:type="pct"/>
            <w:tcBorders>
              <w:top w:val="nil"/>
              <w:left w:val="nil"/>
              <w:bottom w:val="single" w:sz="4" w:space="0" w:color="auto"/>
              <w:right w:val="single" w:sz="4" w:space="0" w:color="auto"/>
            </w:tcBorders>
            <w:shd w:val="clear" w:color="auto" w:fill="auto"/>
            <w:noWrap/>
            <w:hideMark/>
          </w:tcPr>
          <w:p w14:paraId="434C7766" w14:textId="0F5E0FB0"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9,0 </w:t>
            </w:r>
          </w:p>
        </w:tc>
        <w:tc>
          <w:tcPr>
            <w:tcW w:w="402" w:type="pct"/>
            <w:tcBorders>
              <w:top w:val="nil"/>
              <w:left w:val="nil"/>
              <w:bottom w:val="single" w:sz="4" w:space="0" w:color="auto"/>
              <w:right w:val="single" w:sz="4" w:space="0" w:color="auto"/>
            </w:tcBorders>
            <w:shd w:val="clear" w:color="auto" w:fill="auto"/>
            <w:noWrap/>
            <w:hideMark/>
          </w:tcPr>
          <w:p w14:paraId="678D6263" w14:textId="791E75E4"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5,4 </w:t>
            </w:r>
          </w:p>
        </w:tc>
        <w:tc>
          <w:tcPr>
            <w:tcW w:w="518" w:type="pct"/>
            <w:tcBorders>
              <w:top w:val="nil"/>
              <w:left w:val="nil"/>
              <w:bottom w:val="single" w:sz="4" w:space="0" w:color="auto"/>
              <w:right w:val="single" w:sz="4" w:space="0" w:color="auto"/>
            </w:tcBorders>
            <w:shd w:val="clear" w:color="auto" w:fill="auto"/>
            <w:noWrap/>
            <w:hideMark/>
          </w:tcPr>
          <w:p w14:paraId="3604641B" w14:textId="56BF1711"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r>
      <w:tr w:rsidR="009C7167" w:rsidRPr="00862EDD" w14:paraId="495BDA30" w14:textId="77777777" w:rsidTr="009C7167">
        <w:trPr>
          <w:trHeight w:val="28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2ECC53D" w14:textId="7BE4C129"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45" w:type="pct"/>
            <w:tcBorders>
              <w:top w:val="nil"/>
              <w:left w:val="nil"/>
              <w:bottom w:val="single" w:sz="4" w:space="0" w:color="auto"/>
              <w:right w:val="single" w:sz="4" w:space="0" w:color="auto"/>
            </w:tcBorders>
            <w:shd w:val="clear" w:color="auto" w:fill="auto"/>
            <w:noWrap/>
            <w:vAlign w:val="center"/>
            <w:hideMark/>
          </w:tcPr>
          <w:p w14:paraId="405793CB"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TMDV2</w:t>
            </w:r>
          </w:p>
        </w:tc>
        <w:tc>
          <w:tcPr>
            <w:tcW w:w="1246" w:type="pct"/>
            <w:tcBorders>
              <w:top w:val="nil"/>
              <w:left w:val="nil"/>
              <w:bottom w:val="single" w:sz="4" w:space="0" w:color="auto"/>
              <w:right w:val="single" w:sz="4" w:space="0" w:color="auto"/>
            </w:tcBorders>
            <w:shd w:val="clear" w:color="auto" w:fill="auto"/>
            <w:vAlign w:val="center"/>
            <w:hideMark/>
          </w:tcPr>
          <w:p w14:paraId="7ACDBC6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Đất TMDV</w:t>
            </w:r>
          </w:p>
        </w:tc>
        <w:tc>
          <w:tcPr>
            <w:tcW w:w="440" w:type="pct"/>
            <w:tcBorders>
              <w:top w:val="nil"/>
              <w:left w:val="nil"/>
              <w:bottom w:val="single" w:sz="4" w:space="0" w:color="auto"/>
              <w:right w:val="single" w:sz="4" w:space="0" w:color="auto"/>
            </w:tcBorders>
            <w:shd w:val="clear" w:color="auto" w:fill="auto"/>
            <w:noWrap/>
            <w:hideMark/>
          </w:tcPr>
          <w:p w14:paraId="41C14CE0" w14:textId="5A9E6EEF"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1.680,5 </w:t>
            </w:r>
          </w:p>
        </w:tc>
        <w:tc>
          <w:tcPr>
            <w:tcW w:w="466" w:type="pct"/>
            <w:tcBorders>
              <w:top w:val="nil"/>
              <w:left w:val="nil"/>
              <w:bottom w:val="single" w:sz="4" w:space="0" w:color="auto"/>
              <w:right w:val="single" w:sz="4" w:space="0" w:color="auto"/>
            </w:tcBorders>
            <w:shd w:val="clear" w:color="auto" w:fill="auto"/>
            <w:noWrap/>
            <w:hideMark/>
          </w:tcPr>
          <w:p w14:paraId="2FAF13A7" w14:textId="6429113F"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504,2 </w:t>
            </w:r>
          </w:p>
        </w:tc>
        <w:tc>
          <w:tcPr>
            <w:tcW w:w="315" w:type="pct"/>
            <w:tcBorders>
              <w:top w:val="nil"/>
              <w:left w:val="nil"/>
              <w:bottom w:val="single" w:sz="4" w:space="0" w:color="auto"/>
              <w:right w:val="single" w:sz="4" w:space="0" w:color="auto"/>
            </w:tcBorders>
            <w:shd w:val="clear" w:color="auto" w:fill="auto"/>
            <w:noWrap/>
            <w:hideMark/>
          </w:tcPr>
          <w:p w14:paraId="6A91C52F" w14:textId="536BDB43"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75467BE8" w14:textId="6AC315CB"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30,0 </w:t>
            </w:r>
          </w:p>
        </w:tc>
        <w:tc>
          <w:tcPr>
            <w:tcW w:w="455" w:type="pct"/>
            <w:tcBorders>
              <w:top w:val="nil"/>
              <w:left w:val="nil"/>
              <w:bottom w:val="single" w:sz="4" w:space="0" w:color="auto"/>
              <w:right w:val="single" w:sz="4" w:space="0" w:color="auto"/>
            </w:tcBorders>
            <w:shd w:val="clear" w:color="auto" w:fill="auto"/>
            <w:noWrap/>
            <w:hideMark/>
          </w:tcPr>
          <w:p w14:paraId="2C0C5956" w14:textId="6F29C798"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 </w:t>
            </w:r>
          </w:p>
        </w:tc>
        <w:tc>
          <w:tcPr>
            <w:tcW w:w="402" w:type="pct"/>
            <w:tcBorders>
              <w:top w:val="nil"/>
              <w:left w:val="nil"/>
              <w:bottom w:val="single" w:sz="4" w:space="0" w:color="auto"/>
              <w:right w:val="single" w:sz="4" w:space="0" w:color="auto"/>
            </w:tcBorders>
            <w:shd w:val="clear" w:color="auto" w:fill="auto"/>
            <w:noWrap/>
            <w:hideMark/>
          </w:tcPr>
          <w:p w14:paraId="70CBFB00" w14:textId="5F4A6BCF"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0,9 </w:t>
            </w:r>
          </w:p>
        </w:tc>
        <w:tc>
          <w:tcPr>
            <w:tcW w:w="518" w:type="pct"/>
            <w:tcBorders>
              <w:top w:val="nil"/>
              <w:left w:val="nil"/>
              <w:bottom w:val="single" w:sz="4" w:space="0" w:color="auto"/>
              <w:right w:val="single" w:sz="4" w:space="0" w:color="auto"/>
            </w:tcBorders>
            <w:shd w:val="clear" w:color="auto" w:fill="auto"/>
            <w:noWrap/>
            <w:hideMark/>
          </w:tcPr>
          <w:p w14:paraId="5C692922" w14:textId="178A2CFE"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r>
    </w:tbl>
    <w:p w14:paraId="035DAA4F" w14:textId="77777777" w:rsidR="00AA6965" w:rsidRPr="00862EDD" w:rsidRDefault="00AA6965" w:rsidP="00173990">
      <w:pPr>
        <w:widowControl w:val="0"/>
        <w:spacing w:before="60" w:after="0" w:line="264" w:lineRule="auto"/>
        <w:jc w:val="both"/>
        <w:rPr>
          <w:rFonts w:ascii="Times New Roman" w:eastAsia="Times New Roman" w:hAnsi="Times New Roman"/>
          <w:b/>
          <w:color w:val="002060"/>
          <w:sz w:val="28"/>
          <w:szCs w:val="26"/>
        </w:rPr>
      </w:pPr>
    </w:p>
    <w:p w14:paraId="0AFB4011" w14:textId="5E7D2E14"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eastAsia="Times New Roman" w:hAnsi="Times New Roman"/>
          <w:b/>
          <w:color w:val="002060"/>
          <w:sz w:val="26"/>
          <w:szCs w:val="26"/>
        </w:rPr>
        <w:t xml:space="preserve">* </w:t>
      </w:r>
      <w:r w:rsidRPr="00862EDD">
        <w:rPr>
          <w:rFonts w:ascii="Times New Roman" w:hAnsi="Times New Roman"/>
          <w:color w:val="002060"/>
          <w:sz w:val="26"/>
          <w:szCs w:val="26"/>
        </w:rPr>
        <w:t>Các yêu cầu về kiến trúc:</w:t>
      </w:r>
    </w:p>
    <w:p w14:paraId="63D58199"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Khi thiết kế, xây dựng các công trình phải tuân thủ các yêu cầu về kiến trúc và kỹ thuật đô thị như: Chỉ giới đường đỏ, chỉ giới xây dựng, mật độ xây dựng, hệ số sử dụng đất... Chiều cao các công trình trong khu vực cần được xem xét cụ thể và có ý kiến thoả thuận của cơ quan quản lý, được cấp có thẩm quyền phê duyệt, trong khuôn viên đất của công trình phải bố trí đủ bãi đỗ xe, sân bãi phục vụ riêng cho công trình theo quy định hiện hành.</w:t>
      </w:r>
    </w:p>
    <w:p w14:paraId="10D9B7FB"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công trình có chức năng: dịch vụ thương mại</w:t>
      </w:r>
      <w:r w:rsidR="00075BD5" w:rsidRPr="00862EDD">
        <w:rPr>
          <w:rFonts w:ascii="Times New Roman" w:hAnsi="Times New Roman"/>
          <w:color w:val="002060"/>
          <w:sz w:val="26"/>
          <w:szCs w:val="26"/>
        </w:rPr>
        <w:t xml:space="preserve"> </w:t>
      </w:r>
      <w:r w:rsidRPr="00862EDD">
        <w:rPr>
          <w:rFonts w:ascii="Times New Roman" w:hAnsi="Times New Roman"/>
          <w:color w:val="002060"/>
          <w:sz w:val="26"/>
          <w:szCs w:val="26"/>
        </w:rPr>
        <w:t>…</w:t>
      </w:r>
    </w:p>
    <w:p w14:paraId="0B73D328"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Nghiên cứu kỹ hình thức công trình và đảm bảo hài hoà với các công trình lân cận, đóng góp bộ mặt kiến trúc cho khu trung tâm công cộng của khu dân cư.</w:t>
      </w:r>
    </w:p>
    <w:p w14:paraId="75785721" w14:textId="77777777" w:rsidR="001136C2" w:rsidRPr="00862EDD" w:rsidRDefault="001136C2" w:rsidP="00F20E1C">
      <w:pPr>
        <w:widowControl w:val="0"/>
        <w:spacing w:before="60" w:after="0" w:line="264" w:lineRule="auto"/>
        <w:ind w:firstLine="624"/>
        <w:jc w:val="both"/>
        <w:rPr>
          <w:rFonts w:ascii="Times New Roman" w:hAnsi="Times New Roman"/>
          <w:color w:val="002060"/>
          <w:spacing w:val="-4"/>
          <w:sz w:val="26"/>
          <w:szCs w:val="26"/>
        </w:rPr>
      </w:pPr>
      <w:r w:rsidRPr="00862EDD">
        <w:rPr>
          <w:rFonts w:ascii="Times New Roman" w:hAnsi="Times New Roman"/>
          <w:color w:val="002060"/>
          <w:spacing w:val="-4"/>
          <w:sz w:val="26"/>
          <w:szCs w:val="26"/>
        </w:rPr>
        <w:t>+ Các công trình khi thiết kế và thi công cần chú ý cho đối tượng người khuyết tật.</w:t>
      </w:r>
    </w:p>
    <w:p w14:paraId="24B396A2"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yêu cầu về hạ tầng kỹ thuật:</w:t>
      </w:r>
    </w:p>
    <w:p w14:paraId="18A69241"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Bố trí chỗ đỗ xe riêng cho từng công trình, có lối ra vào thuận tiện, không sử dụng lòng đường, vỉa hè để đỗ xe.</w:t>
      </w:r>
    </w:p>
    <w:p w14:paraId="49459371" w14:textId="054B5432"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w:t>
      </w:r>
      <w:r w:rsidR="004C08D6" w:rsidRPr="00862EDD">
        <w:rPr>
          <w:rFonts w:ascii="Times New Roman" w:hAnsi="Times New Roman"/>
          <w:color w:val="002060"/>
          <w:sz w:val="26"/>
          <w:szCs w:val="26"/>
        </w:rPr>
        <w:t xml:space="preserve">Nước thải được xử lý sơ bộ qua bể tự hoại của từng </w:t>
      </w:r>
      <w:r w:rsidR="00A8196E" w:rsidRPr="00862EDD">
        <w:rPr>
          <w:rFonts w:ascii="Times New Roman" w:hAnsi="Times New Roman"/>
          <w:color w:val="002060"/>
          <w:sz w:val="26"/>
          <w:szCs w:val="26"/>
        </w:rPr>
        <w:t>công trình</w:t>
      </w:r>
      <w:r w:rsidR="004C08D6" w:rsidRPr="00862EDD">
        <w:rPr>
          <w:rFonts w:ascii="Times New Roman" w:hAnsi="Times New Roman"/>
          <w:color w:val="002060"/>
          <w:sz w:val="26"/>
          <w:szCs w:val="26"/>
        </w:rPr>
        <w:t xml:space="preserve"> sau đó thoát vào hệ thống cống thu gom trước nhà dẫn về khu XLNT cục bộ đặt ngầm </w:t>
      </w:r>
      <w:r w:rsidR="00A8196E" w:rsidRPr="00862EDD">
        <w:rPr>
          <w:rFonts w:ascii="Times New Roman" w:hAnsi="Times New Roman"/>
          <w:color w:val="002060"/>
          <w:sz w:val="26"/>
          <w:szCs w:val="26"/>
        </w:rPr>
        <w:t>trong lô đất HTKT-0</w:t>
      </w:r>
      <w:r w:rsidR="001C0559" w:rsidRPr="00862EDD">
        <w:rPr>
          <w:rFonts w:ascii="Times New Roman" w:hAnsi="Times New Roman"/>
          <w:color w:val="002060"/>
          <w:sz w:val="26"/>
          <w:szCs w:val="26"/>
        </w:rPr>
        <w:t xml:space="preserve">3. </w:t>
      </w:r>
      <w:r w:rsidRPr="00862EDD">
        <w:rPr>
          <w:rFonts w:ascii="Times New Roman" w:hAnsi="Times New Roman"/>
          <w:color w:val="002060"/>
          <w:sz w:val="26"/>
          <w:szCs w:val="26"/>
        </w:rPr>
        <w:t xml:space="preserve">Rác thải được </w:t>
      </w:r>
      <w:r w:rsidR="00CF58D8" w:rsidRPr="00862EDD">
        <w:rPr>
          <w:rFonts w:ascii="Times New Roman" w:hAnsi="Times New Roman"/>
          <w:color w:val="002060"/>
          <w:sz w:val="26"/>
          <w:szCs w:val="26"/>
        </w:rPr>
        <w:t xml:space="preserve">tập kết riêng trong </w:t>
      </w:r>
      <w:r w:rsidR="00A8196E" w:rsidRPr="00862EDD">
        <w:rPr>
          <w:rFonts w:ascii="Times New Roman" w:hAnsi="Times New Roman"/>
          <w:color w:val="002060"/>
          <w:sz w:val="26"/>
          <w:szCs w:val="26"/>
        </w:rPr>
        <w:t>khuôn viên từng công trình</w:t>
      </w:r>
      <w:r w:rsidR="00CF58D8" w:rsidRPr="00862EDD">
        <w:rPr>
          <w:rFonts w:ascii="Times New Roman" w:hAnsi="Times New Roman"/>
          <w:color w:val="002060"/>
          <w:sz w:val="26"/>
          <w:szCs w:val="26"/>
        </w:rPr>
        <w:t xml:space="preserve">, cuối ngày sẽ có xe </w:t>
      </w:r>
      <w:r w:rsidRPr="00862EDD">
        <w:rPr>
          <w:rFonts w:ascii="Times New Roman" w:hAnsi="Times New Roman"/>
          <w:color w:val="002060"/>
          <w:sz w:val="26"/>
          <w:szCs w:val="26"/>
        </w:rPr>
        <w:t xml:space="preserve">thu gom và vận chuyển đến khu xử lý rác của </w:t>
      </w:r>
      <w:r w:rsidR="00CF58D8" w:rsidRPr="00862EDD">
        <w:rPr>
          <w:rFonts w:ascii="Times New Roman" w:hAnsi="Times New Roman"/>
          <w:color w:val="002060"/>
          <w:sz w:val="26"/>
          <w:szCs w:val="26"/>
        </w:rPr>
        <w:t>huyện</w:t>
      </w:r>
      <w:r w:rsidRPr="00862EDD">
        <w:rPr>
          <w:rFonts w:ascii="Times New Roman" w:hAnsi="Times New Roman"/>
          <w:color w:val="002060"/>
          <w:sz w:val="26"/>
          <w:szCs w:val="26"/>
        </w:rPr>
        <w:t xml:space="preserve"> (theo hợp đồng với các đơn vị có chức năng làm vệ sinh môi trường)</w:t>
      </w:r>
    </w:p>
    <w:p w14:paraId="0D362900"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71CF9B65" w14:textId="77777777" w:rsidR="001136C2" w:rsidRPr="00862EDD" w:rsidRDefault="001136C2" w:rsidP="00F20E1C">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nước cấp cho các công trình được lấy trực tiếp từ</w:t>
      </w:r>
      <w:r w:rsidR="00CF58D8" w:rsidRPr="00862EDD">
        <w:rPr>
          <w:rFonts w:ascii="Times New Roman" w:hAnsi="Times New Roman"/>
          <w:color w:val="002060"/>
          <w:sz w:val="26"/>
          <w:szCs w:val="26"/>
        </w:rPr>
        <w:t xml:space="preserve"> tuyến ống phân phối chính của khu quy hoạch.</w:t>
      </w:r>
    </w:p>
    <w:p w14:paraId="67257879" w14:textId="1055DB13" w:rsidR="0095250A" w:rsidRPr="00862EDD" w:rsidRDefault="00CF58D8" w:rsidP="00E17CD8">
      <w:pPr>
        <w:widowControl w:val="0"/>
        <w:spacing w:before="60" w:after="0" w:line="264"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cấp điện được lấy từ trạm biến áp chung trong khu quy hoạch.</w:t>
      </w:r>
    </w:p>
    <w:p w14:paraId="68B3037E" w14:textId="26A17A0D" w:rsidR="00E17CD8" w:rsidRPr="00862EDD" w:rsidRDefault="00DD14E9" w:rsidP="00E17CD8">
      <w:pPr>
        <w:widowControl w:val="0"/>
        <w:spacing w:before="60" w:line="264" w:lineRule="auto"/>
        <w:ind w:firstLine="624"/>
        <w:jc w:val="both"/>
        <w:rPr>
          <w:rFonts w:ascii="Times New Roman" w:eastAsia="Times New Roman" w:hAnsi="Times New Roman"/>
          <w:color w:val="002060"/>
          <w:sz w:val="26"/>
          <w:szCs w:val="26"/>
        </w:rPr>
      </w:pPr>
      <w:r w:rsidRPr="00862EDD">
        <w:rPr>
          <w:rFonts w:ascii="Times New Roman" w:eastAsia="Times New Roman" w:hAnsi="Times New Roman"/>
          <w:b/>
          <w:color w:val="002060"/>
          <w:sz w:val="26"/>
          <w:szCs w:val="26"/>
        </w:rPr>
        <w:t>Điều 8</w:t>
      </w:r>
      <w:r w:rsidR="001136C2" w:rsidRPr="00862EDD">
        <w:rPr>
          <w:rFonts w:ascii="Times New Roman" w:eastAsia="Times New Roman" w:hAnsi="Times New Roman"/>
          <w:b/>
          <w:color w:val="002060"/>
          <w:sz w:val="26"/>
          <w:szCs w:val="26"/>
        </w:rPr>
        <w:t xml:space="preserve">. </w:t>
      </w:r>
      <w:r w:rsidR="001136C2" w:rsidRPr="00862EDD">
        <w:rPr>
          <w:rFonts w:ascii="Times New Roman" w:eastAsia="Times New Roman" w:hAnsi="Times New Roman"/>
          <w:color w:val="002060"/>
          <w:sz w:val="26"/>
          <w:szCs w:val="26"/>
        </w:rPr>
        <w:t>Đất xây dự</w:t>
      </w:r>
      <w:r w:rsidR="00DD68BC" w:rsidRPr="00862EDD">
        <w:rPr>
          <w:rFonts w:ascii="Times New Roman" w:eastAsia="Times New Roman" w:hAnsi="Times New Roman"/>
          <w:color w:val="002060"/>
          <w:sz w:val="26"/>
          <w:szCs w:val="26"/>
        </w:rPr>
        <w:t>ng công trình giáo dục bao gồm</w:t>
      </w:r>
      <w:r w:rsidR="009C7167" w:rsidRPr="00862EDD">
        <w:rPr>
          <w:rFonts w:ascii="Times New Roman" w:eastAsia="Times New Roman" w:hAnsi="Times New Roman"/>
          <w:color w:val="002060"/>
          <w:sz w:val="26"/>
          <w:szCs w:val="26"/>
          <w:lang w:val="vi-VN"/>
        </w:rPr>
        <w:t>:</w:t>
      </w:r>
      <w:r w:rsidR="001136C2" w:rsidRPr="00862EDD">
        <w:rPr>
          <w:rFonts w:ascii="Times New Roman" w:eastAsia="Times New Roman" w:hAnsi="Times New Roman"/>
          <w:color w:val="002060"/>
          <w:sz w:val="26"/>
          <w:szCs w:val="26"/>
        </w:rPr>
        <w:t xml:space="preserve"> 0</w:t>
      </w:r>
      <w:r w:rsidR="00657B3C" w:rsidRPr="00862EDD">
        <w:rPr>
          <w:rFonts w:ascii="Times New Roman" w:eastAsia="Times New Roman" w:hAnsi="Times New Roman"/>
          <w:color w:val="002060"/>
          <w:sz w:val="26"/>
          <w:szCs w:val="26"/>
        </w:rPr>
        <w:t>1</w:t>
      </w:r>
      <w:r w:rsidR="001136C2" w:rsidRPr="00862EDD">
        <w:rPr>
          <w:rFonts w:ascii="Times New Roman" w:eastAsia="Times New Roman" w:hAnsi="Times New Roman"/>
          <w:color w:val="002060"/>
          <w:sz w:val="26"/>
          <w:szCs w:val="26"/>
        </w:rPr>
        <w:t xml:space="preserve"> lô đất trường </w:t>
      </w:r>
      <w:r w:rsidR="00D373EB" w:rsidRPr="00862EDD">
        <w:rPr>
          <w:rFonts w:ascii="Times New Roman" w:eastAsia="Times New Roman" w:hAnsi="Times New Roman"/>
          <w:color w:val="002060"/>
          <w:sz w:val="26"/>
          <w:szCs w:val="26"/>
        </w:rPr>
        <w:t>mầm</w:t>
      </w:r>
      <w:r w:rsidR="001A39A6" w:rsidRPr="00862EDD">
        <w:rPr>
          <w:rFonts w:ascii="Times New Roman" w:eastAsia="Times New Roman" w:hAnsi="Times New Roman"/>
          <w:color w:val="002060"/>
          <w:sz w:val="26"/>
          <w:szCs w:val="26"/>
        </w:rPr>
        <w:t xml:space="preserve"> non</w:t>
      </w:r>
      <w:r w:rsidR="00657B3C" w:rsidRPr="00862EDD">
        <w:rPr>
          <w:rFonts w:ascii="Times New Roman" w:eastAsia="Times New Roman" w:hAnsi="Times New Roman"/>
          <w:color w:val="002060"/>
          <w:sz w:val="26"/>
          <w:szCs w:val="26"/>
        </w:rPr>
        <w:t>, có tổng di</w:t>
      </w:r>
      <w:r w:rsidR="00754654" w:rsidRPr="00862EDD">
        <w:rPr>
          <w:rFonts w:ascii="Times New Roman" w:eastAsia="Times New Roman" w:hAnsi="Times New Roman"/>
          <w:color w:val="002060"/>
          <w:sz w:val="26"/>
          <w:szCs w:val="26"/>
        </w:rPr>
        <w:t xml:space="preserve">ện tích: </w:t>
      </w:r>
      <w:r w:rsidR="009C7167" w:rsidRPr="00862EDD">
        <w:rPr>
          <w:rFonts w:ascii="Times New Roman" w:eastAsia="Times New Roman" w:hAnsi="Times New Roman"/>
          <w:color w:val="002060"/>
          <w:sz w:val="26"/>
          <w:szCs w:val="26"/>
        </w:rPr>
        <w:t xml:space="preserve">2.764,7 </w:t>
      </w:r>
      <w:r w:rsidR="001C0559" w:rsidRPr="00862EDD">
        <w:rPr>
          <w:rFonts w:ascii="Times New Roman" w:eastAsia="Times New Roman" w:hAnsi="Times New Roman"/>
          <w:color w:val="002060"/>
          <w:sz w:val="26"/>
          <w:szCs w:val="26"/>
        </w:rPr>
        <w:t xml:space="preserve">m2; 01 lô đất trường tiểu học, có tổng diện tích: </w:t>
      </w:r>
      <w:r w:rsidR="009C7167" w:rsidRPr="00862EDD">
        <w:rPr>
          <w:rFonts w:ascii="Times New Roman" w:eastAsia="Times New Roman" w:hAnsi="Times New Roman"/>
          <w:color w:val="002060"/>
          <w:sz w:val="26"/>
          <w:szCs w:val="26"/>
        </w:rPr>
        <w:t xml:space="preserve">7.921,6 </w:t>
      </w:r>
      <w:r w:rsidR="001C0559" w:rsidRPr="00862EDD">
        <w:rPr>
          <w:rFonts w:ascii="Times New Roman" w:eastAsia="Times New Roman" w:hAnsi="Times New Roman"/>
          <w:color w:val="002060"/>
          <w:sz w:val="26"/>
          <w:szCs w:val="26"/>
        </w:rPr>
        <w:t xml:space="preserve">m2 và 01 lô đất trường cấp 2, có tổng diện tích: </w:t>
      </w:r>
      <w:r w:rsidR="009C7167" w:rsidRPr="00862EDD">
        <w:rPr>
          <w:rFonts w:ascii="Times New Roman" w:eastAsia="Times New Roman" w:hAnsi="Times New Roman"/>
          <w:color w:val="002060"/>
          <w:sz w:val="26"/>
          <w:szCs w:val="26"/>
        </w:rPr>
        <w:t xml:space="preserve">5.293,6 </w:t>
      </w:r>
      <w:r w:rsidR="001C0559" w:rsidRPr="00862EDD">
        <w:rPr>
          <w:rFonts w:ascii="Times New Roman" w:eastAsia="Times New Roman" w:hAnsi="Times New Roman"/>
          <w:color w:val="002060"/>
          <w:sz w:val="26"/>
          <w:szCs w:val="26"/>
        </w:rPr>
        <w:t xml:space="preserve">m2 </w:t>
      </w:r>
      <w:r w:rsidR="00DD68BC" w:rsidRPr="00862EDD">
        <w:rPr>
          <w:rFonts w:ascii="Times New Roman" w:eastAsia="Times New Roman" w:hAnsi="Times New Roman"/>
          <w:color w:val="002060"/>
          <w:sz w:val="26"/>
          <w:szCs w:val="26"/>
        </w:rPr>
        <w:t>(C</w:t>
      </w:r>
      <w:r w:rsidR="001136C2" w:rsidRPr="00862EDD">
        <w:rPr>
          <w:rFonts w:ascii="Times New Roman" w:eastAsia="Times New Roman" w:hAnsi="Times New Roman"/>
          <w:color w:val="002060"/>
          <w:sz w:val="26"/>
          <w:szCs w:val="26"/>
        </w:rPr>
        <w:t xml:space="preserve">ó ký hiệu </w:t>
      </w:r>
      <w:r w:rsidR="001C0559" w:rsidRPr="00862EDD">
        <w:rPr>
          <w:rFonts w:ascii="Times New Roman" w:eastAsia="Times New Roman" w:hAnsi="Times New Roman"/>
          <w:color w:val="002060"/>
          <w:sz w:val="26"/>
          <w:szCs w:val="26"/>
        </w:rPr>
        <w:t>lần lượt là</w:t>
      </w:r>
      <w:r w:rsidR="001136C2" w:rsidRPr="00862EDD">
        <w:rPr>
          <w:rFonts w:ascii="Times New Roman" w:eastAsia="Times New Roman" w:hAnsi="Times New Roman"/>
          <w:color w:val="002060"/>
          <w:sz w:val="26"/>
          <w:szCs w:val="26"/>
        </w:rPr>
        <w:t xml:space="preserve"> </w:t>
      </w:r>
      <w:r w:rsidR="001C0559" w:rsidRPr="00862EDD">
        <w:rPr>
          <w:rFonts w:ascii="Times New Roman" w:eastAsia="Times New Roman" w:hAnsi="Times New Roman"/>
          <w:color w:val="002060"/>
          <w:sz w:val="26"/>
          <w:szCs w:val="26"/>
        </w:rPr>
        <w:t>MN, TH, THCS</w:t>
      </w:r>
      <w:r w:rsidR="001136C2" w:rsidRPr="00862EDD">
        <w:rPr>
          <w:rFonts w:ascii="Times New Roman" w:eastAsia="Times New Roman" w:hAnsi="Times New Roman"/>
          <w:color w:val="002060"/>
          <w:sz w:val="26"/>
          <w:szCs w:val="26"/>
        </w:rPr>
        <w:t xml:space="preserve"> trong Bản đồ Quy hoạch</w:t>
      </w:r>
      <w:r w:rsidR="003C77F2" w:rsidRPr="00862EDD">
        <w:rPr>
          <w:rFonts w:ascii="Times New Roman" w:eastAsia="Times New Roman" w:hAnsi="Times New Roman"/>
          <w:color w:val="002060"/>
          <w:sz w:val="26"/>
          <w:szCs w:val="26"/>
        </w:rPr>
        <w:t xml:space="preserve"> tổng mặt bằng</w:t>
      </w:r>
      <w:r w:rsidR="00754654" w:rsidRPr="00862EDD">
        <w:rPr>
          <w:rFonts w:ascii="Times New Roman" w:eastAsia="Times New Roman" w:hAnsi="Times New Roman"/>
          <w:color w:val="002060"/>
          <w:sz w:val="26"/>
          <w:szCs w:val="26"/>
        </w:rPr>
        <w:t xml:space="preserve"> sử dụng đất</w:t>
      </w:r>
      <w:r w:rsidR="00DD68BC" w:rsidRPr="00862EDD">
        <w:rPr>
          <w:rFonts w:ascii="Times New Roman" w:eastAsia="Times New Roman" w:hAnsi="Times New Roman"/>
          <w:color w:val="002060"/>
          <w:sz w:val="26"/>
          <w:szCs w:val="26"/>
        </w:rPr>
        <w:t>)</w:t>
      </w:r>
      <w:r w:rsidR="003C77F2" w:rsidRPr="00862EDD">
        <w:rPr>
          <w:rFonts w:ascii="Times New Roman" w:eastAsia="Times New Roman" w:hAnsi="Times New Roman"/>
          <w:color w:val="002060"/>
          <w:sz w:val="26"/>
          <w:szCs w:val="26"/>
        </w:rPr>
        <w:t xml:space="preserve">; </w:t>
      </w:r>
      <w:r w:rsidR="001136C2" w:rsidRPr="00862EDD">
        <w:rPr>
          <w:rFonts w:ascii="Times New Roman" w:eastAsia="Times New Roman" w:hAnsi="Times New Roman"/>
          <w:color w:val="002060"/>
          <w:sz w:val="26"/>
          <w:szCs w:val="26"/>
        </w:rPr>
        <w:t>Các chỉ tiêu cho từng lô đất được quy định cụ thể như sau:</w:t>
      </w:r>
    </w:p>
    <w:p w14:paraId="1BD40CF5" w14:textId="77777777" w:rsidR="00E17CD8" w:rsidRPr="00862EDD" w:rsidRDefault="00E17CD8" w:rsidP="00E17CD8">
      <w:pPr>
        <w:widowControl w:val="0"/>
        <w:spacing w:before="60" w:line="264" w:lineRule="auto"/>
        <w:ind w:firstLine="624"/>
        <w:jc w:val="both"/>
        <w:rPr>
          <w:rFonts w:ascii="Times New Roman" w:eastAsia="Times New Roman" w:hAnsi="Times New Roman"/>
          <w:color w:val="002060"/>
          <w:sz w:val="26"/>
          <w:szCs w:val="26"/>
        </w:rPr>
      </w:pPr>
    </w:p>
    <w:tbl>
      <w:tblPr>
        <w:tblW w:w="5000" w:type="pct"/>
        <w:tblLook w:val="04A0" w:firstRow="1" w:lastRow="0" w:firstColumn="1" w:lastColumn="0" w:noHBand="0" w:noVBand="1"/>
      </w:tblPr>
      <w:tblGrid>
        <w:gridCol w:w="557"/>
        <w:gridCol w:w="728"/>
        <w:gridCol w:w="2027"/>
        <w:gridCol w:w="966"/>
        <w:gridCol w:w="866"/>
        <w:gridCol w:w="596"/>
        <w:gridCol w:w="760"/>
        <w:gridCol w:w="856"/>
        <w:gridCol w:w="746"/>
        <w:gridCol w:w="960"/>
      </w:tblGrid>
      <w:tr w:rsidR="00862EDD" w:rsidRPr="00862EDD" w14:paraId="071E31A0" w14:textId="77777777" w:rsidTr="009C7167">
        <w:trPr>
          <w:trHeight w:val="375"/>
        </w:trPr>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B5995"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lastRenderedPageBreak/>
              <w:t>STT</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88140"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KÝ HIỆU</w:t>
            </w:r>
          </w:p>
        </w:tc>
        <w:tc>
          <w:tcPr>
            <w:tcW w:w="1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318BD"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TÊN LÔ ĐẤT</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F61B" w14:textId="0CEB685B"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DIỆN TÍCH</w:t>
            </w:r>
            <w:r w:rsidRPr="00862EDD">
              <w:rPr>
                <w:rFonts w:ascii="Times New Roman" w:eastAsia="Times New Roman" w:hAnsi="Times New Roman"/>
                <w:b/>
                <w:bCs/>
                <w:color w:val="002060"/>
                <w:sz w:val="18"/>
                <w:szCs w:val="18"/>
                <w:lang w:val="vi-VN" w:eastAsia="vi-VN"/>
              </w:rPr>
              <w:br/>
              <w:t>LÔ ĐẤT</w:t>
            </w:r>
            <w:r w:rsidRPr="00862EDD">
              <w:rPr>
                <w:rFonts w:ascii="Times New Roman" w:eastAsia="Times New Roman" w:hAnsi="Times New Roman"/>
                <w:b/>
                <w:bCs/>
                <w:color w:val="002060"/>
                <w:sz w:val="18"/>
                <w:szCs w:val="18"/>
                <w:lang w:val="vi-VN" w:eastAsia="vi-VN"/>
              </w:rPr>
              <w:br/>
              <w:t>(M2)</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655C7" w14:textId="6743C639"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DIỆN TÍCH</w:t>
            </w:r>
            <w:r w:rsidRPr="00862EDD">
              <w:rPr>
                <w:rFonts w:ascii="Times New Roman" w:eastAsia="Times New Roman" w:hAnsi="Times New Roman"/>
                <w:b/>
                <w:bCs/>
                <w:color w:val="002060"/>
                <w:sz w:val="18"/>
                <w:szCs w:val="18"/>
                <w:lang w:val="vi-VN" w:eastAsia="vi-VN"/>
              </w:rPr>
              <w:br/>
              <w:t>XÂY DỰNG</w:t>
            </w:r>
            <w:r w:rsidRPr="00862EDD">
              <w:rPr>
                <w:rFonts w:ascii="Times New Roman" w:eastAsia="Times New Roman" w:hAnsi="Times New Roman"/>
                <w:b/>
                <w:bCs/>
                <w:color w:val="002060"/>
                <w:sz w:val="18"/>
                <w:szCs w:val="18"/>
                <w:lang w:val="vi-VN" w:eastAsia="vi-VN"/>
              </w:rPr>
              <w:br/>
              <w:t>(M2)</w:t>
            </w:r>
          </w:p>
        </w:tc>
        <w:tc>
          <w:tcPr>
            <w:tcW w:w="2101" w:type="pct"/>
            <w:gridSpan w:val="5"/>
            <w:tcBorders>
              <w:top w:val="single" w:sz="4" w:space="0" w:color="auto"/>
              <w:left w:val="nil"/>
              <w:bottom w:val="single" w:sz="4" w:space="0" w:color="auto"/>
              <w:right w:val="single" w:sz="4" w:space="0" w:color="auto"/>
            </w:tcBorders>
            <w:shd w:val="clear" w:color="auto" w:fill="auto"/>
            <w:vAlign w:val="center"/>
            <w:hideMark/>
          </w:tcPr>
          <w:p w14:paraId="1115A9C2" w14:textId="765FF3D0"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QUY HOẠCH</w:t>
            </w:r>
          </w:p>
        </w:tc>
      </w:tr>
      <w:tr w:rsidR="00862EDD" w:rsidRPr="00862EDD" w14:paraId="509568CB" w14:textId="77777777" w:rsidTr="009C7167">
        <w:trPr>
          <w:trHeight w:val="1245"/>
        </w:trPr>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278CE"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p>
        </w:tc>
        <w:tc>
          <w:tcPr>
            <w:tcW w:w="4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13AB8"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p>
        </w:tc>
        <w:tc>
          <w:tcPr>
            <w:tcW w:w="1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6946A"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p>
        </w:tc>
        <w:tc>
          <w:tcPr>
            <w:tcW w:w="4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A86BBF"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p>
        </w:tc>
        <w:tc>
          <w:tcPr>
            <w:tcW w:w="4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A2B91"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p>
        </w:tc>
        <w:tc>
          <w:tcPr>
            <w:tcW w:w="315" w:type="pct"/>
            <w:tcBorders>
              <w:top w:val="nil"/>
              <w:left w:val="nil"/>
              <w:bottom w:val="single" w:sz="4" w:space="0" w:color="auto"/>
              <w:right w:val="single" w:sz="4" w:space="0" w:color="auto"/>
            </w:tcBorders>
            <w:shd w:val="clear" w:color="auto" w:fill="auto"/>
            <w:vAlign w:val="center"/>
            <w:hideMark/>
          </w:tcPr>
          <w:p w14:paraId="6BA647D1"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SỐ LÔ</w:t>
            </w:r>
            <w:r w:rsidRPr="00862EDD">
              <w:rPr>
                <w:rFonts w:ascii="Times New Roman" w:eastAsia="Times New Roman" w:hAnsi="Times New Roman"/>
                <w:b/>
                <w:bCs/>
                <w:color w:val="002060"/>
                <w:sz w:val="18"/>
                <w:szCs w:val="18"/>
                <w:lang w:val="vi-VN" w:eastAsia="vi-VN"/>
              </w:rPr>
              <w:br/>
              <w:t>(LÔ)</w:t>
            </w:r>
          </w:p>
        </w:tc>
        <w:tc>
          <w:tcPr>
            <w:tcW w:w="412" w:type="pct"/>
            <w:tcBorders>
              <w:top w:val="nil"/>
              <w:left w:val="nil"/>
              <w:bottom w:val="single" w:sz="4" w:space="0" w:color="auto"/>
              <w:right w:val="single" w:sz="4" w:space="0" w:color="auto"/>
            </w:tcBorders>
            <w:shd w:val="clear" w:color="auto" w:fill="auto"/>
            <w:vAlign w:val="center"/>
            <w:hideMark/>
          </w:tcPr>
          <w:p w14:paraId="651E1DBA" w14:textId="1BCACCBF"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MẬT ĐỘ XÂY DỰNG (%)</w:t>
            </w:r>
          </w:p>
        </w:tc>
        <w:tc>
          <w:tcPr>
            <w:tcW w:w="455" w:type="pct"/>
            <w:tcBorders>
              <w:top w:val="nil"/>
              <w:left w:val="nil"/>
              <w:bottom w:val="single" w:sz="4" w:space="0" w:color="auto"/>
              <w:right w:val="single" w:sz="4" w:space="0" w:color="auto"/>
            </w:tcBorders>
            <w:shd w:val="clear" w:color="auto" w:fill="auto"/>
            <w:vAlign w:val="center"/>
            <w:hideMark/>
          </w:tcPr>
          <w:p w14:paraId="4F674BB3" w14:textId="5A97816E"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TẦNG CAO</w:t>
            </w:r>
            <w:r w:rsidRPr="00862EDD">
              <w:rPr>
                <w:rFonts w:ascii="Times New Roman" w:eastAsia="Times New Roman" w:hAnsi="Times New Roman"/>
                <w:b/>
                <w:bCs/>
                <w:color w:val="002060"/>
                <w:sz w:val="18"/>
                <w:szCs w:val="18"/>
                <w:lang w:val="vi-VN" w:eastAsia="vi-VN"/>
              </w:rPr>
              <w:br/>
              <w:t>(TẦNG)</w:t>
            </w:r>
          </w:p>
        </w:tc>
        <w:tc>
          <w:tcPr>
            <w:tcW w:w="402" w:type="pct"/>
            <w:tcBorders>
              <w:top w:val="nil"/>
              <w:left w:val="nil"/>
              <w:bottom w:val="single" w:sz="4" w:space="0" w:color="auto"/>
              <w:right w:val="single" w:sz="4" w:space="0" w:color="auto"/>
            </w:tcBorders>
            <w:shd w:val="clear" w:color="auto" w:fill="auto"/>
            <w:vAlign w:val="center"/>
            <w:hideMark/>
          </w:tcPr>
          <w:p w14:paraId="48CFF7C8"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HỆ SỐ SỬ DỤNG ĐẤT  (LẦN)</w:t>
            </w:r>
          </w:p>
        </w:tc>
        <w:tc>
          <w:tcPr>
            <w:tcW w:w="516" w:type="pct"/>
            <w:tcBorders>
              <w:top w:val="nil"/>
              <w:left w:val="nil"/>
              <w:bottom w:val="single" w:sz="4" w:space="0" w:color="auto"/>
              <w:right w:val="single" w:sz="4" w:space="0" w:color="auto"/>
            </w:tcBorders>
            <w:shd w:val="clear" w:color="auto" w:fill="auto"/>
            <w:vAlign w:val="center"/>
            <w:hideMark/>
          </w:tcPr>
          <w:p w14:paraId="6D6180C1" w14:textId="77777777" w:rsidR="001C0559" w:rsidRPr="00862EDD" w:rsidRDefault="001C0559" w:rsidP="001C0559">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DÂN SỐ</w:t>
            </w:r>
            <w:r w:rsidRPr="00862EDD">
              <w:rPr>
                <w:rFonts w:ascii="Times New Roman" w:eastAsia="Times New Roman" w:hAnsi="Times New Roman"/>
                <w:b/>
                <w:bCs/>
                <w:color w:val="002060"/>
                <w:sz w:val="18"/>
                <w:szCs w:val="18"/>
                <w:lang w:val="vi-VN" w:eastAsia="vi-VN"/>
              </w:rPr>
              <w:br/>
              <w:t>(NGƯỜI)</w:t>
            </w:r>
          </w:p>
        </w:tc>
      </w:tr>
      <w:tr w:rsidR="00862EDD" w:rsidRPr="00862EDD" w14:paraId="6EFCC025" w14:textId="77777777" w:rsidTr="009C7167">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0EE2172E"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2.3</w:t>
            </w:r>
          </w:p>
        </w:tc>
        <w:tc>
          <w:tcPr>
            <w:tcW w:w="416" w:type="pct"/>
            <w:tcBorders>
              <w:top w:val="nil"/>
              <w:left w:val="nil"/>
              <w:bottom w:val="single" w:sz="4" w:space="0" w:color="auto"/>
              <w:right w:val="single" w:sz="4" w:space="0" w:color="auto"/>
            </w:tcBorders>
            <w:shd w:val="clear" w:color="auto" w:fill="auto"/>
            <w:noWrap/>
            <w:vAlign w:val="center"/>
            <w:hideMark/>
          </w:tcPr>
          <w:p w14:paraId="129FF49D" w14:textId="014D3B92"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p>
        </w:tc>
        <w:tc>
          <w:tcPr>
            <w:tcW w:w="1221" w:type="pct"/>
            <w:tcBorders>
              <w:top w:val="nil"/>
              <w:left w:val="nil"/>
              <w:bottom w:val="single" w:sz="4" w:space="0" w:color="auto"/>
              <w:right w:val="single" w:sz="4" w:space="0" w:color="auto"/>
            </w:tcBorders>
            <w:shd w:val="clear" w:color="auto" w:fill="auto"/>
            <w:vAlign w:val="center"/>
            <w:hideMark/>
          </w:tcPr>
          <w:p w14:paraId="1D77E7A8"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trường học</w:t>
            </w:r>
          </w:p>
        </w:tc>
        <w:tc>
          <w:tcPr>
            <w:tcW w:w="494" w:type="pct"/>
            <w:tcBorders>
              <w:top w:val="nil"/>
              <w:left w:val="nil"/>
              <w:bottom w:val="single" w:sz="4" w:space="0" w:color="auto"/>
              <w:right w:val="single" w:sz="4" w:space="0" w:color="auto"/>
            </w:tcBorders>
            <w:shd w:val="clear" w:color="auto" w:fill="auto"/>
            <w:noWrap/>
            <w:hideMark/>
          </w:tcPr>
          <w:p w14:paraId="1BFEC97D" w14:textId="21E8528E"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15.979,9 </w:t>
            </w:r>
          </w:p>
        </w:tc>
        <w:tc>
          <w:tcPr>
            <w:tcW w:w="468" w:type="pct"/>
            <w:tcBorders>
              <w:top w:val="nil"/>
              <w:left w:val="nil"/>
              <w:bottom w:val="single" w:sz="4" w:space="0" w:color="auto"/>
              <w:right w:val="single" w:sz="4" w:space="0" w:color="auto"/>
            </w:tcBorders>
            <w:shd w:val="clear" w:color="auto" w:fill="auto"/>
            <w:noWrap/>
            <w:hideMark/>
          </w:tcPr>
          <w:p w14:paraId="18846F65" w14:textId="5810F524"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6.392,0 </w:t>
            </w:r>
          </w:p>
        </w:tc>
        <w:tc>
          <w:tcPr>
            <w:tcW w:w="315" w:type="pct"/>
            <w:tcBorders>
              <w:top w:val="nil"/>
              <w:left w:val="nil"/>
              <w:bottom w:val="single" w:sz="4" w:space="0" w:color="auto"/>
              <w:right w:val="single" w:sz="4" w:space="0" w:color="auto"/>
            </w:tcBorders>
            <w:shd w:val="clear" w:color="auto" w:fill="auto"/>
            <w:noWrap/>
            <w:hideMark/>
          </w:tcPr>
          <w:p w14:paraId="2BB224E6" w14:textId="0D6D9B10"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6C3E4FAA" w14:textId="40E27780"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455" w:type="pct"/>
            <w:tcBorders>
              <w:top w:val="nil"/>
              <w:left w:val="nil"/>
              <w:bottom w:val="single" w:sz="4" w:space="0" w:color="auto"/>
              <w:right w:val="single" w:sz="4" w:space="0" w:color="auto"/>
            </w:tcBorders>
            <w:shd w:val="clear" w:color="auto" w:fill="auto"/>
            <w:noWrap/>
            <w:hideMark/>
          </w:tcPr>
          <w:p w14:paraId="2D830ADF" w14:textId="4B0F364D"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402" w:type="pct"/>
            <w:tcBorders>
              <w:top w:val="nil"/>
              <w:left w:val="nil"/>
              <w:bottom w:val="single" w:sz="4" w:space="0" w:color="auto"/>
              <w:right w:val="single" w:sz="4" w:space="0" w:color="auto"/>
            </w:tcBorders>
            <w:shd w:val="clear" w:color="auto" w:fill="auto"/>
            <w:noWrap/>
            <w:hideMark/>
          </w:tcPr>
          <w:p w14:paraId="1744C5E3" w14:textId="21A308C8"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516" w:type="pct"/>
            <w:tcBorders>
              <w:top w:val="nil"/>
              <w:left w:val="nil"/>
              <w:bottom w:val="single" w:sz="4" w:space="0" w:color="auto"/>
              <w:right w:val="single" w:sz="4" w:space="0" w:color="auto"/>
            </w:tcBorders>
            <w:shd w:val="clear" w:color="auto" w:fill="auto"/>
            <w:noWrap/>
            <w:hideMark/>
          </w:tcPr>
          <w:p w14:paraId="446843C5" w14:textId="0694AE36" w:rsidR="009C7167" w:rsidRPr="00862EDD" w:rsidRDefault="009C7167" w:rsidP="009C7167">
            <w:pPr>
              <w:spacing w:after="0" w:line="240" w:lineRule="auto"/>
              <w:jc w:val="center"/>
              <w:rPr>
                <w:rFonts w:ascii="Times New Roman" w:eastAsia="Times New Roman" w:hAnsi="Times New Roman"/>
                <w:bCs/>
                <w:color w:val="002060"/>
                <w:sz w:val="18"/>
                <w:szCs w:val="18"/>
                <w:lang w:val="vi-VN" w:eastAsia="vi-VN"/>
              </w:rPr>
            </w:pPr>
          </w:p>
        </w:tc>
      </w:tr>
      <w:tr w:rsidR="00862EDD" w:rsidRPr="00862EDD" w14:paraId="76E7D384" w14:textId="77777777" w:rsidTr="009C7167">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716434A3" w14:textId="10EC0105"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16" w:type="pct"/>
            <w:tcBorders>
              <w:top w:val="nil"/>
              <w:left w:val="nil"/>
              <w:bottom w:val="single" w:sz="4" w:space="0" w:color="auto"/>
              <w:right w:val="single" w:sz="4" w:space="0" w:color="auto"/>
            </w:tcBorders>
            <w:shd w:val="clear" w:color="auto" w:fill="auto"/>
            <w:noWrap/>
            <w:vAlign w:val="center"/>
            <w:hideMark/>
          </w:tcPr>
          <w:p w14:paraId="2C445251"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MN</w:t>
            </w:r>
          </w:p>
        </w:tc>
        <w:tc>
          <w:tcPr>
            <w:tcW w:w="1221" w:type="pct"/>
            <w:tcBorders>
              <w:top w:val="nil"/>
              <w:left w:val="nil"/>
              <w:bottom w:val="single" w:sz="4" w:space="0" w:color="auto"/>
              <w:right w:val="single" w:sz="4" w:space="0" w:color="auto"/>
            </w:tcBorders>
            <w:shd w:val="clear" w:color="auto" w:fill="auto"/>
            <w:vAlign w:val="center"/>
            <w:hideMark/>
          </w:tcPr>
          <w:p w14:paraId="5416C611"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Trường mầm non</w:t>
            </w:r>
          </w:p>
        </w:tc>
        <w:tc>
          <w:tcPr>
            <w:tcW w:w="494" w:type="pct"/>
            <w:tcBorders>
              <w:top w:val="nil"/>
              <w:left w:val="nil"/>
              <w:bottom w:val="single" w:sz="4" w:space="0" w:color="auto"/>
              <w:right w:val="single" w:sz="4" w:space="0" w:color="auto"/>
            </w:tcBorders>
            <w:shd w:val="clear" w:color="auto" w:fill="auto"/>
            <w:noWrap/>
            <w:hideMark/>
          </w:tcPr>
          <w:p w14:paraId="08B94F73" w14:textId="1D2CF56A"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2.764,7 </w:t>
            </w:r>
          </w:p>
        </w:tc>
        <w:tc>
          <w:tcPr>
            <w:tcW w:w="468" w:type="pct"/>
            <w:tcBorders>
              <w:top w:val="nil"/>
              <w:left w:val="nil"/>
              <w:bottom w:val="single" w:sz="4" w:space="0" w:color="auto"/>
              <w:right w:val="single" w:sz="4" w:space="0" w:color="auto"/>
            </w:tcBorders>
            <w:shd w:val="clear" w:color="auto" w:fill="auto"/>
            <w:noWrap/>
            <w:hideMark/>
          </w:tcPr>
          <w:p w14:paraId="48299703" w14:textId="17F6E6AD"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1.105,9 </w:t>
            </w:r>
          </w:p>
        </w:tc>
        <w:tc>
          <w:tcPr>
            <w:tcW w:w="315" w:type="pct"/>
            <w:tcBorders>
              <w:top w:val="nil"/>
              <w:left w:val="nil"/>
              <w:bottom w:val="single" w:sz="4" w:space="0" w:color="auto"/>
              <w:right w:val="single" w:sz="4" w:space="0" w:color="auto"/>
            </w:tcBorders>
            <w:shd w:val="clear" w:color="auto" w:fill="auto"/>
            <w:noWrap/>
            <w:hideMark/>
          </w:tcPr>
          <w:p w14:paraId="7E933CAE" w14:textId="66905551"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718BE34F" w14:textId="69CE7230"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40,0 </w:t>
            </w:r>
          </w:p>
        </w:tc>
        <w:tc>
          <w:tcPr>
            <w:tcW w:w="455" w:type="pct"/>
            <w:tcBorders>
              <w:top w:val="nil"/>
              <w:left w:val="nil"/>
              <w:bottom w:val="single" w:sz="4" w:space="0" w:color="auto"/>
              <w:right w:val="single" w:sz="4" w:space="0" w:color="auto"/>
            </w:tcBorders>
            <w:shd w:val="clear" w:color="auto" w:fill="auto"/>
            <w:noWrap/>
            <w:hideMark/>
          </w:tcPr>
          <w:p w14:paraId="1E9C3088" w14:textId="7A760618"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3,0 </w:t>
            </w:r>
          </w:p>
        </w:tc>
        <w:tc>
          <w:tcPr>
            <w:tcW w:w="402" w:type="pct"/>
            <w:tcBorders>
              <w:top w:val="nil"/>
              <w:left w:val="nil"/>
              <w:bottom w:val="single" w:sz="4" w:space="0" w:color="auto"/>
              <w:right w:val="single" w:sz="4" w:space="0" w:color="auto"/>
            </w:tcBorders>
            <w:shd w:val="clear" w:color="auto" w:fill="auto"/>
            <w:noWrap/>
            <w:hideMark/>
          </w:tcPr>
          <w:p w14:paraId="68FE9B5C" w14:textId="28CC29E6"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1,2 </w:t>
            </w:r>
          </w:p>
        </w:tc>
        <w:tc>
          <w:tcPr>
            <w:tcW w:w="516" w:type="pct"/>
            <w:tcBorders>
              <w:top w:val="nil"/>
              <w:left w:val="nil"/>
              <w:bottom w:val="single" w:sz="4" w:space="0" w:color="auto"/>
              <w:right w:val="single" w:sz="4" w:space="0" w:color="auto"/>
            </w:tcBorders>
            <w:shd w:val="clear" w:color="auto" w:fill="auto"/>
            <w:noWrap/>
            <w:hideMark/>
          </w:tcPr>
          <w:p w14:paraId="0A9AFCFB" w14:textId="0408C79F" w:rsidR="009C7167" w:rsidRPr="00862EDD" w:rsidRDefault="009C7167" w:rsidP="009C7167">
            <w:pPr>
              <w:spacing w:after="0" w:line="240" w:lineRule="auto"/>
              <w:jc w:val="center"/>
              <w:rPr>
                <w:rFonts w:ascii="Times New Roman" w:eastAsia="Times New Roman" w:hAnsi="Times New Roman"/>
                <w:bCs/>
                <w:color w:val="002060"/>
                <w:sz w:val="18"/>
                <w:szCs w:val="18"/>
                <w:lang w:val="vi-VN" w:eastAsia="vi-VN"/>
              </w:rPr>
            </w:pPr>
          </w:p>
        </w:tc>
      </w:tr>
      <w:tr w:rsidR="00862EDD" w:rsidRPr="00862EDD" w14:paraId="687E7224" w14:textId="77777777" w:rsidTr="009C7167">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36AA60D8" w14:textId="5FDEE08C"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16" w:type="pct"/>
            <w:tcBorders>
              <w:top w:val="nil"/>
              <w:left w:val="nil"/>
              <w:bottom w:val="single" w:sz="4" w:space="0" w:color="auto"/>
              <w:right w:val="single" w:sz="4" w:space="0" w:color="auto"/>
            </w:tcBorders>
            <w:shd w:val="clear" w:color="auto" w:fill="auto"/>
            <w:noWrap/>
            <w:vAlign w:val="center"/>
            <w:hideMark/>
          </w:tcPr>
          <w:p w14:paraId="41521BE8"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TH</w:t>
            </w:r>
          </w:p>
        </w:tc>
        <w:tc>
          <w:tcPr>
            <w:tcW w:w="1221" w:type="pct"/>
            <w:tcBorders>
              <w:top w:val="nil"/>
              <w:left w:val="nil"/>
              <w:bottom w:val="single" w:sz="4" w:space="0" w:color="auto"/>
              <w:right w:val="single" w:sz="4" w:space="0" w:color="auto"/>
            </w:tcBorders>
            <w:shd w:val="clear" w:color="auto" w:fill="auto"/>
            <w:vAlign w:val="center"/>
            <w:hideMark/>
          </w:tcPr>
          <w:p w14:paraId="06055A2B"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Trường tiểu học</w:t>
            </w:r>
          </w:p>
        </w:tc>
        <w:tc>
          <w:tcPr>
            <w:tcW w:w="494" w:type="pct"/>
            <w:tcBorders>
              <w:top w:val="nil"/>
              <w:left w:val="nil"/>
              <w:bottom w:val="single" w:sz="4" w:space="0" w:color="auto"/>
              <w:right w:val="single" w:sz="4" w:space="0" w:color="auto"/>
            </w:tcBorders>
            <w:shd w:val="clear" w:color="auto" w:fill="auto"/>
            <w:noWrap/>
            <w:hideMark/>
          </w:tcPr>
          <w:p w14:paraId="1660D0A8" w14:textId="57E9D4A2"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7.921,6 </w:t>
            </w:r>
          </w:p>
        </w:tc>
        <w:tc>
          <w:tcPr>
            <w:tcW w:w="468" w:type="pct"/>
            <w:tcBorders>
              <w:top w:val="nil"/>
              <w:left w:val="nil"/>
              <w:bottom w:val="single" w:sz="4" w:space="0" w:color="auto"/>
              <w:right w:val="single" w:sz="4" w:space="0" w:color="auto"/>
            </w:tcBorders>
            <w:shd w:val="clear" w:color="auto" w:fill="auto"/>
            <w:noWrap/>
            <w:hideMark/>
          </w:tcPr>
          <w:p w14:paraId="1B3176E1" w14:textId="511D2DD7"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3.168,6 </w:t>
            </w:r>
          </w:p>
        </w:tc>
        <w:tc>
          <w:tcPr>
            <w:tcW w:w="315" w:type="pct"/>
            <w:tcBorders>
              <w:top w:val="nil"/>
              <w:left w:val="nil"/>
              <w:bottom w:val="single" w:sz="4" w:space="0" w:color="auto"/>
              <w:right w:val="single" w:sz="4" w:space="0" w:color="auto"/>
            </w:tcBorders>
            <w:shd w:val="clear" w:color="auto" w:fill="auto"/>
            <w:noWrap/>
            <w:hideMark/>
          </w:tcPr>
          <w:p w14:paraId="53AA51E8" w14:textId="27CE2E7B"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481505A6" w14:textId="77FB3A4C"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40,0 </w:t>
            </w:r>
          </w:p>
        </w:tc>
        <w:tc>
          <w:tcPr>
            <w:tcW w:w="455" w:type="pct"/>
            <w:tcBorders>
              <w:top w:val="nil"/>
              <w:left w:val="nil"/>
              <w:bottom w:val="single" w:sz="4" w:space="0" w:color="auto"/>
              <w:right w:val="single" w:sz="4" w:space="0" w:color="auto"/>
            </w:tcBorders>
            <w:shd w:val="clear" w:color="auto" w:fill="auto"/>
            <w:noWrap/>
            <w:hideMark/>
          </w:tcPr>
          <w:p w14:paraId="69869F5F" w14:textId="0733CE13"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3,0 </w:t>
            </w:r>
          </w:p>
        </w:tc>
        <w:tc>
          <w:tcPr>
            <w:tcW w:w="402" w:type="pct"/>
            <w:tcBorders>
              <w:top w:val="nil"/>
              <w:left w:val="nil"/>
              <w:bottom w:val="single" w:sz="4" w:space="0" w:color="auto"/>
              <w:right w:val="single" w:sz="4" w:space="0" w:color="auto"/>
            </w:tcBorders>
            <w:shd w:val="clear" w:color="auto" w:fill="auto"/>
            <w:noWrap/>
            <w:hideMark/>
          </w:tcPr>
          <w:p w14:paraId="6C9CF931" w14:textId="54C811E1"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1,2 </w:t>
            </w:r>
          </w:p>
        </w:tc>
        <w:tc>
          <w:tcPr>
            <w:tcW w:w="516" w:type="pct"/>
            <w:tcBorders>
              <w:top w:val="nil"/>
              <w:left w:val="nil"/>
              <w:bottom w:val="single" w:sz="4" w:space="0" w:color="auto"/>
              <w:right w:val="single" w:sz="4" w:space="0" w:color="auto"/>
            </w:tcBorders>
            <w:shd w:val="clear" w:color="auto" w:fill="auto"/>
            <w:noWrap/>
            <w:hideMark/>
          </w:tcPr>
          <w:p w14:paraId="5D10CC67" w14:textId="77BA1411" w:rsidR="009C7167" w:rsidRPr="00862EDD" w:rsidRDefault="009C7167" w:rsidP="009C7167">
            <w:pPr>
              <w:spacing w:after="0" w:line="240" w:lineRule="auto"/>
              <w:jc w:val="center"/>
              <w:rPr>
                <w:rFonts w:ascii="Times New Roman" w:eastAsia="Times New Roman" w:hAnsi="Times New Roman"/>
                <w:bCs/>
                <w:color w:val="002060"/>
                <w:sz w:val="18"/>
                <w:szCs w:val="18"/>
                <w:lang w:val="vi-VN" w:eastAsia="vi-VN"/>
              </w:rPr>
            </w:pPr>
          </w:p>
        </w:tc>
      </w:tr>
      <w:tr w:rsidR="00862EDD" w:rsidRPr="00862EDD" w14:paraId="2DB0DE76" w14:textId="77777777" w:rsidTr="009C7167">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14:paraId="55EDD067" w14:textId="38A0B5EE"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16" w:type="pct"/>
            <w:tcBorders>
              <w:top w:val="nil"/>
              <w:left w:val="nil"/>
              <w:bottom w:val="single" w:sz="4" w:space="0" w:color="auto"/>
              <w:right w:val="single" w:sz="4" w:space="0" w:color="auto"/>
            </w:tcBorders>
            <w:shd w:val="clear" w:color="auto" w:fill="auto"/>
            <w:noWrap/>
            <w:vAlign w:val="center"/>
            <w:hideMark/>
          </w:tcPr>
          <w:p w14:paraId="1F60ECE4"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THCS</w:t>
            </w:r>
          </w:p>
        </w:tc>
        <w:tc>
          <w:tcPr>
            <w:tcW w:w="1221" w:type="pct"/>
            <w:tcBorders>
              <w:top w:val="nil"/>
              <w:left w:val="nil"/>
              <w:bottom w:val="single" w:sz="4" w:space="0" w:color="auto"/>
              <w:right w:val="single" w:sz="4" w:space="0" w:color="auto"/>
            </w:tcBorders>
            <w:shd w:val="clear" w:color="auto" w:fill="auto"/>
            <w:vAlign w:val="center"/>
            <w:hideMark/>
          </w:tcPr>
          <w:p w14:paraId="646CA8C3"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Trường cấp 2</w:t>
            </w:r>
          </w:p>
        </w:tc>
        <w:tc>
          <w:tcPr>
            <w:tcW w:w="494" w:type="pct"/>
            <w:tcBorders>
              <w:top w:val="nil"/>
              <w:left w:val="nil"/>
              <w:bottom w:val="single" w:sz="4" w:space="0" w:color="auto"/>
              <w:right w:val="single" w:sz="4" w:space="0" w:color="auto"/>
            </w:tcBorders>
            <w:shd w:val="clear" w:color="auto" w:fill="auto"/>
            <w:noWrap/>
            <w:hideMark/>
          </w:tcPr>
          <w:p w14:paraId="37933B0C" w14:textId="5980C213"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5.293,6 </w:t>
            </w:r>
          </w:p>
        </w:tc>
        <w:tc>
          <w:tcPr>
            <w:tcW w:w="468" w:type="pct"/>
            <w:tcBorders>
              <w:top w:val="nil"/>
              <w:left w:val="nil"/>
              <w:bottom w:val="single" w:sz="4" w:space="0" w:color="auto"/>
              <w:right w:val="single" w:sz="4" w:space="0" w:color="auto"/>
            </w:tcBorders>
            <w:shd w:val="clear" w:color="auto" w:fill="auto"/>
            <w:noWrap/>
            <w:hideMark/>
          </w:tcPr>
          <w:p w14:paraId="264D1F04" w14:textId="58BAB9C3"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2.117,4 </w:t>
            </w:r>
          </w:p>
        </w:tc>
        <w:tc>
          <w:tcPr>
            <w:tcW w:w="315" w:type="pct"/>
            <w:tcBorders>
              <w:top w:val="nil"/>
              <w:left w:val="nil"/>
              <w:bottom w:val="single" w:sz="4" w:space="0" w:color="auto"/>
              <w:right w:val="single" w:sz="4" w:space="0" w:color="auto"/>
            </w:tcBorders>
            <w:shd w:val="clear" w:color="auto" w:fill="auto"/>
            <w:noWrap/>
            <w:hideMark/>
          </w:tcPr>
          <w:p w14:paraId="77ABA641" w14:textId="5E718791"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p>
        </w:tc>
        <w:tc>
          <w:tcPr>
            <w:tcW w:w="412" w:type="pct"/>
            <w:tcBorders>
              <w:top w:val="nil"/>
              <w:left w:val="nil"/>
              <w:bottom w:val="single" w:sz="4" w:space="0" w:color="auto"/>
              <w:right w:val="single" w:sz="4" w:space="0" w:color="auto"/>
            </w:tcBorders>
            <w:shd w:val="clear" w:color="auto" w:fill="auto"/>
            <w:noWrap/>
            <w:hideMark/>
          </w:tcPr>
          <w:p w14:paraId="0F160899" w14:textId="45B5DF96"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40,0 </w:t>
            </w:r>
          </w:p>
        </w:tc>
        <w:tc>
          <w:tcPr>
            <w:tcW w:w="455" w:type="pct"/>
            <w:tcBorders>
              <w:top w:val="nil"/>
              <w:left w:val="nil"/>
              <w:bottom w:val="single" w:sz="4" w:space="0" w:color="auto"/>
              <w:right w:val="single" w:sz="4" w:space="0" w:color="auto"/>
            </w:tcBorders>
            <w:shd w:val="clear" w:color="auto" w:fill="auto"/>
            <w:noWrap/>
            <w:hideMark/>
          </w:tcPr>
          <w:p w14:paraId="5B548828" w14:textId="1A710B8D"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3,0 </w:t>
            </w:r>
          </w:p>
        </w:tc>
        <w:tc>
          <w:tcPr>
            <w:tcW w:w="402" w:type="pct"/>
            <w:tcBorders>
              <w:top w:val="nil"/>
              <w:left w:val="nil"/>
              <w:bottom w:val="single" w:sz="4" w:space="0" w:color="auto"/>
              <w:right w:val="single" w:sz="4" w:space="0" w:color="auto"/>
            </w:tcBorders>
            <w:shd w:val="clear" w:color="auto" w:fill="auto"/>
            <w:noWrap/>
            <w:hideMark/>
          </w:tcPr>
          <w:p w14:paraId="54F857AC" w14:textId="6931C70B" w:rsidR="009C7167" w:rsidRPr="00862EDD" w:rsidRDefault="009C7167" w:rsidP="009C7167">
            <w:pPr>
              <w:spacing w:after="0" w:line="240" w:lineRule="auto"/>
              <w:jc w:val="center"/>
              <w:rPr>
                <w:rFonts w:ascii="Times New Roman" w:eastAsia="Times New Roman" w:hAnsi="Times New Roman"/>
                <w:bCs/>
                <w:color w:val="002060"/>
                <w:sz w:val="20"/>
                <w:szCs w:val="20"/>
                <w:lang w:val="vi-VN" w:eastAsia="vi-VN"/>
              </w:rPr>
            </w:pPr>
            <w:r w:rsidRPr="00862EDD">
              <w:rPr>
                <w:rFonts w:ascii="Times New Roman" w:eastAsia="Times New Roman" w:hAnsi="Times New Roman"/>
                <w:bCs/>
                <w:color w:val="002060"/>
                <w:sz w:val="20"/>
                <w:szCs w:val="20"/>
                <w:lang w:val="vi-VN" w:eastAsia="vi-VN"/>
              </w:rPr>
              <w:t xml:space="preserve"> 1,2 </w:t>
            </w:r>
          </w:p>
        </w:tc>
        <w:tc>
          <w:tcPr>
            <w:tcW w:w="516" w:type="pct"/>
            <w:tcBorders>
              <w:top w:val="nil"/>
              <w:left w:val="nil"/>
              <w:bottom w:val="single" w:sz="4" w:space="0" w:color="auto"/>
              <w:right w:val="single" w:sz="4" w:space="0" w:color="auto"/>
            </w:tcBorders>
            <w:shd w:val="clear" w:color="auto" w:fill="auto"/>
            <w:noWrap/>
            <w:hideMark/>
          </w:tcPr>
          <w:p w14:paraId="564845F6" w14:textId="74A7612D" w:rsidR="009C7167" w:rsidRPr="00862EDD" w:rsidRDefault="009C7167" w:rsidP="009C7167">
            <w:pPr>
              <w:spacing w:after="0" w:line="240" w:lineRule="auto"/>
              <w:jc w:val="center"/>
              <w:rPr>
                <w:rFonts w:ascii="Times New Roman" w:eastAsia="Times New Roman" w:hAnsi="Times New Roman"/>
                <w:bCs/>
                <w:color w:val="002060"/>
                <w:sz w:val="18"/>
                <w:szCs w:val="18"/>
                <w:lang w:val="vi-VN" w:eastAsia="vi-VN"/>
              </w:rPr>
            </w:pPr>
          </w:p>
        </w:tc>
      </w:tr>
    </w:tbl>
    <w:p w14:paraId="1EAAD46D" w14:textId="1A361F20" w:rsidR="001136C2" w:rsidRPr="00862EDD" w:rsidRDefault="001136C2" w:rsidP="00E17CD8">
      <w:pPr>
        <w:widowControl w:val="0"/>
        <w:spacing w:before="60" w:after="0"/>
        <w:ind w:firstLine="624"/>
        <w:jc w:val="both"/>
        <w:rPr>
          <w:rFonts w:ascii="Times New Roman" w:hAnsi="Times New Roman"/>
          <w:color w:val="002060"/>
          <w:sz w:val="26"/>
          <w:szCs w:val="26"/>
        </w:rPr>
      </w:pPr>
      <w:r w:rsidRPr="00862EDD">
        <w:rPr>
          <w:rFonts w:ascii="Times New Roman" w:eastAsia="Times New Roman" w:hAnsi="Times New Roman"/>
          <w:color w:val="002060"/>
          <w:sz w:val="26"/>
          <w:szCs w:val="26"/>
        </w:rPr>
        <w:t xml:space="preserve">* </w:t>
      </w:r>
      <w:r w:rsidRPr="00862EDD">
        <w:rPr>
          <w:rFonts w:ascii="Times New Roman" w:hAnsi="Times New Roman"/>
          <w:color w:val="002060"/>
          <w:sz w:val="26"/>
          <w:szCs w:val="26"/>
        </w:rPr>
        <w:t>Các yêu cầu về kiến trúc:</w:t>
      </w:r>
    </w:p>
    <w:p w14:paraId="1AA41817"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Khi thiết kế xây dựng công trình cần tuân thủ các chỉ tiêu kinh tế kỹ thuật đã khống chế về chỉ giới đường đỏ, chỉ giới xây dựng, mật độ xây dựng, hệ số sử dụng đất...và các quy định chuyên nghành. Nếu cần điều chỉnh theo nhu cầu cụ thể cần tuân thủ các quy định của Quy chuẩn xây dựng Việt Nam và được cấp có thẩm quyền phê duyệt. </w:t>
      </w:r>
    </w:p>
    <w:p w14:paraId="243CF091"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Nghiên cứu kỹ hình thức công trình và đảm bảo hài hoà với các công trình lân cận, đóng góp bộ mặt kiến trúc cho khu trung tâm công cộng của khu dân cư.</w:t>
      </w:r>
    </w:p>
    <w:p w14:paraId="50E5A5B8"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Các công trình khi thiết kế và thi công cần chú ý cho đối tượng là học sinh khuyết tật (nếu có). </w:t>
      </w:r>
    </w:p>
    <w:p w14:paraId="151362C8"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Trong khuôn viên của các công trình bố trí đủ sân bãi thể dục thể thao, cây xanh và sân chơi cho học sinh.</w:t>
      </w:r>
    </w:p>
    <w:p w14:paraId="23C14B74"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Các yêu cầu về hạ tầng kỹ thuật:</w:t>
      </w:r>
    </w:p>
    <w:p w14:paraId="49786ED7"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Bố trí chỗ đỗ xe riêng cho từng công trình, có lối ra vào thuận tiện, không sử dụng lòng đường, vỉa hè để đỗ xe. Tổ chức “vịnh” đỗ xe có chiều rộng bằng 4 lần cổng trước lối ra vào mỗi công trình.</w:t>
      </w:r>
    </w:p>
    <w:p w14:paraId="2C4115CF" w14:textId="279A4E2F" w:rsidR="00CF58D8" w:rsidRPr="00862EDD" w:rsidRDefault="00CF58D8"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w:t>
      </w:r>
      <w:r w:rsidR="00FA18CA" w:rsidRPr="00862EDD">
        <w:rPr>
          <w:rFonts w:ascii="Times New Roman" w:hAnsi="Times New Roman"/>
          <w:color w:val="002060"/>
          <w:sz w:val="26"/>
          <w:szCs w:val="26"/>
        </w:rPr>
        <w:t xml:space="preserve">Nước thải được xử lý sơ bộ qua bể tự hoại của </w:t>
      </w:r>
      <w:r w:rsidR="00A8196E" w:rsidRPr="00862EDD">
        <w:rPr>
          <w:rFonts w:ascii="Times New Roman" w:hAnsi="Times New Roman"/>
          <w:color w:val="002060"/>
          <w:sz w:val="26"/>
          <w:szCs w:val="26"/>
        </w:rPr>
        <w:t>công trình</w:t>
      </w:r>
      <w:r w:rsidR="00FA18CA" w:rsidRPr="00862EDD">
        <w:rPr>
          <w:rFonts w:ascii="Times New Roman" w:hAnsi="Times New Roman"/>
          <w:color w:val="002060"/>
          <w:sz w:val="26"/>
          <w:szCs w:val="26"/>
        </w:rPr>
        <w:t xml:space="preserve"> sau đó thoát vào hệ thống cống thu gom trước nhà dẫn về khu XLNT cục bộ đặt ngầm </w:t>
      </w:r>
      <w:r w:rsidR="00A8196E" w:rsidRPr="00862EDD">
        <w:rPr>
          <w:rFonts w:ascii="Times New Roman" w:hAnsi="Times New Roman"/>
          <w:color w:val="002060"/>
          <w:sz w:val="26"/>
          <w:szCs w:val="26"/>
        </w:rPr>
        <w:t>tại lô đất HTKT-0</w:t>
      </w:r>
      <w:r w:rsidR="004C1A28" w:rsidRPr="00862EDD">
        <w:rPr>
          <w:rFonts w:ascii="Times New Roman" w:hAnsi="Times New Roman"/>
          <w:color w:val="002060"/>
          <w:sz w:val="26"/>
          <w:szCs w:val="26"/>
        </w:rPr>
        <w:t>1</w:t>
      </w:r>
      <w:r w:rsidRPr="00862EDD">
        <w:rPr>
          <w:rFonts w:ascii="Times New Roman" w:hAnsi="Times New Roman"/>
          <w:color w:val="002060"/>
          <w:sz w:val="26"/>
          <w:szCs w:val="26"/>
        </w:rPr>
        <w:t xml:space="preserve">. Rác thải được tập kết riêng trong </w:t>
      </w:r>
      <w:r w:rsidR="00A8196E" w:rsidRPr="00862EDD">
        <w:rPr>
          <w:rFonts w:ascii="Times New Roman" w:hAnsi="Times New Roman"/>
          <w:color w:val="002060"/>
          <w:sz w:val="26"/>
          <w:szCs w:val="26"/>
        </w:rPr>
        <w:t>khuôn viên công trình</w:t>
      </w:r>
      <w:r w:rsidRPr="00862EDD">
        <w:rPr>
          <w:rFonts w:ascii="Times New Roman" w:hAnsi="Times New Roman"/>
          <w:color w:val="002060"/>
          <w:sz w:val="26"/>
          <w:szCs w:val="26"/>
        </w:rPr>
        <w:t>, cuối ngày sẽ có xe thu gom và vận chuyển đến khu xử lý rác của huyện (theo hợp đồng với các đơn vị có chức năng làm vệ sinh môi trường)</w:t>
      </w:r>
    </w:p>
    <w:p w14:paraId="57EE68A9"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7031F9A7" w14:textId="77777777" w:rsidR="00CF58D8" w:rsidRPr="00862EDD" w:rsidRDefault="00CF58D8"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Nguồn nước cấp cho các công trình được lấy trực tiếp từ tuyến ống phân phối chính của khu quy hoạch.</w:t>
      </w:r>
    </w:p>
    <w:p w14:paraId="53ABF13C" w14:textId="2AB05D6C" w:rsidR="001802B7" w:rsidRPr="00862EDD" w:rsidRDefault="00CF58D8" w:rsidP="00E17CD8">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Nguồn cấp điện được lấy từ trạm biến áp chung trong khu quy hoạch.</w:t>
      </w:r>
    </w:p>
    <w:p w14:paraId="41CB419B" w14:textId="5175F139" w:rsidR="00EC2D29" w:rsidRPr="00862EDD" w:rsidRDefault="00EC2D29" w:rsidP="00E17CD8">
      <w:pPr>
        <w:widowControl w:val="0"/>
        <w:spacing w:before="60"/>
        <w:ind w:firstLine="624"/>
        <w:jc w:val="both"/>
        <w:rPr>
          <w:rFonts w:ascii="Times New Roman" w:eastAsia="Times New Roman" w:hAnsi="Times New Roman"/>
          <w:color w:val="002060"/>
          <w:sz w:val="26"/>
          <w:szCs w:val="26"/>
        </w:rPr>
      </w:pPr>
      <w:r w:rsidRPr="00862EDD">
        <w:rPr>
          <w:rFonts w:ascii="Times New Roman" w:eastAsia="Times New Roman" w:hAnsi="Times New Roman"/>
          <w:b/>
          <w:color w:val="002060"/>
          <w:sz w:val="26"/>
          <w:szCs w:val="26"/>
        </w:rPr>
        <w:t xml:space="preserve">Điều 9. </w:t>
      </w:r>
      <w:r w:rsidRPr="00862EDD">
        <w:rPr>
          <w:rFonts w:ascii="Times New Roman" w:eastAsia="Times New Roman" w:hAnsi="Times New Roman"/>
          <w:color w:val="002060"/>
          <w:sz w:val="26"/>
          <w:szCs w:val="26"/>
        </w:rPr>
        <w:t xml:space="preserve">Đất xây dựng công trình </w:t>
      </w:r>
      <w:r w:rsidR="00204827" w:rsidRPr="00862EDD">
        <w:rPr>
          <w:rFonts w:ascii="Times New Roman" w:eastAsia="Times New Roman" w:hAnsi="Times New Roman"/>
          <w:color w:val="002060"/>
          <w:sz w:val="26"/>
          <w:szCs w:val="26"/>
        </w:rPr>
        <w:t>công cộng</w:t>
      </w:r>
      <w:r w:rsidRPr="00862EDD">
        <w:rPr>
          <w:rFonts w:ascii="Times New Roman" w:eastAsia="Times New Roman" w:hAnsi="Times New Roman"/>
          <w:color w:val="002060"/>
          <w:sz w:val="26"/>
          <w:szCs w:val="26"/>
        </w:rPr>
        <w:t xml:space="preserve"> bao gồm</w:t>
      </w:r>
      <w:r w:rsidR="00204827" w:rsidRPr="00862EDD">
        <w:rPr>
          <w:rFonts w:ascii="Times New Roman" w:eastAsia="Times New Roman" w:hAnsi="Times New Roman"/>
          <w:color w:val="002060"/>
          <w:sz w:val="26"/>
          <w:szCs w:val="26"/>
        </w:rPr>
        <w:t xml:space="preserve"> </w:t>
      </w:r>
      <w:r w:rsidRPr="00862EDD">
        <w:rPr>
          <w:rFonts w:ascii="Times New Roman" w:eastAsia="Times New Roman" w:hAnsi="Times New Roman"/>
          <w:color w:val="002060"/>
          <w:sz w:val="26"/>
          <w:szCs w:val="26"/>
        </w:rPr>
        <w:t>0</w:t>
      </w:r>
      <w:r w:rsidR="00A47B4C" w:rsidRPr="00862EDD">
        <w:rPr>
          <w:rFonts w:ascii="Times New Roman" w:eastAsia="Times New Roman" w:hAnsi="Times New Roman"/>
          <w:color w:val="002060"/>
          <w:sz w:val="26"/>
          <w:szCs w:val="26"/>
          <w:lang w:val="vi-VN"/>
        </w:rPr>
        <w:t>3</w:t>
      </w:r>
      <w:r w:rsidRPr="00862EDD">
        <w:rPr>
          <w:rFonts w:ascii="Times New Roman" w:eastAsia="Times New Roman" w:hAnsi="Times New Roman"/>
          <w:color w:val="002060"/>
          <w:sz w:val="26"/>
          <w:szCs w:val="26"/>
        </w:rPr>
        <w:t xml:space="preserve"> lô đất </w:t>
      </w:r>
      <w:r w:rsidR="001802B7" w:rsidRPr="00862EDD">
        <w:rPr>
          <w:rFonts w:ascii="Times New Roman" w:eastAsia="Times New Roman" w:hAnsi="Times New Roman"/>
          <w:color w:val="002060"/>
          <w:sz w:val="26"/>
          <w:szCs w:val="26"/>
        </w:rPr>
        <w:t>sinh hoạt cộng đồng</w:t>
      </w:r>
      <w:r w:rsidRPr="00862EDD">
        <w:rPr>
          <w:rFonts w:ascii="Times New Roman" w:eastAsia="Times New Roman" w:hAnsi="Times New Roman"/>
          <w:color w:val="002060"/>
          <w:sz w:val="26"/>
          <w:szCs w:val="26"/>
        </w:rPr>
        <w:t xml:space="preserve">, có tổng diện tích: </w:t>
      </w:r>
      <w:r w:rsidR="009C7167" w:rsidRPr="00862EDD">
        <w:rPr>
          <w:rFonts w:ascii="Times New Roman" w:eastAsia="Times New Roman" w:hAnsi="Times New Roman"/>
          <w:color w:val="002060"/>
          <w:sz w:val="26"/>
          <w:szCs w:val="26"/>
        </w:rPr>
        <w:t>1.</w:t>
      </w:r>
      <w:r w:rsidR="00A47B4C" w:rsidRPr="00862EDD">
        <w:rPr>
          <w:rFonts w:ascii="Times New Roman" w:eastAsia="Times New Roman" w:hAnsi="Times New Roman"/>
          <w:color w:val="002060"/>
          <w:sz w:val="26"/>
          <w:szCs w:val="26"/>
          <w:lang w:val="vi-VN"/>
        </w:rPr>
        <w:t>812</w:t>
      </w:r>
      <w:r w:rsidR="009C7167" w:rsidRPr="00862EDD">
        <w:rPr>
          <w:rFonts w:ascii="Times New Roman" w:eastAsia="Times New Roman" w:hAnsi="Times New Roman"/>
          <w:color w:val="002060"/>
          <w:sz w:val="26"/>
          <w:szCs w:val="26"/>
        </w:rPr>
        <w:t>,</w:t>
      </w:r>
      <w:r w:rsidR="00A47B4C" w:rsidRPr="00862EDD">
        <w:rPr>
          <w:rFonts w:ascii="Times New Roman" w:eastAsia="Times New Roman" w:hAnsi="Times New Roman"/>
          <w:color w:val="002060"/>
          <w:sz w:val="26"/>
          <w:szCs w:val="26"/>
          <w:lang w:val="vi-VN"/>
        </w:rPr>
        <w:t>2</w:t>
      </w:r>
      <w:r w:rsidR="009C7167" w:rsidRPr="00862EDD">
        <w:rPr>
          <w:rFonts w:ascii="Times New Roman" w:eastAsia="Times New Roman" w:hAnsi="Times New Roman"/>
          <w:color w:val="002060"/>
          <w:sz w:val="26"/>
          <w:szCs w:val="26"/>
        </w:rPr>
        <w:t xml:space="preserve"> </w:t>
      </w:r>
      <w:r w:rsidR="00204827" w:rsidRPr="00862EDD">
        <w:rPr>
          <w:rFonts w:ascii="Times New Roman" w:eastAsia="Times New Roman" w:hAnsi="Times New Roman"/>
          <w:color w:val="002060"/>
          <w:sz w:val="26"/>
          <w:szCs w:val="26"/>
        </w:rPr>
        <w:t>m2 (C</w:t>
      </w:r>
      <w:r w:rsidRPr="00862EDD">
        <w:rPr>
          <w:rFonts w:ascii="Times New Roman" w:eastAsia="Times New Roman" w:hAnsi="Times New Roman"/>
          <w:color w:val="002060"/>
          <w:sz w:val="26"/>
          <w:szCs w:val="26"/>
        </w:rPr>
        <w:t xml:space="preserve">ó ký hiệu từ </w:t>
      </w:r>
      <w:r w:rsidR="00204827" w:rsidRPr="00862EDD">
        <w:rPr>
          <w:rFonts w:ascii="Times New Roman" w:eastAsia="Times New Roman" w:hAnsi="Times New Roman"/>
          <w:color w:val="002060"/>
          <w:sz w:val="26"/>
          <w:szCs w:val="26"/>
        </w:rPr>
        <w:t>CC</w:t>
      </w:r>
      <w:r w:rsidR="009A3391" w:rsidRPr="00862EDD">
        <w:rPr>
          <w:rFonts w:ascii="Times New Roman" w:eastAsia="Times New Roman" w:hAnsi="Times New Roman"/>
          <w:color w:val="002060"/>
          <w:sz w:val="26"/>
          <w:szCs w:val="26"/>
        </w:rPr>
        <w:t>01 và CC0</w:t>
      </w:r>
      <w:r w:rsidR="00A47B4C" w:rsidRPr="00862EDD">
        <w:rPr>
          <w:rFonts w:ascii="Times New Roman" w:eastAsia="Times New Roman" w:hAnsi="Times New Roman"/>
          <w:color w:val="002060"/>
          <w:sz w:val="26"/>
          <w:szCs w:val="26"/>
          <w:lang w:val="vi-VN"/>
        </w:rPr>
        <w:t>3</w:t>
      </w:r>
      <w:r w:rsidRPr="00862EDD">
        <w:rPr>
          <w:rFonts w:ascii="Times New Roman" w:eastAsia="Times New Roman" w:hAnsi="Times New Roman"/>
          <w:color w:val="002060"/>
          <w:sz w:val="26"/>
          <w:szCs w:val="26"/>
        </w:rPr>
        <w:t xml:space="preserve"> trong Bản đồ Quy hoạch tổng mặt bằng sử dụng đất</w:t>
      </w:r>
      <w:r w:rsidR="00204827" w:rsidRPr="00862EDD">
        <w:rPr>
          <w:rFonts w:ascii="Times New Roman" w:eastAsia="Times New Roman" w:hAnsi="Times New Roman"/>
          <w:color w:val="002060"/>
          <w:sz w:val="26"/>
          <w:szCs w:val="26"/>
        </w:rPr>
        <w:t>)</w:t>
      </w:r>
      <w:r w:rsidRPr="00862EDD">
        <w:rPr>
          <w:rFonts w:ascii="Times New Roman" w:eastAsia="Times New Roman" w:hAnsi="Times New Roman"/>
          <w:color w:val="002060"/>
          <w:sz w:val="26"/>
          <w:szCs w:val="26"/>
        </w:rPr>
        <w:t>; Các chỉ tiêu cho từng lô đất được quy định cụ thể như sau:</w:t>
      </w:r>
    </w:p>
    <w:p w14:paraId="3B452339" w14:textId="6F407376" w:rsidR="00EC2D29" w:rsidRPr="00862EDD" w:rsidRDefault="00EC2D29" w:rsidP="00EC2D29">
      <w:pPr>
        <w:widowControl w:val="0"/>
        <w:spacing w:before="60" w:after="0" w:line="264" w:lineRule="auto"/>
        <w:jc w:val="both"/>
        <w:rPr>
          <w:rFonts w:ascii="Times New Roman" w:eastAsia="Times New Roman" w:hAnsi="Times New Roman"/>
          <w:color w:val="002060"/>
          <w:sz w:val="26"/>
          <w:szCs w:val="26"/>
        </w:rPr>
      </w:pPr>
    </w:p>
    <w:tbl>
      <w:tblPr>
        <w:tblW w:w="5000" w:type="pct"/>
        <w:tblLook w:val="04A0" w:firstRow="1" w:lastRow="0" w:firstColumn="1" w:lastColumn="0" w:noHBand="0" w:noVBand="1"/>
      </w:tblPr>
      <w:tblGrid>
        <w:gridCol w:w="595"/>
        <w:gridCol w:w="728"/>
        <w:gridCol w:w="1751"/>
        <w:gridCol w:w="933"/>
        <w:gridCol w:w="820"/>
        <w:gridCol w:w="640"/>
        <w:gridCol w:w="820"/>
        <w:gridCol w:w="928"/>
        <w:gridCol w:w="805"/>
        <w:gridCol w:w="1042"/>
      </w:tblGrid>
      <w:tr w:rsidR="00862EDD" w:rsidRPr="00862EDD" w14:paraId="1C0CC9E5" w14:textId="77777777" w:rsidTr="00A47B4C">
        <w:trPr>
          <w:trHeight w:val="375"/>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3597B"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STT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C8DA3"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KÝ HIỆU</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28AC5"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TÊN LÔ ĐẤT</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27843" w14:textId="1783A188"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DIỆN TÍCH</w:t>
            </w:r>
            <w:r w:rsidRPr="00862EDD">
              <w:rPr>
                <w:rFonts w:ascii="Times New Roman" w:eastAsia="Times New Roman" w:hAnsi="Times New Roman"/>
                <w:b/>
                <w:bCs/>
                <w:color w:val="002060"/>
                <w:sz w:val="20"/>
                <w:szCs w:val="20"/>
                <w:lang w:val="vi-VN" w:eastAsia="vi-VN"/>
              </w:rPr>
              <w:br/>
              <w:t>LÔ ĐẤT</w:t>
            </w:r>
            <w:r w:rsidRPr="00862EDD">
              <w:rPr>
                <w:rFonts w:ascii="Times New Roman" w:eastAsia="Times New Roman" w:hAnsi="Times New Roman"/>
                <w:b/>
                <w:bCs/>
                <w:color w:val="002060"/>
                <w:sz w:val="20"/>
                <w:szCs w:val="20"/>
                <w:lang w:val="vi-VN" w:eastAsia="vi-VN"/>
              </w:rPr>
              <w:br/>
              <w:t>(M2)</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C943B" w14:textId="22923A94"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DIỆN TÍCH</w:t>
            </w:r>
            <w:r w:rsidRPr="00862EDD">
              <w:rPr>
                <w:rFonts w:ascii="Times New Roman" w:eastAsia="Times New Roman" w:hAnsi="Times New Roman"/>
                <w:b/>
                <w:bCs/>
                <w:color w:val="002060"/>
                <w:sz w:val="20"/>
                <w:szCs w:val="20"/>
                <w:lang w:val="vi-VN" w:eastAsia="vi-VN"/>
              </w:rPr>
              <w:br/>
              <w:t>XÂY DỰNG</w:t>
            </w:r>
            <w:r w:rsidRPr="00862EDD">
              <w:rPr>
                <w:rFonts w:ascii="Times New Roman" w:eastAsia="Times New Roman" w:hAnsi="Times New Roman"/>
                <w:b/>
                <w:bCs/>
                <w:color w:val="002060"/>
                <w:sz w:val="20"/>
                <w:szCs w:val="20"/>
                <w:lang w:val="vi-VN" w:eastAsia="vi-VN"/>
              </w:rPr>
              <w:br/>
              <w:t>(M2)</w:t>
            </w:r>
          </w:p>
        </w:tc>
        <w:tc>
          <w:tcPr>
            <w:tcW w:w="2336" w:type="pct"/>
            <w:gridSpan w:val="5"/>
            <w:tcBorders>
              <w:top w:val="single" w:sz="4" w:space="0" w:color="auto"/>
              <w:left w:val="nil"/>
              <w:bottom w:val="single" w:sz="4" w:space="0" w:color="auto"/>
              <w:right w:val="single" w:sz="4" w:space="0" w:color="auto"/>
            </w:tcBorders>
            <w:shd w:val="clear" w:color="auto" w:fill="auto"/>
            <w:vAlign w:val="center"/>
            <w:hideMark/>
          </w:tcPr>
          <w:p w14:paraId="163F78DF" w14:textId="04B7F8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QUY HOẠCH</w:t>
            </w:r>
          </w:p>
        </w:tc>
      </w:tr>
      <w:tr w:rsidR="00862EDD" w:rsidRPr="00862EDD" w14:paraId="4EB22FE6" w14:textId="77777777" w:rsidTr="00A47B4C">
        <w:trPr>
          <w:trHeight w:val="1245"/>
        </w:trPr>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A2996"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A3FB3"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9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A988E"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B7A52"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063A6"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p>
        </w:tc>
        <w:tc>
          <w:tcPr>
            <w:tcW w:w="353" w:type="pct"/>
            <w:tcBorders>
              <w:top w:val="nil"/>
              <w:left w:val="nil"/>
              <w:bottom w:val="single" w:sz="4" w:space="0" w:color="auto"/>
              <w:right w:val="single" w:sz="4" w:space="0" w:color="auto"/>
            </w:tcBorders>
            <w:shd w:val="clear" w:color="auto" w:fill="auto"/>
            <w:vAlign w:val="center"/>
            <w:hideMark/>
          </w:tcPr>
          <w:p w14:paraId="2E4B9233"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SỐ LÔ</w:t>
            </w:r>
            <w:r w:rsidRPr="00862EDD">
              <w:rPr>
                <w:rFonts w:ascii="Times New Roman" w:eastAsia="Times New Roman" w:hAnsi="Times New Roman"/>
                <w:b/>
                <w:bCs/>
                <w:color w:val="002060"/>
                <w:sz w:val="20"/>
                <w:szCs w:val="20"/>
                <w:lang w:val="vi-VN" w:eastAsia="vi-VN"/>
              </w:rPr>
              <w:br/>
              <w:t>(LÔ)</w:t>
            </w:r>
          </w:p>
        </w:tc>
        <w:tc>
          <w:tcPr>
            <w:tcW w:w="452" w:type="pct"/>
            <w:tcBorders>
              <w:top w:val="nil"/>
              <w:left w:val="nil"/>
              <w:bottom w:val="single" w:sz="4" w:space="0" w:color="auto"/>
              <w:right w:val="single" w:sz="4" w:space="0" w:color="auto"/>
            </w:tcBorders>
            <w:shd w:val="clear" w:color="auto" w:fill="auto"/>
            <w:vAlign w:val="center"/>
            <w:hideMark/>
          </w:tcPr>
          <w:p w14:paraId="24347F87" w14:textId="0C636CA5"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MẬT ĐỘ XÂY DỰNG (%)</w:t>
            </w:r>
          </w:p>
        </w:tc>
        <w:tc>
          <w:tcPr>
            <w:tcW w:w="512" w:type="pct"/>
            <w:tcBorders>
              <w:top w:val="nil"/>
              <w:left w:val="nil"/>
              <w:bottom w:val="single" w:sz="4" w:space="0" w:color="auto"/>
              <w:right w:val="single" w:sz="4" w:space="0" w:color="auto"/>
            </w:tcBorders>
            <w:shd w:val="clear" w:color="auto" w:fill="auto"/>
            <w:vAlign w:val="center"/>
            <w:hideMark/>
          </w:tcPr>
          <w:p w14:paraId="0D0D1F16" w14:textId="3AC35EA3"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TẦNG CAO</w:t>
            </w:r>
            <w:r w:rsidRPr="00862EDD">
              <w:rPr>
                <w:rFonts w:ascii="Times New Roman" w:eastAsia="Times New Roman" w:hAnsi="Times New Roman"/>
                <w:b/>
                <w:bCs/>
                <w:color w:val="002060"/>
                <w:sz w:val="20"/>
                <w:szCs w:val="20"/>
                <w:lang w:val="vi-VN" w:eastAsia="vi-VN"/>
              </w:rPr>
              <w:br/>
              <w:t>(TẦNG)</w:t>
            </w:r>
          </w:p>
        </w:tc>
        <w:tc>
          <w:tcPr>
            <w:tcW w:w="444" w:type="pct"/>
            <w:tcBorders>
              <w:top w:val="nil"/>
              <w:left w:val="nil"/>
              <w:bottom w:val="single" w:sz="4" w:space="0" w:color="auto"/>
              <w:right w:val="single" w:sz="4" w:space="0" w:color="auto"/>
            </w:tcBorders>
            <w:shd w:val="clear" w:color="auto" w:fill="auto"/>
            <w:vAlign w:val="center"/>
            <w:hideMark/>
          </w:tcPr>
          <w:p w14:paraId="4B6E3594"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HỆ SỐ SỬ DỤNG ĐẤT  (LẦN)</w:t>
            </w:r>
          </w:p>
        </w:tc>
        <w:tc>
          <w:tcPr>
            <w:tcW w:w="575" w:type="pct"/>
            <w:tcBorders>
              <w:top w:val="nil"/>
              <w:left w:val="nil"/>
              <w:bottom w:val="single" w:sz="4" w:space="0" w:color="auto"/>
              <w:right w:val="single" w:sz="4" w:space="0" w:color="auto"/>
            </w:tcBorders>
            <w:shd w:val="clear" w:color="auto" w:fill="auto"/>
            <w:vAlign w:val="center"/>
            <w:hideMark/>
          </w:tcPr>
          <w:p w14:paraId="5E0A5D82" w14:textId="77777777" w:rsidR="001C0559" w:rsidRPr="00862EDD" w:rsidRDefault="001C0559" w:rsidP="001C0559">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DÂN SỐ</w:t>
            </w:r>
            <w:r w:rsidRPr="00862EDD">
              <w:rPr>
                <w:rFonts w:ascii="Times New Roman" w:eastAsia="Times New Roman" w:hAnsi="Times New Roman"/>
                <w:b/>
                <w:bCs/>
                <w:color w:val="002060"/>
                <w:sz w:val="20"/>
                <w:szCs w:val="20"/>
                <w:lang w:val="vi-VN" w:eastAsia="vi-VN"/>
              </w:rPr>
              <w:br/>
              <w:t>(NGƯỜI)</w:t>
            </w:r>
          </w:p>
        </w:tc>
      </w:tr>
      <w:tr w:rsidR="00862EDD" w:rsidRPr="00862EDD" w14:paraId="79627850" w14:textId="77777777" w:rsidTr="00A47B4C">
        <w:trPr>
          <w:trHeight w:val="28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4E46512" w14:textId="77777777"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2.2</w:t>
            </w:r>
          </w:p>
        </w:tc>
        <w:tc>
          <w:tcPr>
            <w:tcW w:w="402" w:type="pct"/>
            <w:tcBorders>
              <w:top w:val="nil"/>
              <w:left w:val="nil"/>
              <w:bottom w:val="single" w:sz="4" w:space="0" w:color="auto"/>
              <w:right w:val="single" w:sz="4" w:space="0" w:color="auto"/>
            </w:tcBorders>
            <w:shd w:val="clear" w:color="auto" w:fill="auto"/>
            <w:noWrap/>
            <w:vAlign w:val="center"/>
            <w:hideMark/>
          </w:tcPr>
          <w:p w14:paraId="69062732" w14:textId="77777777"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CC</w:t>
            </w:r>
          </w:p>
        </w:tc>
        <w:tc>
          <w:tcPr>
            <w:tcW w:w="966" w:type="pct"/>
            <w:tcBorders>
              <w:top w:val="nil"/>
              <w:left w:val="nil"/>
              <w:bottom w:val="single" w:sz="4" w:space="0" w:color="auto"/>
              <w:right w:val="single" w:sz="4" w:space="0" w:color="auto"/>
            </w:tcBorders>
            <w:shd w:val="clear" w:color="auto" w:fill="auto"/>
            <w:vAlign w:val="center"/>
            <w:hideMark/>
          </w:tcPr>
          <w:p w14:paraId="2C1AAA31" w14:textId="77777777"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công cộng - NVH</w:t>
            </w:r>
          </w:p>
        </w:tc>
        <w:tc>
          <w:tcPr>
            <w:tcW w:w="515" w:type="pct"/>
            <w:tcBorders>
              <w:top w:val="nil"/>
              <w:left w:val="nil"/>
              <w:bottom w:val="single" w:sz="4" w:space="0" w:color="auto"/>
              <w:right w:val="single" w:sz="4" w:space="0" w:color="auto"/>
            </w:tcBorders>
            <w:shd w:val="clear" w:color="auto" w:fill="auto"/>
            <w:noWrap/>
            <w:vAlign w:val="center"/>
            <w:hideMark/>
          </w:tcPr>
          <w:p w14:paraId="15FFEB67" w14:textId="723C315F"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1.812,2</w:t>
            </w:r>
          </w:p>
        </w:tc>
        <w:tc>
          <w:tcPr>
            <w:tcW w:w="452" w:type="pct"/>
            <w:tcBorders>
              <w:top w:val="nil"/>
              <w:left w:val="nil"/>
              <w:bottom w:val="single" w:sz="4" w:space="0" w:color="auto"/>
              <w:right w:val="single" w:sz="4" w:space="0" w:color="auto"/>
            </w:tcBorders>
            <w:shd w:val="clear" w:color="auto" w:fill="auto"/>
            <w:noWrap/>
            <w:vAlign w:val="center"/>
            <w:hideMark/>
          </w:tcPr>
          <w:p w14:paraId="15F67A7B" w14:textId="2EA9ABB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724,9</w:t>
            </w:r>
          </w:p>
        </w:tc>
        <w:tc>
          <w:tcPr>
            <w:tcW w:w="353" w:type="pct"/>
            <w:tcBorders>
              <w:top w:val="nil"/>
              <w:left w:val="nil"/>
              <w:bottom w:val="single" w:sz="4" w:space="0" w:color="auto"/>
              <w:right w:val="single" w:sz="4" w:space="0" w:color="auto"/>
            </w:tcBorders>
            <w:shd w:val="clear" w:color="auto" w:fill="auto"/>
            <w:noWrap/>
            <w:vAlign w:val="center"/>
            <w:hideMark/>
          </w:tcPr>
          <w:p w14:paraId="2BC56CAB" w14:textId="564C45A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52" w:type="pct"/>
            <w:tcBorders>
              <w:top w:val="nil"/>
              <w:left w:val="nil"/>
              <w:bottom w:val="single" w:sz="4" w:space="0" w:color="auto"/>
              <w:right w:val="single" w:sz="4" w:space="0" w:color="auto"/>
            </w:tcBorders>
            <w:shd w:val="clear" w:color="auto" w:fill="auto"/>
            <w:noWrap/>
            <w:hideMark/>
          </w:tcPr>
          <w:p w14:paraId="4FE6A780" w14:textId="47199B25"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512" w:type="pct"/>
            <w:tcBorders>
              <w:top w:val="nil"/>
              <w:left w:val="nil"/>
              <w:bottom w:val="single" w:sz="4" w:space="0" w:color="auto"/>
              <w:right w:val="single" w:sz="4" w:space="0" w:color="auto"/>
            </w:tcBorders>
            <w:shd w:val="clear" w:color="auto" w:fill="auto"/>
            <w:noWrap/>
            <w:hideMark/>
          </w:tcPr>
          <w:p w14:paraId="5EB4A8FF" w14:textId="3C61B51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44" w:type="pct"/>
            <w:tcBorders>
              <w:top w:val="nil"/>
              <w:left w:val="nil"/>
              <w:bottom w:val="single" w:sz="4" w:space="0" w:color="auto"/>
              <w:right w:val="single" w:sz="4" w:space="0" w:color="auto"/>
            </w:tcBorders>
            <w:shd w:val="clear" w:color="auto" w:fill="auto"/>
            <w:noWrap/>
            <w:hideMark/>
          </w:tcPr>
          <w:p w14:paraId="53C43420" w14:textId="0B6D9E69"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575" w:type="pct"/>
            <w:tcBorders>
              <w:top w:val="nil"/>
              <w:left w:val="nil"/>
              <w:bottom w:val="single" w:sz="4" w:space="0" w:color="auto"/>
              <w:right w:val="single" w:sz="4" w:space="0" w:color="auto"/>
            </w:tcBorders>
            <w:shd w:val="clear" w:color="auto" w:fill="auto"/>
            <w:noWrap/>
          </w:tcPr>
          <w:p w14:paraId="29108246" w14:textId="6C7CAAE0"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r>
      <w:tr w:rsidR="00862EDD" w:rsidRPr="00862EDD" w14:paraId="21784D1C" w14:textId="77777777" w:rsidTr="00A47B4C">
        <w:trPr>
          <w:trHeight w:val="28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1AEA0CE" w14:textId="748D733C"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02" w:type="pct"/>
            <w:tcBorders>
              <w:top w:val="nil"/>
              <w:left w:val="nil"/>
              <w:bottom w:val="single" w:sz="4" w:space="0" w:color="auto"/>
              <w:right w:val="single" w:sz="4" w:space="0" w:color="auto"/>
            </w:tcBorders>
            <w:shd w:val="clear" w:color="auto" w:fill="auto"/>
            <w:noWrap/>
            <w:vAlign w:val="center"/>
            <w:hideMark/>
          </w:tcPr>
          <w:p w14:paraId="335BCF89"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CC01</w:t>
            </w:r>
          </w:p>
        </w:tc>
        <w:tc>
          <w:tcPr>
            <w:tcW w:w="966" w:type="pct"/>
            <w:tcBorders>
              <w:top w:val="nil"/>
              <w:left w:val="nil"/>
              <w:bottom w:val="single" w:sz="4" w:space="0" w:color="auto"/>
              <w:right w:val="single" w:sz="4" w:space="0" w:color="auto"/>
            </w:tcBorders>
            <w:shd w:val="clear" w:color="auto" w:fill="auto"/>
            <w:vAlign w:val="center"/>
            <w:hideMark/>
          </w:tcPr>
          <w:p w14:paraId="6435864C"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Đất công cộng</w:t>
            </w:r>
          </w:p>
        </w:tc>
        <w:tc>
          <w:tcPr>
            <w:tcW w:w="515" w:type="pct"/>
            <w:tcBorders>
              <w:top w:val="nil"/>
              <w:left w:val="nil"/>
              <w:bottom w:val="single" w:sz="4" w:space="0" w:color="auto"/>
              <w:right w:val="single" w:sz="4" w:space="0" w:color="auto"/>
            </w:tcBorders>
            <w:shd w:val="clear" w:color="auto" w:fill="auto"/>
            <w:noWrap/>
            <w:hideMark/>
          </w:tcPr>
          <w:p w14:paraId="746DEF0B" w14:textId="0CCDE951"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706,5 </w:t>
            </w:r>
          </w:p>
        </w:tc>
        <w:tc>
          <w:tcPr>
            <w:tcW w:w="452" w:type="pct"/>
            <w:tcBorders>
              <w:top w:val="nil"/>
              <w:left w:val="nil"/>
              <w:bottom w:val="single" w:sz="4" w:space="0" w:color="auto"/>
              <w:right w:val="single" w:sz="4" w:space="0" w:color="auto"/>
            </w:tcBorders>
            <w:shd w:val="clear" w:color="auto" w:fill="auto"/>
            <w:noWrap/>
            <w:hideMark/>
          </w:tcPr>
          <w:p w14:paraId="3878663E" w14:textId="0B906B4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282,6 </w:t>
            </w:r>
          </w:p>
        </w:tc>
        <w:tc>
          <w:tcPr>
            <w:tcW w:w="353" w:type="pct"/>
            <w:tcBorders>
              <w:top w:val="nil"/>
              <w:left w:val="nil"/>
              <w:bottom w:val="single" w:sz="4" w:space="0" w:color="auto"/>
              <w:right w:val="single" w:sz="4" w:space="0" w:color="auto"/>
            </w:tcBorders>
            <w:shd w:val="clear" w:color="auto" w:fill="auto"/>
            <w:noWrap/>
            <w:hideMark/>
          </w:tcPr>
          <w:p w14:paraId="7DF72C11" w14:textId="3D81AFA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52" w:type="pct"/>
            <w:tcBorders>
              <w:top w:val="nil"/>
              <w:left w:val="nil"/>
              <w:bottom w:val="single" w:sz="4" w:space="0" w:color="auto"/>
              <w:right w:val="single" w:sz="4" w:space="0" w:color="auto"/>
            </w:tcBorders>
            <w:shd w:val="clear" w:color="auto" w:fill="auto"/>
            <w:noWrap/>
            <w:hideMark/>
          </w:tcPr>
          <w:p w14:paraId="0E627653" w14:textId="63966B3D"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40,0 </w:t>
            </w:r>
          </w:p>
        </w:tc>
        <w:tc>
          <w:tcPr>
            <w:tcW w:w="512" w:type="pct"/>
            <w:tcBorders>
              <w:top w:val="nil"/>
              <w:left w:val="nil"/>
              <w:bottom w:val="single" w:sz="4" w:space="0" w:color="auto"/>
              <w:right w:val="single" w:sz="4" w:space="0" w:color="auto"/>
            </w:tcBorders>
            <w:shd w:val="clear" w:color="auto" w:fill="auto"/>
            <w:noWrap/>
            <w:hideMark/>
          </w:tcPr>
          <w:p w14:paraId="7262023A" w14:textId="4C74B10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 </w:t>
            </w:r>
          </w:p>
        </w:tc>
        <w:tc>
          <w:tcPr>
            <w:tcW w:w="444" w:type="pct"/>
            <w:tcBorders>
              <w:top w:val="nil"/>
              <w:left w:val="nil"/>
              <w:bottom w:val="single" w:sz="4" w:space="0" w:color="auto"/>
              <w:right w:val="single" w:sz="4" w:space="0" w:color="auto"/>
            </w:tcBorders>
            <w:shd w:val="clear" w:color="auto" w:fill="auto"/>
            <w:noWrap/>
            <w:hideMark/>
          </w:tcPr>
          <w:p w14:paraId="34FC4E20" w14:textId="3EE26DE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1,2 </w:t>
            </w:r>
          </w:p>
        </w:tc>
        <w:tc>
          <w:tcPr>
            <w:tcW w:w="575" w:type="pct"/>
            <w:tcBorders>
              <w:top w:val="nil"/>
              <w:left w:val="nil"/>
              <w:bottom w:val="single" w:sz="4" w:space="0" w:color="auto"/>
              <w:right w:val="single" w:sz="4" w:space="0" w:color="auto"/>
            </w:tcBorders>
            <w:shd w:val="clear" w:color="auto" w:fill="auto"/>
            <w:noWrap/>
          </w:tcPr>
          <w:p w14:paraId="4E4E008F" w14:textId="05B4490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r>
      <w:tr w:rsidR="00862EDD" w:rsidRPr="00862EDD" w14:paraId="051DFBF6" w14:textId="77777777" w:rsidTr="00A47B4C">
        <w:trPr>
          <w:trHeight w:val="28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F8E0" w14:textId="17CDADAD"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14:paraId="01826AB7"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CC02</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0344B0F2"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Đất công cộng</w:t>
            </w:r>
          </w:p>
        </w:tc>
        <w:tc>
          <w:tcPr>
            <w:tcW w:w="515" w:type="pct"/>
            <w:tcBorders>
              <w:top w:val="single" w:sz="4" w:space="0" w:color="auto"/>
              <w:left w:val="nil"/>
              <w:bottom w:val="single" w:sz="4" w:space="0" w:color="auto"/>
              <w:right w:val="single" w:sz="4" w:space="0" w:color="auto"/>
            </w:tcBorders>
            <w:shd w:val="clear" w:color="auto" w:fill="auto"/>
            <w:noWrap/>
            <w:hideMark/>
          </w:tcPr>
          <w:p w14:paraId="7D44EBCF" w14:textId="5380B5E1"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531,2 </w:t>
            </w:r>
          </w:p>
        </w:tc>
        <w:tc>
          <w:tcPr>
            <w:tcW w:w="452" w:type="pct"/>
            <w:tcBorders>
              <w:top w:val="single" w:sz="4" w:space="0" w:color="auto"/>
              <w:left w:val="nil"/>
              <w:bottom w:val="single" w:sz="4" w:space="0" w:color="auto"/>
              <w:right w:val="single" w:sz="4" w:space="0" w:color="auto"/>
            </w:tcBorders>
            <w:shd w:val="clear" w:color="auto" w:fill="auto"/>
            <w:noWrap/>
            <w:hideMark/>
          </w:tcPr>
          <w:p w14:paraId="58175CDE" w14:textId="04B8CFA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212,5 </w:t>
            </w:r>
          </w:p>
        </w:tc>
        <w:tc>
          <w:tcPr>
            <w:tcW w:w="353" w:type="pct"/>
            <w:tcBorders>
              <w:top w:val="single" w:sz="4" w:space="0" w:color="auto"/>
              <w:left w:val="nil"/>
              <w:bottom w:val="single" w:sz="4" w:space="0" w:color="auto"/>
              <w:right w:val="single" w:sz="4" w:space="0" w:color="auto"/>
            </w:tcBorders>
            <w:shd w:val="clear" w:color="auto" w:fill="auto"/>
            <w:noWrap/>
            <w:hideMark/>
          </w:tcPr>
          <w:p w14:paraId="13529B20" w14:textId="7302E519"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52" w:type="pct"/>
            <w:tcBorders>
              <w:top w:val="single" w:sz="4" w:space="0" w:color="auto"/>
              <w:left w:val="nil"/>
              <w:bottom w:val="single" w:sz="4" w:space="0" w:color="auto"/>
              <w:right w:val="single" w:sz="4" w:space="0" w:color="auto"/>
            </w:tcBorders>
            <w:shd w:val="clear" w:color="auto" w:fill="auto"/>
            <w:noWrap/>
            <w:hideMark/>
          </w:tcPr>
          <w:p w14:paraId="6315D25F" w14:textId="23656EC3"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40,0 </w:t>
            </w:r>
          </w:p>
        </w:tc>
        <w:tc>
          <w:tcPr>
            <w:tcW w:w="512" w:type="pct"/>
            <w:tcBorders>
              <w:top w:val="single" w:sz="4" w:space="0" w:color="auto"/>
              <w:left w:val="nil"/>
              <w:bottom w:val="single" w:sz="4" w:space="0" w:color="auto"/>
              <w:right w:val="single" w:sz="4" w:space="0" w:color="auto"/>
            </w:tcBorders>
            <w:shd w:val="clear" w:color="auto" w:fill="auto"/>
            <w:noWrap/>
            <w:hideMark/>
          </w:tcPr>
          <w:p w14:paraId="573465BF" w14:textId="716E8C82"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 </w:t>
            </w:r>
          </w:p>
        </w:tc>
        <w:tc>
          <w:tcPr>
            <w:tcW w:w="444" w:type="pct"/>
            <w:tcBorders>
              <w:top w:val="single" w:sz="4" w:space="0" w:color="auto"/>
              <w:left w:val="nil"/>
              <w:bottom w:val="single" w:sz="4" w:space="0" w:color="auto"/>
              <w:right w:val="single" w:sz="4" w:space="0" w:color="auto"/>
            </w:tcBorders>
            <w:shd w:val="clear" w:color="auto" w:fill="auto"/>
            <w:noWrap/>
            <w:hideMark/>
          </w:tcPr>
          <w:p w14:paraId="1030250F" w14:textId="6868334F"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1,2 </w:t>
            </w:r>
          </w:p>
        </w:tc>
        <w:tc>
          <w:tcPr>
            <w:tcW w:w="575" w:type="pct"/>
            <w:tcBorders>
              <w:top w:val="single" w:sz="4" w:space="0" w:color="auto"/>
              <w:left w:val="nil"/>
              <w:bottom w:val="single" w:sz="4" w:space="0" w:color="auto"/>
              <w:right w:val="single" w:sz="4" w:space="0" w:color="auto"/>
            </w:tcBorders>
            <w:shd w:val="clear" w:color="auto" w:fill="auto"/>
            <w:noWrap/>
          </w:tcPr>
          <w:p w14:paraId="220A6DAB" w14:textId="7061D8D2"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r>
      <w:tr w:rsidR="00A47B4C" w:rsidRPr="00862EDD" w14:paraId="0AC4FFAC" w14:textId="77777777" w:rsidTr="00A47B4C">
        <w:trPr>
          <w:trHeight w:val="28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B84AF"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304E2157" w14:textId="134EAF2F"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CC03</w:t>
            </w:r>
          </w:p>
        </w:tc>
        <w:tc>
          <w:tcPr>
            <w:tcW w:w="966" w:type="pct"/>
            <w:tcBorders>
              <w:top w:val="single" w:sz="4" w:space="0" w:color="auto"/>
              <w:left w:val="nil"/>
              <w:bottom w:val="single" w:sz="4" w:space="0" w:color="auto"/>
              <w:right w:val="single" w:sz="4" w:space="0" w:color="auto"/>
            </w:tcBorders>
            <w:shd w:val="clear" w:color="auto" w:fill="auto"/>
            <w:vAlign w:val="center"/>
          </w:tcPr>
          <w:p w14:paraId="4061D26F" w14:textId="0E6BF9D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Đất công cộng</w:t>
            </w:r>
          </w:p>
        </w:tc>
        <w:tc>
          <w:tcPr>
            <w:tcW w:w="515" w:type="pct"/>
            <w:tcBorders>
              <w:top w:val="single" w:sz="4" w:space="0" w:color="auto"/>
              <w:left w:val="nil"/>
              <w:bottom w:val="single" w:sz="4" w:space="0" w:color="auto"/>
              <w:right w:val="single" w:sz="4" w:space="0" w:color="auto"/>
            </w:tcBorders>
            <w:shd w:val="clear" w:color="auto" w:fill="auto"/>
            <w:noWrap/>
          </w:tcPr>
          <w:p w14:paraId="03D2BF46" w14:textId="00855D15"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574,5 </w:t>
            </w:r>
          </w:p>
        </w:tc>
        <w:tc>
          <w:tcPr>
            <w:tcW w:w="452" w:type="pct"/>
            <w:tcBorders>
              <w:top w:val="single" w:sz="4" w:space="0" w:color="auto"/>
              <w:left w:val="nil"/>
              <w:bottom w:val="single" w:sz="4" w:space="0" w:color="auto"/>
              <w:right w:val="single" w:sz="4" w:space="0" w:color="auto"/>
            </w:tcBorders>
            <w:shd w:val="clear" w:color="auto" w:fill="auto"/>
            <w:noWrap/>
          </w:tcPr>
          <w:p w14:paraId="470096D4" w14:textId="17509A0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229,8 </w:t>
            </w:r>
          </w:p>
        </w:tc>
        <w:tc>
          <w:tcPr>
            <w:tcW w:w="353" w:type="pct"/>
            <w:tcBorders>
              <w:top w:val="single" w:sz="4" w:space="0" w:color="auto"/>
              <w:left w:val="nil"/>
              <w:bottom w:val="single" w:sz="4" w:space="0" w:color="auto"/>
              <w:right w:val="single" w:sz="4" w:space="0" w:color="auto"/>
            </w:tcBorders>
            <w:shd w:val="clear" w:color="auto" w:fill="auto"/>
            <w:noWrap/>
          </w:tcPr>
          <w:p w14:paraId="7CA717E8"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52" w:type="pct"/>
            <w:tcBorders>
              <w:top w:val="single" w:sz="4" w:space="0" w:color="auto"/>
              <w:left w:val="nil"/>
              <w:bottom w:val="single" w:sz="4" w:space="0" w:color="auto"/>
              <w:right w:val="single" w:sz="4" w:space="0" w:color="auto"/>
            </w:tcBorders>
            <w:shd w:val="clear" w:color="auto" w:fill="auto"/>
            <w:noWrap/>
          </w:tcPr>
          <w:p w14:paraId="314D17C4" w14:textId="0A31457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40,0 </w:t>
            </w:r>
          </w:p>
        </w:tc>
        <w:tc>
          <w:tcPr>
            <w:tcW w:w="512" w:type="pct"/>
            <w:tcBorders>
              <w:top w:val="single" w:sz="4" w:space="0" w:color="auto"/>
              <w:left w:val="nil"/>
              <w:bottom w:val="single" w:sz="4" w:space="0" w:color="auto"/>
              <w:right w:val="single" w:sz="4" w:space="0" w:color="auto"/>
            </w:tcBorders>
            <w:shd w:val="clear" w:color="auto" w:fill="auto"/>
            <w:noWrap/>
          </w:tcPr>
          <w:p w14:paraId="75959709" w14:textId="1F422263"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 </w:t>
            </w:r>
          </w:p>
        </w:tc>
        <w:tc>
          <w:tcPr>
            <w:tcW w:w="444" w:type="pct"/>
            <w:tcBorders>
              <w:top w:val="single" w:sz="4" w:space="0" w:color="auto"/>
              <w:left w:val="nil"/>
              <w:bottom w:val="single" w:sz="4" w:space="0" w:color="auto"/>
              <w:right w:val="single" w:sz="4" w:space="0" w:color="auto"/>
            </w:tcBorders>
            <w:shd w:val="clear" w:color="auto" w:fill="auto"/>
            <w:noWrap/>
          </w:tcPr>
          <w:p w14:paraId="06D03680" w14:textId="472DE461"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1,2 </w:t>
            </w:r>
          </w:p>
        </w:tc>
        <w:tc>
          <w:tcPr>
            <w:tcW w:w="575" w:type="pct"/>
            <w:tcBorders>
              <w:top w:val="single" w:sz="4" w:space="0" w:color="auto"/>
              <w:left w:val="nil"/>
              <w:bottom w:val="single" w:sz="4" w:space="0" w:color="auto"/>
              <w:right w:val="single" w:sz="4" w:space="0" w:color="auto"/>
            </w:tcBorders>
            <w:shd w:val="clear" w:color="auto" w:fill="auto"/>
            <w:noWrap/>
          </w:tcPr>
          <w:p w14:paraId="7CC77449" w14:textId="74C7DD3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r>
    </w:tbl>
    <w:p w14:paraId="666503DE" w14:textId="77777777" w:rsidR="00EC2D29" w:rsidRPr="00862EDD" w:rsidRDefault="00EC2D29" w:rsidP="00862EDD">
      <w:pPr>
        <w:widowControl w:val="0"/>
        <w:spacing w:before="60" w:after="0" w:line="288" w:lineRule="auto"/>
        <w:ind w:firstLine="624"/>
        <w:jc w:val="both"/>
        <w:rPr>
          <w:rFonts w:ascii="Times New Roman" w:hAnsi="Times New Roman"/>
          <w:color w:val="002060"/>
          <w:sz w:val="26"/>
          <w:szCs w:val="26"/>
        </w:rPr>
      </w:pPr>
      <w:r w:rsidRPr="00862EDD">
        <w:rPr>
          <w:rFonts w:ascii="Times New Roman" w:eastAsia="Times New Roman" w:hAnsi="Times New Roman"/>
          <w:b/>
          <w:color w:val="002060"/>
          <w:sz w:val="26"/>
          <w:szCs w:val="26"/>
        </w:rPr>
        <w:t xml:space="preserve">* </w:t>
      </w:r>
      <w:r w:rsidRPr="00862EDD">
        <w:rPr>
          <w:rFonts w:ascii="Times New Roman" w:hAnsi="Times New Roman"/>
          <w:color w:val="002060"/>
          <w:sz w:val="26"/>
          <w:szCs w:val="26"/>
        </w:rPr>
        <w:t>Các yêu cầu về kiến trúc:</w:t>
      </w:r>
    </w:p>
    <w:p w14:paraId="4C524466" w14:textId="77777777" w:rsidR="00EC2D29" w:rsidRPr="00862EDD" w:rsidRDefault="00EC2D29"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Khi thiết kế, xây dựng các công trình phải tuân thủ các yêu cầu về kiến trúc và kỹ thuật đô thị như: Chỉ giới đường đỏ, chỉ giới xây dựng, mật độ xây dựng, hệ số sử dụng đất... Chiều cao các công trình trong khu vực cần được xem xét cụ thể và có ý kiến thoả thuận của cơ quan quản lý, được cấp có thẩm quyền phê duyệt, trong khuôn viên đất của công trình phải bố trí đủ bãi đỗ xe, sân bãi phục vụ riêng cho công trình theo quy định hiện hành.</w:t>
      </w:r>
    </w:p>
    <w:p w14:paraId="0B16D45A" w14:textId="77777777" w:rsidR="00EC2D29" w:rsidRPr="00862EDD" w:rsidRDefault="00EC2D29"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Nghiên cứu kỹ hình thức công trình và đảm bảo hài hoà với các công trình lân cận, đóng góp bộ mặt kiến trúc cho khu trung tâm công cộng của khu dân cư.</w:t>
      </w:r>
    </w:p>
    <w:p w14:paraId="05DD2544" w14:textId="77777777" w:rsidR="00EC2D29" w:rsidRPr="00862EDD" w:rsidRDefault="00EC2D29" w:rsidP="004479C9">
      <w:pPr>
        <w:widowControl w:val="0"/>
        <w:spacing w:before="60" w:after="0" w:line="288" w:lineRule="auto"/>
        <w:ind w:firstLine="624"/>
        <w:jc w:val="both"/>
        <w:rPr>
          <w:rFonts w:ascii="Times New Roman" w:hAnsi="Times New Roman"/>
          <w:color w:val="002060"/>
          <w:spacing w:val="-4"/>
          <w:sz w:val="26"/>
          <w:szCs w:val="26"/>
        </w:rPr>
      </w:pPr>
      <w:r w:rsidRPr="00862EDD">
        <w:rPr>
          <w:rFonts w:ascii="Times New Roman" w:hAnsi="Times New Roman"/>
          <w:color w:val="002060"/>
          <w:spacing w:val="-4"/>
          <w:sz w:val="26"/>
          <w:szCs w:val="26"/>
        </w:rPr>
        <w:t>+ Các công trình khi thiết kế và thi công cần chú ý cho đối tượng người khuyết tật.</w:t>
      </w:r>
    </w:p>
    <w:p w14:paraId="0FEB4765" w14:textId="77777777" w:rsidR="00EC2D29" w:rsidRPr="00862EDD" w:rsidRDefault="00EC2D29"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Các yêu cầu về hạ tầng kỹ thuật:</w:t>
      </w:r>
    </w:p>
    <w:p w14:paraId="501EAF2E" w14:textId="77777777" w:rsidR="00EC2D29" w:rsidRPr="00862EDD" w:rsidRDefault="00EC2D29"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Bố trí chỗ đỗ xe riêng cho từng công trình, có lối ra vào thuận tiện, không sử dụng lòng đường, vỉa hè để đỗ xe.</w:t>
      </w:r>
    </w:p>
    <w:p w14:paraId="0675CA26" w14:textId="22678819" w:rsidR="00A8196E" w:rsidRPr="00862EDD" w:rsidRDefault="00A8196E" w:rsidP="004479C9">
      <w:pPr>
        <w:widowControl w:val="0"/>
        <w:spacing w:before="60" w:after="0" w:line="288" w:lineRule="auto"/>
        <w:ind w:firstLine="624"/>
        <w:jc w:val="both"/>
        <w:rPr>
          <w:rFonts w:ascii="Times New Roman" w:hAnsi="Times New Roman"/>
          <w:color w:val="002060"/>
          <w:sz w:val="26"/>
          <w:szCs w:val="26"/>
          <w:lang w:val="vi-VN"/>
        </w:rPr>
      </w:pPr>
      <w:r w:rsidRPr="00862EDD">
        <w:rPr>
          <w:rFonts w:ascii="Times New Roman" w:hAnsi="Times New Roman"/>
          <w:color w:val="002060"/>
          <w:sz w:val="26"/>
          <w:szCs w:val="26"/>
        </w:rPr>
        <w:t xml:space="preserve">+ Nước thải được xử lý sơ bộ qua bể tự hoại của công trình sau đó thoát vào hệ thống cống thu gom trước nhà dẫn về khu XLNT cục bộ đặt ngầm tại </w:t>
      </w:r>
      <w:r w:rsidR="004C1A28" w:rsidRPr="00862EDD">
        <w:rPr>
          <w:rFonts w:ascii="Times New Roman" w:hAnsi="Times New Roman"/>
          <w:color w:val="002060"/>
          <w:sz w:val="26"/>
          <w:szCs w:val="26"/>
        </w:rPr>
        <w:t>các lô đất HTKT trong khu quy hoạch</w:t>
      </w:r>
      <w:r w:rsidRPr="00862EDD">
        <w:rPr>
          <w:rFonts w:ascii="Times New Roman" w:hAnsi="Times New Roman"/>
          <w:color w:val="002060"/>
          <w:sz w:val="26"/>
          <w:szCs w:val="26"/>
        </w:rPr>
        <w:t>. Rác thải được tập kết riêng trong khuôn viên công trình, cuối ngày sẽ có xe thu gom và vận chuyển đến khu xử lý rác của huyện (theo hợp đồng với các đơn vị có chức năng làm vệ sinh môi trường)</w:t>
      </w:r>
      <w:r w:rsidR="009C7167" w:rsidRPr="00862EDD">
        <w:rPr>
          <w:rFonts w:ascii="Times New Roman" w:hAnsi="Times New Roman"/>
          <w:color w:val="002060"/>
          <w:sz w:val="26"/>
          <w:szCs w:val="26"/>
          <w:lang w:val="vi-VN"/>
        </w:rPr>
        <w:t>.</w:t>
      </w:r>
    </w:p>
    <w:p w14:paraId="6FD8CED8" w14:textId="77777777" w:rsidR="00A8196E" w:rsidRPr="00862EDD" w:rsidRDefault="00A8196E"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Nước mưa được thoát vào hố thu nước bên trong ô đất rồi thoát vào hệ thống cống đặt tại các trục đường giao thông. Các hố thu phải có lưới chắn rác, hố thu cặn và được nạo vét định kỳ. Giếng thăm phải dễ kiểm tra và được nạo vét định kỳ.</w:t>
      </w:r>
    </w:p>
    <w:p w14:paraId="6B8439C4" w14:textId="77777777" w:rsidR="00A8196E" w:rsidRPr="00862EDD" w:rsidRDefault="00A8196E"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nước cấp cho các công trình được lấy trực tiếp từ tuyến ống phân phối chính của khu quy hoạch.</w:t>
      </w:r>
    </w:p>
    <w:p w14:paraId="4E8FE46E" w14:textId="0A3318B5" w:rsidR="00A8196E" w:rsidRPr="00862EDD" w:rsidRDefault="00A8196E" w:rsidP="00E17CD8">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cấp điện được lấy từ trạm biến áp chung trong khu quy hoạch.</w:t>
      </w:r>
    </w:p>
    <w:p w14:paraId="61027D30" w14:textId="7FD752A6" w:rsidR="001136C2" w:rsidRPr="00862EDD" w:rsidRDefault="008A3BDE" w:rsidP="004479C9">
      <w:pPr>
        <w:widowControl w:val="0"/>
        <w:spacing w:before="60" w:after="0" w:line="288" w:lineRule="auto"/>
        <w:ind w:firstLine="624"/>
        <w:jc w:val="both"/>
        <w:rPr>
          <w:rFonts w:ascii="Times New Roman" w:eastAsia="Times New Roman" w:hAnsi="Times New Roman"/>
          <w:color w:val="002060"/>
          <w:sz w:val="26"/>
          <w:szCs w:val="26"/>
        </w:rPr>
      </w:pPr>
      <w:r w:rsidRPr="00862EDD">
        <w:rPr>
          <w:rFonts w:ascii="Times New Roman" w:eastAsia="Times New Roman" w:hAnsi="Times New Roman"/>
          <w:b/>
          <w:color w:val="002060"/>
          <w:sz w:val="26"/>
          <w:szCs w:val="26"/>
        </w:rPr>
        <w:t xml:space="preserve">Điều 10. </w:t>
      </w:r>
      <w:r w:rsidR="001136C2" w:rsidRPr="00862EDD">
        <w:rPr>
          <w:rFonts w:ascii="Times New Roman" w:hAnsi="Times New Roman"/>
          <w:color w:val="002060"/>
          <w:sz w:val="26"/>
          <w:szCs w:val="26"/>
        </w:rPr>
        <w:t>Đất Cây xanh</w:t>
      </w:r>
      <w:r w:rsidR="0099777B" w:rsidRPr="00862EDD">
        <w:rPr>
          <w:rFonts w:ascii="Times New Roman" w:hAnsi="Times New Roman"/>
          <w:color w:val="002060"/>
          <w:sz w:val="26"/>
          <w:szCs w:val="26"/>
        </w:rPr>
        <w:t xml:space="preserve"> </w:t>
      </w:r>
      <w:r w:rsidR="009A3391" w:rsidRPr="00862EDD">
        <w:rPr>
          <w:rFonts w:ascii="Times New Roman" w:hAnsi="Times New Roman"/>
          <w:color w:val="002060"/>
          <w:sz w:val="26"/>
          <w:szCs w:val="26"/>
        </w:rPr>
        <w:t>trung tâm</w:t>
      </w:r>
      <w:r w:rsidR="0099777B" w:rsidRPr="00862EDD">
        <w:rPr>
          <w:rFonts w:ascii="Times New Roman" w:hAnsi="Times New Roman"/>
          <w:color w:val="002060"/>
          <w:sz w:val="26"/>
          <w:szCs w:val="26"/>
        </w:rPr>
        <w:t xml:space="preserve"> gồm 01 lô đất, có diện tích: </w:t>
      </w:r>
      <w:r w:rsidR="009C7167" w:rsidRPr="00862EDD">
        <w:rPr>
          <w:rFonts w:ascii="Times New Roman" w:hAnsi="Times New Roman"/>
          <w:color w:val="002060"/>
          <w:sz w:val="26"/>
          <w:szCs w:val="26"/>
        </w:rPr>
        <w:t>4.375,9</w:t>
      </w:r>
      <w:r w:rsidR="009A3391" w:rsidRPr="00862EDD">
        <w:rPr>
          <w:rFonts w:ascii="Times New Roman" w:hAnsi="Times New Roman"/>
          <w:color w:val="002060"/>
          <w:sz w:val="26"/>
          <w:szCs w:val="26"/>
        </w:rPr>
        <w:t xml:space="preserve"> </w:t>
      </w:r>
      <w:r w:rsidR="0099777B" w:rsidRPr="00862EDD">
        <w:rPr>
          <w:rFonts w:ascii="Times New Roman" w:hAnsi="Times New Roman"/>
          <w:color w:val="002060"/>
          <w:sz w:val="26"/>
          <w:szCs w:val="26"/>
        </w:rPr>
        <w:t>m2 (Có ký hiệu là CXTT trong Bản đồ Quy hoạch tổng mặt bằng sử dụng đất)</w:t>
      </w:r>
      <w:r w:rsidR="003177BE" w:rsidRPr="00862EDD">
        <w:rPr>
          <w:rFonts w:ascii="Times New Roman" w:hAnsi="Times New Roman"/>
          <w:color w:val="002060"/>
          <w:sz w:val="26"/>
          <w:szCs w:val="26"/>
        </w:rPr>
        <w:t>. Đất cây xanh cảnh quan</w:t>
      </w:r>
      <w:r w:rsidR="001136C2" w:rsidRPr="00862EDD">
        <w:rPr>
          <w:rFonts w:ascii="Times New Roman" w:hAnsi="Times New Roman"/>
          <w:color w:val="002060"/>
          <w:sz w:val="26"/>
          <w:szCs w:val="26"/>
        </w:rPr>
        <w:t xml:space="preserve"> bao gồm </w:t>
      </w:r>
      <w:r w:rsidR="009C7167" w:rsidRPr="00862EDD">
        <w:rPr>
          <w:rFonts w:ascii="Times New Roman" w:hAnsi="Times New Roman"/>
          <w:color w:val="002060"/>
          <w:sz w:val="26"/>
          <w:szCs w:val="26"/>
          <w:lang w:val="vi-VN"/>
        </w:rPr>
        <w:t>24</w:t>
      </w:r>
      <w:r w:rsidR="001136C2" w:rsidRPr="00862EDD">
        <w:rPr>
          <w:rFonts w:ascii="Times New Roman" w:hAnsi="Times New Roman"/>
          <w:color w:val="002060"/>
          <w:sz w:val="26"/>
          <w:szCs w:val="26"/>
        </w:rPr>
        <w:t xml:space="preserve"> lô đất, có tổng diệ</w:t>
      </w:r>
      <w:r w:rsidR="009A3391" w:rsidRPr="00862EDD">
        <w:rPr>
          <w:rFonts w:ascii="Times New Roman" w:hAnsi="Times New Roman"/>
          <w:color w:val="002060"/>
          <w:sz w:val="26"/>
          <w:szCs w:val="26"/>
        </w:rPr>
        <w:t xml:space="preserve">n tích: </w:t>
      </w:r>
      <w:r w:rsidR="009C7167" w:rsidRPr="00862EDD">
        <w:rPr>
          <w:rFonts w:ascii="Times New Roman" w:hAnsi="Times New Roman"/>
          <w:color w:val="002060"/>
          <w:sz w:val="26"/>
          <w:szCs w:val="26"/>
        </w:rPr>
        <w:t>1</w:t>
      </w:r>
      <w:r w:rsidR="00A47B4C" w:rsidRPr="00862EDD">
        <w:rPr>
          <w:rFonts w:ascii="Times New Roman" w:hAnsi="Times New Roman"/>
          <w:color w:val="002060"/>
          <w:sz w:val="26"/>
          <w:szCs w:val="26"/>
          <w:lang w:val="vi-VN"/>
        </w:rPr>
        <w:t>3</w:t>
      </w:r>
      <w:r w:rsidR="009C7167" w:rsidRPr="00862EDD">
        <w:rPr>
          <w:rFonts w:ascii="Times New Roman" w:hAnsi="Times New Roman"/>
          <w:color w:val="002060"/>
          <w:sz w:val="26"/>
          <w:szCs w:val="26"/>
        </w:rPr>
        <w:t>.</w:t>
      </w:r>
      <w:r w:rsidR="00A47B4C" w:rsidRPr="00862EDD">
        <w:rPr>
          <w:rFonts w:ascii="Times New Roman" w:hAnsi="Times New Roman"/>
          <w:color w:val="002060"/>
          <w:sz w:val="26"/>
          <w:szCs w:val="26"/>
          <w:lang w:val="vi-VN"/>
        </w:rPr>
        <w:t>277</w:t>
      </w:r>
      <w:r w:rsidR="009C7167" w:rsidRPr="00862EDD">
        <w:rPr>
          <w:rFonts w:ascii="Times New Roman" w:hAnsi="Times New Roman"/>
          <w:color w:val="002060"/>
          <w:sz w:val="26"/>
          <w:szCs w:val="26"/>
        </w:rPr>
        <w:t>,</w:t>
      </w:r>
      <w:r w:rsidR="00A47B4C" w:rsidRPr="00862EDD">
        <w:rPr>
          <w:rFonts w:ascii="Times New Roman" w:hAnsi="Times New Roman"/>
          <w:color w:val="002060"/>
          <w:sz w:val="26"/>
          <w:szCs w:val="26"/>
          <w:lang w:val="vi-VN"/>
        </w:rPr>
        <w:t>3</w:t>
      </w:r>
      <w:r w:rsidR="009A3391" w:rsidRPr="00862EDD">
        <w:rPr>
          <w:rFonts w:ascii="Times New Roman" w:hAnsi="Times New Roman"/>
          <w:color w:val="002060"/>
          <w:sz w:val="26"/>
          <w:szCs w:val="26"/>
        </w:rPr>
        <w:t xml:space="preserve"> </w:t>
      </w:r>
      <w:r w:rsidR="00A568BF" w:rsidRPr="00862EDD">
        <w:rPr>
          <w:rFonts w:ascii="Times New Roman" w:hAnsi="Times New Roman"/>
          <w:color w:val="002060"/>
          <w:sz w:val="26"/>
          <w:szCs w:val="26"/>
        </w:rPr>
        <w:t>m2</w:t>
      </w:r>
      <w:r w:rsidR="001136C2" w:rsidRPr="00862EDD">
        <w:rPr>
          <w:rFonts w:ascii="Times New Roman" w:hAnsi="Times New Roman"/>
          <w:color w:val="002060"/>
          <w:sz w:val="26"/>
          <w:szCs w:val="26"/>
        </w:rPr>
        <w:t xml:space="preserve"> (Có ký hiệu từ</w:t>
      </w:r>
      <w:r w:rsidR="00C811BF" w:rsidRPr="00862EDD">
        <w:rPr>
          <w:rFonts w:ascii="Times New Roman" w:hAnsi="Times New Roman"/>
          <w:color w:val="002060"/>
          <w:sz w:val="26"/>
          <w:szCs w:val="26"/>
        </w:rPr>
        <w:t xml:space="preserve"> CX01 </w:t>
      </w:r>
      <w:r w:rsidR="001136C2" w:rsidRPr="00862EDD">
        <w:rPr>
          <w:rFonts w:ascii="Times New Roman" w:hAnsi="Times New Roman"/>
          <w:color w:val="002060"/>
          <w:sz w:val="26"/>
          <w:szCs w:val="26"/>
        </w:rPr>
        <w:t>đến CX</w:t>
      </w:r>
      <w:r w:rsidR="009C7167" w:rsidRPr="00862EDD">
        <w:rPr>
          <w:rFonts w:ascii="Times New Roman" w:hAnsi="Times New Roman"/>
          <w:color w:val="002060"/>
          <w:sz w:val="26"/>
          <w:szCs w:val="26"/>
          <w:lang w:val="vi-VN"/>
        </w:rPr>
        <w:t>24</w:t>
      </w:r>
      <w:r w:rsidR="003020CA" w:rsidRPr="00862EDD">
        <w:rPr>
          <w:rFonts w:ascii="Times New Roman" w:hAnsi="Times New Roman"/>
          <w:color w:val="002060"/>
          <w:sz w:val="26"/>
          <w:szCs w:val="26"/>
        </w:rPr>
        <w:t xml:space="preserve"> </w:t>
      </w:r>
      <w:r w:rsidR="001136C2" w:rsidRPr="00862EDD">
        <w:rPr>
          <w:rFonts w:ascii="Times New Roman" w:hAnsi="Times New Roman"/>
          <w:color w:val="002060"/>
          <w:sz w:val="26"/>
          <w:szCs w:val="26"/>
        </w:rPr>
        <w:t>trong Bản đồ Quy hoạch tổng mặt bằng sử dụng đấ</w:t>
      </w:r>
      <w:r w:rsidR="0095250A" w:rsidRPr="00862EDD">
        <w:rPr>
          <w:rFonts w:ascii="Times New Roman" w:hAnsi="Times New Roman"/>
          <w:color w:val="002060"/>
          <w:sz w:val="26"/>
          <w:szCs w:val="26"/>
        </w:rPr>
        <w:t>t).</w:t>
      </w:r>
      <w:r w:rsidR="00C811BF" w:rsidRPr="00862EDD">
        <w:rPr>
          <w:rFonts w:ascii="Times New Roman" w:eastAsia="Times New Roman" w:hAnsi="Times New Roman"/>
          <w:b/>
          <w:color w:val="002060"/>
          <w:sz w:val="26"/>
          <w:szCs w:val="26"/>
        </w:rPr>
        <w:t xml:space="preserve"> </w:t>
      </w:r>
      <w:r w:rsidR="009A3391" w:rsidRPr="00862EDD">
        <w:rPr>
          <w:rFonts w:ascii="Times New Roman" w:hAnsi="Times New Roman"/>
          <w:color w:val="002060"/>
          <w:sz w:val="26"/>
          <w:szCs w:val="26"/>
        </w:rPr>
        <w:t>Đất mặt nước bao gồm 0</w:t>
      </w:r>
      <w:r w:rsidR="009C7167" w:rsidRPr="00862EDD">
        <w:rPr>
          <w:rFonts w:ascii="Times New Roman" w:hAnsi="Times New Roman"/>
          <w:color w:val="002060"/>
          <w:sz w:val="26"/>
          <w:szCs w:val="26"/>
          <w:lang w:val="vi-VN"/>
        </w:rPr>
        <w:t>4</w:t>
      </w:r>
      <w:r w:rsidR="009A3391" w:rsidRPr="00862EDD">
        <w:rPr>
          <w:rFonts w:ascii="Times New Roman" w:hAnsi="Times New Roman"/>
          <w:color w:val="002060"/>
          <w:sz w:val="26"/>
          <w:szCs w:val="26"/>
        </w:rPr>
        <w:t xml:space="preserve"> lô đất, có tổng diện tích: </w:t>
      </w:r>
      <w:r w:rsidR="009C7167" w:rsidRPr="00862EDD">
        <w:rPr>
          <w:rFonts w:ascii="Times New Roman" w:hAnsi="Times New Roman"/>
          <w:color w:val="002060"/>
          <w:sz w:val="26"/>
          <w:szCs w:val="26"/>
        </w:rPr>
        <w:t>34.793,7</w:t>
      </w:r>
      <w:r w:rsidR="009C7167" w:rsidRPr="00862EDD">
        <w:rPr>
          <w:rFonts w:ascii="Times New Roman" w:hAnsi="Times New Roman"/>
          <w:color w:val="002060"/>
          <w:sz w:val="26"/>
          <w:szCs w:val="26"/>
          <w:lang w:val="vi-VN"/>
        </w:rPr>
        <w:t xml:space="preserve"> </w:t>
      </w:r>
      <w:r w:rsidR="009A3391" w:rsidRPr="00862EDD">
        <w:rPr>
          <w:rFonts w:ascii="Times New Roman" w:hAnsi="Times New Roman"/>
          <w:color w:val="002060"/>
          <w:sz w:val="26"/>
          <w:szCs w:val="26"/>
        </w:rPr>
        <w:t>m2 (Có ký hiệu MN01 đến MN0</w:t>
      </w:r>
      <w:r w:rsidR="009C7167" w:rsidRPr="00862EDD">
        <w:rPr>
          <w:rFonts w:ascii="Times New Roman" w:hAnsi="Times New Roman"/>
          <w:color w:val="002060"/>
          <w:sz w:val="26"/>
          <w:szCs w:val="26"/>
          <w:lang w:val="vi-VN"/>
        </w:rPr>
        <w:t>4</w:t>
      </w:r>
      <w:r w:rsidR="009A3391" w:rsidRPr="00862EDD">
        <w:rPr>
          <w:rFonts w:ascii="Times New Roman" w:hAnsi="Times New Roman"/>
          <w:color w:val="002060"/>
          <w:sz w:val="26"/>
          <w:szCs w:val="26"/>
        </w:rPr>
        <w:t xml:space="preserve"> trong Bản đồ Quy hoạch </w:t>
      </w:r>
      <w:r w:rsidR="009A3391" w:rsidRPr="00862EDD">
        <w:rPr>
          <w:rFonts w:ascii="Times New Roman" w:hAnsi="Times New Roman"/>
          <w:color w:val="002060"/>
          <w:sz w:val="26"/>
          <w:szCs w:val="26"/>
        </w:rPr>
        <w:lastRenderedPageBreak/>
        <w:t xml:space="preserve">tổng mặt bằng sử dụng đất). </w:t>
      </w:r>
      <w:r w:rsidR="001136C2" w:rsidRPr="00862EDD">
        <w:rPr>
          <w:rFonts w:ascii="Times New Roman" w:eastAsia="Times New Roman" w:hAnsi="Times New Roman"/>
          <w:color w:val="002060"/>
          <w:sz w:val="26"/>
          <w:szCs w:val="26"/>
        </w:rPr>
        <w:t>Các chỉ tiêu cho từng lô đất được quy định cụ thể như sau:</w:t>
      </w:r>
    </w:p>
    <w:tbl>
      <w:tblPr>
        <w:tblW w:w="5000" w:type="pct"/>
        <w:tblLook w:val="04A0" w:firstRow="1" w:lastRow="0" w:firstColumn="1" w:lastColumn="0" w:noHBand="0" w:noVBand="1"/>
      </w:tblPr>
      <w:tblGrid>
        <w:gridCol w:w="557"/>
        <w:gridCol w:w="772"/>
        <w:gridCol w:w="1922"/>
        <w:gridCol w:w="966"/>
        <w:gridCol w:w="772"/>
        <w:gridCol w:w="596"/>
        <w:gridCol w:w="830"/>
        <w:gridCol w:w="856"/>
        <w:gridCol w:w="831"/>
        <w:gridCol w:w="960"/>
      </w:tblGrid>
      <w:tr w:rsidR="00862EDD" w:rsidRPr="00862EDD" w14:paraId="22644B5B" w14:textId="77777777" w:rsidTr="00A47B4C">
        <w:trPr>
          <w:trHeight w:val="375"/>
        </w:trPr>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79C6E"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STT</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90E2A"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KÝ HIỆU</w:t>
            </w:r>
          </w:p>
        </w:tc>
        <w:tc>
          <w:tcPr>
            <w:tcW w:w="10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131CF"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TÊN LÔ ĐẤT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08FCB" w14:textId="7689D0A9"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DIỆN TÍCH</w:t>
            </w:r>
            <w:r w:rsidRPr="00862EDD">
              <w:rPr>
                <w:rFonts w:ascii="Times New Roman" w:eastAsia="Times New Roman" w:hAnsi="Times New Roman"/>
                <w:b/>
                <w:bCs/>
                <w:color w:val="002060"/>
                <w:sz w:val="18"/>
                <w:szCs w:val="18"/>
                <w:lang w:val="vi-VN" w:eastAsia="vi-VN"/>
              </w:rPr>
              <w:br/>
              <w:t>LÔ ĐẤT</w:t>
            </w:r>
            <w:r w:rsidRPr="00862EDD">
              <w:rPr>
                <w:rFonts w:ascii="Times New Roman" w:eastAsia="Times New Roman" w:hAnsi="Times New Roman"/>
                <w:b/>
                <w:bCs/>
                <w:color w:val="002060"/>
                <w:sz w:val="18"/>
                <w:szCs w:val="18"/>
                <w:lang w:val="vi-VN" w:eastAsia="vi-VN"/>
              </w:rPr>
              <w:br/>
              <w:t>(M2)</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91E0F" w14:textId="27AAC76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DIỆN TÍCH</w:t>
            </w:r>
            <w:r w:rsidRPr="00862EDD">
              <w:rPr>
                <w:rFonts w:ascii="Times New Roman" w:eastAsia="Times New Roman" w:hAnsi="Times New Roman"/>
                <w:b/>
                <w:bCs/>
                <w:color w:val="002060"/>
                <w:sz w:val="18"/>
                <w:szCs w:val="18"/>
                <w:lang w:val="vi-VN" w:eastAsia="vi-VN"/>
              </w:rPr>
              <w:br/>
              <w:t>XÂY DỰNG</w:t>
            </w:r>
            <w:r w:rsidRPr="00862EDD">
              <w:rPr>
                <w:rFonts w:ascii="Times New Roman" w:eastAsia="Times New Roman" w:hAnsi="Times New Roman"/>
                <w:b/>
                <w:bCs/>
                <w:color w:val="002060"/>
                <w:sz w:val="18"/>
                <w:szCs w:val="18"/>
                <w:lang w:val="vi-VN" w:eastAsia="vi-VN"/>
              </w:rPr>
              <w:br/>
              <w:t>(M2)</w:t>
            </w:r>
          </w:p>
        </w:tc>
        <w:tc>
          <w:tcPr>
            <w:tcW w:w="2261" w:type="pct"/>
            <w:gridSpan w:val="5"/>
            <w:tcBorders>
              <w:top w:val="single" w:sz="4" w:space="0" w:color="auto"/>
              <w:left w:val="nil"/>
              <w:bottom w:val="single" w:sz="4" w:space="0" w:color="auto"/>
              <w:right w:val="single" w:sz="4" w:space="0" w:color="auto"/>
            </w:tcBorders>
            <w:shd w:val="clear" w:color="auto" w:fill="auto"/>
            <w:vAlign w:val="center"/>
            <w:hideMark/>
          </w:tcPr>
          <w:p w14:paraId="1ED311F3" w14:textId="567744B6"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QUY HOẠCH</w:t>
            </w:r>
          </w:p>
        </w:tc>
      </w:tr>
      <w:tr w:rsidR="00862EDD" w:rsidRPr="00862EDD" w14:paraId="42C65104" w14:textId="77777777" w:rsidTr="00A47B4C">
        <w:trPr>
          <w:trHeight w:val="1245"/>
        </w:trPr>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B9EBF"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F60A88"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10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EFB12"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5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29817"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4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166D2"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p>
        </w:tc>
        <w:tc>
          <w:tcPr>
            <w:tcW w:w="329" w:type="pct"/>
            <w:tcBorders>
              <w:top w:val="nil"/>
              <w:left w:val="nil"/>
              <w:bottom w:val="single" w:sz="4" w:space="0" w:color="auto"/>
              <w:right w:val="single" w:sz="4" w:space="0" w:color="auto"/>
            </w:tcBorders>
            <w:shd w:val="clear" w:color="auto" w:fill="auto"/>
            <w:vAlign w:val="center"/>
            <w:hideMark/>
          </w:tcPr>
          <w:p w14:paraId="02927689"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SỐ LÔ</w:t>
            </w:r>
            <w:r w:rsidRPr="00862EDD">
              <w:rPr>
                <w:rFonts w:ascii="Times New Roman" w:eastAsia="Times New Roman" w:hAnsi="Times New Roman"/>
                <w:b/>
                <w:bCs/>
                <w:color w:val="002060"/>
                <w:sz w:val="18"/>
                <w:szCs w:val="18"/>
                <w:lang w:val="vi-VN" w:eastAsia="vi-VN"/>
              </w:rPr>
              <w:br/>
              <w:t>(LÔ)</w:t>
            </w:r>
          </w:p>
        </w:tc>
        <w:tc>
          <w:tcPr>
            <w:tcW w:w="465" w:type="pct"/>
            <w:tcBorders>
              <w:top w:val="nil"/>
              <w:left w:val="nil"/>
              <w:bottom w:val="single" w:sz="4" w:space="0" w:color="auto"/>
              <w:right w:val="single" w:sz="4" w:space="0" w:color="auto"/>
            </w:tcBorders>
            <w:shd w:val="clear" w:color="auto" w:fill="auto"/>
            <w:vAlign w:val="center"/>
            <w:hideMark/>
          </w:tcPr>
          <w:p w14:paraId="47DA1CFE" w14:textId="1E955D5F"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MẬT ĐỘ XÂY DỰNG (%)</w:t>
            </w:r>
          </w:p>
        </w:tc>
        <w:tc>
          <w:tcPr>
            <w:tcW w:w="472" w:type="pct"/>
            <w:tcBorders>
              <w:top w:val="nil"/>
              <w:left w:val="nil"/>
              <w:bottom w:val="single" w:sz="4" w:space="0" w:color="auto"/>
              <w:right w:val="single" w:sz="4" w:space="0" w:color="auto"/>
            </w:tcBorders>
            <w:shd w:val="clear" w:color="auto" w:fill="auto"/>
            <w:vAlign w:val="center"/>
            <w:hideMark/>
          </w:tcPr>
          <w:p w14:paraId="15971119" w14:textId="208CA644"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TẦNG CAO TỐI ĐA</w:t>
            </w:r>
            <w:r w:rsidRPr="00862EDD">
              <w:rPr>
                <w:rFonts w:ascii="Times New Roman" w:eastAsia="Times New Roman" w:hAnsi="Times New Roman"/>
                <w:b/>
                <w:bCs/>
                <w:color w:val="002060"/>
                <w:sz w:val="18"/>
                <w:szCs w:val="18"/>
                <w:lang w:val="vi-VN" w:eastAsia="vi-VN"/>
              </w:rPr>
              <w:br/>
              <w:t>(TẦNG)</w:t>
            </w:r>
          </w:p>
        </w:tc>
        <w:tc>
          <w:tcPr>
            <w:tcW w:w="465" w:type="pct"/>
            <w:tcBorders>
              <w:top w:val="nil"/>
              <w:left w:val="nil"/>
              <w:bottom w:val="single" w:sz="4" w:space="0" w:color="auto"/>
              <w:right w:val="single" w:sz="4" w:space="0" w:color="auto"/>
            </w:tcBorders>
            <w:shd w:val="clear" w:color="auto" w:fill="auto"/>
            <w:vAlign w:val="center"/>
            <w:hideMark/>
          </w:tcPr>
          <w:p w14:paraId="5F77A7E0"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HỆ SỐ SỬ DỤNG ĐẤT  (LẦN)</w:t>
            </w:r>
          </w:p>
        </w:tc>
        <w:tc>
          <w:tcPr>
            <w:tcW w:w="530" w:type="pct"/>
            <w:tcBorders>
              <w:top w:val="nil"/>
              <w:left w:val="nil"/>
              <w:bottom w:val="single" w:sz="4" w:space="0" w:color="auto"/>
              <w:right w:val="single" w:sz="4" w:space="0" w:color="auto"/>
            </w:tcBorders>
            <w:shd w:val="clear" w:color="auto" w:fill="auto"/>
            <w:vAlign w:val="center"/>
            <w:hideMark/>
          </w:tcPr>
          <w:p w14:paraId="0C701445" w14:textId="77777777" w:rsidR="009C7167" w:rsidRPr="00862EDD" w:rsidRDefault="009C7167" w:rsidP="009C7167">
            <w:pPr>
              <w:spacing w:after="0" w:line="240" w:lineRule="auto"/>
              <w:jc w:val="center"/>
              <w:rPr>
                <w:rFonts w:ascii="Times New Roman" w:eastAsia="Times New Roman" w:hAnsi="Times New Roman"/>
                <w:b/>
                <w:bCs/>
                <w:color w:val="002060"/>
                <w:sz w:val="18"/>
                <w:szCs w:val="18"/>
                <w:lang w:val="vi-VN" w:eastAsia="vi-VN"/>
              </w:rPr>
            </w:pPr>
            <w:r w:rsidRPr="00862EDD">
              <w:rPr>
                <w:rFonts w:ascii="Times New Roman" w:eastAsia="Times New Roman" w:hAnsi="Times New Roman"/>
                <w:b/>
                <w:bCs/>
                <w:color w:val="002060"/>
                <w:sz w:val="18"/>
                <w:szCs w:val="18"/>
                <w:lang w:val="vi-VN" w:eastAsia="vi-VN"/>
              </w:rPr>
              <w:t>DÂN SỐ</w:t>
            </w:r>
            <w:r w:rsidRPr="00862EDD">
              <w:rPr>
                <w:rFonts w:ascii="Times New Roman" w:eastAsia="Times New Roman" w:hAnsi="Times New Roman"/>
                <w:b/>
                <w:bCs/>
                <w:color w:val="002060"/>
                <w:sz w:val="18"/>
                <w:szCs w:val="18"/>
                <w:lang w:val="vi-VN" w:eastAsia="vi-VN"/>
              </w:rPr>
              <w:br/>
              <w:t>(NGƯỜI)</w:t>
            </w:r>
          </w:p>
        </w:tc>
      </w:tr>
      <w:tr w:rsidR="00862EDD" w:rsidRPr="00862EDD" w14:paraId="704589E8"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D1ED7E6"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III</w:t>
            </w:r>
          </w:p>
        </w:tc>
        <w:tc>
          <w:tcPr>
            <w:tcW w:w="426" w:type="pct"/>
            <w:tcBorders>
              <w:top w:val="nil"/>
              <w:left w:val="nil"/>
              <w:bottom w:val="single" w:sz="4" w:space="0" w:color="auto"/>
              <w:right w:val="single" w:sz="4" w:space="0" w:color="auto"/>
            </w:tcBorders>
            <w:shd w:val="clear" w:color="auto" w:fill="auto"/>
            <w:vAlign w:val="center"/>
            <w:hideMark/>
          </w:tcPr>
          <w:p w14:paraId="334D7D67" w14:textId="4ED32F42"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p>
        </w:tc>
        <w:tc>
          <w:tcPr>
            <w:tcW w:w="1068" w:type="pct"/>
            <w:tcBorders>
              <w:top w:val="nil"/>
              <w:left w:val="nil"/>
              <w:bottom w:val="single" w:sz="4" w:space="0" w:color="auto"/>
              <w:right w:val="single" w:sz="4" w:space="0" w:color="auto"/>
            </w:tcBorders>
            <w:shd w:val="clear" w:color="auto" w:fill="auto"/>
            <w:vAlign w:val="center"/>
            <w:hideMark/>
          </w:tcPr>
          <w:p w14:paraId="3ED0B302"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cây xanh mặt nước</w:t>
            </w:r>
          </w:p>
        </w:tc>
        <w:tc>
          <w:tcPr>
            <w:tcW w:w="505" w:type="pct"/>
            <w:tcBorders>
              <w:top w:val="nil"/>
              <w:left w:val="nil"/>
              <w:bottom w:val="single" w:sz="4" w:space="0" w:color="auto"/>
              <w:right w:val="single" w:sz="4" w:space="0" w:color="auto"/>
            </w:tcBorders>
            <w:shd w:val="clear" w:color="auto" w:fill="auto"/>
            <w:noWrap/>
            <w:vAlign w:val="center"/>
            <w:hideMark/>
          </w:tcPr>
          <w:p w14:paraId="67701E5A" w14:textId="2F4AC742"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51.903,7</w:t>
            </w:r>
          </w:p>
        </w:tc>
        <w:tc>
          <w:tcPr>
            <w:tcW w:w="433" w:type="pct"/>
            <w:tcBorders>
              <w:top w:val="nil"/>
              <w:left w:val="nil"/>
              <w:bottom w:val="single" w:sz="4" w:space="0" w:color="auto"/>
              <w:right w:val="single" w:sz="4" w:space="0" w:color="auto"/>
            </w:tcBorders>
            <w:shd w:val="clear" w:color="auto" w:fill="auto"/>
            <w:noWrap/>
            <w:vAlign w:val="center"/>
            <w:hideMark/>
          </w:tcPr>
          <w:p w14:paraId="53495F9A" w14:textId="1E2FF8DD"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855,5</w:t>
            </w:r>
          </w:p>
        </w:tc>
        <w:tc>
          <w:tcPr>
            <w:tcW w:w="329" w:type="pct"/>
            <w:tcBorders>
              <w:top w:val="nil"/>
              <w:left w:val="nil"/>
              <w:bottom w:val="single" w:sz="4" w:space="0" w:color="auto"/>
              <w:right w:val="single" w:sz="4" w:space="0" w:color="auto"/>
            </w:tcBorders>
            <w:shd w:val="clear" w:color="auto" w:fill="auto"/>
            <w:noWrap/>
            <w:vAlign w:val="center"/>
            <w:hideMark/>
          </w:tcPr>
          <w:p w14:paraId="40E568EB" w14:textId="316B003E"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3BF6CE45" w14:textId="70F508B6"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72" w:type="pct"/>
            <w:tcBorders>
              <w:top w:val="nil"/>
              <w:left w:val="nil"/>
              <w:bottom w:val="single" w:sz="4" w:space="0" w:color="auto"/>
              <w:right w:val="single" w:sz="4" w:space="0" w:color="auto"/>
            </w:tcBorders>
            <w:shd w:val="clear" w:color="auto" w:fill="auto"/>
            <w:noWrap/>
            <w:vAlign w:val="center"/>
            <w:hideMark/>
          </w:tcPr>
          <w:p w14:paraId="0654112D" w14:textId="035C252F"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6223923C" w14:textId="010B2151"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530" w:type="pct"/>
            <w:tcBorders>
              <w:top w:val="nil"/>
              <w:left w:val="nil"/>
              <w:bottom w:val="single" w:sz="4" w:space="0" w:color="auto"/>
              <w:right w:val="single" w:sz="4" w:space="0" w:color="auto"/>
            </w:tcBorders>
            <w:shd w:val="clear" w:color="auto" w:fill="auto"/>
            <w:noWrap/>
            <w:vAlign w:val="center"/>
            <w:hideMark/>
          </w:tcPr>
          <w:p w14:paraId="09ADEC0E" w14:textId="2309DE78"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r>
      <w:tr w:rsidR="00862EDD" w:rsidRPr="00862EDD" w14:paraId="6C6E1847" w14:textId="77777777" w:rsidTr="00A47B4C">
        <w:trPr>
          <w:trHeight w:val="48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6C88BA8" w14:textId="7CDE375F"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3.1</w:t>
            </w:r>
          </w:p>
        </w:tc>
        <w:tc>
          <w:tcPr>
            <w:tcW w:w="426" w:type="pct"/>
            <w:tcBorders>
              <w:top w:val="nil"/>
              <w:left w:val="nil"/>
              <w:bottom w:val="single" w:sz="4" w:space="0" w:color="auto"/>
              <w:right w:val="single" w:sz="4" w:space="0" w:color="auto"/>
            </w:tcBorders>
            <w:shd w:val="clear" w:color="auto" w:fill="auto"/>
            <w:noWrap/>
            <w:vAlign w:val="center"/>
            <w:hideMark/>
          </w:tcPr>
          <w:p w14:paraId="46A287F8"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CXTT</w:t>
            </w:r>
          </w:p>
        </w:tc>
        <w:tc>
          <w:tcPr>
            <w:tcW w:w="1068" w:type="pct"/>
            <w:tcBorders>
              <w:top w:val="nil"/>
              <w:left w:val="nil"/>
              <w:bottom w:val="single" w:sz="4" w:space="0" w:color="auto"/>
              <w:right w:val="single" w:sz="4" w:space="0" w:color="auto"/>
            </w:tcBorders>
            <w:shd w:val="clear" w:color="auto" w:fill="auto"/>
            <w:vAlign w:val="center"/>
            <w:hideMark/>
          </w:tcPr>
          <w:p w14:paraId="64470A0F"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 xml:space="preserve">Đất cây xanh </w:t>
            </w:r>
            <w:r w:rsidRPr="00862EDD">
              <w:rPr>
                <w:rFonts w:ascii="Times New Roman" w:eastAsia="Times New Roman" w:hAnsi="Times New Roman"/>
                <w:b/>
                <w:bCs/>
                <w:color w:val="002060"/>
                <w:sz w:val="20"/>
                <w:szCs w:val="20"/>
                <w:lang w:val="vi-VN" w:eastAsia="vi-VN"/>
              </w:rPr>
              <w:br/>
              <w:t>trung tâm</w:t>
            </w:r>
          </w:p>
        </w:tc>
        <w:tc>
          <w:tcPr>
            <w:tcW w:w="505" w:type="pct"/>
            <w:tcBorders>
              <w:top w:val="nil"/>
              <w:left w:val="nil"/>
              <w:bottom w:val="single" w:sz="4" w:space="0" w:color="auto"/>
              <w:right w:val="single" w:sz="4" w:space="0" w:color="auto"/>
            </w:tcBorders>
            <w:shd w:val="clear" w:color="auto" w:fill="auto"/>
            <w:noWrap/>
            <w:vAlign w:val="center"/>
            <w:hideMark/>
          </w:tcPr>
          <w:p w14:paraId="1459E0E8" w14:textId="731ED654"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4.375,9</w:t>
            </w:r>
          </w:p>
        </w:tc>
        <w:tc>
          <w:tcPr>
            <w:tcW w:w="433" w:type="pct"/>
            <w:tcBorders>
              <w:top w:val="nil"/>
              <w:left w:val="nil"/>
              <w:bottom w:val="single" w:sz="4" w:space="0" w:color="auto"/>
              <w:right w:val="single" w:sz="4" w:space="0" w:color="auto"/>
            </w:tcBorders>
            <w:shd w:val="clear" w:color="auto" w:fill="auto"/>
            <w:noWrap/>
            <w:vAlign w:val="center"/>
            <w:hideMark/>
          </w:tcPr>
          <w:p w14:paraId="5715D6A2" w14:textId="0DC9EC9A"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218,8</w:t>
            </w:r>
          </w:p>
        </w:tc>
        <w:tc>
          <w:tcPr>
            <w:tcW w:w="329" w:type="pct"/>
            <w:tcBorders>
              <w:top w:val="nil"/>
              <w:left w:val="nil"/>
              <w:bottom w:val="single" w:sz="4" w:space="0" w:color="auto"/>
              <w:right w:val="single" w:sz="4" w:space="0" w:color="auto"/>
            </w:tcBorders>
            <w:shd w:val="clear" w:color="auto" w:fill="auto"/>
            <w:noWrap/>
            <w:vAlign w:val="center"/>
            <w:hideMark/>
          </w:tcPr>
          <w:p w14:paraId="7BD7E116" w14:textId="168681DA"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23E2F9D6" w14:textId="77777777"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5</w:t>
            </w:r>
          </w:p>
        </w:tc>
        <w:tc>
          <w:tcPr>
            <w:tcW w:w="472" w:type="pct"/>
            <w:tcBorders>
              <w:top w:val="nil"/>
              <w:left w:val="nil"/>
              <w:bottom w:val="single" w:sz="4" w:space="0" w:color="auto"/>
              <w:right w:val="single" w:sz="4" w:space="0" w:color="auto"/>
            </w:tcBorders>
            <w:shd w:val="clear" w:color="auto" w:fill="auto"/>
            <w:noWrap/>
            <w:vAlign w:val="center"/>
            <w:hideMark/>
          </w:tcPr>
          <w:p w14:paraId="55974F7F" w14:textId="77777777"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1</w:t>
            </w:r>
          </w:p>
        </w:tc>
        <w:tc>
          <w:tcPr>
            <w:tcW w:w="465" w:type="pct"/>
            <w:tcBorders>
              <w:top w:val="nil"/>
              <w:left w:val="nil"/>
              <w:bottom w:val="single" w:sz="4" w:space="0" w:color="auto"/>
              <w:right w:val="single" w:sz="4" w:space="0" w:color="auto"/>
            </w:tcBorders>
            <w:shd w:val="clear" w:color="auto" w:fill="auto"/>
            <w:noWrap/>
            <w:vAlign w:val="center"/>
            <w:hideMark/>
          </w:tcPr>
          <w:p w14:paraId="28D1A34A" w14:textId="73FF051D"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0,05</w:t>
            </w:r>
          </w:p>
        </w:tc>
        <w:tc>
          <w:tcPr>
            <w:tcW w:w="530" w:type="pct"/>
            <w:tcBorders>
              <w:top w:val="nil"/>
              <w:left w:val="nil"/>
              <w:bottom w:val="single" w:sz="4" w:space="0" w:color="auto"/>
              <w:right w:val="single" w:sz="4" w:space="0" w:color="auto"/>
            </w:tcBorders>
            <w:shd w:val="clear" w:color="auto" w:fill="auto"/>
            <w:noWrap/>
            <w:vAlign w:val="center"/>
            <w:hideMark/>
          </w:tcPr>
          <w:p w14:paraId="0D7213CB" w14:textId="197416A2"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r>
      <w:tr w:rsidR="00862EDD" w:rsidRPr="00862EDD" w14:paraId="162BB5C5"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6A64B36" w14:textId="1998B193"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3.2</w:t>
            </w:r>
          </w:p>
        </w:tc>
        <w:tc>
          <w:tcPr>
            <w:tcW w:w="426" w:type="pct"/>
            <w:tcBorders>
              <w:top w:val="nil"/>
              <w:left w:val="nil"/>
              <w:bottom w:val="single" w:sz="4" w:space="0" w:color="auto"/>
              <w:right w:val="single" w:sz="4" w:space="0" w:color="auto"/>
            </w:tcBorders>
            <w:shd w:val="clear" w:color="auto" w:fill="auto"/>
            <w:noWrap/>
            <w:vAlign w:val="center"/>
            <w:hideMark/>
          </w:tcPr>
          <w:p w14:paraId="44A0345A" w14:textId="77777777"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CX</w:t>
            </w:r>
          </w:p>
        </w:tc>
        <w:tc>
          <w:tcPr>
            <w:tcW w:w="1068" w:type="pct"/>
            <w:tcBorders>
              <w:top w:val="nil"/>
              <w:left w:val="nil"/>
              <w:bottom w:val="single" w:sz="4" w:space="0" w:color="auto"/>
              <w:right w:val="single" w:sz="4" w:space="0" w:color="auto"/>
            </w:tcBorders>
            <w:shd w:val="clear" w:color="auto" w:fill="auto"/>
            <w:vAlign w:val="center"/>
            <w:hideMark/>
          </w:tcPr>
          <w:p w14:paraId="51054373" w14:textId="77777777"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cây xanh cảnh quan</w:t>
            </w:r>
          </w:p>
        </w:tc>
        <w:tc>
          <w:tcPr>
            <w:tcW w:w="505" w:type="pct"/>
            <w:tcBorders>
              <w:top w:val="nil"/>
              <w:left w:val="nil"/>
              <w:bottom w:val="single" w:sz="4" w:space="0" w:color="auto"/>
              <w:right w:val="single" w:sz="4" w:space="0" w:color="auto"/>
            </w:tcBorders>
            <w:shd w:val="clear" w:color="auto" w:fill="auto"/>
            <w:noWrap/>
            <w:hideMark/>
          </w:tcPr>
          <w:p w14:paraId="51F97C0D" w14:textId="0AE7B70D" w:rsidR="00A47B4C" w:rsidRPr="00862EDD" w:rsidRDefault="00A47B4C" w:rsidP="00A47B4C">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 xml:space="preserve"> 13.277,3 </w:t>
            </w:r>
          </w:p>
        </w:tc>
        <w:tc>
          <w:tcPr>
            <w:tcW w:w="433" w:type="pct"/>
            <w:tcBorders>
              <w:top w:val="nil"/>
              <w:left w:val="nil"/>
              <w:bottom w:val="single" w:sz="4" w:space="0" w:color="auto"/>
              <w:right w:val="single" w:sz="4" w:space="0" w:color="auto"/>
            </w:tcBorders>
            <w:shd w:val="clear" w:color="auto" w:fill="auto"/>
            <w:noWrap/>
            <w:hideMark/>
          </w:tcPr>
          <w:p w14:paraId="6B18E06D" w14:textId="492B1B25" w:rsidR="00A47B4C" w:rsidRPr="00862EDD" w:rsidRDefault="00A47B4C" w:rsidP="00A47B4C">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 xml:space="preserve"> 663,9 </w:t>
            </w:r>
          </w:p>
        </w:tc>
        <w:tc>
          <w:tcPr>
            <w:tcW w:w="329" w:type="pct"/>
            <w:tcBorders>
              <w:top w:val="nil"/>
              <w:left w:val="nil"/>
              <w:bottom w:val="single" w:sz="4" w:space="0" w:color="auto"/>
              <w:right w:val="single" w:sz="4" w:space="0" w:color="auto"/>
            </w:tcBorders>
            <w:shd w:val="clear" w:color="auto" w:fill="auto"/>
            <w:noWrap/>
            <w:hideMark/>
          </w:tcPr>
          <w:p w14:paraId="3466B068" w14:textId="7A26BFD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628A5487" w14:textId="3B9A445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72" w:type="pct"/>
            <w:tcBorders>
              <w:top w:val="nil"/>
              <w:left w:val="nil"/>
              <w:bottom w:val="single" w:sz="4" w:space="0" w:color="auto"/>
              <w:right w:val="single" w:sz="4" w:space="0" w:color="auto"/>
            </w:tcBorders>
            <w:shd w:val="clear" w:color="auto" w:fill="auto"/>
            <w:noWrap/>
            <w:hideMark/>
          </w:tcPr>
          <w:p w14:paraId="6FD9BB92" w14:textId="283BADA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EFDCBE6" w14:textId="1482559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530" w:type="pct"/>
            <w:tcBorders>
              <w:top w:val="nil"/>
              <w:left w:val="nil"/>
              <w:bottom w:val="single" w:sz="4" w:space="0" w:color="auto"/>
              <w:right w:val="single" w:sz="4" w:space="0" w:color="auto"/>
            </w:tcBorders>
            <w:shd w:val="clear" w:color="auto" w:fill="auto"/>
            <w:noWrap/>
            <w:vAlign w:val="center"/>
            <w:hideMark/>
          </w:tcPr>
          <w:p w14:paraId="3983F3C6" w14:textId="671A1483" w:rsidR="00A47B4C" w:rsidRPr="00862EDD" w:rsidRDefault="00A47B4C" w:rsidP="00A47B4C">
            <w:pPr>
              <w:spacing w:after="0" w:line="240" w:lineRule="auto"/>
              <w:jc w:val="right"/>
              <w:rPr>
                <w:rFonts w:ascii="Times New Roman" w:eastAsia="Times New Roman" w:hAnsi="Times New Roman"/>
                <w:b/>
                <w:bCs/>
                <w:color w:val="002060"/>
                <w:sz w:val="20"/>
                <w:szCs w:val="20"/>
                <w:lang w:val="vi-VN" w:eastAsia="vi-VN"/>
              </w:rPr>
            </w:pPr>
          </w:p>
        </w:tc>
      </w:tr>
      <w:tr w:rsidR="00862EDD" w:rsidRPr="00862EDD" w14:paraId="0A2AFAB8"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5E8FAF1" w14:textId="6E91C831" w:rsidR="00A47B4C" w:rsidRPr="00862EDD" w:rsidRDefault="00A47B4C" w:rsidP="00A47B4C">
            <w:pPr>
              <w:spacing w:after="0" w:line="240" w:lineRule="auto"/>
              <w:jc w:val="center"/>
              <w:rPr>
                <w:rFonts w:ascii="Times New Roman" w:eastAsia="Times New Roman" w:hAnsi="Times New Roman"/>
                <w:b/>
                <w:bCs/>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75EFC81D"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CX01</w:t>
            </w:r>
          </w:p>
        </w:tc>
        <w:tc>
          <w:tcPr>
            <w:tcW w:w="1068" w:type="pct"/>
            <w:tcBorders>
              <w:top w:val="nil"/>
              <w:left w:val="nil"/>
              <w:bottom w:val="single" w:sz="4" w:space="0" w:color="auto"/>
              <w:right w:val="single" w:sz="4" w:space="0" w:color="auto"/>
            </w:tcBorders>
            <w:shd w:val="clear" w:color="auto" w:fill="auto"/>
            <w:vAlign w:val="center"/>
            <w:hideMark/>
          </w:tcPr>
          <w:p w14:paraId="0ADCF534"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59B77852" w14:textId="1696FF5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1.010,7 </w:t>
            </w:r>
          </w:p>
        </w:tc>
        <w:tc>
          <w:tcPr>
            <w:tcW w:w="433" w:type="pct"/>
            <w:tcBorders>
              <w:top w:val="nil"/>
              <w:left w:val="nil"/>
              <w:bottom w:val="single" w:sz="4" w:space="0" w:color="auto"/>
              <w:right w:val="single" w:sz="4" w:space="0" w:color="auto"/>
            </w:tcBorders>
            <w:shd w:val="clear" w:color="auto" w:fill="auto"/>
            <w:noWrap/>
            <w:hideMark/>
          </w:tcPr>
          <w:p w14:paraId="6E8FD6F9" w14:textId="1840C1D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50,5 </w:t>
            </w:r>
          </w:p>
        </w:tc>
        <w:tc>
          <w:tcPr>
            <w:tcW w:w="329" w:type="pct"/>
            <w:tcBorders>
              <w:top w:val="nil"/>
              <w:left w:val="nil"/>
              <w:bottom w:val="single" w:sz="4" w:space="0" w:color="auto"/>
              <w:right w:val="single" w:sz="4" w:space="0" w:color="auto"/>
            </w:tcBorders>
            <w:shd w:val="clear" w:color="auto" w:fill="auto"/>
            <w:noWrap/>
            <w:hideMark/>
          </w:tcPr>
          <w:p w14:paraId="1F3711F5" w14:textId="67ABDA1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1EB8B574" w14:textId="6273474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2F15E7A0" w14:textId="5DD6630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7663BFB6" w14:textId="2F12CDB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6BBE9A1B" w14:textId="449189D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79DFF1D4"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DE11087" w14:textId="1E621A75"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2E43E0EA"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CX02</w:t>
            </w:r>
          </w:p>
        </w:tc>
        <w:tc>
          <w:tcPr>
            <w:tcW w:w="1068" w:type="pct"/>
            <w:tcBorders>
              <w:top w:val="nil"/>
              <w:left w:val="nil"/>
              <w:bottom w:val="single" w:sz="4" w:space="0" w:color="auto"/>
              <w:right w:val="single" w:sz="4" w:space="0" w:color="auto"/>
            </w:tcBorders>
            <w:shd w:val="clear" w:color="auto" w:fill="auto"/>
            <w:vAlign w:val="center"/>
            <w:hideMark/>
          </w:tcPr>
          <w:p w14:paraId="7D182AA0"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2328301E" w14:textId="58F67F0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2.289,1 </w:t>
            </w:r>
          </w:p>
        </w:tc>
        <w:tc>
          <w:tcPr>
            <w:tcW w:w="433" w:type="pct"/>
            <w:tcBorders>
              <w:top w:val="nil"/>
              <w:left w:val="nil"/>
              <w:bottom w:val="single" w:sz="4" w:space="0" w:color="auto"/>
              <w:right w:val="single" w:sz="4" w:space="0" w:color="auto"/>
            </w:tcBorders>
            <w:shd w:val="clear" w:color="auto" w:fill="auto"/>
            <w:noWrap/>
            <w:hideMark/>
          </w:tcPr>
          <w:p w14:paraId="57CAA944" w14:textId="139EDD0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114,5 </w:t>
            </w:r>
          </w:p>
        </w:tc>
        <w:tc>
          <w:tcPr>
            <w:tcW w:w="329" w:type="pct"/>
            <w:tcBorders>
              <w:top w:val="nil"/>
              <w:left w:val="nil"/>
              <w:bottom w:val="single" w:sz="4" w:space="0" w:color="auto"/>
              <w:right w:val="single" w:sz="4" w:space="0" w:color="auto"/>
            </w:tcBorders>
            <w:shd w:val="clear" w:color="auto" w:fill="auto"/>
            <w:noWrap/>
            <w:hideMark/>
          </w:tcPr>
          <w:p w14:paraId="14CC82A7" w14:textId="322F25B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4BCF832" w14:textId="1E14D6D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608A3A21" w14:textId="42FA9D3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31E4E506" w14:textId="39934DF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3532D346" w14:textId="232A55F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68B4F9CC"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1F4D4435" w14:textId="2A30C22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723E7832"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CX03</w:t>
            </w:r>
          </w:p>
        </w:tc>
        <w:tc>
          <w:tcPr>
            <w:tcW w:w="1068" w:type="pct"/>
            <w:tcBorders>
              <w:top w:val="nil"/>
              <w:left w:val="nil"/>
              <w:bottom w:val="single" w:sz="4" w:space="0" w:color="auto"/>
              <w:right w:val="single" w:sz="4" w:space="0" w:color="auto"/>
            </w:tcBorders>
            <w:shd w:val="clear" w:color="auto" w:fill="auto"/>
            <w:vAlign w:val="center"/>
            <w:hideMark/>
          </w:tcPr>
          <w:p w14:paraId="61961949"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565500ED" w14:textId="5EF285D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1.958,0 </w:t>
            </w:r>
          </w:p>
        </w:tc>
        <w:tc>
          <w:tcPr>
            <w:tcW w:w="433" w:type="pct"/>
            <w:tcBorders>
              <w:top w:val="nil"/>
              <w:left w:val="nil"/>
              <w:bottom w:val="single" w:sz="4" w:space="0" w:color="auto"/>
              <w:right w:val="single" w:sz="4" w:space="0" w:color="auto"/>
            </w:tcBorders>
            <w:shd w:val="clear" w:color="auto" w:fill="auto"/>
            <w:noWrap/>
            <w:hideMark/>
          </w:tcPr>
          <w:p w14:paraId="16116429" w14:textId="152C6CA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97,9 </w:t>
            </w:r>
          </w:p>
        </w:tc>
        <w:tc>
          <w:tcPr>
            <w:tcW w:w="329" w:type="pct"/>
            <w:tcBorders>
              <w:top w:val="nil"/>
              <w:left w:val="nil"/>
              <w:bottom w:val="single" w:sz="4" w:space="0" w:color="auto"/>
              <w:right w:val="single" w:sz="4" w:space="0" w:color="auto"/>
            </w:tcBorders>
            <w:shd w:val="clear" w:color="auto" w:fill="auto"/>
            <w:noWrap/>
            <w:hideMark/>
          </w:tcPr>
          <w:p w14:paraId="343C2720" w14:textId="64D825A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2B5D33E" w14:textId="38D6704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1475921F" w14:textId="5E3581B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7D736343" w14:textId="4C80494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EB3F46E" w14:textId="1684222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3D84DDDE"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1DFFF26" w14:textId="661E701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094C07D6"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CX04</w:t>
            </w:r>
          </w:p>
        </w:tc>
        <w:tc>
          <w:tcPr>
            <w:tcW w:w="1068" w:type="pct"/>
            <w:tcBorders>
              <w:top w:val="nil"/>
              <w:left w:val="nil"/>
              <w:bottom w:val="single" w:sz="4" w:space="0" w:color="auto"/>
              <w:right w:val="single" w:sz="4" w:space="0" w:color="auto"/>
            </w:tcBorders>
            <w:shd w:val="clear" w:color="auto" w:fill="auto"/>
            <w:vAlign w:val="center"/>
            <w:hideMark/>
          </w:tcPr>
          <w:p w14:paraId="44D5449B"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4B5D10E" w14:textId="5D4A649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449,5 </w:t>
            </w:r>
          </w:p>
        </w:tc>
        <w:tc>
          <w:tcPr>
            <w:tcW w:w="433" w:type="pct"/>
            <w:tcBorders>
              <w:top w:val="nil"/>
              <w:left w:val="nil"/>
              <w:bottom w:val="single" w:sz="4" w:space="0" w:color="auto"/>
              <w:right w:val="single" w:sz="4" w:space="0" w:color="auto"/>
            </w:tcBorders>
            <w:shd w:val="clear" w:color="auto" w:fill="auto"/>
            <w:noWrap/>
            <w:hideMark/>
          </w:tcPr>
          <w:p w14:paraId="0E21E014" w14:textId="2269638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22,5 </w:t>
            </w:r>
          </w:p>
        </w:tc>
        <w:tc>
          <w:tcPr>
            <w:tcW w:w="329" w:type="pct"/>
            <w:tcBorders>
              <w:top w:val="nil"/>
              <w:left w:val="nil"/>
              <w:bottom w:val="single" w:sz="4" w:space="0" w:color="auto"/>
              <w:right w:val="single" w:sz="4" w:space="0" w:color="auto"/>
            </w:tcBorders>
            <w:shd w:val="clear" w:color="auto" w:fill="auto"/>
            <w:noWrap/>
            <w:hideMark/>
          </w:tcPr>
          <w:p w14:paraId="449E1883" w14:textId="5901AA8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01F2ABE" w14:textId="6494D75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46B763A2" w14:textId="371068F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047628EE" w14:textId="508188B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40CE39D" w14:textId="5368CC3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5138CFD9"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D4073B4" w14:textId="766F0CB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1CA38301"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CX05</w:t>
            </w:r>
          </w:p>
        </w:tc>
        <w:tc>
          <w:tcPr>
            <w:tcW w:w="1068" w:type="pct"/>
            <w:tcBorders>
              <w:top w:val="nil"/>
              <w:left w:val="nil"/>
              <w:bottom w:val="single" w:sz="4" w:space="0" w:color="auto"/>
              <w:right w:val="single" w:sz="4" w:space="0" w:color="auto"/>
            </w:tcBorders>
            <w:shd w:val="clear" w:color="auto" w:fill="auto"/>
            <w:vAlign w:val="center"/>
            <w:hideMark/>
          </w:tcPr>
          <w:p w14:paraId="47E58332"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AE6FA18" w14:textId="2991ED7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1.890,0 </w:t>
            </w:r>
          </w:p>
        </w:tc>
        <w:tc>
          <w:tcPr>
            <w:tcW w:w="433" w:type="pct"/>
            <w:tcBorders>
              <w:top w:val="nil"/>
              <w:left w:val="nil"/>
              <w:bottom w:val="single" w:sz="4" w:space="0" w:color="auto"/>
              <w:right w:val="single" w:sz="4" w:space="0" w:color="auto"/>
            </w:tcBorders>
            <w:shd w:val="clear" w:color="auto" w:fill="auto"/>
            <w:noWrap/>
            <w:hideMark/>
          </w:tcPr>
          <w:p w14:paraId="1A1537E6" w14:textId="2F54B5E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94,5 </w:t>
            </w:r>
          </w:p>
        </w:tc>
        <w:tc>
          <w:tcPr>
            <w:tcW w:w="329" w:type="pct"/>
            <w:tcBorders>
              <w:top w:val="nil"/>
              <w:left w:val="nil"/>
              <w:bottom w:val="single" w:sz="4" w:space="0" w:color="auto"/>
              <w:right w:val="single" w:sz="4" w:space="0" w:color="auto"/>
            </w:tcBorders>
            <w:shd w:val="clear" w:color="auto" w:fill="auto"/>
            <w:noWrap/>
            <w:hideMark/>
          </w:tcPr>
          <w:p w14:paraId="3B0E297A" w14:textId="1694B94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295A0CA1" w14:textId="68F5A05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7EA3581F" w14:textId="1EB06D0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5B78A315" w14:textId="7F521EB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3E15465A" w14:textId="36F1EEE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6AEF8D0F"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B8A99EB" w14:textId="7A6813D9"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5F3F76EE"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CX06</w:t>
            </w:r>
          </w:p>
        </w:tc>
        <w:tc>
          <w:tcPr>
            <w:tcW w:w="1068" w:type="pct"/>
            <w:tcBorders>
              <w:top w:val="nil"/>
              <w:left w:val="nil"/>
              <w:bottom w:val="single" w:sz="4" w:space="0" w:color="auto"/>
              <w:right w:val="single" w:sz="4" w:space="0" w:color="auto"/>
            </w:tcBorders>
            <w:shd w:val="clear" w:color="auto" w:fill="auto"/>
            <w:vAlign w:val="center"/>
            <w:hideMark/>
          </w:tcPr>
          <w:p w14:paraId="20C268E5"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5D3EEA43" w14:textId="6AC42E4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817,1 </w:t>
            </w:r>
          </w:p>
        </w:tc>
        <w:tc>
          <w:tcPr>
            <w:tcW w:w="433" w:type="pct"/>
            <w:tcBorders>
              <w:top w:val="nil"/>
              <w:left w:val="nil"/>
              <w:bottom w:val="single" w:sz="4" w:space="0" w:color="auto"/>
              <w:right w:val="single" w:sz="4" w:space="0" w:color="auto"/>
            </w:tcBorders>
            <w:shd w:val="clear" w:color="auto" w:fill="auto"/>
            <w:noWrap/>
            <w:hideMark/>
          </w:tcPr>
          <w:p w14:paraId="51ADFAB5" w14:textId="08686F6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40,9 </w:t>
            </w:r>
          </w:p>
        </w:tc>
        <w:tc>
          <w:tcPr>
            <w:tcW w:w="329" w:type="pct"/>
            <w:tcBorders>
              <w:top w:val="nil"/>
              <w:left w:val="nil"/>
              <w:bottom w:val="single" w:sz="4" w:space="0" w:color="auto"/>
              <w:right w:val="single" w:sz="4" w:space="0" w:color="auto"/>
            </w:tcBorders>
            <w:shd w:val="clear" w:color="auto" w:fill="auto"/>
            <w:noWrap/>
            <w:hideMark/>
          </w:tcPr>
          <w:p w14:paraId="1A77E0F3" w14:textId="2C48A99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3FD9309" w14:textId="30BD23C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31FE820F" w14:textId="27DC870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0BD03F5C" w14:textId="2E71202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F1B71F4" w14:textId="3DACEEC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1CCDDCCB"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303561D" w14:textId="2E50717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320B4C1C"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CX07</w:t>
            </w:r>
          </w:p>
        </w:tc>
        <w:tc>
          <w:tcPr>
            <w:tcW w:w="1068" w:type="pct"/>
            <w:tcBorders>
              <w:top w:val="nil"/>
              <w:left w:val="nil"/>
              <w:bottom w:val="single" w:sz="4" w:space="0" w:color="auto"/>
              <w:right w:val="single" w:sz="4" w:space="0" w:color="auto"/>
            </w:tcBorders>
            <w:shd w:val="clear" w:color="auto" w:fill="auto"/>
            <w:vAlign w:val="center"/>
            <w:hideMark/>
          </w:tcPr>
          <w:p w14:paraId="7673A324"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D468C2C" w14:textId="20716A3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348,0 </w:t>
            </w:r>
          </w:p>
        </w:tc>
        <w:tc>
          <w:tcPr>
            <w:tcW w:w="433" w:type="pct"/>
            <w:tcBorders>
              <w:top w:val="nil"/>
              <w:left w:val="nil"/>
              <w:bottom w:val="single" w:sz="4" w:space="0" w:color="auto"/>
              <w:right w:val="single" w:sz="4" w:space="0" w:color="auto"/>
            </w:tcBorders>
            <w:shd w:val="clear" w:color="auto" w:fill="auto"/>
            <w:noWrap/>
            <w:hideMark/>
          </w:tcPr>
          <w:p w14:paraId="267C43A3" w14:textId="78108D9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17,4 </w:t>
            </w:r>
          </w:p>
        </w:tc>
        <w:tc>
          <w:tcPr>
            <w:tcW w:w="329" w:type="pct"/>
            <w:tcBorders>
              <w:top w:val="nil"/>
              <w:left w:val="nil"/>
              <w:bottom w:val="single" w:sz="4" w:space="0" w:color="auto"/>
              <w:right w:val="single" w:sz="4" w:space="0" w:color="auto"/>
            </w:tcBorders>
            <w:shd w:val="clear" w:color="auto" w:fill="auto"/>
            <w:noWrap/>
            <w:hideMark/>
          </w:tcPr>
          <w:p w14:paraId="083B7AEB" w14:textId="4ABF00E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6CE72D69" w14:textId="1B55FB9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7BC5FD24" w14:textId="66FC764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758D52C6" w14:textId="639C17D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9AD6A25" w14:textId="77CA396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2D01A9C4"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09C18F0" w14:textId="240A4A0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1F7563B7"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CX08</w:t>
            </w:r>
          </w:p>
        </w:tc>
        <w:tc>
          <w:tcPr>
            <w:tcW w:w="1068" w:type="pct"/>
            <w:tcBorders>
              <w:top w:val="nil"/>
              <w:left w:val="nil"/>
              <w:bottom w:val="single" w:sz="4" w:space="0" w:color="auto"/>
              <w:right w:val="single" w:sz="4" w:space="0" w:color="auto"/>
            </w:tcBorders>
            <w:shd w:val="clear" w:color="auto" w:fill="auto"/>
            <w:vAlign w:val="center"/>
            <w:hideMark/>
          </w:tcPr>
          <w:p w14:paraId="757F239E"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298650D2" w14:textId="25854ED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60,0 </w:t>
            </w:r>
          </w:p>
        </w:tc>
        <w:tc>
          <w:tcPr>
            <w:tcW w:w="433" w:type="pct"/>
            <w:tcBorders>
              <w:top w:val="nil"/>
              <w:left w:val="nil"/>
              <w:bottom w:val="single" w:sz="4" w:space="0" w:color="auto"/>
              <w:right w:val="single" w:sz="4" w:space="0" w:color="auto"/>
            </w:tcBorders>
            <w:shd w:val="clear" w:color="auto" w:fill="auto"/>
            <w:noWrap/>
            <w:hideMark/>
          </w:tcPr>
          <w:p w14:paraId="20D75BD6" w14:textId="3B73965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 </w:t>
            </w:r>
          </w:p>
        </w:tc>
        <w:tc>
          <w:tcPr>
            <w:tcW w:w="329" w:type="pct"/>
            <w:tcBorders>
              <w:top w:val="nil"/>
              <w:left w:val="nil"/>
              <w:bottom w:val="single" w:sz="4" w:space="0" w:color="auto"/>
              <w:right w:val="single" w:sz="4" w:space="0" w:color="auto"/>
            </w:tcBorders>
            <w:shd w:val="clear" w:color="auto" w:fill="auto"/>
            <w:noWrap/>
            <w:hideMark/>
          </w:tcPr>
          <w:p w14:paraId="00EAE887" w14:textId="36B1ED3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4EE736F8" w14:textId="10ABB14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17349D37" w14:textId="4007FFC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5880131B" w14:textId="2688E72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469E1A1" w14:textId="23BAD63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4DA09011"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3DA9A99" w14:textId="51B91F0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6469A39D"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CX09</w:t>
            </w:r>
          </w:p>
        </w:tc>
        <w:tc>
          <w:tcPr>
            <w:tcW w:w="1068" w:type="pct"/>
            <w:tcBorders>
              <w:top w:val="nil"/>
              <w:left w:val="nil"/>
              <w:bottom w:val="single" w:sz="4" w:space="0" w:color="auto"/>
              <w:right w:val="single" w:sz="4" w:space="0" w:color="auto"/>
            </w:tcBorders>
            <w:shd w:val="clear" w:color="auto" w:fill="auto"/>
            <w:vAlign w:val="center"/>
            <w:hideMark/>
          </w:tcPr>
          <w:p w14:paraId="43B6BB8A"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5445807D" w14:textId="072695F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64,0 </w:t>
            </w:r>
          </w:p>
        </w:tc>
        <w:tc>
          <w:tcPr>
            <w:tcW w:w="433" w:type="pct"/>
            <w:tcBorders>
              <w:top w:val="nil"/>
              <w:left w:val="nil"/>
              <w:bottom w:val="single" w:sz="4" w:space="0" w:color="auto"/>
              <w:right w:val="single" w:sz="4" w:space="0" w:color="auto"/>
            </w:tcBorders>
            <w:shd w:val="clear" w:color="auto" w:fill="auto"/>
            <w:noWrap/>
            <w:hideMark/>
          </w:tcPr>
          <w:p w14:paraId="095F0FB5" w14:textId="304A11C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3,2 </w:t>
            </w:r>
          </w:p>
        </w:tc>
        <w:tc>
          <w:tcPr>
            <w:tcW w:w="329" w:type="pct"/>
            <w:tcBorders>
              <w:top w:val="nil"/>
              <w:left w:val="nil"/>
              <w:bottom w:val="single" w:sz="4" w:space="0" w:color="auto"/>
              <w:right w:val="single" w:sz="4" w:space="0" w:color="auto"/>
            </w:tcBorders>
            <w:shd w:val="clear" w:color="auto" w:fill="auto"/>
            <w:noWrap/>
            <w:hideMark/>
          </w:tcPr>
          <w:p w14:paraId="1EEA537F" w14:textId="378457E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1E91E038" w14:textId="0858659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5D5376D8" w14:textId="6DDE841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660326A4" w14:textId="72ED520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21EE4A2E" w14:textId="4D7DACE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5EAFCFFD"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3C3AF59" w14:textId="695DE9D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252AB4A3"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CX10</w:t>
            </w:r>
          </w:p>
        </w:tc>
        <w:tc>
          <w:tcPr>
            <w:tcW w:w="1068" w:type="pct"/>
            <w:tcBorders>
              <w:top w:val="nil"/>
              <w:left w:val="nil"/>
              <w:bottom w:val="single" w:sz="4" w:space="0" w:color="auto"/>
              <w:right w:val="single" w:sz="4" w:space="0" w:color="auto"/>
            </w:tcBorders>
            <w:shd w:val="clear" w:color="auto" w:fill="auto"/>
            <w:vAlign w:val="center"/>
            <w:hideMark/>
          </w:tcPr>
          <w:p w14:paraId="726099BE"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7EF707A1" w14:textId="4FE3E04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1.816,5 </w:t>
            </w:r>
          </w:p>
        </w:tc>
        <w:tc>
          <w:tcPr>
            <w:tcW w:w="433" w:type="pct"/>
            <w:tcBorders>
              <w:top w:val="nil"/>
              <w:left w:val="nil"/>
              <w:bottom w:val="single" w:sz="4" w:space="0" w:color="auto"/>
              <w:right w:val="single" w:sz="4" w:space="0" w:color="auto"/>
            </w:tcBorders>
            <w:shd w:val="clear" w:color="auto" w:fill="auto"/>
            <w:noWrap/>
            <w:hideMark/>
          </w:tcPr>
          <w:p w14:paraId="65ECA432" w14:textId="06F3711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90,8 </w:t>
            </w:r>
          </w:p>
        </w:tc>
        <w:tc>
          <w:tcPr>
            <w:tcW w:w="329" w:type="pct"/>
            <w:tcBorders>
              <w:top w:val="nil"/>
              <w:left w:val="nil"/>
              <w:bottom w:val="single" w:sz="4" w:space="0" w:color="auto"/>
              <w:right w:val="single" w:sz="4" w:space="0" w:color="auto"/>
            </w:tcBorders>
            <w:shd w:val="clear" w:color="auto" w:fill="auto"/>
            <w:noWrap/>
            <w:hideMark/>
          </w:tcPr>
          <w:p w14:paraId="426403FB" w14:textId="63748CA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11F98AA7" w14:textId="6757C96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2D48F3AC" w14:textId="79C29D4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62B8E081" w14:textId="7E1F65E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69899897" w14:textId="25F9A76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4024B021"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19CB15C6" w14:textId="7597E053"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1F0EFFE2"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CX11</w:t>
            </w:r>
          </w:p>
        </w:tc>
        <w:tc>
          <w:tcPr>
            <w:tcW w:w="1068" w:type="pct"/>
            <w:tcBorders>
              <w:top w:val="nil"/>
              <w:left w:val="nil"/>
              <w:bottom w:val="single" w:sz="4" w:space="0" w:color="auto"/>
              <w:right w:val="single" w:sz="4" w:space="0" w:color="auto"/>
            </w:tcBorders>
            <w:shd w:val="clear" w:color="auto" w:fill="auto"/>
            <w:vAlign w:val="center"/>
            <w:hideMark/>
          </w:tcPr>
          <w:p w14:paraId="1D7B485C"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1D93C14C" w14:textId="221C43F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60,9 </w:t>
            </w:r>
          </w:p>
        </w:tc>
        <w:tc>
          <w:tcPr>
            <w:tcW w:w="433" w:type="pct"/>
            <w:tcBorders>
              <w:top w:val="nil"/>
              <w:left w:val="nil"/>
              <w:bottom w:val="single" w:sz="4" w:space="0" w:color="auto"/>
              <w:right w:val="single" w:sz="4" w:space="0" w:color="auto"/>
            </w:tcBorders>
            <w:shd w:val="clear" w:color="auto" w:fill="auto"/>
            <w:noWrap/>
            <w:hideMark/>
          </w:tcPr>
          <w:p w14:paraId="486B4C36" w14:textId="0ABA7CE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 </w:t>
            </w:r>
          </w:p>
        </w:tc>
        <w:tc>
          <w:tcPr>
            <w:tcW w:w="329" w:type="pct"/>
            <w:tcBorders>
              <w:top w:val="nil"/>
              <w:left w:val="nil"/>
              <w:bottom w:val="single" w:sz="4" w:space="0" w:color="auto"/>
              <w:right w:val="single" w:sz="4" w:space="0" w:color="auto"/>
            </w:tcBorders>
            <w:shd w:val="clear" w:color="auto" w:fill="auto"/>
            <w:noWrap/>
            <w:hideMark/>
          </w:tcPr>
          <w:p w14:paraId="57579805" w14:textId="5F0408F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566FE0F1" w14:textId="24DE5D1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1D155153" w14:textId="593AAB5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55DD9379" w14:textId="4B14877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306F7D3F" w14:textId="0CFF0C6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3A8C144D" w14:textId="77777777" w:rsidTr="00A47B4C">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A85BE73" w14:textId="2F8B52FD"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57E82129"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CX12</w:t>
            </w:r>
          </w:p>
        </w:tc>
        <w:tc>
          <w:tcPr>
            <w:tcW w:w="1068" w:type="pct"/>
            <w:tcBorders>
              <w:top w:val="nil"/>
              <w:left w:val="nil"/>
              <w:bottom w:val="single" w:sz="4" w:space="0" w:color="auto"/>
              <w:right w:val="single" w:sz="4" w:space="0" w:color="auto"/>
            </w:tcBorders>
            <w:shd w:val="clear" w:color="auto" w:fill="auto"/>
            <w:vAlign w:val="center"/>
            <w:hideMark/>
          </w:tcPr>
          <w:p w14:paraId="7F4D047F"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8B27DD6" w14:textId="63DC01B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144,6 </w:t>
            </w:r>
          </w:p>
        </w:tc>
        <w:tc>
          <w:tcPr>
            <w:tcW w:w="433" w:type="pct"/>
            <w:tcBorders>
              <w:top w:val="nil"/>
              <w:left w:val="nil"/>
              <w:bottom w:val="single" w:sz="4" w:space="0" w:color="auto"/>
              <w:right w:val="single" w:sz="4" w:space="0" w:color="auto"/>
            </w:tcBorders>
            <w:shd w:val="clear" w:color="auto" w:fill="auto"/>
            <w:noWrap/>
            <w:hideMark/>
          </w:tcPr>
          <w:p w14:paraId="029264C5" w14:textId="32B3567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 </w:t>
            </w:r>
          </w:p>
        </w:tc>
        <w:tc>
          <w:tcPr>
            <w:tcW w:w="329" w:type="pct"/>
            <w:tcBorders>
              <w:top w:val="nil"/>
              <w:left w:val="nil"/>
              <w:bottom w:val="single" w:sz="4" w:space="0" w:color="auto"/>
              <w:right w:val="single" w:sz="4" w:space="0" w:color="auto"/>
            </w:tcBorders>
            <w:shd w:val="clear" w:color="auto" w:fill="auto"/>
            <w:noWrap/>
            <w:hideMark/>
          </w:tcPr>
          <w:p w14:paraId="45308DDE" w14:textId="7D4173D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72BF4F3F" w14:textId="686F18A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30500D50" w14:textId="1A63F86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0A1B7F6C" w14:textId="4CAB2B1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5BF3FF0A" w14:textId="6E74A9B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37083EBB"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AF39681" w14:textId="0C9FF3D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5DE1A61B"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CX13</w:t>
            </w:r>
          </w:p>
        </w:tc>
        <w:tc>
          <w:tcPr>
            <w:tcW w:w="1068" w:type="pct"/>
            <w:tcBorders>
              <w:top w:val="nil"/>
              <w:left w:val="nil"/>
              <w:bottom w:val="single" w:sz="4" w:space="0" w:color="auto"/>
              <w:right w:val="single" w:sz="4" w:space="0" w:color="auto"/>
            </w:tcBorders>
            <w:shd w:val="clear" w:color="auto" w:fill="auto"/>
            <w:vAlign w:val="center"/>
            <w:hideMark/>
          </w:tcPr>
          <w:p w14:paraId="34AE5272"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1E9DA3D3" w14:textId="76482F2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144,0 </w:t>
            </w:r>
          </w:p>
        </w:tc>
        <w:tc>
          <w:tcPr>
            <w:tcW w:w="433" w:type="pct"/>
            <w:tcBorders>
              <w:top w:val="nil"/>
              <w:left w:val="nil"/>
              <w:bottom w:val="single" w:sz="4" w:space="0" w:color="auto"/>
              <w:right w:val="single" w:sz="4" w:space="0" w:color="auto"/>
            </w:tcBorders>
            <w:shd w:val="clear" w:color="auto" w:fill="auto"/>
            <w:noWrap/>
            <w:hideMark/>
          </w:tcPr>
          <w:p w14:paraId="20A2A946" w14:textId="4C901A8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 </w:t>
            </w:r>
          </w:p>
        </w:tc>
        <w:tc>
          <w:tcPr>
            <w:tcW w:w="329" w:type="pct"/>
            <w:tcBorders>
              <w:top w:val="nil"/>
              <w:left w:val="nil"/>
              <w:bottom w:val="single" w:sz="4" w:space="0" w:color="auto"/>
              <w:right w:val="single" w:sz="4" w:space="0" w:color="auto"/>
            </w:tcBorders>
            <w:shd w:val="clear" w:color="auto" w:fill="auto"/>
            <w:noWrap/>
            <w:hideMark/>
          </w:tcPr>
          <w:p w14:paraId="1B44B12F" w14:textId="3894708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354E07E1" w14:textId="280D90F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0D91183C" w14:textId="759AAA2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125B72F1" w14:textId="1B5944A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5955436B" w14:textId="4A54C26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023364DC"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25B6420" w14:textId="30B35A04"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171CF173"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CX14</w:t>
            </w:r>
          </w:p>
        </w:tc>
        <w:tc>
          <w:tcPr>
            <w:tcW w:w="1068" w:type="pct"/>
            <w:tcBorders>
              <w:top w:val="nil"/>
              <w:left w:val="nil"/>
              <w:bottom w:val="single" w:sz="4" w:space="0" w:color="auto"/>
              <w:right w:val="single" w:sz="4" w:space="0" w:color="auto"/>
            </w:tcBorders>
            <w:shd w:val="clear" w:color="auto" w:fill="auto"/>
            <w:vAlign w:val="center"/>
            <w:hideMark/>
          </w:tcPr>
          <w:p w14:paraId="4C6789BD"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3B1C0402" w14:textId="1D0C32A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144,0 </w:t>
            </w:r>
          </w:p>
        </w:tc>
        <w:tc>
          <w:tcPr>
            <w:tcW w:w="433" w:type="pct"/>
            <w:tcBorders>
              <w:top w:val="nil"/>
              <w:left w:val="nil"/>
              <w:bottom w:val="single" w:sz="4" w:space="0" w:color="auto"/>
              <w:right w:val="single" w:sz="4" w:space="0" w:color="auto"/>
            </w:tcBorders>
            <w:shd w:val="clear" w:color="auto" w:fill="auto"/>
            <w:noWrap/>
            <w:hideMark/>
          </w:tcPr>
          <w:p w14:paraId="3CD28D3B" w14:textId="29964E0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 </w:t>
            </w:r>
          </w:p>
        </w:tc>
        <w:tc>
          <w:tcPr>
            <w:tcW w:w="329" w:type="pct"/>
            <w:tcBorders>
              <w:top w:val="nil"/>
              <w:left w:val="nil"/>
              <w:bottom w:val="single" w:sz="4" w:space="0" w:color="auto"/>
              <w:right w:val="single" w:sz="4" w:space="0" w:color="auto"/>
            </w:tcBorders>
            <w:shd w:val="clear" w:color="auto" w:fill="auto"/>
            <w:noWrap/>
            <w:hideMark/>
          </w:tcPr>
          <w:p w14:paraId="7480D55D" w14:textId="251772C2"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D865530" w14:textId="4D83E8B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757EC469" w14:textId="261A8E8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1B41F645" w14:textId="57646B9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C916DF0" w14:textId="09B5194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4A0B9FD9"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8B10924" w14:textId="0396DE0F"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0AB86CEC"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CX15</w:t>
            </w:r>
          </w:p>
        </w:tc>
        <w:tc>
          <w:tcPr>
            <w:tcW w:w="1068" w:type="pct"/>
            <w:tcBorders>
              <w:top w:val="nil"/>
              <w:left w:val="nil"/>
              <w:bottom w:val="single" w:sz="4" w:space="0" w:color="auto"/>
              <w:right w:val="single" w:sz="4" w:space="0" w:color="auto"/>
            </w:tcBorders>
            <w:shd w:val="clear" w:color="auto" w:fill="auto"/>
            <w:vAlign w:val="center"/>
            <w:hideMark/>
          </w:tcPr>
          <w:p w14:paraId="60373EBD"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26EBF44" w14:textId="2D882BC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144,0 </w:t>
            </w:r>
          </w:p>
        </w:tc>
        <w:tc>
          <w:tcPr>
            <w:tcW w:w="433" w:type="pct"/>
            <w:tcBorders>
              <w:top w:val="nil"/>
              <w:left w:val="nil"/>
              <w:bottom w:val="single" w:sz="4" w:space="0" w:color="auto"/>
              <w:right w:val="single" w:sz="4" w:space="0" w:color="auto"/>
            </w:tcBorders>
            <w:shd w:val="clear" w:color="auto" w:fill="auto"/>
            <w:noWrap/>
            <w:hideMark/>
          </w:tcPr>
          <w:p w14:paraId="2DAC6826" w14:textId="7F12ABB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 </w:t>
            </w:r>
          </w:p>
        </w:tc>
        <w:tc>
          <w:tcPr>
            <w:tcW w:w="329" w:type="pct"/>
            <w:tcBorders>
              <w:top w:val="nil"/>
              <w:left w:val="nil"/>
              <w:bottom w:val="single" w:sz="4" w:space="0" w:color="auto"/>
              <w:right w:val="single" w:sz="4" w:space="0" w:color="auto"/>
            </w:tcBorders>
            <w:shd w:val="clear" w:color="auto" w:fill="auto"/>
            <w:noWrap/>
            <w:hideMark/>
          </w:tcPr>
          <w:p w14:paraId="4A24487B" w14:textId="39CD903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6CFD65E1" w14:textId="3B8C5C5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503A68B7" w14:textId="400CB5B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6BD0179C" w14:textId="4B66429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2926A16D" w14:textId="47F4A6E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58EF1C20"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B002C16" w14:textId="0FB3C96F"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10A8232F"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CX16</w:t>
            </w:r>
          </w:p>
        </w:tc>
        <w:tc>
          <w:tcPr>
            <w:tcW w:w="1068" w:type="pct"/>
            <w:tcBorders>
              <w:top w:val="nil"/>
              <w:left w:val="nil"/>
              <w:bottom w:val="single" w:sz="4" w:space="0" w:color="auto"/>
              <w:right w:val="single" w:sz="4" w:space="0" w:color="auto"/>
            </w:tcBorders>
            <w:shd w:val="clear" w:color="auto" w:fill="auto"/>
            <w:vAlign w:val="center"/>
            <w:hideMark/>
          </w:tcPr>
          <w:p w14:paraId="1D5A77BA"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32AFD025" w14:textId="4CAF004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72,0 </w:t>
            </w:r>
          </w:p>
        </w:tc>
        <w:tc>
          <w:tcPr>
            <w:tcW w:w="433" w:type="pct"/>
            <w:tcBorders>
              <w:top w:val="nil"/>
              <w:left w:val="nil"/>
              <w:bottom w:val="single" w:sz="4" w:space="0" w:color="auto"/>
              <w:right w:val="single" w:sz="4" w:space="0" w:color="auto"/>
            </w:tcBorders>
            <w:shd w:val="clear" w:color="auto" w:fill="auto"/>
            <w:noWrap/>
            <w:hideMark/>
          </w:tcPr>
          <w:p w14:paraId="1DD0F06A" w14:textId="764CC05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3,6 </w:t>
            </w:r>
          </w:p>
        </w:tc>
        <w:tc>
          <w:tcPr>
            <w:tcW w:w="329" w:type="pct"/>
            <w:tcBorders>
              <w:top w:val="nil"/>
              <w:left w:val="nil"/>
              <w:bottom w:val="single" w:sz="4" w:space="0" w:color="auto"/>
              <w:right w:val="single" w:sz="4" w:space="0" w:color="auto"/>
            </w:tcBorders>
            <w:shd w:val="clear" w:color="auto" w:fill="auto"/>
            <w:noWrap/>
            <w:hideMark/>
          </w:tcPr>
          <w:p w14:paraId="73A3C53B" w14:textId="500023C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6CD26782" w14:textId="0F4CB97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5ED9E8D3" w14:textId="3212977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68C5D791" w14:textId="0A3EA12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08EBCB9E" w14:textId="30F00A5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6DE3ACDC"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816EC83" w14:textId="03C94F5A"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527C4537"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CX17</w:t>
            </w:r>
          </w:p>
        </w:tc>
        <w:tc>
          <w:tcPr>
            <w:tcW w:w="1068" w:type="pct"/>
            <w:tcBorders>
              <w:top w:val="nil"/>
              <w:left w:val="nil"/>
              <w:bottom w:val="single" w:sz="4" w:space="0" w:color="auto"/>
              <w:right w:val="single" w:sz="4" w:space="0" w:color="auto"/>
            </w:tcBorders>
            <w:shd w:val="clear" w:color="auto" w:fill="auto"/>
            <w:vAlign w:val="center"/>
            <w:hideMark/>
          </w:tcPr>
          <w:p w14:paraId="047830D7"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11F66420" w14:textId="35C4E31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274,8 </w:t>
            </w:r>
          </w:p>
        </w:tc>
        <w:tc>
          <w:tcPr>
            <w:tcW w:w="433" w:type="pct"/>
            <w:tcBorders>
              <w:top w:val="nil"/>
              <w:left w:val="nil"/>
              <w:bottom w:val="single" w:sz="4" w:space="0" w:color="auto"/>
              <w:right w:val="single" w:sz="4" w:space="0" w:color="auto"/>
            </w:tcBorders>
            <w:shd w:val="clear" w:color="auto" w:fill="auto"/>
            <w:noWrap/>
            <w:hideMark/>
          </w:tcPr>
          <w:p w14:paraId="346BE60F" w14:textId="65317E6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13,7 </w:t>
            </w:r>
          </w:p>
        </w:tc>
        <w:tc>
          <w:tcPr>
            <w:tcW w:w="329" w:type="pct"/>
            <w:tcBorders>
              <w:top w:val="nil"/>
              <w:left w:val="nil"/>
              <w:bottom w:val="single" w:sz="4" w:space="0" w:color="auto"/>
              <w:right w:val="single" w:sz="4" w:space="0" w:color="auto"/>
            </w:tcBorders>
            <w:shd w:val="clear" w:color="auto" w:fill="auto"/>
            <w:noWrap/>
            <w:hideMark/>
          </w:tcPr>
          <w:p w14:paraId="2A659D66" w14:textId="4AA10BF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175424A1" w14:textId="428C2C5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120DEE69" w14:textId="3A9C67D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3B7FF548" w14:textId="187CD24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36F19B68" w14:textId="145C98C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170041C5"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26B6A15" w14:textId="3F5D8AAB"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7DD192B3"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CX18</w:t>
            </w:r>
          </w:p>
        </w:tc>
        <w:tc>
          <w:tcPr>
            <w:tcW w:w="1068" w:type="pct"/>
            <w:tcBorders>
              <w:top w:val="nil"/>
              <w:left w:val="nil"/>
              <w:bottom w:val="single" w:sz="4" w:space="0" w:color="auto"/>
              <w:right w:val="single" w:sz="4" w:space="0" w:color="auto"/>
            </w:tcBorders>
            <w:shd w:val="clear" w:color="auto" w:fill="auto"/>
            <w:vAlign w:val="center"/>
            <w:hideMark/>
          </w:tcPr>
          <w:p w14:paraId="6BF5CC85"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FB3EEF2" w14:textId="651405B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749,3 </w:t>
            </w:r>
          </w:p>
        </w:tc>
        <w:tc>
          <w:tcPr>
            <w:tcW w:w="433" w:type="pct"/>
            <w:tcBorders>
              <w:top w:val="nil"/>
              <w:left w:val="nil"/>
              <w:bottom w:val="single" w:sz="4" w:space="0" w:color="auto"/>
              <w:right w:val="single" w:sz="4" w:space="0" w:color="auto"/>
            </w:tcBorders>
            <w:shd w:val="clear" w:color="auto" w:fill="auto"/>
            <w:noWrap/>
            <w:hideMark/>
          </w:tcPr>
          <w:p w14:paraId="44E291A8" w14:textId="69C5AAC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37,5 </w:t>
            </w:r>
          </w:p>
        </w:tc>
        <w:tc>
          <w:tcPr>
            <w:tcW w:w="329" w:type="pct"/>
            <w:tcBorders>
              <w:top w:val="nil"/>
              <w:left w:val="nil"/>
              <w:bottom w:val="single" w:sz="4" w:space="0" w:color="auto"/>
              <w:right w:val="single" w:sz="4" w:space="0" w:color="auto"/>
            </w:tcBorders>
            <w:shd w:val="clear" w:color="auto" w:fill="auto"/>
            <w:noWrap/>
            <w:hideMark/>
          </w:tcPr>
          <w:p w14:paraId="42FAA868" w14:textId="026E6A5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251B7779" w14:textId="00E843E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29C320B2" w14:textId="59EAC44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3DCA07EF" w14:textId="7238702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0A9F294E" w14:textId="641B520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1F5DDB7B"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7FE7F163" w14:textId="0725E52E"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00246678"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CX19</w:t>
            </w:r>
          </w:p>
        </w:tc>
        <w:tc>
          <w:tcPr>
            <w:tcW w:w="1068" w:type="pct"/>
            <w:tcBorders>
              <w:top w:val="nil"/>
              <w:left w:val="nil"/>
              <w:bottom w:val="single" w:sz="4" w:space="0" w:color="auto"/>
              <w:right w:val="single" w:sz="4" w:space="0" w:color="auto"/>
            </w:tcBorders>
            <w:shd w:val="clear" w:color="auto" w:fill="auto"/>
            <w:vAlign w:val="center"/>
            <w:hideMark/>
          </w:tcPr>
          <w:p w14:paraId="0F7BB4AE"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17CF3BB3" w14:textId="3967B6F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144,0 </w:t>
            </w:r>
          </w:p>
        </w:tc>
        <w:tc>
          <w:tcPr>
            <w:tcW w:w="433" w:type="pct"/>
            <w:tcBorders>
              <w:top w:val="nil"/>
              <w:left w:val="nil"/>
              <w:bottom w:val="single" w:sz="4" w:space="0" w:color="auto"/>
              <w:right w:val="single" w:sz="4" w:space="0" w:color="auto"/>
            </w:tcBorders>
            <w:shd w:val="clear" w:color="auto" w:fill="auto"/>
            <w:noWrap/>
            <w:hideMark/>
          </w:tcPr>
          <w:p w14:paraId="043204A0" w14:textId="7266DF4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 </w:t>
            </w:r>
          </w:p>
        </w:tc>
        <w:tc>
          <w:tcPr>
            <w:tcW w:w="329" w:type="pct"/>
            <w:tcBorders>
              <w:top w:val="nil"/>
              <w:left w:val="nil"/>
              <w:bottom w:val="single" w:sz="4" w:space="0" w:color="auto"/>
              <w:right w:val="single" w:sz="4" w:space="0" w:color="auto"/>
            </w:tcBorders>
            <w:shd w:val="clear" w:color="auto" w:fill="auto"/>
            <w:noWrap/>
            <w:hideMark/>
          </w:tcPr>
          <w:p w14:paraId="0DE81572" w14:textId="2EFC6D7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1B8B7F9A" w14:textId="2134536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51AB0407" w14:textId="3958496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28C65EBB" w14:textId="2A145C3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5D2CEBC5" w14:textId="24E1FF0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4F77817E"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EB9BB46" w14:textId="0D01A628"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6652521B"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CX20</w:t>
            </w:r>
          </w:p>
        </w:tc>
        <w:tc>
          <w:tcPr>
            <w:tcW w:w="1068" w:type="pct"/>
            <w:tcBorders>
              <w:top w:val="nil"/>
              <w:left w:val="nil"/>
              <w:bottom w:val="single" w:sz="4" w:space="0" w:color="auto"/>
              <w:right w:val="single" w:sz="4" w:space="0" w:color="auto"/>
            </w:tcBorders>
            <w:shd w:val="clear" w:color="auto" w:fill="auto"/>
            <w:vAlign w:val="center"/>
            <w:hideMark/>
          </w:tcPr>
          <w:p w14:paraId="7F24C260"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4041E4A5" w14:textId="20097A8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144,0 </w:t>
            </w:r>
          </w:p>
        </w:tc>
        <w:tc>
          <w:tcPr>
            <w:tcW w:w="433" w:type="pct"/>
            <w:tcBorders>
              <w:top w:val="nil"/>
              <w:left w:val="nil"/>
              <w:bottom w:val="single" w:sz="4" w:space="0" w:color="auto"/>
              <w:right w:val="single" w:sz="4" w:space="0" w:color="auto"/>
            </w:tcBorders>
            <w:shd w:val="clear" w:color="auto" w:fill="auto"/>
            <w:noWrap/>
            <w:hideMark/>
          </w:tcPr>
          <w:p w14:paraId="3AED6CE0" w14:textId="3048982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 </w:t>
            </w:r>
          </w:p>
        </w:tc>
        <w:tc>
          <w:tcPr>
            <w:tcW w:w="329" w:type="pct"/>
            <w:tcBorders>
              <w:top w:val="nil"/>
              <w:left w:val="nil"/>
              <w:bottom w:val="single" w:sz="4" w:space="0" w:color="auto"/>
              <w:right w:val="single" w:sz="4" w:space="0" w:color="auto"/>
            </w:tcBorders>
            <w:shd w:val="clear" w:color="auto" w:fill="auto"/>
            <w:noWrap/>
            <w:hideMark/>
          </w:tcPr>
          <w:p w14:paraId="4176AC89" w14:textId="64AC8FC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00C5D179" w14:textId="3C09230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4001D04B" w14:textId="06372F3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20A0B613" w14:textId="569C6D43"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5075BA43" w14:textId="4D3E534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055AFCB1"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6AFA0DB" w14:textId="6B0DCB25"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0ABAC27C"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CX21</w:t>
            </w:r>
          </w:p>
        </w:tc>
        <w:tc>
          <w:tcPr>
            <w:tcW w:w="1068" w:type="pct"/>
            <w:tcBorders>
              <w:top w:val="nil"/>
              <w:left w:val="nil"/>
              <w:bottom w:val="single" w:sz="4" w:space="0" w:color="auto"/>
              <w:right w:val="single" w:sz="4" w:space="0" w:color="auto"/>
            </w:tcBorders>
            <w:shd w:val="clear" w:color="auto" w:fill="auto"/>
            <w:vAlign w:val="center"/>
            <w:hideMark/>
          </w:tcPr>
          <w:p w14:paraId="39C3C91E"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270754F9" w14:textId="28929EDE"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72,0 </w:t>
            </w:r>
          </w:p>
        </w:tc>
        <w:tc>
          <w:tcPr>
            <w:tcW w:w="433" w:type="pct"/>
            <w:tcBorders>
              <w:top w:val="nil"/>
              <w:left w:val="nil"/>
              <w:bottom w:val="single" w:sz="4" w:space="0" w:color="auto"/>
              <w:right w:val="single" w:sz="4" w:space="0" w:color="auto"/>
            </w:tcBorders>
            <w:shd w:val="clear" w:color="auto" w:fill="auto"/>
            <w:noWrap/>
            <w:hideMark/>
          </w:tcPr>
          <w:p w14:paraId="5F539C76" w14:textId="4C8EDE4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3,6 </w:t>
            </w:r>
          </w:p>
        </w:tc>
        <w:tc>
          <w:tcPr>
            <w:tcW w:w="329" w:type="pct"/>
            <w:tcBorders>
              <w:top w:val="nil"/>
              <w:left w:val="nil"/>
              <w:bottom w:val="single" w:sz="4" w:space="0" w:color="auto"/>
              <w:right w:val="single" w:sz="4" w:space="0" w:color="auto"/>
            </w:tcBorders>
            <w:shd w:val="clear" w:color="auto" w:fill="auto"/>
            <w:noWrap/>
            <w:hideMark/>
          </w:tcPr>
          <w:p w14:paraId="25A64A10" w14:textId="6352ACF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77741091" w14:textId="56D2AC3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3AAC72D4" w14:textId="1DD257E0"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04BDF514" w14:textId="774FF60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066FAD60" w14:textId="6E45237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37B15B34"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E9CCA5A" w14:textId="6D6EEE10"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300B8D14"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CX22</w:t>
            </w:r>
          </w:p>
        </w:tc>
        <w:tc>
          <w:tcPr>
            <w:tcW w:w="1068" w:type="pct"/>
            <w:tcBorders>
              <w:top w:val="nil"/>
              <w:left w:val="nil"/>
              <w:bottom w:val="single" w:sz="4" w:space="0" w:color="auto"/>
              <w:right w:val="single" w:sz="4" w:space="0" w:color="auto"/>
            </w:tcBorders>
            <w:shd w:val="clear" w:color="auto" w:fill="auto"/>
            <w:vAlign w:val="center"/>
            <w:hideMark/>
          </w:tcPr>
          <w:p w14:paraId="462FFC73"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39F4ACDB" w14:textId="4FEEBA5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125,0 </w:t>
            </w:r>
          </w:p>
        </w:tc>
        <w:tc>
          <w:tcPr>
            <w:tcW w:w="433" w:type="pct"/>
            <w:tcBorders>
              <w:top w:val="nil"/>
              <w:left w:val="nil"/>
              <w:bottom w:val="single" w:sz="4" w:space="0" w:color="auto"/>
              <w:right w:val="single" w:sz="4" w:space="0" w:color="auto"/>
            </w:tcBorders>
            <w:shd w:val="clear" w:color="auto" w:fill="auto"/>
            <w:noWrap/>
            <w:hideMark/>
          </w:tcPr>
          <w:p w14:paraId="7A9828AB" w14:textId="17CA909C"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6,3 </w:t>
            </w:r>
          </w:p>
        </w:tc>
        <w:tc>
          <w:tcPr>
            <w:tcW w:w="329" w:type="pct"/>
            <w:tcBorders>
              <w:top w:val="nil"/>
              <w:left w:val="nil"/>
              <w:bottom w:val="single" w:sz="4" w:space="0" w:color="auto"/>
              <w:right w:val="single" w:sz="4" w:space="0" w:color="auto"/>
            </w:tcBorders>
            <w:shd w:val="clear" w:color="auto" w:fill="auto"/>
            <w:noWrap/>
            <w:hideMark/>
          </w:tcPr>
          <w:p w14:paraId="3A5D2387" w14:textId="0F5405E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2228D22E" w14:textId="7BF3FDC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1313E3EA" w14:textId="3BA58668"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7D1B3A22" w14:textId="3097C5C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1892180D" w14:textId="011A4B91"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41B4712E"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2A04A160" w14:textId="68D19EEA"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0EAF9E4B"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CX23</w:t>
            </w:r>
          </w:p>
        </w:tc>
        <w:tc>
          <w:tcPr>
            <w:tcW w:w="1068" w:type="pct"/>
            <w:tcBorders>
              <w:top w:val="nil"/>
              <w:left w:val="nil"/>
              <w:bottom w:val="single" w:sz="4" w:space="0" w:color="auto"/>
              <w:right w:val="single" w:sz="4" w:space="0" w:color="auto"/>
            </w:tcBorders>
            <w:shd w:val="clear" w:color="auto" w:fill="auto"/>
            <w:vAlign w:val="center"/>
            <w:hideMark/>
          </w:tcPr>
          <w:p w14:paraId="0258627D"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13C71494" w14:textId="7102054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302,0 </w:t>
            </w:r>
          </w:p>
        </w:tc>
        <w:tc>
          <w:tcPr>
            <w:tcW w:w="433" w:type="pct"/>
            <w:tcBorders>
              <w:top w:val="nil"/>
              <w:left w:val="nil"/>
              <w:bottom w:val="single" w:sz="4" w:space="0" w:color="auto"/>
              <w:right w:val="single" w:sz="4" w:space="0" w:color="auto"/>
            </w:tcBorders>
            <w:shd w:val="clear" w:color="auto" w:fill="auto"/>
            <w:noWrap/>
            <w:hideMark/>
          </w:tcPr>
          <w:p w14:paraId="576D29F7" w14:textId="7687A81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15,1 </w:t>
            </w:r>
          </w:p>
        </w:tc>
        <w:tc>
          <w:tcPr>
            <w:tcW w:w="329" w:type="pct"/>
            <w:tcBorders>
              <w:top w:val="nil"/>
              <w:left w:val="nil"/>
              <w:bottom w:val="single" w:sz="4" w:space="0" w:color="auto"/>
              <w:right w:val="single" w:sz="4" w:space="0" w:color="auto"/>
            </w:tcBorders>
            <w:shd w:val="clear" w:color="auto" w:fill="auto"/>
            <w:noWrap/>
            <w:hideMark/>
          </w:tcPr>
          <w:p w14:paraId="11EFBC0E" w14:textId="36DA2CE9"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350E17F7" w14:textId="640AA20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78BA1F04" w14:textId="3DCD1FFF"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1744D6D0" w14:textId="287D9B2D"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46F1B4DE" w14:textId="335B098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126B1CF2"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266C4F5" w14:textId="4689F2F6"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7B9EBD46"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CX24</w:t>
            </w:r>
          </w:p>
        </w:tc>
        <w:tc>
          <w:tcPr>
            <w:tcW w:w="1068" w:type="pct"/>
            <w:tcBorders>
              <w:top w:val="nil"/>
              <w:left w:val="nil"/>
              <w:bottom w:val="single" w:sz="4" w:space="0" w:color="auto"/>
              <w:right w:val="single" w:sz="4" w:space="0" w:color="auto"/>
            </w:tcBorders>
            <w:shd w:val="clear" w:color="auto" w:fill="auto"/>
            <w:vAlign w:val="center"/>
            <w:hideMark/>
          </w:tcPr>
          <w:p w14:paraId="13D01135" w14:textId="77777777" w:rsidR="00A47B4C" w:rsidRPr="00862EDD" w:rsidRDefault="00A47B4C" w:rsidP="00A47B4C">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Cây xanh CQ-MN</w:t>
            </w:r>
          </w:p>
        </w:tc>
        <w:tc>
          <w:tcPr>
            <w:tcW w:w="505" w:type="pct"/>
            <w:tcBorders>
              <w:top w:val="nil"/>
              <w:left w:val="nil"/>
              <w:bottom w:val="single" w:sz="4" w:space="0" w:color="auto"/>
              <w:right w:val="single" w:sz="4" w:space="0" w:color="auto"/>
            </w:tcBorders>
            <w:shd w:val="clear" w:color="auto" w:fill="auto"/>
            <w:noWrap/>
            <w:hideMark/>
          </w:tcPr>
          <w:p w14:paraId="3030CB96" w14:textId="7FF3519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53,8 </w:t>
            </w:r>
          </w:p>
        </w:tc>
        <w:tc>
          <w:tcPr>
            <w:tcW w:w="433" w:type="pct"/>
            <w:tcBorders>
              <w:top w:val="nil"/>
              <w:left w:val="nil"/>
              <w:bottom w:val="single" w:sz="4" w:space="0" w:color="auto"/>
              <w:right w:val="single" w:sz="4" w:space="0" w:color="auto"/>
            </w:tcBorders>
            <w:shd w:val="clear" w:color="auto" w:fill="auto"/>
            <w:noWrap/>
            <w:hideMark/>
          </w:tcPr>
          <w:p w14:paraId="5AFF0F35" w14:textId="5F1665D6"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2,7 </w:t>
            </w:r>
          </w:p>
        </w:tc>
        <w:tc>
          <w:tcPr>
            <w:tcW w:w="329" w:type="pct"/>
            <w:tcBorders>
              <w:top w:val="nil"/>
              <w:left w:val="nil"/>
              <w:bottom w:val="single" w:sz="4" w:space="0" w:color="auto"/>
              <w:right w:val="single" w:sz="4" w:space="0" w:color="auto"/>
            </w:tcBorders>
            <w:shd w:val="clear" w:color="auto" w:fill="auto"/>
            <w:noWrap/>
            <w:hideMark/>
          </w:tcPr>
          <w:p w14:paraId="05F75CAB" w14:textId="4A3A1517"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hideMark/>
          </w:tcPr>
          <w:p w14:paraId="7DAABB9F" w14:textId="33CA174A"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5,0 </w:t>
            </w:r>
          </w:p>
        </w:tc>
        <w:tc>
          <w:tcPr>
            <w:tcW w:w="472" w:type="pct"/>
            <w:tcBorders>
              <w:top w:val="nil"/>
              <w:left w:val="nil"/>
              <w:bottom w:val="single" w:sz="4" w:space="0" w:color="auto"/>
              <w:right w:val="single" w:sz="4" w:space="0" w:color="auto"/>
            </w:tcBorders>
            <w:shd w:val="clear" w:color="auto" w:fill="auto"/>
            <w:noWrap/>
            <w:hideMark/>
          </w:tcPr>
          <w:p w14:paraId="19ECC91C" w14:textId="05F3CBF4"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1,0 </w:t>
            </w:r>
          </w:p>
        </w:tc>
        <w:tc>
          <w:tcPr>
            <w:tcW w:w="465" w:type="pct"/>
            <w:tcBorders>
              <w:top w:val="nil"/>
              <w:left w:val="nil"/>
              <w:bottom w:val="single" w:sz="4" w:space="0" w:color="auto"/>
              <w:right w:val="single" w:sz="4" w:space="0" w:color="auto"/>
            </w:tcBorders>
            <w:shd w:val="clear" w:color="auto" w:fill="auto"/>
            <w:noWrap/>
            <w:hideMark/>
          </w:tcPr>
          <w:p w14:paraId="2BEC04E0" w14:textId="68AEFAB5"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 xml:space="preserve"> 0,1 </w:t>
            </w:r>
          </w:p>
        </w:tc>
        <w:tc>
          <w:tcPr>
            <w:tcW w:w="530" w:type="pct"/>
            <w:tcBorders>
              <w:top w:val="nil"/>
              <w:left w:val="nil"/>
              <w:bottom w:val="single" w:sz="4" w:space="0" w:color="auto"/>
              <w:right w:val="single" w:sz="4" w:space="0" w:color="auto"/>
            </w:tcBorders>
            <w:shd w:val="clear" w:color="auto" w:fill="auto"/>
            <w:noWrap/>
            <w:vAlign w:val="center"/>
            <w:hideMark/>
          </w:tcPr>
          <w:p w14:paraId="1883C6B7" w14:textId="18088D6B" w:rsidR="00A47B4C" w:rsidRPr="00862EDD" w:rsidRDefault="00A47B4C" w:rsidP="00A47B4C">
            <w:pPr>
              <w:spacing w:after="0" w:line="240" w:lineRule="auto"/>
              <w:jc w:val="right"/>
              <w:rPr>
                <w:rFonts w:ascii="Times New Roman" w:eastAsia="Times New Roman" w:hAnsi="Times New Roman"/>
                <w:color w:val="002060"/>
                <w:sz w:val="20"/>
                <w:szCs w:val="20"/>
                <w:lang w:val="vi-VN" w:eastAsia="vi-VN"/>
              </w:rPr>
            </w:pPr>
          </w:p>
        </w:tc>
      </w:tr>
      <w:tr w:rsidR="00862EDD" w:rsidRPr="00862EDD" w14:paraId="49913E37"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24227D0" w14:textId="28B3998F" w:rsidR="009C7167" w:rsidRPr="00862EDD" w:rsidRDefault="00A47B4C"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3.</w:t>
            </w:r>
            <w:r w:rsidR="009C7167" w:rsidRPr="00862EDD">
              <w:rPr>
                <w:rFonts w:ascii="Times New Roman" w:eastAsia="Times New Roman" w:hAnsi="Times New Roman"/>
                <w:b/>
                <w:bCs/>
                <w:color w:val="002060"/>
                <w:sz w:val="20"/>
                <w:szCs w:val="20"/>
                <w:lang w:val="vi-VN" w:eastAsia="vi-VN"/>
              </w:rPr>
              <w:t>3</w:t>
            </w:r>
          </w:p>
        </w:tc>
        <w:tc>
          <w:tcPr>
            <w:tcW w:w="426" w:type="pct"/>
            <w:tcBorders>
              <w:top w:val="nil"/>
              <w:left w:val="nil"/>
              <w:bottom w:val="single" w:sz="4" w:space="0" w:color="auto"/>
              <w:right w:val="single" w:sz="4" w:space="0" w:color="auto"/>
            </w:tcBorders>
            <w:shd w:val="clear" w:color="auto" w:fill="auto"/>
            <w:noWrap/>
            <w:vAlign w:val="center"/>
            <w:hideMark/>
          </w:tcPr>
          <w:p w14:paraId="2EFE1D5F" w14:textId="77777777"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MN</w:t>
            </w:r>
          </w:p>
        </w:tc>
        <w:tc>
          <w:tcPr>
            <w:tcW w:w="1068" w:type="pct"/>
            <w:tcBorders>
              <w:top w:val="nil"/>
              <w:left w:val="nil"/>
              <w:bottom w:val="single" w:sz="4" w:space="0" w:color="auto"/>
              <w:right w:val="single" w:sz="4" w:space="0" w:color="auto"/>
            </w:tcBorders>
            <w:shd w:val="clear" w:color="auto" w:fill="auto"/>
            <w:vAlign w:val="center"/>
            <w:hideMark/>
          </w:tcPr>
          <w:p w14:paraId="65B991F0" w14:textId="13DD9D6C"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Đất mặt nước</w:t>
            </w:r>
          </w:p>
        </w:tc>
        <w:tc>
          <w:tcPr>
            <w:tcW w:w="505" w:type="pct"/>
            <w:tcBorders>
              <w:top w:val="nil"/>
              <w:left w:val="nil"/>
              <w:bottom w:val="single" w:sz="4" w:space="0" w:color="auto"/>
              <w:right w:val="single" w:sz="4" w:space="0" w:color="auto"/>
            </w:tcBorders>
            <w:shd w:val="clear" w:color="auto" w:fill="auto"/>
            <w:noWrap/>
            <w:vAlign w:val="center"/>
            <w:hideMark/>
          </w:tcPr>
          <w:p w14:paraId="1B208885" w14:textId="1BD496E7"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34.793,7</w:t>
            </w:r>
          </w:p>
        </w:tc>
        <w:tc>
          <w:tcPr>
            <w:tcW w:w="433" w:type="pct"/>
            <w:tcBorders>
              <w:top w:val="nil"/>
              <w:left w:val="nil"/>
              <w:bottom w:val="single" w:sz="4" w:space="0" w:color="auto"/>
              <w:right w:val="single" w:sz="4" w:space="0" w:color="auto"/>
            </w:tcBorders>
            <w:shd w:val="clear" w:color="auto" w:fill="auto"/>
            <w:noWrap/>
            <w:vAlign w:val="center"/>
            <w:hideMark/>
          </w:tcPr>
          <w:p w14:paraId="4A22121C" w14:textId="37AF6ABA"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r w:rsidRPr="00862EDD">
              <w:rPr>
                <w:rFonts w:ascii="Times New Roman" w:eastAsia="Times New Roman" w:hAnsi="Times New Roman"/>
                <w:b/>
                <w:bCs/>
                <w:color w:val="002060"/>
                <w:sz w:val="20"/>
                <w:szCs w:val="20"/>
                <w:lang w:val="vi-VN" w:eastAsia="vi-VN"/>
              </w:rPr>
              <w:t>-</w:t>
            </w:r>
          </w:p>
        </w:tc>
        <w:tc>
          <w:tcPr>
            <w:tcW w:w="329" w:type="pct"/>
            <w:tcBorders>
              <w:top w:val="nil"/>
              <w:left w:val="nil"/>
              <w:bottom w:val="single" w:sz="4" w:space="0" w:color="auto"/>
              <w:right w:val="single" w:sz="4" w:space="0" w:color="auto"/>
            </w:tcBorders>
            <w:shd w:val="clear" w:color="auto" w:fill="auto"/>
            <w:noWrap/>
            <w:vAlign w:val="center"/>
            <w:hideMark/>
          </w:tcPr>
          <w:p w14:paraId="181D9411" w14:textId="5F9E3304"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41C60620" w14:textId="53180B4D"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72" w:type="pct"/>
            <w:tcBorders>
              <w:top w:val="nil"/>
              <w:left w:val="nil"/>
              <w:bottom w:val="single" w:sz="4" w:space="0" w:color="auto"/>
              <w:right w:val="single" w:sz="4" w:space="0" w:color="auto"/>
            </w:tcBorders>
            <w:shd w:val="clear" w:color="auto" w:fill="auto"/>
            <w:noWrap/>
            <w:vAlign w:val="center"/>
            <w:hideMark/>
          </w:tcPr>
          <w:p w14:paraId="64E5CB12" w14:textId="5C76638F"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5EAC5C63" w14:textId="44D655F1"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c>
          <w:tcPr>
            <w:tcW w:w="530" w:type="pct"/>
            <w:tcBorders>
              <w:top w:val="nil"/>
              <w:left w:val="nil"/>
              <w:bottom w:val="single" w:sz="4" w:space="0" w:color="auto"/>
              <w:right w:val="single" w:sz="4" w:space="0" w:color="auto"/>
            </w:tcBorders>
            <w:shd w:val="clear" w:color="auto" w:fill="auto"/>
            <w:noWrap/>
            <w:vAlign w:val="center"/>
            <w:hideMark/>
          </w:tcPr>
          <w:p w14:paraId="15611C8E" w14:textId="6DABD517" w:rsidR="009C7167" w:rsidRPr="00862EDD" w:rsidRDefault="009C7167" w:rsidP="009C7167">
            <w:pPr>
              <w:spacing w:after="0" w:line="240" w:lineRule="auto"/>
              <w:jc w:val="right"/>
              <w:rPr>
                <w:rFonts w:ascii="Times New Roman" w:eastAsia="Times New Roman" w:hAnsi="Times New Roman"/>
                <w:b/>
                <w:bCs/>
                <w:color w:val="002060"/>
                <w:sz w:val="20"/>
                <w:szCs w:val="20"/>
                <w:lang w:val="vi-VN" w:eastAsia="vi-VN"/>
              </w:rPr>
            </w:pPr>
          </w:p>
        </w:tc>
      </w:tr>
      <w:tr w:rsidR="00862EDD" w:rsidRPr="00862EDD" w14:paraId="30925AF1"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40C9A85" w14:textId="741ACBB0"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5290D8A7"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MN01</w:t>
            </w:r>
          </w:p>
        </w:tc>
        <w:tc>
          <w:tcPr>
            <w:tcW w:w="1068" w:type="pct"/>
            <w:tcBorders>
              <w:top w:val="nil"/>
              <w:left w:val="nil"/>
              <w:bottom w:val="single" w:sz="4" w:space="0" w:color="auto"/>
              <w:right w:val="single" w:sz="4" w:space="0" w:color="auto"/>
            </w:tcBorders>
            <w:shd w:val="clear" w:color="auto" w:fill="auto"/>
            <w:vAlign w:val="center"/>
            <w:hideMark/>
          </w:tcPr>
          <w:p w14:paraId="19D44D9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Mặt nước</w:t>
            </w:r>
          </w:p>
        </w:tc>
        <w:tc>
          <w:tcPr>
            <w:tcW w:w="505" w:type="pct"/>
            <w:tcBorders>
              <w:top w:val="nil"/>
              <w:left w:val="nil"/>
              <w:bottom w:val="single" w:sz="4" w:space="0" w:color="auto"/>
              <w:right w:val="single" w:sz="4" w:space="0" w:color="auto"/>
            </w:tcBorders>
            <w:shd w:val="clear" w:color="auto" w:fill="auto"/>
            <w:noWrap/>
            <w:vAlign w:val="center"/>
            <w:hideMark/>
          </w:tcPr>
          <w:p w14:paraId="00B097C9" w14:textId="34EA8C7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34.077,3</w:t>
            </w:r>
          </w:p>
        </w:tc>
        <w:tc>
          <w:tcPr>
            <w:tcW w:w="433" w:type="pct"/>
            <w:tcBorders>
              <w:top w:val="nil"/>
              <w:left w:val="nil"/>
              <w:bottom w:val="single" w:sz="4" w:space="0" w:color="auto"/>
              <w:right w:val="single" w:sz="4" w:space="0" w:color="auto"/>
            </w:tcBorders>
            <w:shd w:val="clear" w:color="auto" w:fill="auto"/>
            <w:noWrap/>
            <w:vAlign w:val="center"/>
            <w:hideMark/>
          </w:tcPr>
          <w:p w14:paraId="11BBA0E9" w14:textId="251AE3C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329" w:type="pct"/>
            <w:tcBorders>
              <w:top w:val="nil"/>
              <w:left w:val="nil"/>
              <w:bottom w:val="single" w:sz="4" w:space="0" w:color="auto"/>
              <w:right w:val="single" w:sz="4" w:space="0" w:color="auto"/>
            </w:tcBorders>
            <w:shd w:val="clear" w:color="auto" w:fill="auto"/>
            <w:noWrap/>
            <w:vAlign w:val="center"/>
            <w:hideMark/>
          </w:tcPr>
          <w:p w14:paraId="6618C889" w14:textId="13A0440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5FD21675"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72" w:type="pct"/>
            <w:tcBorders>
              <w:top w:val="nil"/>
              <w:left w:val="nil"/>
              <w:bottom w:val="single" w:sz="4" w:space="0" w:color="auto"/>
              <w:right w:val="single" w:sz="4" w:space="0" w:color="auto"/>
            </w:tcBorders>
            <w:shd w:val="clear" w:color="auto" w:fill="auto"/>
            <w:noWrap/>
            <w:vAlign w:val="center"/>
            <w:hideMark/>
          </w:tcPr>
          <w:p w14:paraId="19B4713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65" w:type="pct"/>
            <w:tcBorders>
              <w:top w:val="nil"/>
              <w:left w:val="nil"/>
              <w:bottom w:val="single" w:sz="4" w:space="0" w:color="auto"/>
              <w:right w:val="single" w:sz="4" w:space="0" w:color="auto"/>
            </w:tcBorders>
            <w:shd w:val="clear" w:color="auto" w:fill="auto"/>
            <w:noWrap/>
            <w:vAlign w:val="center"/>
            <w:hideMark/>
          </w:tcPr>
          <w:p w14:paraId="3A67A48B"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530" w:type="pct"/>
            <w:tcBorders>
              <w:top w:val="nil"/>
              <w:left w:val="nil"/>
              <w:bottom w:val="single" w:sz="4" w:space="0" w:color="auto"/>
              <w:right w:val="single" w:sz="4" w:space="0" w:color="auto"/>
            </w:tcBorders>
            <w:shd w:val="clear" w:color="auto" w:fill="auto"/>
            <w:noWrap/>
            <w:vAlign w:val="center"/>
            <w:hideMark/>
          </w:tcPr>
          <w:p w14:paraId="35203B5E" w14:textId="065D6229"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r>
      <w:tr w:rsidR="00862EDD" w:rsidRPr="00862EDD" w14:paraId="1749C396"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79B7A890" w14:textId="478B6E2D"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15CA946D"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MN02</w:t>
            </w:r>
          </w:p>
        </w:tc>
        <w:tc>
          <w:tcPr>
            <w:tcW w:w="1068" w:type="pct"/>
            <w:tcBorders>
              <w:top w:val="nil"/>
              <w:left w:val="nil"/>
              <w:bottom w:val="single" w:sz="4" w:space="0" w:color="auto"/>
              <w:right w:val="single" w:sz="4" w:space="0" w:color="auto"/>
            </w:tcBorders>
            <w:shd w:val="clear" w:color="auto" w:fill="auto"/>
            <w:vAlign w:val="center"/>
            <w:hideMark/>
          </w:tcPr>
          <w:p w14:paraId="17ACD3AB"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Mặt nước</w:t>
            </w:r>
          </w:p>
        </w:tc>
        <w:tc>
          <w:tcPr>
            <w:tcW w:w="505" w:type="pct"/>
            <w:tcBorders>
              <w:top w:val="nil"/>
              <w:left w:val="nil"/>
              <w:bottom w:val="single" w:sz="4" w:space="0" w:color="auto"/>
              <w:right w:val="single" w:sz="4" w:space="0" w:color="auto"/>
            </w:tcBorders>
            <w:shd w:val="clear" w:color="auto" w:fill="auto"/>
            <w:noWrap/>
            <w:vAlign w:val="center"/>
            <w:hideMark/>
          </w:tcPr>
          <w:p w14:paraId="5C411831" w14:textId="063B529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237,8</w:t>
            </w:r>
          </w:p>
        </w:tc>
        <w:tc>
          <w:tcPr>
            <w:tcW w:w="433" w:type="pct"/>
            <w:tcBorders>
              <w:top w:val="nil"/>
              <w:left w:val="nil"/>
              <w:bottom w:val="single" w:sz="4" w:space="0" w:color="auto"/>
              <w:right w:val="single" w:sz="4" w:space="0" w:color="auto"/>
            </w:tcBorders>
            <w:shd w:val="clear" w:color="auto" w:fill="auto"/>
            <w:noWrap/>
            <w:vAlign w:val="center"/>
            <w:hideMark/>
          </w:tcPr>
          <w:p w14:paraId="4849FE2C" w14:textId="2CDC241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329" w:type="pct"/>
            <w:tcBorders>
              <w:top w:val="nil"/>
              <w:left w:val="nil"/>
              <w:bottom w:val="single" w:sz="4" w:space="0" w:color="auto"/>
              <w:right w:val="single" w:sz="4" w:space="0" w:color="auto"/>
            </w:tcBorders>
            <w:shd w:val="clear" w:color="auto" w:fill="auto"/>
            <w:noWrap/>
            <w:vAlign w:val="center"/>
            <w:hideMark/>
          </w:tcPr>
          <w:p w14:paraId="59A8A6D0" w14:textId="1461CA98"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361468AF"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72" w:type="pct"/>
            <w:tcBorders>
              <w:top w:val="nil"/>
              <w:left w:val="nil"/>
              <w:bottom w:val="single" w:sz="4" w:space="0" w:color="auto"/>
              <w:right w:val="single" w:sz="4" w:space="0" w:color="auto"/>
            </w:tcBorders>
            <w:shd w:val="clear" w:color="auto" w:fill="auto"/>
            <w:noWrap/>
            <w:vAlign w:val="center"/>
            <w:hideMark/>
          </w:tcPr>
          <w:p w14:paraId="4800C35C"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65" w:type="pct"/>
            <w:tcBorders>
              <w:top w:val="nil"/>
              <w:left w:val="nil"/>
              <w:bottom w:val="single" w:sz="4" w:space="0" w:color="auto"/>
              <w:right w:val="single" w:sz="4" w:space="0" w:color="auto"/>
            </w:tcBorders>
            <w:shd w:val="clear" w:color="auto" w:fill="auto"/>
            <w:noWrap/>
            <w:vAlign w:val="center"/>
            <w:hideMark/>
          </w:tcPr>
          <w:p w14:paraId="60538CB1"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530" w:type="pct"/>
            <w:tcBorders>
              <w:top w:val="nil"/>
              <w:left w:val="nil"/>
              <w:bottom w:val="single" w:sz="4" w:space="0" w:color="auto"/>
              <w:right w:val="single" w:sz="4" w:space="0" w:color="auto"/>
            </w:tcBorders>
            <w:shd w:val="clear" w:color="auto" w:fill="auto"/>
            <w:noWrap/>
            <w:vAlign w:val="center"/>
            <w:hideMark/>
          </w:tcPr>
          <w:p w14:paraId="00494E34" w14:textId="06A5F832"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r>
      <w:tr w:rsidR="00862EDD" w:rsidRPr="00862EDD" w14:paraId="04C6CB44"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03E108CB" w14:textId="282F5AE0" w:rsidR="009C7167" w:rsidRPr="00862EDD" w:rsidRDefault="009C7167" w:rsidP="009C7167">
            <w:pPr>
              <w:spacing w:after="0" w:line="240" w:lineRule="auto"/>
              <w:jc w:val="center"/>
              <w:rPr>
                <w:rFonts w:ascii="Times New Roman" w:eastAsia="Times New Roman" w:hAnsi="Times New Roman"/>
                <w:b/>
                <w:bCs/>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6B1B178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MN03</w:t>
            </w:r>
          </w:p>
        </w:tc>
        <w:tc>
          <w:tcPr>
            <w:tcW w:w="1068" w:type="pct"/>
            <w:tcBorders>
              <w:top w:val="nil"/>
              <w:left w:val="nil"/>
              <w:bottom w:val="single" w:sz="4" w:space="0" w:color="auto"/>
              <w:right w:val="single" w:sz="4" w:space="0" w:color="auto"/>
            </w:tcBorders>
            <w:shd w:val="clear" w:color="auto" w:fill="auto"/>
            <w:vAlign w:val="center"/>
            <w:hideMark/>
          </w:tcPr>
          <w:p w14:paraId="0962D339"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Mặt nước</w:t>
            </w:r>
          </w:p>
        </w:tc>
        <w:tc>
          <w:tcPr>
            <w:tcW w:w="505" w:type="pct"/>
            <w:tcBorders>
              <w:top w:val="nil"/>
              <w:left w:val="nil"/>
              <w:bottom w:val="single" w:sz="4" w:space="0" w:color="auto"/>
              <w:right w:val="single" w:sz="4" w:space="0" w:color="auto"/>
            </w:tcBorders>
            <w:shd w:val="clear" w:color="auto" w:fill="auto"/>
            <w:noWrap/>
            <w:vAlign w:val="center"/>
            <w:hideMark/>
          </w:tcPr>
          <w:p w14:paraId="2F4DDF57" w14:textId="04F2957F"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363,7</w:t>
            </w:r>
          </w:p>
        </w:tc>
        <w:tc>
          <w:tcPr>
            <w:tcW w:w="433" w:type="pct"/>
            <w:tcBorders>
              <w:top w:val="nil"/>
              <w:left w:val="nil"/>
              <w:bottom w:val="single" w:sz="4" w:space="0" w:color="auto"/>
              <w:right w:val="single" w:sz="4" w:space="0" w:color="auto"/>
            </w:tcBorders>
            <w:shd w:val="clear" w:color="auto" w:fill="auto"/>
            <w:noWrap/>
            <w:vAlign w:val="center"/>
            <w:hideMark/>
          </w:tcPr>
          <w:p w14:paraId="597DD7D5" w14:textId="695DDA7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329" w:type="pct"/>
            <w:tcBorders>
              <w:top w:val="nil"/>
              <w:left w:val="nil"/>
              <w:bottom w:val="single" w:sz="4" w:space="0" w:color="auto"/>
              <w:right w:val="single" w:sz="4" w:space="0" w:color="auto"/>
            </w:tcBorders>
            <w:shd w:val="clear" w:color="auto" w:fill="auto"/>
            <w:noWrap/>
            <w:vAlign w:val="center"/>
            <w:hideMark/>
          </w:tcPr>
          <w:p w14:paraId="4BCDEE4E" w14:textId="5091E875"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363BFDB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72" w:type="pct"/>
            <w:tcBorders>
              <w:top w:val="nil"/>
              <w:left w:val="nil"/>
              <w:bottom w:val="single" w:sz="4" w:space="0" w:color="auto"/>
              <w:right w:val="single" w:sz="4" w:space="0" w:color="auto"/>
            </w:tcBorders>
            <w:shd w:val="clear" w:color="auto" w:fill="auto"/>
            <w:noWrap/>
            <w:vAlign w:val="center"/>
            <w:hideMark/>
          </w:tcPr>
          <w:p w14:paraId="3680B44A"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65" w:type="pct"/>
            <w:tcBorders>
              <w:top w:val="nil"/>
              <w:left w:val="nil"/>
              <w:bottom w:val="single" w:sz="4" w:space="0" w:color="auto"/>
              <w:right w:val="single" w:sz="4" w:space="0" w:color="auto"/>
            </w:tcBorders>
            <w:shd w:val="clear" w:color="auto" w:fill="auto"/>
            <w:noWrap/>
            <w:vAlign w:val="center"/>
            <w:hideMark/>
          </w:tcPr>
          <w:p w14:paraId="029142D1"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530" w:type="pct"/>
            <w:tcBorders>
              <w:top w:val="nil"/>
              <w:left w:val="nil"/>
              <w:bottom w:val="single" w:sz="4" w:space="0" w:color="auto"/>
              <w:right w:val="single" w:sz="4" w:space="0" w:color="auto"/>
            </w:tcBorders>
            <w:shd w:val="clear" w:color="auto" w:fill="auto"/>
            <w:noWrap/>
            <w:vAlign w:val="center"/>
            <w:hideMark/>
          </w:tcPr>
          <w:p w14:paraId="19BD0DCA" w14:textId="088FAE51"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r>
      <w:tr w:rsidR="009C7167" w:rsidRPr="00862EDD" w14:paraId="533B4796" w14:textId="77777777" w:rsidTr="00A47B4C">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970A1C1" w14:textId="0B1F1CCA"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p>
        </w:tc>
        <w:tc>
          <w:tcPr>
            <w:tcW w:w="426" w:type="pct"/>
            <w:tcBorders>
              <w:top w:val="nil"/>
              <w:left w:val="nil"/>
              <w:bottom w:val="single" w:sz="4" w:space="0" w:color="auto"/>
              <w:right w:val="single" w:sz="4" w:space="0" w:color="auto"/>
            </w:tcBorders>
            <w:shd w:val="clear" w:color="auto" w:fill="auto"/>
            <w:noWrap/>
            <w:vAlign w:val="center"/>
            <w:hideMark/>
          </w:tcPr>
          <w:p w14:paraId="50FA4FD7"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MN04</w:t>
            </w:r>
          </w:p>
        </w:tc>
        <w:tc>
          <w:tcPr>
            <w:tcW w:w="1068" w:type="pct"/>
            <w:tcBorders>
              <w:top w:val="nil"/>
              <w:left w:val="nil"/>
              <w:bottom w:val="single" w:sz="4" w:space="0" w:color="auto"/>
              <w:right w:val="single" w:sz="4" w:space="0" w:color="auto"/>
            </w:tcBorders>
            <w:shd w:val="clear" w:color="auto" w:fill="auto"/>
            <w:vAlign w:val="center"/>
            <w:hideMark/>
          </w:tcPr>
          <w:p w14:paraId="2DD5C612" w14:textId="77777777" w:rsidR="009C7167" w:rsidRPr="00862EDD" w:rsidRDefault="009C7167" w:rsidP="009C7167">
            <w:pPr>
              <w:spacing w:after="0" w:line="240" w:lineRule="auto"/>
              <w:jc w:val="center"/>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Mặt nước</w:t>
            </w:r>
          </w:p>
        </w:tc>
        <w:tc>
          <w:tcPr>
            <w:tcW w:w="505" w:type="pct"/>
            <w:tcBorders>
              <w:top w:val="nil"/>
              <w:left w:val="nil"/>
              <w:bottom w:val="single" w:sz="4" w:space="0" w:color="auto"/>
              <w:right w:val="single" w:sz="4" w:space="0" w:color="auto"/>
            </w:tcBorders>
            <w:shd w:val="clear" w:color="auto" w:fill="auto"/>
            <w:noWrap/>
            <w:vAlign w:val="center"/>
            <w:hideMark/>
          </w:tcPr>
          <w:p w14:paraId="7D1C67A5" w14:textId="7364EA10"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114,9</w:t>
            </w:r>
          </w:p>
        </w:tc>
        <w:tc>
          <w:tcPr>
            <w:tcW w:w="433" w:type="pct"/>
            <w:tcBorders>
              <w:top w:val="nil"/>
              <w:left w:val="nil"/>
              <w:bottom w:val="single" w:sz="4" w:space="0" w:color="auto"/>
              <w:right w:val="single" w:sz="4" w:space="0" w:color="auto"/>
            </w:tcBorders>
            <w:shd w:val="clear" w:color="auto" w:fill="auto"/>
            <w:noWrap/>
            <w:vAlign w:val="center"/>
            <w:hideMark/>
          </w:tcPr>
          <w:p w14:paraId="45C10D3E" w14:textId="01745F1A"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329" w:type="pct"/>
            <w:tcBorders>
              <w:top w:val="nil"/>
              <w:left w:val="nil"/>
              <w:bottom w:val="single" w:sz="4" w:space="0" w:color="auto"/>
              <w:right w:val="single" w:sz="4" w:space="0" w:color="auto"/>
            </w:tcBorders>
            <w:shd w:val="clear" w:color="auto" w:fill="auto"/>
            <w:noWrap/>
            <w:vAlign w:val="center"/>
            <w:hideMark/>
          </w:tcPr>
          <w:p w14:paraId="1A25D75F" w14:textId="68712283"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c>
          <w:tcPr>
            <w:tcW w:w="465" w:type="pct"/>
            <w:tcBorders>
              <w:top w:val="nil"/>
              <w:left w:val="nil"/>
              <w:bottom w:val="single" w:sz="4" w:space="0" w:color="auto"/>
              <w:right w:val="single" w:sz="4" w:space="0" w:color="auto"/>
            </w:tcBorders>
            <w:shd w:val="clear" w:color="auto" w:fill="auto"/>
            <w:noWrap/>
            <w:vAlign w:val="center"/>
            <w:hideMark/>
          </w:tcPr>
          <w:p w14:paraId="38C414CE"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72" w:type="pct"/>
            <w:tcBorders>
              <w:top w:val="nil"/>
              <w:left w:val="nil"/>
              <w:bottom w:val="single" w:sz="4" w:space="0" w:color="auto"/>
              <w:right w:val="single" w:sz="4" w:space="0" w:color="auto"/>
            </w:tcBorders>
            <w:shd w:val="clear" w:color="auto" w:fill="auto"/>
            <w:noWrap/>
            <w:vAlign w:val="center"/>
            <w:hideMark/>
          </w:tcPr>
          <w:p w14:paraId="555EECA4"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465" w:type="pct"/>
            <w:tcBorders>
              <w:top w:val="nil"/>
              <w:left w:val="nil"/>
              <w:bottom w:val="single" w:sz="4" w:space="0" w:color="auto"/>
              <w:right w:val="single" w:sz="4" w:space="0" w:color="auto"/>
            </w:tcBorders>
            <w:shd w:val="clear" w:color="auto" w:fill="auto"/>
            <w:noWrap/>
            <w:vAlign w:val="center"/>
            <w:hideMark/>
          </w:tcPr>
          <w:p w14:paraId="35A92632" w14:textId="7777777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r w:rsidRPr="00862EDD">
              <w:rPr>
                <w:rFonts w:ascii="Times New Roman" w:eastAsia="Times New Roman" w:hAnsi="Times New Roman"/>
                <w:color w:val="002060"/>
                <w:sz w:val="20"/>
                <w:szCs w:val="20"/>
                <w:lang w:val="vi-VN" w:eastAsia="vi-VN"/>
              </w:rPr>
              <w:t>-</w:t>
            </w:r>
          </w:p>
        </w:tc>
        <w:tc>
          <w:tcPr>
            <w:tcW w:w="530" w:type="pct"/>
            <w:tcBorders>
              <w:top w:val="nil"/>
              <w:left w:val="nil"/>
              <w:bottom w:val="single" w:sz="4" w:space="0" w:color="auto"/>
              <w:right w:val="single" w:sz="4" w:space="0" w:color="auto"/>
            </w:tcBorders>
            <w:shd w:val="clear" w:color="auto" w:fill="auto"/>
            <w:noWrap/>
            <w:vAlign w:val="center"/>
            <w:hideMark/>
          </w:tcPr>
          <w:p w14:paraId="352B251B" w14:textId="5745F307" w:rsidR="009C7167" w:rsidRPr="00862EDD" w:rsidRDefault="009C7167" w:rsidP="009C7167">
            <w:pPr>
              <w:spacing w:after="0" w:line="240" w:lineRule="auto"/>
              <w:jc w:val="right"/>
              <w:rPr>
                <w:rFonts w:ascii="Times New Roman" w:eastAsia="Times New Roman" w:hAnsi="Times New Roman"/>
                <w:color w:val="002060"/>
                <w:sz w:val="20"/>
                <w:szCs w:val="20"/>
                <w:lang w:val="vi-VN" w:eastAsia="vi-VN"/>
              </w:rPr>
            </w:pPr>
          </w:p>
        </w:tc>
      </w:tr>
    </w:tbl>
    <w:p w14:paraId="37897C5F" w14:textId="77777777" w:rsidR="00C811BF" w:rsidRPr="00862EDD" w:rsidRDefault="00C811BF" w:rsidP="009A3391">
      <w:pPr>
        <w:widowControl w:val="0"/>
        <w:spacing w:before="60" w:after="0" w:line="264" w:lineRule="auto"/>
        <w:jc w:val="both"/>
        <w:rPr>
          <w:rFonts w:ascii="Times New Roman" w:eastAsia="Times New Roman" w:hAnsi="Times New Roman"/>
          <w:color w:val="002060"/>
          <w:sz w:val="26"/>
          <w:szCs w:val="26"/>
        </w:rPr>
      </w:pPr>
    </w:p>
    <w:p w14:paraId="1B48487F" w14:textId="77777777" w:rsidR="001136C2" w:rsidRPr="00862EDD" w:rsidRDefault="001136C2" w:rsidP="00F5677F">
      <w:pPr>
        <w:widowControl w:val="0"/>
        <w:spacing w:before="60" w:after="0"/>
        <w:ind w:firstLine="624"/>
        <w:jc w:val="both"/>
        <w:rPr>
          <w:rFonts w:ascii="Times New Roman" w:hAnsi="Times New Roman"/>
          <w:color w:val="002060"/>
          <w:sz w:val="26"/>
          <w:szCs w:val="26"/>
        </w:rPr>
      </w:pPr>
      <w:r w:rsidRPr="00862EDD">
        <w:rPr>
          <w:rFonts w:ascii="Times New Roman" w:hAnsi="Times New Roman"/>
          <w:color w:val="002060"/>
          <w:sz w:val="26"/>
          <w:szCs w:val="26"/>
        </w:rPr>
        <w:t>* Các yêu cầu về quy hoạch kiến trúc:</w:t>
      </w:r>
    </w:p>
    <w:p w14:paraId="3F11EA48" w14:textId="77777777" w:rsidR="001136C2" w:rsidRPr="00862EDD" w:rsidRDefault="001136C2"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Chức năng sử dụng đất: Cây xanh, vườn hoa, sân chơi cho trẻ em, đường dạo, sân tập thể dục thể thao, bãi đỗ xe.</w:t>
      </w:r>
    </w:p>
    <w:p w14:paraId="2D55A433" w14:textId="77777777" w:rsidR="001136C2" w:rsidRPr="00862EDD" w:rsidRDefault="001136C2"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Việc xây dựng, khai thác và sử dụng trên ô đất phải tuân thủ theo đúng Quy chuẩn Xây dựng Việt Nam.</w:t>
      </w:r>
    </w:p>
    <w:p w14:paraId="2BC17E9E" w14:textId="77777777" w:rsidR="003020CA" w:rsidRPr="00862EDD" w:rsidRDefault="001136C2"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lastRenderedPageBreak/>
        <w:t xml:space="preserve">+ Là điểm cây xanh, thể dục thể thao, nghỉ ngơi vui chơi giải trí của nhân dân. Khi thiết kế, xây dựng phải đảm bảo cao độ cốt san nền, xây dựng hệ thống thoát nước hoàn chỉnh cùng với hệ thống chiếu sáng, đường dạo, các công trình dịch vụ thể thao vui chơi giải trí. </w:t>
      </w:r>
    </w:p>
    <w:p w14:paraId="4988FC6A" w14:textId="63E5D12A" w:rsidR="001136C2" w:rsidRPr="00862EDD" w:rsidRDefault="003020CA"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w:t>
      </w:r>
      <w:r w:rsidR="001136C2" w:rsidRPr="00862EDD">
        <w:rPr>
          <w:rFonts w:ascii="Times New Roman" w:hAnsi="Times New Roman"/>
          <w:color w:val="002060"/>
          <w:sz w:val="26"/>
          <w:szCs w:val="26"/>
        </w:rPr>
        <w:t>Bố trí cây xanh bóng mát, cây cảnh (Lựa chọn cây có hình thức đẹp, đủ các mùa và mầu sắc phong phú, phù hợp với điều kiện thổ nhưỡng và khí hậu của khu vực, không gây ô nhiễm môi trường và không nguy hiểm đối với con người) tạo cảnh quan và cải thiện vi khí hậu cho khu đô thị và các khu vực lân cận</w:t>
      </w:r>
      <w:r w:rsidRPr="00862EDD">
        <w:rPr>
          <w:rFonts w:ascii="Times New Roman" w:hAnsi="Times New Roman"/>
          <w:color w:val="002060"/>
          <w:sz w:val="26"/>
          <w:szCs w:val="26"/>
        </w:rPr>
        <w:t>; trồng nhiều cây bóng mát và tạo ra nhiều sân trống được lát gạch (hạn chế sử dụng các ô cỏ) để đảm bảo thuận lợi cho các hoạt động vui chơi giải trí và giao lưu công cộng.</w:t>
      </w:r>
    </w:p>
    <w:p w14:paraId="02963012" w14:textId="6019C77F" w:rsidR="003020CA" w:rsidRPr="00862EDD" w:rsidRDefault="003020CA"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Bố trí hệ thống trang thiết bị thể dục thể thao, ghế ngồi, điểm dừng nghỉ.</w:t>
      </w:r>
    </w:p>
    <w:p w14:paraId="274837B7" w14:textId="77777777" w:rsidR="001136C2" w:rsidRPr="00862EDD" w:rsidRDefault="001136C2"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Các yêu cầu về hạ tầng kỹ thuật: </w:t>
      </w:r>
    </w:p>
    <w:p w14:paraId="188E2CB8" w14:textId="77777777" w:rsidR="001136C2" w:rsidRPr="00862EDD" w:rsidRDefault="001136C2"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Bố trí lối ra vào thuận tiện cho người đi bộ, điểm đỗ xe thuận tiện.</w:t>
      </w:r>
    </w:p>
    <w:p w14:paraId="76653FB9" w14:textId="18201403" w:rsidR="00A8196E" w:rsidRPr="00862EDD" w:rsidRDefault="00A8196E"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Nước thải từ các nhà vệ sinh công cộng đặt trong khuôn viên công viên cây xanh được xử lý sơ bộ qua bể tự hoại sau đó thoát vào hệ thống cống thu gom dẫn về khu XLNT cục bộ đặt ngầm tại </w:t>
      </w:r>
      <w:r w:rsidR="004C1A28" w:rsidRPr="00862EDD">
        <w:rPr>
          <w:rFonts w:ascii="Times New Roman" w:hAnsi="Times New Roman"/>
          <w:color w:val="002060"/>
          <w:sz w:val="26"/>
          <w:szCs w:val="26"/>
        </w:rPr>
        <w:t>các lô đất HTKT trong khu quy hoạch</w:t>
      </w:r>
      <w:r w:rsidRPr="00862EDD">
        <w:rPr>
          <w:rFonts w:ascii="Times New Roman" w:hAnsi="Times New Roman"/>
          <w:color w:val="002060"/>
          <w:sz w:val="26"/>
          <w:szCs w:val="26"/>
        </w:rPr>
        <w:t xml:space="preserve">. </w:t>
      </w:r>
    </w:p>
    <w:p w14:paraId="5840724E" w14:textId="7D49D148" w:rsidR="00A8196E" w:rsidRPr="00862EDD" w:rsidRDefault="00A8196E"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Bố trí các thùng rác công cộ</w:t>
      </w:r>
      <w:r w:rsidR="009C7167" w:rsidRPr="00862EDD">
        <w:rPr>
          <w:rFonts w:ascii="Times New Roman" w:hAnsi="Times New Roman"/>
          <w:color w:val="002060"/>
          <w:sz w:val="26"/>
          <w:szCs w:val="26"/>
        </w:rPr>
        <w:t xml:space="preserve">ng dung tích 120- 240lít </w:t>
      </w:r>
      <w:r w:rsidRPr="00862EDD">
        <w:rPr>
          <w:rFonts w:ascii="Times New Roman" w:hAnsi="Times New Roman"/>
          <w:color w:val="002060"/>
          <w:sz w:val="26"/>
          <w:szCs w:val="26"/>
        </w:rPr>
        <w:t xml:space="preserve">đặt dọc theo các </w:t>
      </w:r>
      <w:r w:rsidR="004C1A28" w:rsidRPr="00862EDD">
        <w:rPr>
          <w:rFonts w:ascii="Times New Roman" w:hAnsi="Times New Roman"/>
          <w:color w:val="002060"/>
          <w:sz w:val="26"/>
          <w:szCs w:val="26"/>
        </w:rPr>
        <w:t xml:space="preserve">đường </w:t>
      </w:r>
      <w:r w:rsidRPr="00862EDD">
        <w:rPr>
          <w:rFonts w:ascii="Times New Roman" w:hAnsi="Times New Roman"/>
          <w:color w:val="002060"/>
          <w:sz w:val="26"/>
          <w:szCs w:val="26"/>
        </w:rPr>
        <w:t xml:space="preserve">dạo trong khu cây xanh, thu gom rác thải công cộng trong khuôn viên khu cây xanh, ngày sẽ có xe thu gom và vận chuyển đến khu xử lý rác của huyện </w:t>
      </w:r>
    </w:p>
    <w:p w14:paraId="046E1D4A" w14:textId="4B2414FD" w:rsidR="00A8196E" w:rsidRPr="00862EDD" w:rsidRDefault="00A8196E" w:rsidP="004479C9">
      <w:pPr>
        <w:widowControl w:val="0"/>
        <w:spacing w:before="60" w:after="0" w:line="288" w:lineRule="auto"/>
        <w:ind w:firstLine="624"/>
        <w:jc w:val="both"/>
        <w:rPr>
          <w:rFonts w:ascii="Times New Roman" w:hAnsi="Times New Roman"/>
          <w:color w:val="002060"/>
          <w:sz w:val="26"/>
          <w:szCs w:val="26"/>
          <w:lang w:val="vi-VN"/>
        </w:rPr>
      </w:pPr>
      <w:r w:rsidRPr="00862EDD">
        <w:rPr>
          <w:rFonts w:ascii="Times New Roman" w:hAnsi="Times New Roman"/>
          <w:color w:val="002060"/>
          <w:sz w:val="26"/>
          <w:szCs w:val="26"/>
        </w:rPr>
        <w:t>+ Nguồn nước cấp cho tưới cây được lấy từ mạng lưới chung của khu quy hoạch và có hệ thống đồng hồ đo nước để quản lý lưu lượng</w:t>
      </w:r>
      <w:r w:rsidR="009C7167" w:rsidRPr="00862EDD">
        <w:rPr>
          <w:rFonts w:ascii="Times New Roman" w:hAnsi="Times New Roman"/>
          <w:color w:val="002060"/>
          <w:sz w:val="26"/>
          <w:szCs w:val="26"/>
          <w:lang w:val="vi-VN"/>
        </w:rPr>
        <w:t>.</w:t>
      </w:r>
    </w:p>
    <w:p w14:paraId="0F665190" w14:textId="77777777" w:rsidR="00A8196E" w:rsidRPr="00862EDD" w:rsidRDefault="00A8196E"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Nguồn cấp điện được lấy từ trạm biến áp chung trong khu quy hoạch.</w:t>
      </w:r>
    </w:p>
    <w:p w14:paraId="21563C07" w14:textId="7998E99F" w:rsidR="00861893" w:rsidRPr="00862EDD" w:rsidRDefault="001136C2" w:rsidP="004479C9">
      <w:pPr>
        <w:widowControl w:val="0"/>
        <w:spacing w:before="60" w:after="0" w:line="288" w:lineRule="auto"/>
        <w:ind w:firstLine="624"/>
        <w:jc w:val="both"/>
        <w:rPr>
          <w:rFonts w:ascii="Times New Roman" w:hAnsi="Times New Roman"/>
          <w:color w:val="002060"/>
          <w:sz w:val="26"/>
          <w:szCs w:val="26"/>
        </w:rPr>
      </w:pPr>
      <w:r w:rsidRPr="00862EDD">
        <w:rPr>
          <w:rFonts w:ascii="Times New Roman" w:hAnsi="Times New Roman"/>
          <w:color w:val="002060"/>
          <w:sz w:val="26"/>
          <w:szCs w:val="26"/>
        </w:rPr>
        <w:t xml:space="preserve">+ Khi thiết kế cụ thể </w:t>
      </w:r>
      <w:r w:rsidR="00784885" w:rsidRPr="00862EDD">
        <w:rPr>
          <w:rFonts w:ascii="Times New Roman" w:hAnsi="Times New Roman"/>
          <w:color w:val="002060"/>
          <w:sz w:val="26"/>
          <w:szCs w:val="26"/>
        </w:rPr>
        <w:t xml:space="preserve">khu Công viên cây xanh </w:t>
      </w:r>
      <w:r w:rsidRPr="00862EDD">
        <w:rPr>
          <w:rFonts w:ascii="Times New Roman" w:hAnsi="Times New Roman"/>
          <w:color w:val="002060"/>
          <w:sz w:val="26"/>
          <w:szCs w:val="26"/>
        </w:rPr>
        <w:t xml:space="preserve">phải đảm bảo hệ thống </w:t>
      </w:r>
      <w:r w:rsidR="00784885" w:rsidRPr="00862EDD">
        <w:rPr>
          <w:rFonts w:ascii="Times New Roman" w:hAnsi="Times New Roman"/>
          <w:color w:val="002060"/>
          <w:sz w:val="26"/>
          <w:szCs w:val="26"/>
        </w:rPr>
        <w:t xml:space="preserve">cấp nước, </w:t>
      </w:r>
      <w:r w:rsidRPr="00862EDD">
        <w:rPr>
          <w:rFonts w:ascii="Times New Roman" w:hAnsi="Times New Roman"/>
          <w:color w:val="002060"/>
          <w:sz w:val="26"/>
          <w:szCs w:val="26"/>
        </w:rPr>
        <w:t>thoát nước hoàn chỉnh cùng với hệ thống chiếu sáng và đường dạo, bố trí cây bóng mát, cây cảnh kết hợp với sân luyện tập, sân chơi, tạo cảnh quan và cải thiện điều kiện vi khí hậu cho khu dân cư.</w:t>
      </w:r>
    </w:p>
    <w:p w14:paraId="0449A054" w14:textId="77777777" w:rsidR="00F20E1C" w:rsidRPr="00862EDD" w:rsidRDefault="00F20E1C" w:rsidP="00F5677F">
      <w:pPr>
        <w:widowControl w:val="0"/>
        <w:spacing w:before="60" w:after="0"/>
        <w:ind w:firstLine="624"/>
        <w:jc w:val="both"/>
        <w:rPr>
          <w:rFonts w:ascii="Times New Roman" w:hAnsi="Times New Roman"/>
          <w:color w:val="002060"/>
          <w:sz w:val="26"/>
          <w:szCs w:val="26"/>
        </w:rPr>
      </w:pPr>
    </w:p>
    <w:p w14:paraId="340126F4" w14:textId="77777777" w:rsidR="00554798" w:rsidRPr="00862EDD" w:rsidRDefault="00554798" w:rsidP="00F5677F">
      <w:pPr>
        <w:widowControl w:val="0"/>
        <w:spacing w:before="60" w:after="0"/>
        <w:ind w:firstLine="624"/>
        <w:jc w:val="both"/>
        <w:rPr>
          <w:rFonts w:ascii="Times New Roman" w:hAnsi="Times New Roman"/>
          <w:color w:val="002060"/>
          <w:sz w:val="26"/>
          <w:szCs w:val="26"/>
        </w:rPr>
      </w:pPr>
    </w:p>
    <w:p w14:paraId="2B40393B" w14:textId="77777777" w:rsidR="00554798" w:rsidRPr="00862EDD" w:rsidRDefault="00554798" w:rsidP="00F5677F">
      <w:pPr>
        <w:widowControl w:val="0"/>
        <w:spacing w:before="60" w:after="0"/>
        <w:ind w:firstLine="624"/>
        <w:jc w:val="both"/>
        <w:rPr>
          <w:rFonts w:ascii="Times New Roman" w:hAnsi="Times New Roman"/>
          <w:color w:val="002060"/>
          <w:sz w:val="26"/>
          <w:szCs w:val="26"/>
        </w:rPr>
      </w:pPr>
    </w:p>
    <w:p w14:paraId="59E05710" w14:textId="77777777" w:rsidR="00554798" w:rsidRPr="00862EDD" w:rsidRDefault="00554798" w:rsidP="00F5677F">
      <w:pPr>
        <w:widowControl w:val="0"/>
        <w:spacing w:before="60" w:after="0"/>
        <w:ind w:firstLine="624"/>
        <w:jc w:val="both"/>
        <w:rPr>
          <w:rFonts w:ascii="Times New Roman" w:hAnsi="Times New Roman"/>
          <w:color w:val="002060"/>
          <w:sz w:val="26"/>
          <w:szCs w:val="26"/>
        </w:rPr>
      </w:pPr>
    </w:p>
    <w:p w14:paraId="0E78D75C" w14:textId="77777777" w:rsidR="00554798" w:rsidRPr="00862EDD" w:rsidRDefault="00554798" w:rsidP="00F5677F">
      <w:pPr>
        <w:widowControl w:val="0"/>
        <w:spacing w:before="60" w:after="0"/>
        <w:ind w:firstLine="624"/>
        <w:jc w:val="both"/>
        <w:rPr>
          <w:rFonts w:ascii="Times New Roman" w:hAnsi="Times New Roman"/>
          <w:color w:val="002060"/>
          <w:sz w:val="26"/>
          <w:szCs w:val="26"/>
        </w:rPr>
      </w:pPr>
    </w:p>
    <w:p w14:paraId="4CEA9008" w14:textId="09F49E29" w:rsidR="009A3391" w:rsidRPr="00862EDD" w:rsidRDefault="009A3391">
      <w:pPr>
        <w:spacing w:after="160" w:line="259" w:lineRule="auto"/>
        <w:rPr>
          <w:rFonts w:ascii="Times New Roman" w:hAnsi="Times New Roman"/>
          <w:color w:val="002060"/>
          <w:sz w:val="26"/>
          <w:szCs w:val="26"/>
        </w:rPr>
      </w:pPr>
      <w:r w:rsidRPr="00862EDD">
        <w:rPr>
          <w:rFonts w:ascii="Times New Roman" w:hAnsi="Times New Roman"/>
          <w:color w:val="002060"/>
          <w:sz w:val="26"/>
          <w:szCs w:val="26"/>
        </w:rPr>
        <w:br w:type="page"/>
      </w:r>
    </w:p>
    <w:p w14:paraId="17986A72" w14:textId="77777777" w:rsidR="001136C2" w:rsidRPr="00862EDD" w:rsidRDefault="001136C2" w:rsidP="000C6418">
      <w:pPr>
        <w:widowControl w:val="0"/>
        <w:spacing w:before="60" w:after="0"/>
        <w:ind w:firstLine="624"/>
        <w:jc w:val="center"/>
        <w:rPr>
          <w:rFonts w:ascii="Times New Roman" w:eastAsia="Times New Roman" w:hAnsi="Times New Roman"/>
          <w:b/>
          <w:bCs/>
          <w:color w:val="002060"/>
          <w:sz w:val="28"/>
          <w:szCs w:val="20"/>
        </w:rPr>
      </w:pPr>
      <w:r w:rsidRPr="00862EDD">
        <w:rPr>
          <w:rFonts w:ascii="Times New Roman" w:eastAsia="Times New Roman" w:hAnsi="Times New Roman"/>
          <w:b/>
          <w:bCs/>
          <w:color w:val="002060"/>
          <w:sz w:val="28"/>
          <w:szCs w:val="20"/>
        </w:rPr>
        <w:lastRenderedPageBreak/>
        <w:t>Phần 3</w:t>
      </w:r>
    </w:p>
    <w:p w14:paraId="4D38462B" w14:textId="77777777" w:rsidR="001136C2" w:rsidRPr="00862EDD" w:rsidRDefault="001136C2" w:rsidP="000C6418">
      <w:pPr>
        <w:widowControl w:val="0"/>
        <w:spacing w:before="60" w:after="0"/>
        <w:ind w:firstLine="624"/>
        <w:jc w:val="center"/>
        <w:rPr>
          <w:rFonts w:ascii="Times New Roman" w:eastAsia="Times New Roman" w:hAnsi="Times New Roman"/>
          <w:b/>
          <w:bCs/>
          <w:color w:val="002060"/>
          <w:sz w:val="28"/>
          <w:szCs w:val="20"/>
        </w:rPr>
      </w:pPr>
      <w:r w:rsidRPr="00862EDD">
        <w:rPr>
          <w:rFonts w:ascii="Times New Roman" w:eastAsia="Times New Roman" w:hAnsi="Times New Roman"/>
          <w:b/>
          <w:bCs/>
          <w:color w:val="002060"/>
          <w:sz w:val="28"/>
          <w:szCs w:val="20"/>
        </w:rPr>
        <w:t>ĐIỀU KHOẢN THI HÀNH</w:t>
      </w:r>
    </w:p>
    <w:p w14:paraId="02E8C6A7" w14:textId="77777777" w:rsidR="001136C2" w:rsidRPr="00862EDD" w:rsidRDefault="001136C2" w:rsidP="00F5677F">
      <w:pPr>
        <w:widowControl w:val="0"/>
        <w:spacing w:before="60" w:after="0"/>
        <w:ind w:firstLine="624"/>
        <w:jc w:val="both"/>
        <w:rPr>
          <w:rFonts w:ascii="Times New Roman" w:eastAsia="Times New Roman" w:hAnsi="Times New Roman"/>
          <w:b/>
          <w:bCs/>
          <w:color w:val="002060"/>
          <w:sz w:val="28"/>
          <w:szCs w:val="20"/>
        </w:rPr>
      </w:pPr>
    </w:p>
    <w:p w14:paraId="37199EC7" w14:textId="77777777" w:rsidR="001136C2" w:rsidRPr="00862EDD" w:rsidRDefault="001136C2"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b/>
          <w:bCs/>
          <w:color w:val="002060"/>
          <w:sz w:val="26"/>
          <w:szCs w:val="20"/>
        </w:rPr>
        <w:t>Điều 1</w:t>
      </w:r>
      <w:r w:rsidR="00DD14E9" w:rsidRPr="00862EDD">
        <w:rPr>
          <w:rFonts w:ascii="Times New Roman" w:eastAsia="Times New Roman" w:hAnsi="Times New Roman"/>
          <w:b/>
          <w:bCs/>
          <w:color w:val="002060"/>
          <w:sz w:val="26"/>
          <w:szCs w:val="20"/>
        </w:rPr>
        <w:t>0</w:t>
      </w:r>
      <w:r w:rsidRPr="00862EDD">
        <w:rPr>
          <w:rFonts w:ascii="Times New Roman" w:eastAsia="Times New Roman" w:hAnsi="Times New Roman"/>
          <w:b/>
          <w:bCs/>
          <w:color w:val="002060"/>
          <w:sz w:val="26"/>
          <w:szCs w:val="20"/>
        </w:rPr>
        <w:t xml:space="preserve">. </w:t>
      </w:r>
      <w:r w:rsidRPr="00862EDD">
        <w:rPr>
          <w:rFonts w:ascii="Times New Roman" w:eastAsia="Times New Roman" w:hAnsi="Times New Roman"/>
          <w:color w:val="002060"/>
          <w:sz w:val="26"/>
          <w:szCs w:val="20"/>
        </w:rPr>
        <w:t>Mọi hành vi vi phạm các điều khoản của Quy định này tùy theo hình thức và mức độ vi phạm sẽ bị xử lý vi phạm hành chính hoặc truy cứu trách nhiệm theo quy định của Pháp luật.</w:t>
      </w:r>
    </w:p>
    <w:p w14:paraId="6CED1547" w14:textId="5B824EB0" w:rsidR="001136C2" w:rsidRPr="00862EDD" w:rsidRDefault="001136C2"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b/>
          <w:bCs/>
          <w:color w:val="002060"/>
          <w:sz w:val="26"/>
          <w:szCs w:val="20"/>
        </w:rPr>
        <w:t>Điều 1</w:t>
      </w:r>
      <w:r w:rsidR="00DD14E9" w:rsidRPr="00862EDD">
        <w:rPr>
          <w:rFonts w:ascii="Times New Roman" w:eastAsia="Times New Roman" w:hAnsi="Times New Roman"/>
          <w:b/>
          <w:bCs/>
          <w:color w:val="002060"/>
          <w:sz w:val="26"/>
          <w:szCs w:val="20"/>
        </w:rPr>
        <w:t>1</w:t>
      </w:r>
      <w:r w:rsidRPr="00862EDD">
        <w:rPr>
          <w:rFonts w:ascii="Times New Roman" w:eastAsia="Times New Roman" w:hAnsi="Times New Roman"/>
          <w:b/>
          <w:bCs/>
          <w:color w:val="002060"/>
          <w:sz w:val="26"/>
          <w:szCs w:val="20"/>
        </w:rPr>
        <w:t>.</w:t>
      </w:r>
      <w:r w:rsidRPr="00862EDD">
        <w:rPr>
          <w:rFonts w:ascii="Times New Roman" w:eastAsia="Times New Roman" w:hAnsi="Times New Roman"/>
          <w:color w:val="002060"/>
          <w:sz w:val="26"/>
          <w:szCs w:val="20"/>
        </w:rPr>
        <w:t xml:space="preserve"> Các cơ quan có trách nhiệm quản lý xây dựng căn cứ Quy hoạch chi tiết </w:t>
      </w:r>
      <w:r w:rsidR="00C55B50" w:rsidRPr="00862EDD">
        <w:rPr>
          <w:rFonts w:ascii="Times New Roman" w:eastAsia="Times New Roman" w:hAnsi="Times New Roman"/>
          <w:color w:val="002060"/>
          <w:sz w:val="26"/>
          <w:szCs w:val="20"/>
        </w:rPr>
        <w:t xml:space="preserve">tỷ lệ 1/500 </w:t>
      </w:r>
      <w:r w:rsidR="00A137F1" w:rsidRPr="00862EDD">
        <w:rPr>
          <w:rFonts w:ascii="Times New Roman" w:eastAsia="Times New Roman" w:hAnsi="Times New Roman"/>
          <w:color w:val="002060"/>
          <w:sz w:val="26"/>
          <w:szCs w:val="20"/>
        </w:rPr>
        <w:t>Khu đô thị mới Mù Cang Chải</w:t>
      </w:r>
      <w:r w:rsidR="009C7167" w:rsidRPr="00862EDD">
        <w:rPr>
          <w:rFonts w:ascii="Times New Roman" w:eastAsia="Times New Roman" w:hAnsi="Times New Roman"/>
          <w:color w:val="002060"/>
          <w:sz w:val="26"/>
          <w:szCs w:val="20"/>
          <w:lang w:val="vi-VN"/>
        </w:rPr>
        <w:t xml:space="preserve"> </w:t>
      </w:r>
      <w:r w:rsidR="009C7167" w:rsidRPr="00862EDD">
        <w:rPr>
          <w:rFonts w:ascii="Times New Roman" w:eastAsia="Times New Roman" w:hAnsi="Times New Roman"/>
          <w:color w:val="002060"/>
          <w:sz w:val="26"/>
          <w:szCs w:val="20"/>
        </w:rPr>
        <w:t>tại thị trấn Mù Cang Chải, Huyện Mù Cang Chải, Tỉnh Yên Bái</w:t>
      </w:r>
      <w:r w:rsidR="00C55B50" w:rsidRPr="00862EDD">
        <w:rPr>
          <w:rFonts w:ascii="Times New Roman" w:eastAsia="Times New Roman" w:hAnsi="Times New Roman"/>
          <w:color w:val="002060"/>
          <w:sz w:val="26"/>
          <w:szCs w:val="20"/>
        </w:rPr>
        <w:t xml:space="preserve"> </w:t>
      </w:r>
      <w:r w:rsidRPr="00862EDD">
        <w:rPr>
          <w:rFonts w:ascii="Times New Roman" w:eastAsia="Times New Roman" w:hAnsi="Times New Roman"/>
          <w:color w:val="002060"/>
          <w:sz w:val="26"/>
          <w:szCs w:val="20"/>
        </w:rPr>
        <w:t xml:space="preserve">được phê duyệt và các quy định cụ thể của </w:t>
      </w:r>
      <w:r w:rsidR="00283868" w:rsidRPr="00862EDD">
        <w:rPr>
          <w:rFonts w:ascii="Times New Roman" w:eastAsia="Times New Roman" w:hAnsi="Times New Roman"/>
          <w:color w:val="002060"/>
          <w:sz w:val="26"/>
          <w:szCs w:val="20"/>
        </w:rPr>
        <w:t>Quy định quản lý này</w:t>
      </w:r>
      <w:r w:rsidRPr="00862EDD">
        <w:rPr>
          <w:rFonts w:ascii="Times New Roman" w:eastAsia="Times New Roman" w:hAnsi="Times New Roman"/>
          <w:color w:val="002060"/>
          <w:sz w:val="26"/>
          <w:szCs w:val="20"/>
        </w:rPr>
        <w:t xml:space="preserve"> này để hướng dẫn thực hiện xây dựng.</w:t>
      </w:r>
    </w:p>
    <w:p w14:paraId="5E564598" w14:textId="580B6EEC" w:rsidR="001136C2" w:rsidRPr="00862EDD" w:rsidRDefault="001136C2"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b/>
          <w:bCs/>
          <w:color w:val="002060"/>
          <w:sz w:val="26"/>
          <w:szCs w:val="20"/>
        </w:rPr>
        <w:t>Điều 1</w:t>
      </w:r>
      <w:r w:rsidR="00DD14E9" w:rsidRPr="00862EDD">
        <w:rPr>
          <w:rFonts w:ascii="Times New Roman" w:eastAsia="Times New Roman" w:hAnsi="Times New Roman"/>
          <w:b/>
          <w:bCs/>
          <w:color w:val="002060"/>
          <w:sz w:val="26"/>
          <w:szCs w:val="20"/>
        </w:rPr>
        <w:t>2</w:t>
      </w:r>
      <w:r w:rsidRPr="00862EDD">
        <w:rPr>
          <w:rFonts w:ascii="Times New Roman" w:eastAsia="Times New Roman" w:hAnsi="Times New Roman"/>
          <w:b/>
          <w:bCs/>
          <w:color w:val="002060"/>
          <w:sz w:val="26"/>
          <w:szCs w:val="20"/>
        </w:rPr>
        <w:t xml:space="preserve">. </w:t>
      </w:r>
      <w:r w:rsidRPr="00862EDD">
        <w:rPr>
          <w:rFonts w:ascii="Times New Roman" w:eastAsia="Times New Roman" w:hAnsi="Times New Roman"/>
          <w:color w:val="002060"/>
          <w:sz w:val="26"/>
          <w:szCs w:val="20"/>
        </w:rPr>
        <w:t xml:space="preserve">Đồ </w:t>
      </w:r>
      <w:r w:rsidR="00BD490B" w:rsidRPr="00862EDD">
        <w:rPr>
          <w:rFonts w:ascii="Times New Roman" w:eastAsia="Times New Roman" w:hAnsi="Times New Roman"/>
          <w:color w:val="002060"/>
          <w:sz w:val="26"/>
          <w:szCs w:val="20"/>
        </w:rPr>
        <w:t xml:space="preserve">án </w:t>
      </w:r>
      <w:r w:rsidR="0048273A" w:rsidRPr="00862EDD">
        <w:rPr>
          <w:rFonts w:ascii="Times New Roman" w:eastAsia="Times New Roman" w:hAnsi="Times New Roman"/>
          <w:color w:val="002060"/>
          <w:sz w:val="26"/>
          <w:szCs w:val="20"/>
        </w:rPr>
        <w:t xml:space="preserve">Quy hoạch chi tiết tỷ lệ 1/500 </w:t>
      </w:r>
      <w:r w:rsidR="00A137F1" w:rsidRPr="00862EDD">
        <w:rPr>
          <w:rFonts w:ascii="Times New Roman" w:eastAsia="Times New Roman" w:hAnsi="Times New Roman"/>
          <w:color w:val="002060"/>
          <w:sz w:val="26"/>
          <w:szCs w:val="20"/>
        </w:rPr>
        <w:t>Khu đô thị mới Mù Cang Chải</w:t>
      </w:r>
      <w:r w:rsidR="0064051B" w:rsidRPr="00862EDD">
        <w:rPr>
          <w:rFonts w:ascii="Times New Roman" w:eastAsia="Times New Roman" w:hAnsi="Times New Roman"/>
          <w:color w:val="002060"/>
          <w:sz w:val="26"/>
          <w:szCs w:val="20"/>
        </w:rPr>
        <w:t xml:space="preserve"> tại </w:t>
      </w:r>
      <w:r w:rsidR="0048273A" w:rsidRPr="00862EDD">
        <w:rPr>
          <w:rFonts w:ascii="Times New Roman" w:eastAsia="Times New Roman" w:hAnsi="Times New Roman"/>
          <w:color w:val="002060"/>
          <w:sz w:val="26"/>
          <w:szCs w:val="20"/>
        </w:rPr>
        <w:t xml:space="preserve">thị trấn </w:t>
      </w:r>
      <w:r w:rsidR="009A3391" w:rsidRPr="00862EDD">
        <w:rPr>
          <w:rFonts w:ascii="Times New Roman" w:eastAsia="Times New Roman" w:hAnsi="Times New Roman"/>
          <w:color w:val="002060"/>
          <w:sz w:val="26"/>
          <w:szCs w:val="20"/>
        </w:rPr>
        <w:t>Mù Cang Chải</w:t>
      </w:r>
      <w:r w:rsidR="0048273A" w:rsidRPr="00862EDD">
        <w:rPr>
          <w:rFonts w:ascii="Times New Roman" w:eastAsia="Times New Roman" w:hAnsi="Times New Roman"/>
          <w:color w:val="002060"/>
          <w:sz w:val="26"/>
          <w:szCs w:val="20"/>
        </w:rPr>
        <w:t xml:space="preserve">, </w:t>
      </w:r>
      <w:r w:rsidR="00A137F1" w:rsidRPr="00862EDD">
        <w:rPr>
          <w:rFonts w:ascii="Times New Roman" w:eastAsia="Times New Roman" w:hAnsi="Times New Roman"/>
          <w:color w:val="002060"/>
          <w:sz w:val="26"/>
          <w:szCs w:val="20"/>
        </w:rPr>
        <w:t>Huyện Mù Cang Chải</w:t>
      </w:r>
      <w:r w:rsidR="0048273A" w:rsidRPr="00862EDD">
        <w:rPr>
          <w:rFonts w:ascii="Times New Roman" w:eastAsia="Times New Roman" w:hAnsi="Times New Roman"/>
          <w:color w:val="002060"/>
          <w:sz w:val="26"/>
          <w:szCs w:val="20"/>
        </w:rPr>
        <w:t>, Tỉnh Yên Bái</w:t>
      </w:r>
      <w:r w:rsidR="00BB4026" w:rsidRPr="00862EDD">
        <w:rPr>
          <w:rFonts w:ascii="Times New Roman" w:eastAsia="Times New Roman" w:hAnsi="Times New Roman"/>
          <w:color w:val="002060"/>
          <w:sz w:val="26"/>
          <w:szCs w:val="20"/>
        </w:rPr>
        <w:t xml:space="preserve"> </w:t>
      </w:r>
      <w:r w:rsidRPr="00862EDD">
        <w:rPr>
          <w:rFonts w:ascii="Times New Roman" w:eastAsia="Times New Roman" w:hAnsi="Times New Roman"/>
          <w:color w:val="002060"/>
          <w:sz w:val="26"/>
          <w:szCs w:val="20"/>
        </w:rPr>
        <w:t>được lưu trữ tại các cơ quan dưới đây để các tổ chức, cơ quan và nhân dân được biết và thực hiện:</w:t>
      </w:r>
    </w:p>
    <w:p w14:paraId="0D8093CE" w14:textId="2618BBBE" w:rsidR="00FB4FD2" w:rsidRPr="00862EDD" w:rsidRDefault="00DD14E9"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color w:val="002060"/>
          <w:sz w:val="26"/>
          <w:szCs w:val="20"/>
        </w:rPr>
        <w:t xml:space="preserve">- </w:t>
      </w:r>
      <w:r w:rsidR="00FB4FD2" w:rsidRPr="00862EDD">
        <w:rPr>
          <w:rFonts w:ascii="Times New Roman" w:eastAsia="Times New Roman" w:hAnsi="Times New Roman"/>
          <w:color w:val="002060"/>
          <w:sz w:val="26"/>
          <w:szCs w:val="20"/>
        </w:rPr>
        <w:t>Sở Xây dựng Yên Bái</w:t>
      </w:r>
    </w:p>
    <w:p w14:paraId="2EB8BB5A" w14:textId="27214C12" w:rsidR="001136C2" w:rsidRPr="00862EDD" w:rsidRDefault="00FB4FD2"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color w:val="002060"/>
          <w:sz w:val="26"/>
          <w:szCs w:val="20"/>
        </w:rPr>
        <w:t xml:space="preserve">- </w:t>
      </w:r>
      <w:r w:rsidR="00DD14E9" w:rsidRPr="00862EDD">
        <w:rPr>
          <w:rFonts w:ascii="Times New Roman" w:eastAsia="Times New Roman" w:hAnsi="Times New Roman"/>
          <w:color w:val="002060"/>
          <w:sz w:val="26"/>
          <w:szCs w:val="20"/>
        </w:rPr>
        <w:t xml:space="preserve">UNBD </w:t>
      </w:r>
      <w:r w:rsidR="0048273A" w:rsidRPr="00862EDD">
        <w:rPr>
          <w:rFonts w:ascii="Times New Roman" w:eastAsia="Times New Roman" w:hAnsi="Times New Roman"/>
          <w:color w:val="002060"/>
          <w:sz w:val="26"/>
          <w:szCs w:val="20"/>
        </w:rPr>
        <w:t>Huyện</w:t>
      </w:r>
      <w:r w:rsidR="001136C2" w:rsidRPr="00862EDD">
        <w:rPr>
          <w:rFonts w:ascii="Times New Roman" w:eastAsia="Times New Roman" w:hAnsi="Times New Roman"/>
          <w:color w:val="002060"/>
          <w:sz w:val="26"/>
          <w:szCs w:val="20"/>
        </w:rPr>
        <w:t xml:space="preserve">;  </w:t>
      </w:r>
    </w:p>
    <w:p w14:paraId="7FF82B15" w14:textId="30137A2A" w:rsidR="002A70B9" w:rsidRPr="00862EDD" w:rsidRDefault="00651F24"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color w:val="002060"/>
          <w:sz w:val="26"/>
          <w:szCs w:val="20"/>
        </w:rPr>
        <w:t xml:space="preserve">  +</w:t>
      </w:r>
      <w:r w:rsidR="001136C2" w:rsidRPr="00862EDD">
        <w:rPr>
          <w:rFonts w:ascii="Times New Roman" w:eastAsia="Times New Roman" w:hAnsi="Times New Roman"/>
          <w:color w:val="002060"/>
          <w:sz w:val="26"/>
          <w:szCs w:val="20"/>
        </w:rPr>
        <w:t xml:space="preserve"> </w:t>
      </w:r>
      <w:r w:rsidR="004F79C2" w:rsidRPr="00862EDD">
        <w:rPr>
          <w:rFonts w:ascii="Times New Roman" w:eastAsia="Times New Roman" w:hAnsi="Times New Roman"/>
          <w:color w:val="002060"/>
          <w:sz w:val="26"/>
          <w:szCs w:val="20"/>
        </w:rPr>
        <w:t>Phòng kinh tế - hạ tầng</w:t>
      </w:r>
      <w:r w:rsidR="00FB4FD2" w:rsidRPr="00862EDD">
        <w:rPr>
          <w:rFonts w:ascii="Times New Roman" w:eastAsia="Times New Roman" w:hAnsi="Times New Roman"/>
          <w:color w:val="002060"/>
          <w:sz w:val="26"/>
          <w:szCs w:val="20"/>
        </w:rPr>
        <w:t>;</w:t>
      </w:r>
    </w:p>
    <w:p w14:paraId="699CBE7B" w14:textId="6EDB2DB3" w:rsidR="00FB4FD2" w:rsidRPr="00862EDD" w:rsidRDefault="00651F24"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color w:val="002060"/>
          <w:sz w:val="26"/>
          <w:szCs w:val="20"/>
        </w:rPr>
        <w:t xml:space="preserve">  +</w:t>
      </w:r>
      <w:r w:rsidR="00F5677F" w:rsidRPr="00862EDD">
        <w:rPr>
          <w:rFonts w:ascii="Times New Roman" w:eastAsia="Times New Roman" w:hAnsi="Times New Roman"/>
          <w:color w:val="002060"/>
          <w:sz w:val="26"/>
          <w:szCs w:val="20"/>
        </w:rPr>
        <w:t xml:space="preserve"> Phòng Tài nguyên Môi trường.</w:t>
      </w:r>
    </w:p>
    <w:p w14:paraId="74097EE2" w14:textId="5C854E76" w:rsidR="00FB4FD2" w:rsidRPr="00862EDD" w:rsidRDefault="00FB4FD2" w:rsidP="00F5677F">
      <w:pPr>
        <w:widowControl w:val="0"/>
        <w:spacing w:before="60" w:after="0"/>
        <w:ind w:firstLine="624"/>
        <w:jc w:val="both"/>
        <w:rPr>
          <w:rFonts w:ascii="Times New Roman" w:eastAsia="Times New Roman" w:hAnsi="Times New Roman"/>
          <w:color w:val="002060"/>
          <w:sz w:val="26"/>
          <w:szCs w:val="20"/>
        </w:rPr>
      </w:pPr>
      <w:r w:rsidRPr="00862EDD">
        <w:rPr>
          <w:rFonts w:ascii="Times New Roman" w:eastAsia="Times New Roman" w:hAnsi="Times New Roman"/>
          <w:color w:val="002060"/>
          <w:sz w:val="26"/>
          <w:szCs w:val="20"/>
        </w:rPr>
        <w:t xml:space="preserve">- UBND thị trấn </w:t>
      </w:r>
      <w:r w:rsidR="009A3391" w:rsidRPr="00862EDD">
        <w:rPr>
          <w:rFonts w:ascii="Times New Roman" w:eastAsia="Times New Roman" w:hAnsi="Times New Roman"/>
          <w:color w:val="002060"/>
          <w:sz w:val="26"/>
          <w:szCs w:val="20"/>
        </w:rPr>
        <w:t>Mù Cang Chải</w:t>
      </w:r>
      <w:r w:rsidR="00F5677F" w:rsidRPr="00862EDD">
        <w:rPr>
          <w:rFonts w:ascii="Times New Roman" w:eastAsia="Times New Roman" w:hAnsi="Times New Roman"/>
          <w:color w:val="002060"/>
          <w:sz w:val="26"/>
          <w:szCs w:val="20"/>
        </w:rPr>
        <w:t>;</w:t>
      </w:r>
    </w:p>
    <w:p w14:paraId="6DBD78D0" w14:textId="186D1B2B" w:rsidR="00651F24" w:rsidRPr="00862EDD" w:rsidRDefault="00651F24" w:rsidP="009C7167">
      <w:pPr>
        <w:widowControl w:val="0"/>
        <w:spacing w:before="60" w:after="0"/>
        <w:jc w:val="both"/>
        <w:rPr>
          <w:rFonts w:ascii="Times New Roman" w:eastAsia="Times New Roman" w:hAnsi="Times New Roman"/>
          <w:color w:val="002060"/>
          <w:spacing w:val="2"/>
          <w:sz w:val="26"/>
          <w:szCs w:val="28"/>
        </w:rPr>
      </w:pPr>
    </w:p>
    <w:p w14:paraId="6E99B817" w14:textId="77777777" w:rsidR="001136C2" w:rsidRPr="00862EDD" w:rsidRDefault="001136C2" w:rsidP="00F20E1C">
      <w:pPr>
        <w:widowControl w:val="0"/>
        <w:spacing w:after="0" w:line="264" w:lineRule="auto"/>
        <w:ind w:firstLine="709"/>
        <w:jc w:val="both"/>
        <w:rPr>
          <w:rFonts w:ascii="Times New Roman" w:eastAsia="Times New Roman" w:hAnsi="Times New Roman"/>
          <w:color w:val="002060"/>
          <w:spacing w:val="2"/>
          <w:sz w:val="26"/>
          <w:szCs w:val="28"/>
        </w:rPr>
      </w:pPr>
    </w:p>
    <w:tbl>
      <w:tblPr>
        <w:tblW w:w="9000" w:type="dxa"/>
        <w:tblInd w:w="108" w:type="dxa"/>
        <w:tblLayout w:type="fixed"/>
        <w:tblLook w:val="0000" w:firstRow="0" w:lastRow="0" w:firstColumn="0" w:lastColumn="0" w:noHBand="0" w:noVBand="0"/>
      </w:tblPr>
      <w:tblGrid>
        <w:gridCol w:w="4111"/>
        <w:gridCol w:w="4889"/>
      </w:tblGrid>
      <w:tr w:rsidR="002C0866" w:rsidRPr="00862EDD" w14:paraId="1AD9E923" w14:textId="77777777" w:rsidTr="00B80004">
        <w:trPr>
          <w:trHeight w:val="1700"/>
        </w:trPr>
        <w:tc>
          <w:tcPr>
            <w:tcW w:w="4111" w:type="dxa"/>
          </w:tcPr>
          <w:p w14:paraId="1A38471D" w14:textId="77777777" w:rsidR="001136C2" w:rsidRPr="00862EDD" w:rsidRDefault="001136C2" w:rsidP="00F20E1C">
            <w:pPr>
              <w:widowControl w:val="0"/>
              <w:spacing w:after="0" w:line="264" w:lineRule="auto"/>
              <w:rPr>
                <w:rFonts w:ascii="Times New Roman" w:eastAsia="Times New Roman" w:hAnsi="Times New Roman"/>
                <w:color w:val="002060"/>
                <w:sz w:val="24"/>
                <w:szCs w:val="24"/>
              </w:rPr>
            </w:pPr>
          </w:p>
          <w:p w14:paraId="7C0CE7A4" w14:textId="77777777" w:rsidR="001136C2" w:rsidRPr="00862EDD" w:rsidRDefault="001136C2" w:rsidP="00F20E1C">
            <w:pPr>
              <w:widowControl w:val="0"/>
              <w:spacing w:after="0" w:line="264" w:lineRule="auto"/>
              <w:rPr>
                <w:rFonts w:ascii="Times New Roman" w:eastAsia="Times New Roman" w:hAnsi="Times New Roman"/>
                <w:color w:val="002060"/>
              </w:rPr>
            </w:pPr>
          </w:p>
          <w:p w14:paraId="161F830E" w14:textId="77777777" w:rsidR="001136C2" w:rsidRPr="00862EDD" w:rsidRDefault="001136C2" w:rsidP="00F20E1C">
            <w:pPr>
              <w:widowControl w:val="0"/>
              <w:spacing w:after="0" w:line="264" w:lineRule="auto"/>
              <w:jc w:val="center"/>
              <w:rPr>
                <w:rFonts w:ascii="Times New Roman" w:eastAsia="Times New Roman" w:hAnsi="Times New Roman"/>
                <w:color w:val="002060"/>
                <w:sz w:val="28"/>
                <w:szCs w:val="20"/>
              </w:rPr>
            </w:pPr>
            <w:r w:rsidRPr="00862EDD">
              <w:rPr>
                <w:rFonts w:ascii="Times New Roman" w:eastAsia="Times New Roman" w:hAnsi="Times New Roman"/>
                <w:color w:val="002060"/>
                <w:sz w:val="28"/>
                <w:szCs w:val="20"/>
              </w:rPr>
              <w:t xml:space="preserve"> </w:t>
            </w:r>
          </w:p>
        </w:tc>
        <w:tc>
          <w:tcPr>
            <w:tcW w:w="4889" w:type="dxa"/>
          </w:tcPr>
          <w:p w14:paraId="51F368F5" w14:textId="77777777" w:rsidR="001136C2" w:rsidRPr="00862EDD" w:rsidRDefault="001136C2" w:rsidP="00F20E1C">
            <w:pPr>
              <w:widowControl w:val="0"/>
              <w:spacing w:after="0" w:line="264" w:lineRule="auto"/>
              <w:jc w:val="center"/>
              <w:rPr>
                <w:rFonts w:ascii="Times New Roman" w:eastAsia="Times New Roman" w:hAnsi="Times New Roman"/>
                <w:b/>
                <w:bCs/>
                <w:color w:val="002060"/>
                <w:sz w:val="24"/>
                <w:szCs w:val="20"/>
                <w:lang w:val="fr-FR"/>
              </w:rPr>
            </w:pPr>
            <w:r w:rsidRPr="00862EDD">
              <w:rPr>
                <w:rFonts w:ascii="Times New Roman" w:eastAsia="Times New Roman" w:hAnsi="Times New Roman"/>
                <w:b/>
                <w:bCs/>
                <w:color w:val="002060"/>
                <w:sz w:val="24"/>
                <w:szCs w:val="20"/>
                <w:lang w:val="fr-FR"/>
              </w:rPr>
              <w:t xml:space="preserve">T/M ỦY BAN NHÂN DÂN </w:t>
            </w:r>
          </w:p>
          <w:p w14:paraId="020E53AD" w14:textId="77777777" w:rsidR="001136C2" w:rsidRPr="00862EDD" w:rsidRDefault="001136C2" w:rsidP="00F20E1C">
            <w:pPr>
              <w:widowControl w:val="0"/>
              <w:spacing w:after="0" w:line="264" w:lineRule="auto"/>
              <w:jc w:val="center"/>
              <w:rPr>
                <w:rFonts w:ascii="Times New Roman" w:eastAsia="Times New Roman" w:hAnsi="Times New Roman"/>
                <w:b/>
                <w:bCs/>
                <w:color w:val="002060"/>
                <w:sz w:val="24"/>
                <w:szCs w:val="20"/>
                <w:lang w:val="fr-FR"/>
              </w:rPr>
            </w:pPr>
            <w:r w:rsidRPr="00862EDD">
              <w:rPr>
                <w:rFonts w:ascii="Times New Roman" w:eastAsia="Times New Roman" w:hAnsi="Times New Roman"/>
                <w:b/>
                <w:bCs/>
                <w:color w:val="002060"/>
                <w:sz w:val="24"/>
                <w:szCs w:val="20"/>
                <w:lang w:val="fr-FR"/>
              </w:rPr>
              <w:t>CHỦ TỊCH</w:t>
            </w:r>
          </w:p>
          <w:p w14:paraId="7AACD110" w14:textId="77777777" w:rsidR="001136C2" w:rsidRPr="00862EDD" w:rsidRDefault="001136C2" w:rsidP="00F20E1C">
            <w:pPr>
              <w:widowControl w:val="0"/>
              <w:spacing w:before="60" w:after="0" w:line="264" w:lineRule="auto"/>
              <w:jc w:val="center"/>
              <w:rPr>
                <w:rFonts w:ascii="Times New Roman" w:eastAsia="Times New Roman" w:hAnsi="Times New Roman"/>
                <w:b/>
                <w:bCs/>
                <w:color w:val="002060"/>
                <w:sz w:val="28"/>
                <w:szCs w:val="20"/>
                <w:lang w:val="fr-FR"/>
              </w:rPr>
            </w:pPr>
          </w:p>
          <w:p w14:paraId="52DD3C03" w14:textId="77777777" w:rsidR="001136C2" w:rsidRPr="00862EDD" w:rsidRDefault="001136C2" w:rsidP="00F20E1C">
            <w:pPr>
              <w:widowControl w:val="0"/>
              <w:spacing w:before="60" w:after="0" w:line="264" w:lineRule="auto"/>
              <w:jc w:val="center"/>
              <w:rPr>
                <w:rFonts w:ascii="Times New Roman" w:eastAsia="Times New Roman" w:hAnsi="Times New Roman"/>
                <w:b/>
                <w:bCs/>
                <w:color w:val="002060"/>
                <w:sz w:val="28"/>
                <w:szCs w:val="20"/>
                <w:lang w:val="fr-FR"/>
              </w:rPr>
            </w:pPr>
          </w:p>
          <w:p w14:paraId="0C5430E9" w14:textId="77777777" w:rsidR="001136C2" w:rsidRPr="00862EDD" w:rsidRDefault="001136C2" w:rsidP="00F20E1C">
            <w:pPr>
              <w:widowControl w:val="0"/>
              <w:spacing w:before="60" w:after="0" w:line="264" w:lineRule="auto"/>
              <w:jc w:val="center"/>
              <w:rPr>
                <w:rFonts w:ascii="Times New Roman" w:eastAsia="Times New Roman" w:hAnsi="Times New Roman"/>
                <w:b/>
                <w:bCs/>
                <w:color w:val="002060"/>
                <w:sz w:val="28"/>
                <w:szCs w:val="20"/>
                <w:lang w:val="fr-FR"/>
              </w:rPr>
            </w:pPr>
          </w:p>
          <w:p w14:paraId="14E50AC0" w14:textId="38704313" w:rsidR="001136C2" w:rsidRPr="00862EDD" w:rsidRDefault="001136C2" w:rsidP="00F20E1C">
            <w:pPr>
              <w:widowControl w:val="0"/>
              <w:spacing w:before="60" w:after="0" w:line="264" w:lineRule="auto"/>
              <w:jc w:val="center"/>
              <w:rPr>
                <w:rFonts w:ascii="Times New Roman" w:eastAsia="Times New Roman" w:hAnsi="Times New Roman"/>
                <w:b/>
                <w:bCs/>
                <w:color w:val="002060"/>
                <w:sz w:val="28"/>
                <w:szCs w:val="20"/>
                <w:lang w:val="fr-FR"/>
              </w:rPr>
            </w:pPr>
          </w:p>
          <w:p w14:paraId="45CA0159" w14:textId="77777777" w:rsidR="0012442E" w:rsidRPr="00862EDD" w:rsidRDefault="0012442E" w:rsidP="00F20E1C">
            <w:pPr>
              <w:widowControl w:val="0"/>
              <w:spacing w:before="60" w:after="0" w:line="264" w:lineRule="auto"/>
              <w:jc w:val="center"/>
              <w:rPr>
                <w:rFonts w:ascii="Times New Roman" w:eastAsia="Times New Roman" w:hAnsi="Times New Roman"/>
                <w:b/>
                <w:bCs/>
                <w:color w:val="002060"/>
                <w:sz w:val="28"/>
                <w:szCs w:val="20"/>
                <w:lang w:val="fr-FR"/>
              </w:rPr>
            </w:pPr>
          </w:p>
          <w:p w14:paraId="31DA32C1" w14:textId="502BDEE5" w:rsidR="001136C2" w:rsidRPr="00862EDD" w:rsidRDefault="0012442E" w:rsidP="00F20E1C">
            <w:pPr>
              <w:widowControl w:val="0"/>
              <w:spacing w:after="0" w:line="264" w:lineRule="auto"/>
              <w:jc w:val="center"/>
              <w:rPr>
                <w:rFonts w:ascii="Times New Roman" w:eastAsia="Times New Roman" w:hAnsi="Times New Roman"/>
                <w:b/>
                <w:bCs/>
                <w:color w:val="002060"/>
                <w:sz w:val="28"/>
                <w:szCs w:val="20"/>
                <w:lang w:val="fr-FR"/>
              </w:rPr>
            </w:pPr>
            <w:r w:rsidRPr="00862EDD">
              <w:rPr>
                <w:rFonts w:ascii="Times New Roman" w:eastAsia="Times New Roman" w:hAnsi="Times New Roman"/>
                <w:b/>
                <w:bCs/>
                <w:color w:val="002060"/>
                <w:sz w:val="28"/>
                <w:szCs w:val="20"/>
                <w:lang w:val="fr-FR"/>
              </w:rPr>
              <w:t>Lê Trọng Khang</w:t>
            </w:r>
          </w:p>
        </w:tc>
      </w:tr>
    </w:tbl>
    <w:p w14:paraId="29E108EA" w14:textId="77777777" w:rsidR="002B0FDA" w:rsidRPr="00862EDD" w:rsidRDefault="002B0FDA">
      <w:pPr>
        <w:rPr>
          <w:color w:val="002060"/>
        </w:rPr>
      </w:pPr>
    </w:p>
    <w:sectPr w:rsidR="002B0FDA" w:rsidRPr="00862EDD" w:rsidSect="00B80004">
      <w:footerReference w:type="even" r:id="rId8"/>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4B00" w14:textId="77777777" w:rsidR="00DF769E" w:rsidRDefault="00DF769E">
      <w:pPr>
        <w:spacing w:after="0" w:line="240" w:lineRule="auto"/>
      </w:pPr>
      <w:r>
        <w:separator/>
      </w:r>
    </w:p>
  </w:endnote>
  <w:endnote w:type="continuationSeparator" w:id="0">
    <w:p w14:paraId="557CD56F" w14:textId="77777777" w:rsidR="00DF769E" w:rsidRDefault="00DF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N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I-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3331" w14:textId="77777777" w:rsidR="004F7648" w:rsidRDefault="004F7648" w:rsidP="00B80004">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0FAC8D3" w14:textId="77777777" w:rsidR="004F7648" w:rsidRDefault="004F7648" w:rsidP="00B80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1E4" w14:textId="057BC9C9" w:rsidR="004F7648" w:rsidRPr="004F0617" w:rsidRDefault="004F7648" w:rsidP="00B80004">
    <w:pPr>
      <w:pStyle w:val="Footer"/>
      <w:framePr w:wrap="around" w:vAnchor="text" w:hAnchor="margin" w:xAlign="right" w:y="1"/>
      <w:rPr>
        <w:rStyle w:val="PageNumber"/>
        <w:rFonts w:eastAsia="Calibri"/>
        <w:sz w:val="24"/>
        <w:szCs w:val="24"/>
      </w:rPr>
    </w:pPr>
    <w:r w:rsidRPr="004F0617">
      <w:rPr>
        <w:rStyle w:val="PageNumber"/>
        <w:rFonts w:eastAsia="Calibri"/>
        <w:sz w:val="24"/>
        <w:szCs w:val="24"/>
      </w:rPr>
      <w:fldChar w:fldCharType="begin"/>
    </w:r>
    <w:r w:rsidRPr="004F0617">
      <w:rPr>
        <w:rStyle w:val="PageNumber"/>
        <w:rFonts w:eastAsia="Calibri"/>
        <w:sz w:val="24"/>
        <w:szCs w:val="24"/>
      </w:rPr>
      <w:instrText xml:space="preserve">PAGE  </w:instrText>
    </w:r>
    <w:r w:rsidRPr="004F0617">
      <w:rPr>
        <w:rStyle w:val="PageNumber"/>
        <w:rFonts w:eastAsia="Calibri"/>
        <w:sz w:val="24"/>
        <w:szCs w:val="24"/>
      </w:rPr>
      <w:fldChar w:fldCharType="separate"/>
    </w:r>
    <w:r w:rsidR="00AA2060">
      <w:rPr>
        <w:rStyle w:val="PageNumber"/>
        <w:rFonts w:eastAsia="Calibri"/>
        <w:noProof/>
        <w:sz w:val="24"/>
        <w:szCs w:val="24"/>
      </w:rPr>
      <w:t>16</w:t>
    </w:r>
    <w:r w:rsidRPr="004F0617">
      <w:rPr>
        <w:rStyle w:val="PageNumber"/>
        <w:rFonts w:eastAsia="Calibri"/>
        <w:sz w:val="24"/>
        <w:szCs w:val="24"/>
      </w:rPr>
      <w:fldChar w:fldCharType="end"/>
    </w:r>
  </w:p>
  <w:p w14:paraId="11290CA5" w14:textId="77777777" w:rsidR="004F7648" w:rsidRDefault="004F76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5E78" w14:textId="77777777" w:rsidR="00DF769E" w:rsidRDefault="00DF769E">
      <w:pPr>
        <w:spacing w:after="0" w:line="240" w:lineRule="auto"/>
      </w:pPr>
      <w:r>
        <w:separator/>
      </w:r>
    </w:p>
  </w:footnote>
  <w:footnote w:type="continuationSeparator" w:id="0">
    <w:p w14:paraId="61C70582" w14:textId="77777777" w:rsidR="00DF769E" w:rsidRDefault="00DF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0D0E440"/>
    <w:lvl w:ilvl="0">
      <w:start w:val="1"/>
      <w:numFmt w:val="bullet"/>
      <w:pStyle w:val="BodyTextIndent3"/>
      <w:lvlText w:val=""/>
      <w:lvlJc w:val="left"/>
      <w:pPr>
        <w:tabs>
          <w:tab w:val="num" w:pos="720"/>
        </w:tabs>
        <w:ind w:left="720" w:hanging="360"/>
      </w:pPr>
      <w:rPr>
        <w:rFonts w:ascii="Symbol" w:hAnsi="Symbol" w:hint="default"/>
      </w:rPr>
    </w:lvl>
  </w:abstractNum>
  <w:abstractNum w:abstractNumId="1" w15:restartNumberingAfterBreak="0">
    <w:nsid w:val="0064335D"/>
    <w:multiLevelType w:val="hybridMultilevel"/>
    <w:tmpl w:val="38EADC0E"/>
    <w:lvl w:ilvl="0" w:tplc="04090009">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15:restartNumberingAfterBreak="0">
    <w:nsid w:val="015677E6"/>
    <w:multiLevelType w:val="hybridMultilevel"/>
    <w:tmpl w:val="002291DE"/>
    <w:lvl w:ilvl="0" w:tplc="F9C48122">
      <w:numFmt w:val="bullet"/>
      <w:lvlText w:val="-"/>
      <w:lvlJc w:val="left"/>
      <w:pPr>
        <w:tabs>
          <w:tab w:val="num" w:pos="1267"/>
        </w:tabs>
        <w:ind w:left="1267" w:hanging="360"/>
      </w:pPr>
      <w:rPr>
        <w:rFonts w:ascii="Arial" w:eastAsia="Times New Roman" w:hAnsi="Aria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Times New Roman" w:hAnsi="Times New Roman" w:hint="default"/>
      </w:rPr>
    </w:lvl>
    <w:lvl w:ilvl="3" w:tplc="04090001" w:tentative="1">
      <w:start w:val="1"/>
      <w:numFmt w:val="bullet"/>
      <w:lvlText w:val=""/>
      <w:lvlJc w:val="left"/>
      <w:pPr>
        <w:tabs>
          <w:tab w:val="num" w:pos="3589"/>
        </w:tabs>
        <w:ind w:left="3589" w:hanging="360"/>
      </w:pPr>
      <w:rPr>
        <w:rFonts w:ascii="Times New Roman" w:hAnsi="Times New Roman"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Times New Roman" w:hAnsi="Times New Roman" w:hint="default"/>
      </w:rPr>
    </w:lvl>
    <w:lvl w:ilvl="6" w:tplc="04090001" w:tentative="1">
      <w:start w:val="1"/>
      <w:numFmt w:val="bullet"/>
      <w:lvlText w:val=""/>
      <w:lvlJc w:val="left"/>
      <w:pPr>
        <w:tabs>
          <w:tab w:val="num" w:pos="5749"/>
        </w:tabs>
        <w:ind w:left="5749" w:hanging="360"/>
      </w:pPr>
      <w:rPr>
        <w:rFonts w:ascii="Times New Roman" w:hAnsi="Times New Roman"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Times New Roman" w:hAnsi="Times New Roman" w:hint="default"/>
      </w:rPr>
    </w:lvl>
  </w:abstractNum>
  <w:abstractNum w:abstractNumId="3" w15:restartNumberingAfterBreak="0">
    <w:nsid w:val="183B46EB"/>
    <w:multiLevelType w:val="hybridMultilevel"/>
    <w:tmpl w:val="C170733A"/>
    <w:lvl w:ilvl="0" w:tplc="2F285C4A">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18D42A8D"/>
    <w:multiLevelType w:val="hybridMultilevel"/>
    <w:tmpl w:val="57943122"/>
    <w:lvl w:ilvl="0" w:tplc="C5D4E66A">
      <w:start w:val="1"/>
      <w:numFmt w:val="bullet"/>
      <w:lvlText w:val="-"/>
      <w:lvlJc w:val="left"/>
      <w:pPr>
        <w:ind w:left="720" w:hanging="360"/>
      </w:pPr>
      <w:rPr>
        <w:rFonts w:ascii=".VnTime" w:hAnsi=".VnTim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3702"/>
    <w:multiLevelType w:val="hybridMultilevel"/>
    <w:tmpl w:val="4ADA11AE"/>
    <w:lvl w:ilvl="0" w:tplc="94D4335E">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3336F0"/>
    <w:multiLevelType w:val="hybridMultilevel"/>
    <w:tmpl w:val="DFB85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71A4"/>
    <w:multiLevelType w:val="hybridMultilevel"/>
    <w:tmpl w:val="A0F4194C"/>
    <w:lvl w:ilvl="0" w:tplc="0409000F">
      <w:start w:val="1"/>
      <w:numFmt w:val="decimal"/>
      <w:lvlText w:val="%1."/>
      <w:lvlJc w:val="left"/>
      <w:pPr>
        <w:tabs>
          <w:tab w:val="num" w:pos="360"/>
        </w:tabs>
        <w:ind w:left="360" w:hanging="360"/>
      </w:pPr>
    </w:lvl>
    <w:lvl w:ilvl="1" w:tplc="C5D4E66A">
      <w:start w:val="1"/>
      <w:numFmt w:val="bullet"/>
      <w:lvlText w:val="-"/>
      <w:lvlJc w:val="left"/>
      <w:pPr>
        <w:tabs>
          <w:tab w:val="num" w:pos="1440"/>
        </w:tabs>
        <w:ind w:left="1440" w:hanging="360"/>
      </w:pPr>
      <w:rPr>
        <w:rFonts w:ascii=".VnTime" w:hAnsi=".VnTime" w:hint="default"/>
        <w:color w:val="auto"/>
      </w:rPr>
    </w:lvl>
    <w:lvl w:ilvl="2" w:tplc="AEA69A3E">
      <w:start w:val="1"/>
      <w:numFmt w:val="upperRoman"/>
      <w:lvlText w:val="%3."/>
      <w:lvlJc w:val="left"/>
      <w:pPr>
        <w:ind w:left="2700" w:hanging="720"/>
      </w:pPr>
    </w:lvl>
    <w:lvl w:ilvl="3" w:tplc="7CA2B332">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DE48AE"/>
    <w:multiLevelType w:val="hybridMultilevel"/>
    <w:tmpl w:val="F1B8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F4A42"/>
    <w:multiLevelType w:val="hybridMultilevel"/>
    <w:tmpl w:val="E5407B86"/>
    <w:lvl w:ilvl="0" w:tplc="0B74BF4A">
      <w:numFmt w:val="bullet"/>
      <w:pStyle w:val="Style2"/>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91E6690"/>
    <w:multiLevelType w:val="hybridMultilevel"/>
    <w:tmpl w:val="D494D716"/>
    <w:lvl w:ilvl="0" w:tplc="04090019">
      <w:start w:val="1"/>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3A1C71A2"/>
    <w:multiLevelType w:val="multilevel"/>
    <w:tmpl w:val="7B46C4E2"/>
    <w:lvl w:ilvl="0">
      <w:start w:val="1"/>
      <w:numFmt w:val="upperRoman"/>
      <w:lvlText w:val="%1."/>
      <w:lvlJc w:val="right"/>
      <w:pPr>
        <w:tabs>
          <w:tab w:val="num" w:pos="2268"/>
        </w:tabs>
        <w:ind w:left="2268" w:hanging="2268"/>
      </w:pPr>
      <w:rPr>
        <w:rFonts w:hint="default"/>
        <w:bCs w:val="0"/>
        <w:i w:val="0"/>
        <w:iCs w:val="0"/>
        <w:caps w:val="0"/>
        <w:smallCaps w:val="0"/>
        <w:strike w:val="0"/>
        <w:dstrike w:val="0"/>
        <w:vanish w:val="0"/>
        <w:color w:val="000000"/>
        <w:spacing w:val="0"/>
        <w:kern w:val="0"/>
        <w:position w:val="0"/>
        <w:u w:val="none"/>
        <w:effect w:val="none"/>
        <w:vertAlign w:val="baseline"/>
        <w:em w:val="none"/>
        <w:eastAsianLayout w:id="-508286208"/>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CHƯƠNG %2."/>
      <w:lvlJc w:val="left"/>
      <w:pPr>
        <w:tabs>
          <w:tab w:val="num" w:pos="2268"/>
        </w:tabs>
        <w:ind w:left="2268" w:hanging="2268"/>
      </w:pPr>
      <w:rPr>
        <w:rFonts w:hint="default"/>
        <w:sz w:val="32"/>
        <w:szCs w:val="32"/>
      </w:rPr>
    </w:lvl>
    <w:lvl w:ilvl="2">
      <w:start w:val="1"/>
      <w:numFmt w:val="upperRoman"/>
      <w:lvlText w:val="%3."/>
      <w:lvlJc w:val="left"/>
      <w:pPr>
        <w:tabs>
          <w:tab w:val="num" w:pos="851"/>
        </w:tabs>
        <w:ind w:left="851" w:hanging="851"/>
      </w:pPr>
      <w:rPr>
        <w:rFonts w:hint="default"/>
      </w:rPr>
    </w:lvl>
    <w:lvl w:ilvl="3">
      <w:start w:val="1"/>
      <w:numFmt w:val="decimal"/>
      <w:lvlText w:val="%4.1"/>
      <w:lvlJc w:val="left"/>
      <w:pPr>
        <w:tabs>
          <w:tab w:val="num" w:pos="941"/>
        </w:tabs>
        <w:ind w:left="941" w:hanging="851"/>
      </w:pPr>
      <w:rPr>
        <w:rFonts w:hint="default"/>
      </w:rPr>
    </w:lvl>
    <w:lvl w:ilvl="4">
      <w:start w:val="1"/>
      <w:numFmt w:val="decimal"/>
      <w:lvlText w:val="4.3.%5."/>
      <w:lvlJc w:val="left"/>
      <w:pPr>
        <w:tabs>
          <w:tab w:val="num" w:pos="851"/>
        </w:tabs>
        <w:ind w:left="851" w:hanging="851"/>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4.%5.%6.%7"/>
      <w:lvlJc w:val="left"/>
      <w:pPr>
        <w:tabs>
          <w:tab w:val="num" w:pos="851"/>
        </w:tabs>
        <w:ind w:left="851" w:hanging="851"/>
      </w:pPr>
      <w:rPr>
        <w:rFonts w:hint="default"/>
      </w:rPr>
    </w:lvl>
    <w:lvl w:ilvl="7">
      <w:start w:val="1"/>
      <w:numFmt w:val="decimal"/>
      <w:lvlText w:val="%8."/>
      <w:lvlJc w:val="left"/>
      <w:pPr>
        <w:tabs>
          <w:tab w:val="num" w:pos="992"/>
        </w:tabs>
        <w:ind w:left="0" w:firstLine="567"/>
      </w:pPr>
      <w:rPr>
        <w:rFonts w:hint="default"/>
      </w:rPr>
    </w:lvl>
    <w:lvl w:ilvl="8">
      <w:start w:val="1"/>
      <w:numFmt w:val="lowerLetter"/>
      <w:lvlText w:val="%9."/>
      <w:lvlJc w:val="left"/>
      <w:pPr>
        <w:tabs>
          <w:tab w:val="num" w:pos="1055"/>
        </w:tabs>
        <w:ind w:left="63" w:firstLine="567"/>
      </w:pPr>
      <w:rPr>
        <w:rFonts w:hint="default"/>
        <w:i/>
      </w:rPr>
    </w:lvl>
  </w:abstractNum>
  <w:abstractNum w:abstractNumId="12" w15:restartNumberingAfterBreak="0">
    <w:nsid w:val="3C374470"/>
    <w:multiLevelType w:val="hybridMultilevel"/>
    <w:tmpl w:val="96A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01E92"/>
    <w:multiLevelType w:val="hybridMultilevel"/>
    <w:tmpl w:val="E774F9D6"/>
    <w:lvl w:ilvl="0" w:tplc="7E9474A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45AB021B"/>
    <w:multiLevelType w:val="multilevel"/>
    <w:tmpl w:val="9ECEC914"/>
    <w:lvl w:ilvl="0">
      <w:start w:val="1"/>
      <w:numFmt w:val="upperRoman"/>
      <w:lvlText w:val="%1."/>
      <w:lvlJc w:val="left"/>
      <w:pPr>
        <w:tabs>
          <w:tab w:val="num" w:pos="454"/>
        </w:tabs>
        <w:ind w:left="0" w:firstLine="0"/>
      </w:pPr>
      <w:rPr>
        <w:rFonts w:ascii="Times New Roman" w:hAnsi="Times New Roman" w:cs="Times New Roman" w:hint="default"/>
        <w:b/>
        <w:i w:val="0"/>
        <w:caps/>
        <w:sz w:val="28"/>
        <w:szCs w:val="28"/>
      </w:rPr>
    </w:lvl>
    <w:lvl w:ilvl="1">
      <w:start w:val="1"/>
      <w:numFmt w:val="upperLetter"/>
      <w:lvlText w:val="%2."/>
      <w:lvlJc w:val="left"/>
      <w:pPr>
        <w:tabs>
          <w:tab w:val="num" w:pos="680"/>
        </w:tabs>
        <w:ind w:left="0" w:firstLine="284"/>
      </w:pPr>
      <w:rPr>
        <w:rFonts w:ascii="Times New Roman" w:hAnsi="Times New Roman" w:cs="Times New Roman" w:hint="default"/>
        <w:b/>
        <w:i w:val="0"/>
        <w:caps w:val="0"/>
        <w:sz w:val="26"/>
        <w:szCs w:val="26"/>
      </w:rPr>
    </w:lvl>
    <w:lvl w:ilvl="2">
      <w:start w:val="1"/>
      <w:numFmt w:val="decimal"/>
      <w:lvlText w:val="1.%3."/>
      <w:lvlJc w:val="left"/>
      <w:pPr>
        <w:tabs>
          <w:tab w:val="num" w:pos="544"/>
        </w:tabs>
        <w:ind w:left="544" w:hanging="454"/>
      </w:pPr>
      <w:rPr>
        <w:b/>
        <w:i w:val="0"/>
        <w:caps/>
        <w:sz w:val="26"/>
        <w:szCs w:val="26"/>
      </w:rPr>
    </w:lvl>
    <w:lvl w:ilvl="3">
      <w:start w:val="1"/>
      <w:numFmt w:val="decimal"/>
      <w:lvlText w:val="3.3.%4."/>
      <w:lvlJc w:val="left"/>
      <w:pPr>
        <w:tabs>
          <w:tab w:val="num" w:pos="1097"/>
        </w:tabs>
        <w:ind w:left="1097" w:hanging="360"/>
      </w:pPr>
      <w:rPr>
        <w:b/>
        <w:i w:val="0"/>
        <w:caps/>
        <w:sz w:val="26"/>
        <w:szCs w:val="26"/>
      </w:rPr>
    </w:lvl>
    <w:lvl w:ilvl="4">
      <w:start w:val="1"/>
      <w:numFmt w:val="bullet"/>
      <w:pStyle w:val="Hoathi"/>
      <w:lvlText w:val=""/>
      <w:lvlJc w:val="left"/>
      <w:pPr>
        <w:tabs>
          <w:tab w:val="num" w:pos="1304"/>
        </w:tabs>
        <w:ind w:left="1021" w:firstLine="0"/>
      </w:pPr>
      <w:rPr>
        <w:rFonts w:ascii="Symbol" w:hAnsi="Symbol" w:hint="default"/>
        <w:b w:val="0"/>
        <w:i w:val="0"/>
        <w:color w:val="auto"/>
        <w:sz w:val="26"/>
      </w:rPr>
    </w:lvl>
    <w:lvl w:ilvl="5">
      <w:start w:val="1"/>
      <w:numFmt w:val="bullet"/>
      <w:lvlText w:val=""/>
      <w:lvlJc w:val="left"/>
      <w:pPr>
        <w:tabs>
          <w:tab w:val="num" w:pos="283"/>
        </w:tabs>
        <w:ind w:left="0" w:firstLine="0"/>
      </w:pPr>
      <w:rPr>
        <w:rFonts w:ascii="Symbol" w:hAnsi="Symbol" w:hint="default"/>
        <w:color w:val="auto"/>
      </w:rPr>
    </w:lvl>
    <w:lvl w:ilvl="6">
      <w:start w:val="1"/>
      <w:numFmt w:val="bullet"/>
      <w:lvlText w:val=""/>
      <w:lvlJc w:val="left"/>
      <w:pPr>
        <w:tabs>
          <w:tab w:val="num" w:pos="914"/>
        </w:tabs>
        <w:ind w:left="630" w:firstLine="0"/>
      </w:pPr>
      <w:rPr>
        <w:rFonts w:ascii="Symbol" w:hAnsi="Symbol" w:hint="default"/>
        <w:color w:val="auto"/>
      </w:rPr>
    </w:lvl>
    <w:lvl w:ilvl="7">
      <w:start w:val="1"/>
      <w:numFmt w:val="bullet"/>
      <w:pStyle w:val="Hoathi"/>
      <w:lvlText w:val=""/>
      <w:lvlJc w:val="left"/>
      <w:pPr>
        <w:tabs>
          <w:tab w:val="num" w:pos="851"/>
        </w:tabs>
        <w:ind w:left="567" w:firstLine="0"/>
      </w:pPr>
      <w:rPr>
        <w:rFonts w:ascii="Symbol" w:hAnsi="Symbol" w:hint="default"/>
        <w:color w:val="auto"/>
      </w:rPr>
    </w:lvl>
    <w:lvl w:ilvl="8">
      <w:start w:val="1"/>
      <w:numFmt w:val="none"/>
      <w:lvlText w:val=""/>
      <w:lvlJc w:val="left"/>
      <w:pPr>
        <w:tabs>
          <w:tab w:val="num" w:pos="284"/>
        </w:tabs>
        <w:ind w:left="0" w:firstLine="0"/>
      </w:pPr>
      <w:rPr>
        <w:rFonts w:ascii="Times New Roman" w:hAnsi="Times New Roman" w:cs="Times New Roman" w:hint="default"/>
        <w:b w:val="0"/>
        <w:i w:val="0"/>
        <w:sz w:val="26"/>
        <w:szCs w:val="26"/>
      </w:rPr>
    </w:lvl>
  </w:abstractNum>
  <w:abstractNum w:abstractNumId="15" w15:restartNumberingAfterBreak="0">
    <w:nsid w:val="45BA2CE6"/>
    <w:multiLevelType w:val="multilevel"/>
    <w:tmpl w:val="612A1138"/>
    <w:lvl w:ilvl="0">
      <w:numFmt w:val="bullet"/>
      <w:lvlText w:val="+"/>
      <w:lvlJc w:val="left"/>
      <w:pPr>
        <w:tabs>
          <w:tab w:val="num" w:pos="851"/>
        </w:tabs>
        <w:ind w:left="0" w:firstLine="567"/>
      </w:pPr>
      <w:rPr>
        <w:rFonts w:ascii="Times New Roman" w:eastAsia="Calibri"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6" w15:restartNumberingAfterBreak="0">
    <w:nsid w:val="46D77495"/>
    <w:multiLevelType w:val="hybridMultilevel"/>
    <w:tmpl w:val="2D56B776"/>
    <w:lvl w:ilvl="0" w:tplc="0B74BF4A">
      <w:numFmt w:val="bullet"/>
      <w:pStyle w:val="Notice"/>
      <w:lvlText w:val="-"/>
      <w:lvlJc w:val="left"/>
      <w:pPr>
        <w:ind w:left="1857" w:hanging="750"/>
      </w:pPr>
      <w:rPr>
        <w:rFonts w:ascii="Times New Roman" w:eastAsia="Times New Roman" w:hAnsi="Times New Roman" w:cs="Times New Roman" w:hint="default"/>
      </w:rPr>
    </w:lvl>
    <w:lvl w:ilvl="1" w:tplc="977CE7FE">
      <w:numFmt w:val="bullet"/>
      <w:lvlText w:val=""/>
      <w:lvlJc w:val="left"/>
      <w:pPr>
        <w:ind w:left="1980" w:hanging="360"/>
      </w:pPr>
      <w:rPr>
        <w:rFonts w:ascii="Symbol" w:eastAsia="Times New Roman" w:hAnsi="Symbol"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DC4283"/>
    <w:multiLevelType w:val="hybridMultilevel"/>
    <w:tmpl w:val="5CA46D8C"/>
    <w:lvl w:ilvl="0" w:tplc="04090017">
      <w:start w:val="1"/>
      <w:numFmt w:val="bullet"/>
      <w:pStyle w:val="Muc"/>
      <w:lvlText w:val="+"/>
      <w:lvlJc w:val="left"/>
      <w:pPr>
        <w:ind w:left="100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18" w15:restartNumberingAfterBreak="0">
    <w:nsid w:val="52EE4522"/>
    <w:multiLevelType w:val="hybridMultilevel"/>
    <w:tmpl w:val="CFFA41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50B3DBD"/>
    <w:multiLevelType w:val="multilevel"/>
    <w:tmpl w:val="042A001F"/>
    <w:styleLink w:val="Style9"/>
    <w:lvl w:ilvl="0">
      <w:start w:val="2"/>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CE1144"/>
    <w:multiLevelType w:val="multilevel"/>
    <w:tmpl w:val="5ED0C8DC"/>
    <w:lvl w:ilvl="0">
      <w:start w:val="1"/>
      <w:numFmt w:val="bullet"/>
      <w:pStyle w:val="Stylebulleted"/>
      <w:lvlText w:val="-"/>
      <w:lvlJc w:val="left"/>
      <w:pPr>
        <w:tabs>
          <w:tab w:val="num" w:pos="1004"/>
        </w:tabs>
        <w:ind w:left="153" w:firstLine="567"/>
      </w:pPr>
      <w:rPr>
        <w:rFonts w:ascii="Times New Roman"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1" w15:restartNumberingAfterBreak="0">
    <w:nsid w:val="572E58A6"/>
    <w:multiLevelType w:val="multilevel"/>
    <w:tmpl w:val="0EC039D4"/>
    <w:name w:val="Uong Bi Master Plan"/>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1288" w:hanging="720"/>
      </w:pPr>
      <w:rPr>
        <w:rFonts w:hint="default"/>
      </w:rPr>
    </w:lvl>
    <w:lvl w:ilvl="3">
      <w:start w:val="1"/>
      <w:numFmt w:val="decimal"/>
      <w:pStyle w:val="UB3"/>
      <w:lvlText w:val="%1-%2-%3-%4 "/>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8090901"/>
    <w:multiLevelType w:val="hybridMultilevel"/>
    <w:tmpl w:val="47F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86AC4"/>
    <w:multiLevelType w:val="hybridMultilevel"/>
    <w:tmpl w:val="BB6C8D58"/>
    <w:lvl w:ilvl="0" w:tplc="F6D63558">
      <w:start w:val="1"/>
      <w:numFmt w:val="bullet"/>
      <w:pStyle w:val="List-"/>
      <w:lvlText w:val="-"/>
      <w:lvlJc w:val="left"/>
      <w:pPr>
        <w:ind w:left="36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E5EC4"/>
    <w:multiLevelType w:val="hybridMultilevel"/>
    <w:tmpl w:val="AA6ECCA0"/>
    <w:lvl w:ilvl="0" w:tplc="F9C48122">
      <w:numFmt w:val="bullet"/>
      <w:lvlText w:val="-"/>
      <w:lvlJc w:val="left"/>
      <w:pPr>
        <w:tabs>
          <w:tab w:val="num" w:pos="1692"/>
        </w:tabs>
        <w:ind w:left="1692" w:hanging="360"/>
      </w:pPr>
      <w:rPr>
        <w:rFonts w:ascii="Arial" w:eastAsia="Times New Roman"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55B32FE"/>
    <w:multiLevelType w:val="hybridMultilevel"/>
    <w:tmpl w:val="E4926E92"/>
    <w:lvl w:ilvl="0" w:tplc="F9E20810">
      <w:start w:val="1"/>
      <w:numFmt w:val="bullet"/>
      <w:lvlText w:val="-"/>
      <w:lvlJc w:val="left"/>
      <w:pPr>
        <w:ind w:left="1494" w:hanging="360"/>
      </w:pPr>
      <w:rPr>
        <w:rFonts w:ascii="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6AB56EDF"/>
    <w:multiLevelType w:val="singleLevel"/>
    <w:tmpl w:val="9432B4D0"/>
    <w:lvl w:ilvl="0">
      <w:start w:val="3"/>
      <w:numFmt w:val="bullet"/>
      <w:suff w:val="space"/>
      <w:lvlText w:val="-"/>
      <w:lvlJc w:val="left"/>
      <w:pPr>
        <w:ind w:left="928" w:hanging="360"/>
      </w:pPr>
      <w:rPr>
        <w:rFonts w:ascii="Times New Roman" w:hAnsi="Times New Roman" w:cs="Times New Roman" w:hint="default"/>
      </w:rPr>
    </w:lvl>
  </w:abstractNum>
  <w:abstractNum w:abstractNumId="27" w15:restartNumberingAfterBreak="0">
    <w:nsid w:val="74EF365C"/>
    <w:multiLevelType w:val="hybridMultilevel"/>
    <w:tmpl w:val="29AE6A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8565E50"/>
    <w:multiLevelType w:val="hybridMultilevel"/>
    <w:tmpl w:val="BC38595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B8A1D3B"/>
    <w:multiLevelType w:val="multilevel"/>
    <w:tmpl w:val="2870BE98"/>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Wingdings" w:hAnsi="Wingding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
      <w:lvlJc w:val="left"/>
      <w:pPr>
        <w:tabs>
          <w:tab w:val="num" w:pos="1134"/>
        </w:tabs>
        <w:ind w:left="1134" w:hanging="567"/>
      </w:pPr>
      <w:rPr>
        <w:rFonts w:hint="default"/>
      </w:rPr>
    </w:lvl>
    <w:lvl w:ilvl="7">
      <w:start w:val="1"/>
      <w:numFmt w:val="none"/>
      <w:lvlText w:val=""/>
      <w:lvlJc w:val="left"/>
      <w:pPr>
        <w:tabs>
          <w:tab w:val="num" w:pos="1134"/>
        </w:tabs>
        <w:ind w:left="1134" w:hanging="567"/>
      </w:pPr>
      <w:rPr>
        <w:rFonts w:hint="default"/>
      </w:rPr>
    </w:lvl>
    <w:lvl w:ilvl="8">
      <w:start w:val="1"/>
      <w:numFmt w:val="none"/>
      <w:lvlText w:val=""/>
      <w:lvlJc w:val="left"/>
      <w:pPr>
        <w:tabs>
          <w:tab w:val="num" w:pos="1134"/>
        </w:tabs>
        <w:ind w:left="1134" w:hanging="567"/>
      </w:pPr>
      <w:rPr>
        <w:rFonts w:hint="default"/>
      </w:rPr>
    </w:lvl>
  </w:abstractNum>
  <w:abstractNum w:abstractNumId="30" w15:restartNumberingAfterBreak="0">
    <w:nsid w:val="7BE41A05"/>
    <w:multiLevelType w:val="hybridMultilevel"/>
    <w:tmpl w:val="EB5E15BA"/>
    <w:lvl w:ilvl="0" w:tplc="04090001">
      <w:start w:val="1"/>
      <w:numFmt w:val="bullet"/>
      <w:lvlText w:val=""/>
      <w:lvlJc w:val="left"/>
      <w:pPr>
        <w:ind w:left="1179" w:hanging="360"/>
      </w:pPr>
      <w:rPr>
        <w:rFonts w:ascii="Symbol" w:hAnsi="Symbol" w:hint="default"/>
      </w:rPr>
    </w:lvl>
    <w:lvl w:ilvl="1" w:tplc="0D0A92A0">
      <w:numFmt w:val="bullet"/>
      <w:lvlText w:val=""/>
      <w:lvlJc w:val="left"/>
      <w:pPr>
        <w:ind w:left="1899" w:hanging="360"/>
      </w:pPr>
      <w:rPr>
        <w:rFonts w:ascii="Symbol" w:eastAsia="Calibri" w:hAnsi="Symbol" w:cs="Times New Roman" w:hint="default"/>
      </w:rPr>
    </w:lvl>
    <w:lvl w:ilvl="2" w:tplc="DC847078">
      <w:numFmt w:val="bullet"/>
      <w:lvlText w:val="-"/>
      <w:lvlJc w:val="left"/>
      <w:pPr>
        <w:ind w:left="2619" w:hanging="360"/>
      </w:pPr>
      <w:rPr>
        <w:rFonts w:ascii="Times New Roman" w:eastAsia="Calibri" w:hAnsi="Times New Roman" w:cs="Times New Roman"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1" w15:restartNumberingAfterBreak="0">
    <w:nsid w:val="7E8179D2"/>
    <w:multiLevelType w:val="hybridMultilevel"/>
    <w:tmpl w:val="86F014D8"/>
    <w:lvl w:ilvl="0" w:tplc="04090001">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953775">
    <w:abstractNumId w:val="18"/>
  </w:num>
  <w:num w:numId="2" w16cid:durableId="493766627">
    <w:abstractNumId w:val="9"/>
  </w:num>
  <w:num w:numId="3" w16cid:durableId="899250707">
    <w:abstractNumId w:val="16"/>
  </w:num>
  <w:num w:numId="4" w16cid:durableId="959187789">
    <w:abstractNumId w:val="12"/>
  </w:num>
  <w:num w:numId="5" w16cid:durableId="982277400">
    <w:abstractNumId w:val="22"/>
  </w:num>
  <w:num w:numId="6" w16cid:durableId="1075126329">
    <w:abstractNumId w:val="2"/>
  </w:num>
  <w:num w:numId="7" w16cid:durableId="1089304130">
    <w:abstractNumId w:val="24"/>
  </w:num>
  <w:num w:numId="8" w16cid:durableId="556208734">
    <w:abstractNumId w:val="3"/>
  </w:num>
  <w:num w:numId="9" w16cid:durableId="3265210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907795">
    <w:abstractNumId w:val="10"/>
  </w:num>
  <w:num w:numId="11" w16cid:durableId="371808653">
    <w:abstractNumId w:val="11"/>
  </w:num>
  <w:num w:numId="12" w16cid:durableId="1585531622">
    <w:abstractNumId w:val="13"/>
  </w:num>
  <w:num w:numId="13" w16cid:durableId="1053306253">
    <w:abstractNumId w:val="29"/>
  </w:num>
  <w:num w:numId="14" w16cid:durableId="1815832233">
    <w:abstractNumId w:val="20"/>
  </w:num>
  <w:num w:numId="15" w16cid:durableId="308903349">
    <w:abstractNumId w:val="26"/>
  </w:num>
  <w:num w:numId="16" w16cid:durableId="206189761">
    <w:abstractNumId w:val="0"/>
  </w:num>
  <w:num w:numId="17" w16cid:durableId="1397119505">
    <w:abstractNumId w:val="14"/>
  </w:num>
  <w:num w:numId="18" w16cid:durableId="438448710">
    <w:abstractNumId w:val="21"/>
  </w:num>
  <w:num w:numId="19" w16cid:durableId="1940211129">
    <w:abstractNumId w:val="17"/>
  </w:num>
  <w:num w:numId="20" w16cid:durableId="107755129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4154617">
    <w:abstractNumId w:val="15"/>
  </w:num>
  <w:num w:numId="22" w16cid:durableId="596518140">
    <w:abstractNumId w:val="11"/>
  </w:num>
  <w:num w:numId="23" w16cid:durableId="663823001">
    <w:abstractNumId w:val="19"/>
  </w:num>
  <w:num w:numId="24" w16cid:durableId="1945572774">
    <w:abstractNumId w:val="5"/>
  </w:num>
  <w:num w:numId="25" w16cid:durableId="552347379">
    <w:abstractNumId w:val="4"/>
  </w:num>
  <w:num w:numId="26" w16cid:durableId="1573156250">
    <w:abstractNumId w:val="23"/>
  </w:num>
  <w:num w:numId="27" w16cid:durableId="2112120959">
    <w:abstractNumId w:val="1"/>
  </w:num>
  <w:num w:numId="28" w16cid:durableId="853419074">
    <w:abstractNumId w:val="30"/>
  </w:num>
  <w:num w:numId="29" w16cid:durableId="1722359198">
    <w:abstractNumId w:val="8"/>
  </w:num>
  <w:num w:numId="30" w16cid:durableId="859867">
    <w:abstractNumId w:val="31"/>
  </w:num>
  <w:num w:numId="31" w16cid:durableId="737943604">
    <w:abstractNumId w:val="6"/>
  </w:num>
  <w:num w:numId="32" w16cid:durableId="309334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3" w16cid:durableId="1791435906">
    <w:abstractNumId w:val="27"/>
  </w:num>
  <w:num w:numId="34" w16cid:durableId="8245168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5" w16cid:durableId="135419407">
    <w:abstractNumId w:val="28"/>
  </w:num>
  <w:num w:numId="36" w16cid:durableId="586618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7" w16cid:durableId="17763187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B5"/>
    <w:rsid w:val="000054E9"/>
    <w:rsid w:val="00011E5D"/>
    <w:rsid w:val="00012481"/>
    <w:rsid w:val="00033AF1"/>
    <w:rsid w:val="00037416"/>
    <w:rsid w:val="00047E87"/>
    <w:rsid w:val="00064D5F"/>
    <w:rsid w:val="00075BD5"/>
    <w:rsid w:val="000C6418"/>
    <w:rsid w:val="000F4548"/>
    <w:rsid w:val="000F5C3E"/>
    <w:rsid w:val="00105CBA"/>
    <w:rsid w:val="001136C2"/>
    <w:rsid w:val="0012442E"/>
    <w:rsid w:val="00135B5B"/>
    <w:rsid w:val="001730A8"/>
    <w:rsid w:val="00173990"/>
    <w:rsid w:val="00174F61"/>
    <w:rsid w:val="001802B7"/>
    <w:rsid w:val="001A282F"/>
    <w:rsid w:val="001A39A6"/>
    <w:rsid w:val="001A6998"/>
    <w:rsid w:val="001A715F"/>
    <w:rsid w:val="001B7E89"/>
    <w:rsid w:val="001C0559"/>
    <w:rsid w:val="001C56B8"/>
    <w:rsid w:val="001E7D99"/>
    <w:rsid w:val="001F0452"/>
    <w:rsid w:val="001F1807"/>
    <w:rsid w:val="001F433C"/>
    <w:rsid w:val="00204827"/>
    <w:rsid w:val="00233A3B"/>
    <w:rsid w:val="002442CD"/>
    <w:rsid w:val="00251B21"/>
    <w:rsid w:val="00254D76"/>
    <w:rsid w:val="00265841"/>
    <w:rsid w:val="00280C78"/>
    <w:rsid w:val="00283868"/>
    <w:rsid w:val="002A70B9"/>
    <w:rsid w:val="002B0238"/>
    <w:rsid w:val="002B0FDA"/>
    <w:rsid w:val="002C0866"/>
    <w:rsid w:val="002F60DA"/>
    <w:rsid w:val="003020CA"/>
    <w:rsid w:val="003177BE"/>
    <w:rsid w:val="003225F7"/>
    <w:rsid w:val="00353CC6"/>
    <w:rsid w:val="00373708"/>
    <w:rsid w:val="003B216E"/>
    <w:rsid w:val="003B7DE8"/>
    <w:rsid w:val="003C77F2"/>
    <w:rsid w:val="003D1D1E"/>
    <w:rsid w:val="003D6B16"/>
    <w:rsid w:val="00421A69"/>
    <w:rsid w:val="00433FB8"/>
    <w:rsid w:val="00440055"/>
    <w:rsid w:val="004437C4"/>
    <w:rsid w:val="004479C9"/>
    <w:rsid w:val="00455271"/>
    <w:rsid w:val="00476914"/>
    <w:rsid w:val="0048273A"/>
    <w:rsid w:val="00493203"/>
    <w:rsid w:val="004950E2"/>
    <w:rsid w:val="004C08D6"/>
    <w:rsid w:val="004C1A28"/>
    <w:rsid w:val="004E7CFC"/>
    <w:rsid w:val="004F22EC"/>
    <w:rsid w:val="004F7648"/>
    <w:rsid w:val="004F79C2"/>
    <w:rsid w:val="00500D38"/>
    <w:rsid w:val="00514372"/>
    <w:rsid w:val="0052450B"/>
    <w:rsid w:val="00526869"/>
    <w:rsid w:val="00550859"/>
    <w:rsid w:val="00554798"/>
    <w:rsid w:val="00570FF9"/>
    <w:rsid w:val="0058136B"/>
    <w:rsid w:val="00583E10"/>
    <w:rsid w:val="005A16F2"/>
    <w:rsid w:val="005A7BFC"/>
    <w:rsid w:val="005B572C"/>
    <w:rsid w:val="00613D0C"/>
    <w:rsid w:val="0064051B"/>
    <w:rsid w:val="00643EFF"/>
    <w:rsid w:val="00651F24"/>
    <w:rsid w:val="0065201A"/>
    <w:rsid w:val="00657B3C"/>
    <w:rsid w:val="00662B0E"/>
    <w:rsid w:val="006758F9"/>
    <w:rsid w:val="0067740E"/>
    <w:rsid w:val="006C1327"/>
    <w:rsid w:val="006F1E61"/>
    <w:rsid w:val="006F3F84"/>
    <w:rsid w:val="006F516D"/>
    <w:rsid w:val="006F5D22"/>
    <w:rsid w:val="00715645"/>
    <w:rsid w:val="00724238"/>
    <w:rsid w:val="00736CFA"/>
    <w:rsid w:val="00754654"/>
    <w:rsid w:val="00776433"/>
    <w:rsid w:val="00784885"/>
    <w:rsid w:val="007E7A13"/>
    <w:rsid w:val="00834BCB"/>
    <w:rsid w:val="00840FC6"/>
    <w:rsid w:val="0084377A"/>
    <w:rsid w:val="008478E6"/>
    <w:rsid w:val="00861893"/>
    <w:rsid w:val="00862EDD"/>
    <w:rsid w:val="00872432"/>
    <w:rsid w:val="00876549"/>
    <w:rsid w:val="0089021D"/>
    <w:rsid w:val="008A3BDE"/>
    <w:rsid w:val="0095250A"/>
    <w:rsid w:val="00967FA1"/>
    <w:rsid w:val="00975A29"/>
    <w:rsid w:val="00991CB5"/>
    <w:rsid w:val="0099777B"/>
    <w:rsid w:val="009A02FD"/>
    <w:rsid w:val="009A3391"/>
    <w:rsid w:val="009B2CD9"/>
    <w:rsid w:val="009B2EB3"/>
    <w:rsid w:val="009C4F36"/>
    <w:rsid w:val="009C7167"/>
    <w:rsid w:val="009E2803"/>
    <w:rsid w:val="009F2A85"/>
    <w:rsid w:val="009F7FA0"/>
    <w:rsid w:val="00A107AA"/>
    <w:rsid w:val="00A137F1"/>
    <w:rsid w:val="00A15BD4"/>
    <w:rsid w:val="00A40758"/>
    <w:rsid w:val="00A472F4"/>
    <w:rsid w:val="00A47B4C"/>
    <w:rsid w:val="00A568BF"/>
    <w:rsid w:val="00A61AF4"/>
    <w:rsid w:val="00A650C3"/>
    <w:rsid w:val="00A8196E"/>
    <w:rsid w:val="00A8362E"/>
    <w:rsid w:val="00AA2060"/>
    <w:rsid w:val="00AA5A63"/>
    <w:rsid w:val="00AA6965"/>
    <w:rsid w:val="00AC6451"/>
    <w:rsid w:val="00AE5F79"/>
    <w:rsid w:val="00AF3825"/>
    <w:rsid w:val="00AF3F92"/>
    <w:rsid w:val="00B27EDC"/>
    <w:rsid w:val="00B76FA4"/>
    <w:rsid w:val="00B80004"/>
    <w:rsid w:val="00B8494D"/>
    <w:rsid w:val="00B9391F"/>
    <w:rsid w:val="00BB4026"/>
    <w:rsid w:val="00BD490B"/>
    <w:rsid w:val="00BF2643"/>
    <w:rsid w:val="00C15FFA"/>
    <w:rsid w:val="00C2494C"/>
    <w:rsid w:val="00C34EE9"/>
    <w:rsid w:val="00C55B50"/>
    <w:rsid w:val="00C7250A"/>
    <w:rsid w:val="00C73334"/>
    <w:rsid w:val="00C8027E"/>
    <w:rsid w:val="00C811BF"/>
    <w:rsid w:val="00C93650"/>
    <w:rsid w:val="00CB74BE"/>
    <w:rsid w:val="00CF4EE1"/>
    <w:rsid w:val="00CF58D8"/>
    <w:rsid w:val="00D06812"/>
    <w:rsid w:val="00D373EB"/>
    <w:rsid w:val="00D71262"/>
    <w:rsid w:val="00DC7ECA"/>
    <w:rsid w:val="00DD14E9"/>
    <w:rsid w:val="00DD68BC"/>
    <w:rsid w:val="00DF769E"/>
    <w:rsid w:val="00E0503B"/>
    <w:rsid w:val="00E167E1"/>
    <w:rsid w:val="00E17CD8"/>
    <w:rsid w:val="00E37BAC"/>
    <w:rsid w:val="00E55E17"/>
    <w:rsid w:val="00E57B95"/>
    <w:rsid w:val="00E60BA1"/>
    <w:rsid w:val="00E826B9"/>
    <w:rsid w:val="00EC0D93"/>
    <w:rsid w:val="00EC2D29"/>
    <w:rsid w:val="00EC35A5"/>
    <w:rsid w:val="00F1346C"/>
    <w:rsid w:val="00F20E1C"/>
    <w:rsid w:val="00F330DC"/>
    <w:rsid w:val="00F552A5"/>
    <w:rsid w:val="00F5677F"/>
    <w:rsid w:val="00F75097"/>
    <w:rsid w:val="00F8308B"/>
    <w:rsid w:val="00F92266"/>
    <w:rsid w:val="00FA18CA"/>
    <w:rsid w:val="00FB4FD2"/>
    <w:rsid w:val="00FC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5517"/>
  <w15:docId w15:val="{42E1B2CA-5992-4C7D-A6B7-93F0486A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C2"/>
    <w:pPr>
      <w:spacing w:after="200" w:line="276" w:lineRule="auto"/>
    </w:pPr>
    <w:rPr>
      <w:rFonts w:ascii="Calibri" w:eastAsia="Calibri" w:hAnsi="Calibri" w:cs="Times New Roman"/>
    </w:rPr>
  </w:style>
  <w:style w:type="paragraph" w:styleId="Heading1">
    <w:name w:val="heading 1"/>
    <w:aliases w:val="CHUONG"/>
    <w:basedOn w:val="Normal"/>
    <w:next w:val="Normal"/>
    <w:link w:val="Heading1Char"/>
    <w:uiPriority w:val="9"/>
    <w:qFormat/>
    <w:rsid w:val="001136C2"/>
    <w:pPr>
      <w:keepNext/>
      <w:tabs>
        <w:tab w:val="center" w:pos="1134"/>
        <w:tab w:val="center" w:pos="2268"/>
        <w:tab w:val="center" w:pos="3402"/>
        <w:tab w:val="center" w:pos="4536"/>
        <w:tab w:val="center" w:pos="5670"/>
      </w:tabs>
      <w:spacing w:after="0" w:line="240" w:lineRule="auto"/>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qFormat/>
    <w:rsid w:val="001136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36C2"/>
    <w:pPr>
      <w:keepNext/>
      <w:spacing w:after="0" w:line="240" w:lineRule="auto"/>
      <w:ind w:firstLine="567"/>
      <w:jc w:val="center"/>
      <w:outlineLvl w:val="2"/>
    </w:pPr>
    <w:rPr>
      <w:rFonts w:ascii="Times New Roman" w:eastAsia="Times New Roman" w:hAnsi="Times New Roman"/>
      <w:b/>
      <w:sz w:val="26"/>
      <w:szCs w:val="20"/>
    </w:rPr>
  </w:style>
  <w:style w:type="paragraph" w:styleId="Heading4">
    <w:name w:val="heading 4"/>
    <w:aliases w:val="Heading 4 Char Char,Heading 4 Char Char Char Char"/>
    <w:basedOn w:val="Normal"/>
    <w:next w:val="Normal"/>
    <w:link w:val="Heading4Char"/>
    <w:uiPriority w:val="9"/>
    <w:qFormat/>
    <w:rsid w:val="001136C2"/>
    <w:pPr>
      <w:keepNext/>
      <w:spacing w:after="0" w:line="240" w:lineRule="auto"/>
      <w:jc w:val="center"/>
      <w:outlineLvl w:val="3"/>
    </w:pPr>
    <w:rPr>
      <w:rFonts w:ascii="Times New Roman" w:eastAsia="Times New Roman" w:hAnsi="Times New Roman"/>
      <w:i/>
      <w:sz w:val="26"/>
      <w:szCs w:val="20"/>
    </w:rPr>
  </w:style>
  <w:style w:type="paragraph" w:styleId="Heading5">
    <w:name w:val="heading 5"/>
    <w:basedOn w:val="Normal"/>
    <w:next w:val="Normal"/>
    <w:link w:val="Heading5Char"/>
    <w:uiPriority w:val="9"/>
    <w:qFormat/>
    <w:rsid w:val="001136C2"/>
    <w:pPr>
      <w:spacing w:before="240" w:after="60"/>
      <w:outlineLvl w:val="4"/>
    </w:pPr>
    <w:rPr>
      <w:b/>
      <w:bCs/>
      <w:i/>
      <w:iCs/>
      <w:sz w:val="26"/>
      <w:szCs w:val="26"/>
    </w:rPr>
  </w:style>
  <w:style w:type="paragraph" w:styleId="Heading6">
    <w:name w:val="heading 6"/>
    <w:link w:val="Heading6Char"/>
    <w:uiPriority w:val="9"/>
    <w:unhideWhenUsed/>
    <w:qFormat/>
    <w:rsid w:val="00251B21"/>
    <w:pPr>
      <w:widowControl w:val="0"/>
      <w:tabs>
        <w:tab w:val="num" w:pos="0"/>
      </w:tabs>
      <w:spacing w:before="120" w:after="120" w:line="240" w:lineRule="auto"/>
      <w:jc w:val="both"/>
      <w:outlineLvl w:val="5"/>
    </w:pPr>
    <w:rPr>
      <w:rFonts w:ascii="Times New Roman" w:eastAsia="Times New Roman" w:hAnsi="Times New Roman" w:cs="Times New Roman"/>
      <w:i/>
      <w:iCs/>
      <w:sz w:val="26"/>
      <w:szCs w:val="26"/>
    </w:rPr>
  </w:style>
  <w:style w:type="paragraph" w:styleId="Heading7">
    <w:name w:val="heading 7"/>
    <w:link w:val="Heading7Char"/>
    <w:uiPriority w:val="9"/>
    <w:unhideWhenUsed/>
    <w:qFormat/>
    <w:rsid w:val="00251B21"/>
    <w:pPr>
      <w:widowControl w:val="0"/>
      <w:tabs>
        <w:tab w:val="num" w:pos="851"/>
      </w:tabs>
      <w:spacing w:before="120" w:after="120" w:line="240" w:lineRule="auto"/>
      <w:ind w:left="851" w:hanging="851"/>
      <w:jc w:val="both"/>
      <w:outlineLvl w:val="6"/>
    </w:pPr>
    <w:rPr>
      <w:rFonts w:ascii="Times New Roman" w:eastAsia="Times New Roman" w:hAnsi="Times New Roman" w:cs="Times New Roman"/>
      <w:i/>
      <w:iCs/>
      <w:sz w:val="26"/>
      <w:szCs w:val="26"/>
      <w:u w:val="single"/>
    </w:rPr>
  </w:style>
  <w:style w:type="paragraph" w:styleId="Heading8">
    <w:name w:val="heading 8"/>
    <w:link w:val="Heading8Char"/>
    <w:uiPriority w:val="9"/>
    <w:unhideWhenUsed/>
    <w:qFormat/>
    <w:rsid w:val="00251B21"/>
    <w:pPr>
      <w:widowControl w:val="0"/>
      <w:tabs>
        <w:tab w:val="num" w:pos="992"/>
      </w:tabs>
      <w:spacing w:before="120" w:after="120" w:line="240" w:lineRule="auto"/>
      <w:ind w:firstLine="567"/>
      <w:jc w:val="both"/>
      <w:outlineLvl w:val="7"/>
    </w:pPr>
    <w:rPr>
      <w:rFonts w:ascii="Times New Roman" w:eastAsia="Times New Roman" w:hAnsi="Times New Roman" w:cs="Times New Roman"/>
      <w:sz w:val="26"/>
      <w:szCs w:val="26"/>
    </w:rPr>
  </w:style>
  <w:style w:type="paragraph" w:styleId="Heading9">
    <w:name w:val="heading 9"/>
    <w:link w:val="Heading9Char"/>
    <w:uiPriority w:val="9"/>
    <w:unhideWhenUsed/>
    <w:qFormat/>
    <w:rsid w:val="00251B21"/>
    <w:pPr>
      <w:widowControl w:val="0"/>
      <w:tabs>
        <w:tab w:val="num" w:pos="1055"/>
      </w:tabs>
      <w:spacing w:before="120" w:after="120" w:line="240" w:lineRule="auto"/>
      <w:ind w:left="63" w:firstLine="567"/>
      <w:jc w:val="both"/>
      <w:outlineLvl w:val="8"/>
    </w:pPr>
    <w:rPr>
      <w:rFonts w:ascii="Times New Roman" w:eastAsia="Times New Roman" w:hAnsi="Times New Roman" w:cs="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uiPriority w:val="9"/>
    <w:rsid w:val="001136C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1136C2"/>
    <w:rPr>
      <w:rFonts w:ascii="Arial" w:eastAsia="Calibri" w:hAnsi="Arial" w:cs="Arial"/>
      <w:b/>
      <w:bCs/>
      <w:i/>
      <w:iCs/>
      <w:sz w:val="28"/>
      <w:szCs w:val="28"/>
    </w:rPr>
  </w:style>
  <w:style w:type="character" w:customStyle="1" w:styleId="Heading3Char">
    <w:name w:val="Heading 3 Char"/>
    <w:basedOn w:val="DefaultParagraphFont"/>
    <w:link w:val="Heading3"/>
    <w:rsid w:val="001136C2"/>
    <w:rPr>
      <w:rFonts w:ascii="Times New Roman" w:eastAsia="Times New Roman" w:hAnsi="Times New Roman" w:cs="Times New Roman"/>
      <w:b/>
      <w:sz w:val="26"/>
      <w:szCs w:val="20"/>
    </w:rPr>
  </w:style>
  <w:style w:type="character" w:customStyle="1" w:styleId="Heading4Char">
    <w:name w:val="Heading 4 Char"/>
    <w:aliases w:val="Heading 4 Char Char Char,Heading 4 Char Char Char Char Char"/>
    <w:basedOn w:val="DefaultParagraphFont"/>
    <w:link w:val="Heading4"/>
    <w:uiPriority w:val="9"/>
    <w:rsid w:val="001136C2"/>
    <w:rPr>
      <w:rFonts w:ascii="Times New Roman" w:eastAsia="Times New Roman" w:hAnsi="Times New Roman" w:cs="Times New Roman"/>
      <w:i/>
      <w:sz w:val="26"/>
      <w:szCs w:val="20"/>
    </w:rPr>
  </w:style>
  <w:style w:type="character" w:customStyle="1" w:styleId="Heading5Char">
    <w:name w:val="Heading 5 Char"/>
    <w:basedOn w:val="DefaultParagraphFont"/>
    <w:link w:val="Heading5"/>
    <w:uiPriority w:val="9"/>
    <w:rsid w:val="001136C2"/>
    <w:rPr>
      <w:rFonts w:ascii="Calibri" w:eastAsia="Calibri" w:hAnsi="Calibri" w:cs="Times New Roman"/>
      <w:b/>
      <w:bCs/>
      <w:i/>
      <w:iCs/>
      <w:sz w:val="26"/>
      <w:szCs w:val="26"/>
    </w:rPr>
  </w:style>
  <w:style w:type="character" w:customStyle="1" w:styleId="BodyTextIndentChar">
    <w:name w:val="Body Text Indent Char"/>
    <w:basedOn w:val="DefaultParagraphFont"/>
    <w:link w:val="BodyTextIndent"/>
    <w:uiPriority w:val="99"/>
    <w:rsid w:val="001136C2"/>
    <w:rPr>
      <w:rFonts w:ascii="Times New Roman" w:eastAsia="Times New Roman" w:hAnsi="Times New Roman" w:cs="Times New Roman"/>
      <w:sz w:val="26"/>
      <w:szCs w:val="20"/>
    </w:rPr>
  </w:style>
  <w:style w:type="paragraph" w:styleId="BodyTextIndent">
    <w:name w:val="Body Text Indent"/>
    <w:basedOn w:val="Normal"/>
    <w:link w:val="BodyTextIndentChar"/>
    <w:uiPriority w:val="99"/>
    <w:rsid w:val="001136C2"/>
    <w:pPr>
      <w:tabs>
        <w:tab w:val="left" w:pos="927"/>
      </w:tabs>
      <w:spacing w:after="0" w:line="240" w:lineRule="auto"/>
      <w:ind w:firstLine="567"/>
      <w:jc w:val="both"/>
    </w:pPr>
    <w:rPr>
      <w:rFonts w:ascii="Times New Roman" w:eastAsia="Times New Roman" w:hAnsi="Times New Roman"/>
      <w:sz w:val="26"/>
      <w:szCs w:val="20"/>
    </w:rPr>
  </w:style>
  <w:style w:type="character" w:customStyle="1" w:styleId="BodyTextIndentChar1">
    <w:name w:val="Body Text Indent Char1"/>
    <w:basedOn w:val="DefaultParagraphFont"/>
    <w:uiPriority w:val="99"/>
    <w:semiHidden/>
    <w:rsid w:val="001136C2"/>
    <w:rPr>
      <w:rFonts w:ascii="Calibri" w:eastAsia="Calibri" w:hAnsi="Calibri" w:cs="Times New Roman"/>
    </w:rPr>
  </w:style>
  <w:style w:type="character" w:customStyle="1" w:styleId="BodyTextChar">
    <w:name w:val="Body Text Char"/>
    <w:basedOn w:val="DefaultParagraphFont"/>
    <w:link w:val="BodyText"/>
    <w:uiPriority w:val="1"/>
    <w:rsid w:val="001136C2"/>
    <w:rPr>
      <w:rFonts w:ascii="Times New Roman" w:eastAsia="Times New Roman" w:hAnsi="Times New Roman" w:cs="Times New Roman"/>
      <w:sz w:val="26"/>
      <w:szCs w:val="20"/>
    </w:rPr>
  </w:style>
  <w:style w:type="paragraph" w:styleId="BodyText">
    <w:name w:val="Body Text"/>
    <w:basedOn w:val="Normal"/>
    <w:link w:val="BodyTextChar"/>
    <w:uiPriority w:val="1"/>
    <w:qFormat/>
    <w:rsid w:val="001136C2"/>
    <w:pPr>
      <w:spacing w:after="0" w:line="240" w:lineRule="auto"/>
      <w:jc w:val="both"/>
    </w:pPr>
    <w:rPr>
      <w:rFonts w:ascii="Times New Roman" w:eastAsia="Times New Roman" w:hAnsi="Times New Roman"/>
      <w:sz w:val="26"/>
      <w:szCs w:val="20"/>
    </w:rPr>
  </w:style>
  <w:style w:type="character" w:customStyle="1" w:styleId="BodyTextChar1">
    <w:name w:val="Body Text Char1"/>
    <w:basedOn w:val="DefaultParagraphFont"/>
    <w:uiPriority w:val="99"/>
    <w:semiHidden/>
    <w:rsid w:val="001136C2"/>
    <w:rPr>
      <w:rFonts w:ascii="Calibri" w:eastAsia="Calibri" w:hAnsi="Calibri" w:cs="Times New Roman"/>
    </w:rPr>
  </w:style>
  <w:style w:type="character" w:customStyle="1" w:styleId="FooterChar">
    <w:name w:val="Footer Char"/>
    <w:basedOn w:val="DefaultParagraphFont"/>
    <w:link w:val="Footer"/>
    <w:uiPriority w:val="99"/>
    <w:rsid w:val="001136C2"/>
    <w:rPr>
      <w:rFonts w:ascii="Times New Roman" w:eastAsia="Times New Roman" w:hAnsi="Times New Roman" w:cs="Times New Roman"/>
      <w:sz w:val="28"/>
      <w:szCs w:val="20"/>
    </w:rPr>
  </w:style>
  <w:style w:type="paragraph" w:styleId="Footer">
    <w:name w:val="footer"/>
    <w:basedOn w:val="Normal"/>
    <w:link w:val="FooterChar"/>
    <w:uiPriority w:val="99"/>
    <w:qFormat/>
    <w:rsid w:val="001136C2"/>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1">
    <w:name w:val="Footer Char1"/>
    <w:basedOn w:val="DefaultParagraphFont"/>
    <w:uiPriority w:val="99"/>
    <w:semiHidden/>
    <w:rsid w:val="001136C2"/>
    <w:rPr>
      <w:rFonts w:ascii="Calibri" w:eastAsia="Calibri" w:hAnsi="Calibri" w:cs="Times New Roman"/>
    </w:rPr>
  </w:style>
  <w:style w:type="character" w:customStyle="1" w:styleId="BodyText2Char">
    <w:name w:val="Body Text 2 Char"/>
    <w:basedOn w:val="DefaultParagraphFont"/>
    <w:link w:val="BodyText2"/>
    <w:rsid w:val="001136C2"/>
    <w:rPr>
      <w:rFonts w:ascii="Times New Roman" w:eastAsia="Times New Roman" w:hAnsi="Times New Roman" w:cs="Times New Roman"/>
      <w:sz w:val="28"/>
      <w:szCs w:val="20"/>
    </w:rPr>
  </w:style>
  <w:style w:type="paragraph" w:styleId="BodyText2">
    <w:name w:val="Body Text 2"/>
    <w:basedOn w:val="Normal"/>
    <w:link w:val="BodyText2Char"/>
    <w:rsid w:val="001136C2"/>
    <w:pPr>
      <w:spacing w:after="0" w:line="240" w:lineRule="auto"/>
      <w:jc w:val="both"/>
    </w:pPr>
    <w:rPr>
      <w:rFonts w:ascii="Times New Roman" w:eastAsia="Times New Roman" w:hAnsi="Times New Roman"/>
      <w:sz w:val="28"/>
      <w:szCs w:val="20"/>
    </w:rPr>
  </w:style>
  <w:style w:type="character" w:customStyle="1" w:styleId="BodyText2Char1">
    <w:name w:val="Body Text 2 Char1"/>
    <w:basedOn w:val="DefaultParagraphFont"/>
    <w:uiPriority w:val="99"/>
    <w:semiHidden/>
    <w:rsid w:val="001136C2"/>
    <w:rPr>
      <w:rFonts w:ascii="Calibri" w:eastAsia="Calibri" w:hAnsi="Calibri" w:cs="Times New Roman"/>
    </w:rPr>
  </w:style>
  <w:style w:type="character" w:customStyle="1" w:styleId="BodyText3Char">
    <w:name w:val="Body Text 3 Char"/>
    <w:basedOn w:val="DefaultParagraphFont"/>
    <w:link w:val="BodyText3"/>
    <w:uiPriority w:val="99"/>
    <w:semiHidden/>
    <w:rsid w:val="001136C2"/>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1136C2"/>
    <w:pPr>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semiHidden/>
    <w:rsid w:val="001136C2"/>
    <w:rPr>
      <w:rFonts w:ascii="Calibri" w:eastAsia="Calibri" w:hAnsi="Calibri" w:cs="Times New Roman"/>
      <w:sz w:val="16"/>
      <w:szCs w:val="16"/>
    </w:rPr>
  </w:style>
  <w:style w:type="character" w:styleId="PageNumber">
    <w:name w:val="page number"/>
    <w:aliases w:val="PAGE"/>
    <w:basedOn w:val="DefaultParagraphFont"/>
    <w:rsid w:val="001136C2"/>
    <w:rPr>
      <w:rFonts w:cs="Times New Roman"/>
    </w:rPr>
  </w:style>
  <w:style w:type="paragraph" w:customStyle="1" w:styleId="body">
    <w:name w:val="body"/>
    <w:basedOn w:val="BodyText3"/>
    <w:rsid w:val="001136C2"/>
    <w:pPr>
      <w:spacing w:after="0"/>
      <w:ind w:firstLine="709"/>
      <w:jc w:val="both"/>
    </w:pPr>
    <w:rPr>
      <w:rFonts w:ascii=".VnTime" w:hAnsi=".VnTime"/>
      <w:sz w:val="26"/>
      <w:szCs w:val="20"/>
    </w:rPr>
  </w:style>
  <w:style w:type="paragraph" w:customStyle="1" w:styleId="Char">
    <w:name w:val="Char"/>
    <w:basedOn w:val="Normal"/>
    <w:semiHidden/>
    <w:rsid w:val="001136C2"/>
    <w:pPr>
      <w:widowControl w:val="0"/>
      <w:spacing w:after="0" w:line="240" w:lineRule="auto"/>
      <w:jc w:val="both"/>
    </w:pPr>
    <w:rPr>
      <w:rFonts w:ascii=".VnTime" w:eastAsia=".VnTime" w:hAnsi=".VnTime"/>
      <w:kern w:val="2"/>
      <w:sz w:val="24"/>
      <w:szCs w:val="24"/>
      <w:lang w:eastAsia="zh-CN"/>
    </w:rPr>
  </w:style>
  <w:style w:type="paragraph" w:customStyle="1" w:styleId="11">
    <w:name w:val="1.1"/>
    <w:basedOn w:val="Heading3"/>
    <w:uiPriority w:val="99"/>
    <w:qFormat/>
    <w:rsid w:val="001136C2"/>
    <w:pPr>
      <w:widowControl w:val="0"/>
      <w:spacing w:before="120" w:after="60"/>
      <w:ind w:left="284" w:firstLine="0"/>
      <w:jc w:val="left"/>
    </w:pPr>
    <w:rPr>
      <w:rFonts w:ascii=".VnTime" w:hAnsi=".VnTime"/>
      <w:spacing w:val="-10"/>
    </w:rPr>
  </w:style>
  <w:style w:type="paragraph" w:customStyle="1" w:styleId="Char0">
    <w:name w:val="Char"/>
    <w:basedOn w:val="Normal"/>
    <w:rsid w:val="001136C2"/>
    <w:pPr>
      <w:spacing w:after="160" w:line="240" w:lineRule="exact"/>
    </w:pPr>
    <w:rPr>
      <w:rFonts w:ascii="Verdana" w:eastAsia="Times New Roman" w:hAnsi="Verdana"/>
      <w:sz w:val="20"/>
      <w:szCs w:val="20"/>
    </w:rPr>
  </w:style>
  <w:style w:type="table" w:styleId="TableGrid">
    <w:name w:val="Table Grid"/>
    <w:basedOn w:val="TableNormal"/>
    <w:rsid w:val="00113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rsid w:val="001136C2"/>
    <w:pPr>
      <w:tabs>
        <w:tab w:val="center" w:pos="4320"/>
        <w:tab w:val="right" w:pos="8640"/>
      </w:tabs>
    </w:pPr>
  </w:style>
  <w:style w:type="character" w:customStyle="1" w:styleId="HeaderChar">
    <w:name w:val="Header Char"/>
    <w:basedOn w:val="DefaultParagraphFont"/>
    <w:link w:val="Header"/>
    <w:uiPriority w:val="99"/>
    <w:rsid w:val="001136C2"/>
    <w:rPr>
      <w:rFonts w:ascii="Calibri" w:eastAsia="Calibri" w:hAnsi="Calibri" w:cs="Times New Roman"/>
    </w:rPr>
  </w:style>
  <w:style w:type="paragraph" w:styleId="BalloonText">
    <w:name w:val="Balloon Text"/>
    <w:basedOn w:val="Normal"/>
    <w:link w:val="BalloonTextChar"/>
    <w:uiPriority w:val="99"/>
    <w:unhideWhenUsed/>
    <w:rsid w:val="00BD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D490B"/>
    <w:rPr>
      <w:rFonts w:ascii="Segoe UI" w:eastAsia="Calibri" w:hAnsi="Segoe UI" w:cs="Segoe UI"/>
      <w:sz w:val="18"/>
      <w:szCs w:val="18"/>
    </w:rPr>
  </w:style>
  <w:style w:type="paragraph" w:styleId="ListParagraph">
    <w:name w:val="List Paragraph"/>
    <w:aliases w:val="Gach -,hình,noi  dung,Bullet List,FooterText,Paragraphe de liste1,List Paragraph1,numbered,Bulletr List Paragraph,列出段落,列出段落1,Nội dung,chữ trong bảng,Tiêu đề Bảng-Hình,Nguồn trích dẫn,Gạch đầu dòng,List Paragraph11,HINH DONG MAI"/>
    <w:basedOn w:val="Normal"/>
    <w:link w:val="ListParagraphChar"/>
    <w:uiPriority w:val="34"/>
    <w:qFormat/>
    <w:rsid w:val="00233A3B"/>
    <w:pPr>
      <w:ind w:left="720"/>
      <w:contextualSpacing/>
    </w:pPr>
    <w:rPr>
      <w:rFonts w:cs="Cordia New"/>
      <w:szCs w:val="28"/>
      <w:lang w:bidi="th-TH"/>
    </w:rPr>
  </w:style>
  <w:style w:type="character" w:customStyle="1" w:styleId="Heading6Char">
    <w:name w:val="Heading 6 Char"/>
    <w:basedOn w:val="DefaultParagraphFont"/>
    <w:link w:val="Heading6"/>
    <w:uiPriority w:val="9"/>
    <w:rsid w:val="00251B21"/>
    <w:rPr>
      <w:rFonts w:ascii="Times New Roman" w:eastAsia="Times New Roman" w:hAnsi="Times New Roman" w:cs="Times New Roman"/>
      <w:i/>
      <w:iCs/>
      <w:sz w:val="26"/>
      <w:szCs w:val="26"/>
    </w:rPr>
  </w:style>
  <w:style w:type="character" w:customStyle="1" w:styleId="Heading7Char">
    <w:name w:val="Heading 7 Char"/>
    <w:basedOn w:val="DefaultParagraphFont"/>
    <w:link w:val="Heading7"/>
    <w:uiPriority w:val="9"/>
    <w:rsid w:val="00251B21"/>
    <w:rPr>
      <w:rFonts w:ascii="Times New Roman" w:eastAsia="Times New Roman" w:hAnsi="Times New Roman" w:cs="Times New Roman"/>
      <w:i/>
      <w:iCs/>
      <w:sz w:val="26"/>
      <w:szCs w:val="26"/>
      <w:u w:val="single"/>
    </w:rPr>
  </w:style>
  <w:style w:type="character" w:customStyle="1" w:styleId="Heading8Char">
    <w:name w:val="Heading 8 Char"/>
    <w:basedOn w:val="DefaultParagraphFont"/>
    <w:link w:val="Heading8"/>
    <w:uiPriority w:val="9"/>
    <w:rsid w:val="00251B21"/>
    <w:rPr>
      <w:rFonts w:ascii="Times New Roman" w:eastAsia="Times New Roman" w:hAnsi="Times New Roman" w:cs="Times New Roman"/>
      <w:sz w:val="26"/>
      <w:szCs w:val="26"/>
    </w:rPr>
  </w:style>
  <w:style w:type="character" w:customStyle="1" w:styleId="Heading9Char">
    <w:name w:val="Heading 9 Char"/>
    <w:basedOn w:val="DefaultParagraphFont"/>
    <w:link w:val="Heading9"/>
    <w:uiPriority w:val="9"/>
    <w:rsid w:val="00251B21"/>
    <w:rPr>
      <w:rFonts w:ascii="Times New Roman" w:eastAsia="Times New Roman" w:hAnsi="Times New Roman" w:cs="Times New Roman"/>
      <w:iCs/>
      <w:sz w:val="26"/>
      <w:szCs w:val="26"/>
    </w:rPr>
  </w:style>
  <w:style w:type="numbering" w:customStyle="1" w:styleId="NoList1">
    <w:name w:val="No List1"/>
    <w:next w:val="NoList"/>
    <w:uiPriority w:val="99"/>
    <w:semiHidden/>
    <w:unhideWhenUsed/>
    <w:rsid w:val="00251B21"/>
  </w:style>
  <w:style w:type="paragraph" w:styleId="TOC3">
    <w:name w:val="toc 3"/>
    <w:uiPriority w:val="39"/>
    <w:unhideWhenUsed/>
    <w:qFormat/>
    <w:rsid w:val="00251B21"/>
    <w:pPr>
      <w:widowControl w:val="0"/>
      <w:spacing w:after="0" w:line="240" w:lineRule="auto"/>
      <w:ind w:left="709" w:hanging="709"/>
    </w:pPr>
    <w:rPr>
      <w:rFonts w:ascii="Times New Roman" w:eastAsia="Calibri" w:hAnsi="Times New Roman" w:cs="Times New Roman"/>
      <w:noProof/>
      <w:sz w:val="26"/>
    </w:rPr>
  </w:style>
  <w:style w:type="character" w:styleId="FollowedHyperlink">
    <w:name w:val="FollowedHyperlink"/>
    <w:uiPriority w:val="99"/>
    <w:unhideWhenUsed/>
    <w:rsid w:val="00251B21"/>
    <w:rPr>
      <w:color w:val="800080"/>
      <w:u w:val="single"/>
    </w:rPr>
  </w:style>
  <w:style w:type="character" w:customStyle="1" w:styleId="ListParagraphChar">
    <w:name w:val="List Paragraph Char"/>
    <w:aliases w:val="Gach - Char,hình Char,noi  dung Char,Bullet List Char,FooterText Char,Paragraphe de liste1 Char,List Paragraph1 Char,numbered Char,Bulletr List Paragraph Char,列出段落 Char,列出段落1 Char,Nội dung Char,chữ trong bảng Char,Gạch đầu dòng Char"/>
    <w:link w:val="ListParagraph"/>
    <w:uiPriority w:val="34"/>
    <w:rsid w:val="00251B21"/>
    <w:rPr>
      <w:rFonts w:ascii="Calibri" w:eastAsia="Calibri" w:hAnsi="Calibri" w:cs="Cordia New"/>
      <w:szCs w:val="28"/>
      <w:lang w:bidi="th-TH"/>
    </w:rPr>
  </w:style>
  <w:style w:type="character" w:customStyle="1" w:styleId="StyleRed">
    <w:name w:val="Style Red"/>
    <w:rsid w:val="00251B21"/>
    <w:rPr>
      <w:color w:val="FF0000"/>
    </w:rPr>
  </w:style>
  <w:style w:type="paragraph" w:customStyle="1" w:styleId="Stylebulleted">
    <w:name w:val="Style bulleted"/>
    <w:link w:val="StylebulletedChar"/>
    <w:qFormat/>
    <w:rsid w:val="00251B21"/>
    <w:pPr>
      <w:widowControl w:val="0"/>
      <w:numPr>
        <w:numId w:val="14"/>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251B21"/>
    <w:rPr>
      <w:rFonts w:ascii="Times New Roman" w:eastAsia="Calibri" w:hAnsi="Times New Roman" w:cs="Times New Roman"/>
      <w:sz w:val="26"/>
    </w:rPr>
  </w:style>
  <w:style w:type="paragraph" w:styleId="DocumentMap">
    <w:name w:val="Document Map"/>
    <w:basedOn w:val="Normal"/>
    <w:link w:val="DocumentMapChar"/>
    <w:uiPriority w:val="99"/>
    <w:semiHidden/>
    <w:unhideWhenUsed/>
    <w:rsid w:val="00251B21"/>
    <w:pPr>
      <w:widowControl w:val="0"/>
      <w:tabs>
        <w:tab w:val="right" w:pos="9072"/>
      </w:tabs>
      <w:spacing w:before="120" w:after="120" w:line="240" w:lineRule="auto"/>
      <w:ind w:firstLine="567"/>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1B21"/>
    <w:rPr>
      <w:rFonts w:ascii="Tahoma" w:eastAsia="Calibri" w:hAnsi="Tahoma" w:cs="Tahoma"/>
      <w:sz w:val="16"/>
      <w:szCs w:val="16"/>
    </w:rPr>
  </w:style>
  <w:style w:type="paragraph" w:styleId="Caption">
    <w:name w:val="caption"/>
    <w:aliases w:val="Caption (table),Caption (tab,Caption (tab Char Char,Caption (table) Char,Caption Char1 Char Char,Caption Char Char Char Char,Caption Char1 Char Char1 Char Char,Caption Char Char Char Char1 Char Char,Caption Char1 Char Char Char Char Char,Hìn"/>
    <w:link w:val="CaptionChar1"/>
    <w:unhideWhenUsed/>
    <w:qFormat/>
    <w:rsid w:val="00251B21"/>
    <w:pPr>
      <w:widowControl w:val="0"/>
      <w:tabs>
        <w:tab w:val="left" w:pos="851"/>
      </w:tabs>
      <w:spacing w:before="120" w:after="120" w:line="240" w:lineRule="auto"/>
      <w:ind w:left="851" w:hanging="851"/>
    </w:pPr>
    <w:rPr>
      <w:rFonts w:ascii="Times New Roman" w:eastAsia="Calibri" w:hAnsi="Times New Roman" w:cs="Times New Roman"/>
      <w:bCs/>
      <w:i/>
      <w:sz w:val="24"/>
      <w:szCs w:val="18"/>
    </w:rPr>
  </w:style>
  <w:style w:type="character" w:customStyle="1" w:styleId="CaptionChar1">
    <w:name w:val="Caption Char1"/>
    <w:aliases w:val="Caption (table) Char2,Caption (tab Char1,Caption (tab Char Char Char1,Caption (table) Char Char1,Caption Char1 Char Char Char1,Caption Char Char Char Char Char1,Caption Char1 Char Char1 Char Char Char1,Hìn Char"/>
    <w:link w:val="Caption"/>
    <w:rsid w:val="00251B21"/>
    <w:rPr>
      <w:rFonts w:ascii="Times New Roman" w:eastAsia="Calibri" w:hAnsi="Times New Roman" w:cs="Times New Roman"/>
      <w:bCs/>
      <w:i/>
      <w:sz w:val="24"/>
      <w:szCs w:val="18"/>
    </w:rPr>
  </w:style>
  <w:style w:type="paragraph" w:customStyle="1" w:styleId="Information">
    <w:name w:val="Information"/>
    <w:link w:val="InformationChar"/>
    <w:qFormat/>
    <w:rsid w:val="00251B21"/>
    <w:pPr>
      <w:widowControl w:val="0"/>
      <w:spacing w:after="0" w:line="240" w:lineRule="auto"/>
    </w:pPr>
    <w:rPr>
      <w:rFonts w:ascii="Times New Roman" w:eastAsia="Calibri" w:hAnsi="Times New Roman" w:cs="Times New Roman"/>
      <w:szCs w:val="20"/>
    </w:rPr>
  </w:style>
  <w:style w:type="character" w:customStyle="1" w:styleId="InformationChar">
    <w:name w:val="Information Char"/>
    <w:link w:val="Information"/>
    <w:rsid w:val="00251B21"/>
    <w:rPr>
      <w:rFonts w:ascii="Times New Roman" w:eastAsia="Calibri" w:hAnsi="Times New Roman" w:cs="Times New Roman"/>
      <w:szCs w:val="20"/>
    </w:rPr>
  </w:style>
  <w:style w:type="paragraph" w:customStyle="1" w:styleId="Tablesfont">
    <w:name w:val="Table's font"/>
    <w:link w:val="TablesfontChar"/>
    <w:qFormat/>
    <w:rsid w:val="00251B21"/>
    <w:pPr>
      <w:widowControl w:val="0"/>
      <w:spacing w:after="0" w:line="240" w:lineRule="auto"/>
      <w:jc w:val="right"/>
    </w:pPr>
    <w:rPr>
      <w:rFonts w:ascii="Times New Roman" w:eastAsia="Calibri" w:hAnsi="Times New Roman" w:cs="Times New Roman"/>
      <w:sz w:val="20"/>
      <w:szCs w:val="20"/>
    </w:rPr>
  </w:style>
  <w:style w:type="character" w:customStyle="1" w:styleId="TablesfontChar">
    <w:name w:val="Table's font Char"/>
    <w:link w:val="Tablesfont"/>
    <w:rsid w:val="00251B21"/>
    <w:rPr>
      <w:rFonts w:ascii="Times New Roman" w:eastAsia="Calibri" w:hAnsi="Times New Roman" w:cs="Times New Roman"/>
      <w:sz w:val="20"/>
      <w:szCs w:val="20"/>
    </w:rPr>
  </w:style>
  <w:style w:type="character" w:customStyle="1" w:styleId="StyleSuperscript">
    <w:name w:val="Style Superscript"/>
    <w:qFormat/>
    <w:rsid w:val="00251B21"/>
    <w:rPr>
      <w:vertAlign w:val="superscript"/>
    </w:rPr>
  </w:style>
  <w:style w:type="paragraph" w:styleId="EndnoteText">
    <w:name w:val="endnote text"/>
    <w:basedOn w:val="Normal"/>
    <w:link w:val="EndnoteTextChar"/>
    <w:uiPriority w:val="99"/>
    <w:semiHidden/>
    <w:unhideWhenUsed/>
    <w:rsid w:val="00251B21"/>
    <w:pPr>
      <w:widowControl w:val="0"/>
      <w:tabs>
        <w:tab w:val="right" w:pos="9072"/>
      </w:tabs>
      <w:spacing w:before="120" w:after="120" w:line="240" w:lineRule="auto"/>
      <w:ind w:firstLine="567"/>
      <w:jc w:val="both"/>
    </w:pPr>
    <w:rPr>
      <w:sz w:val="20"/>
      <w:szCs w:val="20"/>
      <w:lang w:val="x-none" w:eastAsia="x-none"/>
    </w:rPr>
  </w:style>
  <w:style w:type="character" w:customStyle="1" w:styleId="EndnoteTextChar">
    <w:name w:val="Endnote Text Char"/>
    <w:basedOn w:val="DefaultParagraphFont"/>
    <w:link w:val="EndnoteText"/>
    <w:uiPriority w:val="99"/>
    <w:semiHidden/>
    <w:rsid w:val="00251B21"/>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51B21"/>
    <w:rPr>
      <w:vertAlign w:val="superscript"/>
    </w:rPr>
  </w:style>
  <w:style w:type="paragraph" w:styleId="FootnoteText">
    <w:name w:val="footnote text"/>
    <w:aliases w:val="foot,Footnote Text Char Tegn Char,Footnote Text Char Char Char Char Char,Footnote Text Char Char Char Char Char Char Ch Char,Footnote Text Char Char Char Char Char Char Ch Char Char Char"/>
    <w:basedOn w:val="Normal"/>
    <w:link w:val="FootnoteTextChar"/>
    <w:uiPriority w:val="99"/>
    <w:unhideWhenUsed/>
    <w:qFormat/>
    <w:rsid w:val="00251B21"/>
    <w:pPr>
      <w:widowControl w:val="0"/>
      <w:tabs>
        <w:tab w:val="right" w:pos="9072"/>
      </w:tabs>
      <w:spacing w:after="0" w:line="240" w:lineRule="auto"/>
      <w:ind w:firstLine="567"/>
      <w:jc w:val="both"/>
    </w:pPr>
    <w:rPr>
      <w:rFonts w:ascii="Times New Roman" w:hAnsi="Times New Roman"/>
      <w:sz w:val="20"/>
      <w:szCs w:val="20"/>
    </w:rPr>
  </w:style>
  <w:style w:type="character" w:customStyle="1" w:styleId="FootnoteTextChar">
    <w:name w:val="Footnote Text Char"/>
    <w:aliases w:val="foot Char,Footnote Text Char Tegn Char Char,Footnote Text Char Char Char Char Char Char,Footnote Text Char Char Char Char Char Char Ch Char Char,Footnote Text Char Char Char Char Char Char Ch Char Char Char Char"/>
    <w:basedOn w:val="DefaultParagraphFont"/>
    <w:link w:val="FootnoteText"/>
    <w:uiPriority w:val="99"/>
    <w:rsid w:val="00251B21"/>
    <w:rPr>
      <w:rFonts w:ascii="Times New Roman" w:eastAsia="Calibri" w:hAnsi="Times New Roman" w:cs="Times New Roman"/>
      <w:sz w:val="20"/>
      <w:szCs w:val="20"/>
    </w:rPr>
  </w:style>
  <w:style w:type="character" w:styleId="FootnoteReference">
    <w:name w:val="footnote reference"/>
    <w:uiPriority w:val="99"/>
    <w:unhideWhenUsed/>
    <w:qFormat/>
    <w:rsid w:val="00251B21"/>
    <w:rPr>
      <w:vertAlign w:val="superscript"/>
    </w:rPr>
  </w:style>
  <w:style w:type="paragraph" w:styleId="TOCHeading">
    <w:name w:val="TOC Heading"/>
    <w:basedOn w:val="Heading1"/>
    <w:next w:val="Normal"/>
    <w:uiPriority w:val="39"/>
    <w:qFormat/>
    <w:rsid w:val="00251B21"/>
    <w:pPr>
      <w:keepLines/>
      <w:tabs>
        <w:tab w:val="clear" w:pos="1134"/>
        <w:tab w:val="clear" w:pos="2268"/>
        <w:tab w:val="clear" w:pos="3402"/>
        <w:tab w:val="clear" w:pos="4536"/>
        <w:tab w:val="clear" w:pos="5670"/>
      </w:tabs>
      <w:spacing w:before="480" w:line="276" w:lineRule="auto"/>
      <w:jc w:val="left"/>
      <w:outlineLvl w:val="9"/>
    </w:pPr>
    <w:rPr>
      <w:rFonts w:ascii="Cambria" w:hAnsi="Cambria"/>
      <w:bCs/>
      <w:color w:val="365F91"/>
      <w:sz w:val="28"/>
      <w:szCs w:val="28"/>
    </w:rPr>
  </w:style>
  <w:style w:type="paragraph" w:styleId="TOC2">
    <w:name w:val="toc 2"/>
    <w:basedOn w:val="TOC1"/>
    <w:link w:val="TOC2Char"/>
    <w:autoRedefine/>
    <w:uiPriority w:val="39"/>
    <w:unhideWhenUsed/>
    <w:qFormat/>
    <w:rsid w:val="00251B21"/>
    <w:pPr>
      <w:tabs>
        <w:tab w:val="right" w:leader="dot" w:pos="9642"/>
      </w:tabs>
      <w:spacing w:before="60" w:after="60" w:line="312" w:lineRule="auto"/>
      <w:ind w:right="561"/>
    </w:pPr>
    <w:rPr>
      <w:lang w:val="x-none" w:eastAsia="x-none"/>
    </w:rPr>
  </w:style>
  <w:style w:type="paragraph" w:styleId="TOC1">
    <w:name w:val="toc 1"/>
    <w:link w:val="TOC1Char"/>
    <w:uiPriority w:val="39"/>
    <w:unhideWhenUsed/>
    <w:qFormat/>
    <w:rsid w:val="00251B21"/>
    <w:pPr>
      <w:widowControl w:val="0"/>
      <w:spacing w:after="0" w:line="240" w:lineRule="auto"/>
      <w:jc w:val="both"/>
    </w:pPr>
    <w:rPr>
      <w:rFonts w:ascii="Times New Roman" w:eastAsia="Calibri" w:hAnsi="Times New Roman" w:cs="Times New Roman"/>
      <w:b/>
      <w:noProof/>
      <w:sz w:val="26"/>
    </w:rPr>
  </w:style>
  <w:style w:type="character" w:customStyle="1" w:styleId="TOC1Char">
    <w:name w:val="TOC 1 Char"/>
    <w:link w:val="TOC1"/>
    <w:uiPriority w:val="39"/>
    <w:rsid w:val="00251B21"/>
    <w:rPr>
      <w:rFonts w:ascii="Times New Roman" w:eastAsia="Calibri" w:hAnsi="Times New Roman" w:cs="Times New Roman"/>
      <w:b/>
      <w:noProof/>
      <w:sz w:val="26"/>
    </w:rPr>
  </w:style>
  <w:style w:type="character" w:customStyle="1" w:styleId="TOC2Char">
    <w:name w:val="TOC 2 Char"/>
    <w:link w:val="TOC2"/>
    <w:uiPriority w:val="39"/>
    <w:rsid w:val="00251B21"/>
    <w:rPr>
      <w:rFonts w:ascii="Times New Roman" w:eastAsia="Calibri" w:hAnsi="Times New Roman" w:cs="Times New Roman"/>
      <w:b/>
      <w:noProof/>
      <w:sz w:val="26"/>
      <w:lang w:val="x-none" w:eastAsia="x-none"/>
    </w:rPr>
  </w:style>
  <w:style w:type="paragraph" w:styleId="TOC4">
    <w:name w:val="toc 4"/>
    <w:basedOn w:val="TOC3"/>
    <w:autoRedefine/>
    <w:uiPriority w:val="39"/>
    <w:unhideWhenUsed/>
    <w:qFormat/>
    <w:rsid w:val="00251B21"/>
    <w:pPr>
      <w:tabs>
        <w:tab w:val="left" w:pos="1100"/>
      </w:tabs>
    </w:pPr>
  </w:style>
  <w:style w:type="paragraph" w:styleId="TOC5">
    <w:name w:val="toc 5"/>
    <w:basedOn w:val="TOC4"/>
    <w:autoRedefine/>
    <w:uiPriority w:val="39"/>
    <w:unhideWhenUsed/>
    <w:qFormat/>
    <w:rsid w:val="00251B21"/>
  </w:style>
  <w:style w:type="paragraph" w:styleId="TOC6">
    <w:name w:val="toc 6"/>
    <w:basedOn w:val="TOC4"/>
    <w:next w:val="Normal"/>
    <w:autoRedefine/>
    <w:uiPriority w:val="39"/>
    <w:unhideWhenUsed/>
    <w:qFormat/>
    <w:rsid w:val="00251B21"/>
  </w:style>
  <w:style w:type="paragraph" w:styleId="TOC7">
    <w:name w:val="toc 7"/>
    <w:basedOn w:val="TOC4"/>
    <w:next w:val="Normal"/>
    <w:autoRedefine/>
    <w:uiPriority w:val="39"/>
    <w:unhideWhenUsed/>
    <w:qFormat/>
    <w:rsid w:val="00251B21"/>
  </w:style>
  <w:style w:type="paragraph" w:styleId="TOC8">
    <w:name w:val="toc 8"/>
    <w:basedOn w:val="TOC4"/>
    <w:next w:val="Normal"/>
    <w:autoRedefine/>
    <w:uiPriority w:val="39"/>
    <w:unhideWhenUsed/>
    <w:qFormat/>
    <w:rsid w:val="00251B21"/>
  </w:style>
  <w:style w:type="paragraph" w:styleId="TOC9">
    <w:name w:val="toc 9"/>
    <w:basedOn w:val="TOC4"/>
    <w:next w:val="Normal"/>
    <w:autoRedefine/>
    <w:uiPriority w:val="39"/>
    <w:unhideWhenUsed/>
    <w:qFormat/>
    <w:rsid w:val="00251B21"/>
  </w:style>
  <w:style w:type="paragraph" w:customStyle="1" w:styleId="Equation">
    <w:name w:val="Equation"/>
    <w:basedOn w:val="Normal"/>
    <w:link w:val="EquationChar"/>
    <w:qFormat/>
    <w:rsid w:val="00251B21"/>
    <w:pPr>
      <w:widowControl w:val="0"/>
      <w:tabs>
        <w:tab w:val="right" w:pos="9072"/>
      </w:tabs>
      <w:spacing w:before="120" w:after="120" w:line="240" w:lineRule="auto"/>
      <w:ind w:firstLine="567"/>
      <w:jc w:val="both"/>
    </w:pPr>
    <w:rPr>
      <w:rFonts w:ascii="Cambria Math" w:hAnsi="Cambria Math"/>
      <w:i/>
      <w:sz w:val="26"/>
    </w:rPr>
  </w:style>
  <w:style w:type="character" w:customStyle="1" w:styleId="EquationChar">
    <w:name w:val="Equation Char"/>
    <w:link w:val="Equation"/>
    <w:rsid w:val="00251B21"/>
    <w:rPr>
      <w:rFonts w:ascii="Cambria Math" w:eastAsia="Calibri" w:hAnsi="Cambria Math" w:cs="Times New Roman"/>
      <w:i/>
      <w:sz w:val="26"/>
    </w:rPr>
  </w:style>
  <w:style w:type="character" w:customStyle="1" w:styleId="StyleSubscript">
    <w:name w:val="Style Subscript"/>
    <w:qFormat/>
    <w:rsid w:val="00251B21"/>
    <w:rPr>
      <w:vertAlign w:val="subscript"/>
    </w:rPr>
  </w:style>
  <w:style w:type="character" w:styleId="LineNumber">
    <w:name w:val="line number"/>
    <w:uiPriority w:val="99"/>
    <w:semiHidden/>
    <w:unhideWhenUsed/>
    <w:rsid w:val="00251B21"/>
  </w:style>
  <w:style w:type="character" w:styleId="Emphasis">
    <w:name w:val="Emphasis"/>
    <w:qFormat/>
    <w:rsid w:val="00251B21"/>
    <w:rPr>
      <w:i/>
      <w:iCs/>
      <w:lang w:val="fr-FR"/>
    </w:rPr>
  </w:style>
  <w:style w:type="paragraph" w:customStyle="1" w:styleId="Abstracttitle1">
    <w:name w:val="Abstract title 1"/>
    <w:link w:val="Abstracttitle1Char"/>
    <w:qFormat/>
    <w:rsid w:val="00251B21"/>
    <w:pPr>
      <w:widowControl w:val="0"/>
      <w:spacing w:after="0" w:line="240" w:lineRule="auto"/>
    </w:pPr>
    <w:rPr>
      <w:rFonts w:ascii="Times New Roman" w:eastAsia="Calibri" w:hAnsi="Times New Roman" w:cs="Times New Roman"/>
      <w:i/>
      <w:sz w:val="24"/>
      <w:szCs w:val="24"/>
    </w:rPr>
  </w:style>
  <w:style w:type="character" w:customStyle="1" w:styleId="Abstracttitle1Char">
    <w:name w:val="Abstract title 1 Char"/>
    <w:link w:val="Abstracttitle1"/>
    <w:rsid w:val="00251B21"/>
    <w:rPr>
      <w:rFonts w:ascii="Times New Roman" w:eastAsia="Calibri" w:hAnsi="Times New Roman" w:cs="Times New Roman"/>
      <w:i/>
      <w:sz w:val="24"/>
      <w:szCs w:val="24"/>
    </w:rPr>
  </w:style>
  <w:style w:type="paragraph" w:customStyle="1" w:styleId="Abstracttitle2">
    <w:name w:val="Abstract title 2"/>
    <w:link w:val="Abstracttitle2Char"/>
    <w:qFormat/>
    <w:rsid w:val="00251B21"/>
    <w:pPr>
      <w:widowControl w:val="0"/>
      <w:spacing w:before="120" w:after="120" w:line="240" w:lineRule="auto"/>
      <w:jc w:val="center"/>
    </w:pPr>
    <w:rPr>
      <w:rFonts w:ascii="Times New Roman" w:eastAsia="Calibri" w:hAnsi="Times New Roman" w:cs="Times New Roman"/>
      <w:b/>
      <w:i/>
      <w:sz w:val="24"/>
      <w:szCs w:val="24"/>
    </w:rPr>
  </w:style>
  <w:style w:type="character" w:customStyle="1" w:styleId="Abstracttitle2Char">
    <w:name w:val="Abstract title 2 Char"/>
    <w:link w:val="Abstracttitle2"/>
    <w:rsid w:val="00251B21"/>
    <w:rPr>
      <w:rFonts w:ascii="Times New Roman" w:eastAsia="Calibri" w:hAnsi="Times New Roman" w:cs="Times New Roman"/>
      <w:b/>
      <w:i/>
      <w:sz w:val="24"/>
      <w:szCs w:val="24"/>
    </w:rPr>
  </w:style>
  <w:style w:type="paragraph" w:styleId="Date">
    <w:name w:val="Date"/>
    <w:next w:val="Normal"/>
    <w:link w:val="DateChar"/>
    <w:uiPriority w:val="99"/>
    <w:unhideWhenUsed/>
    <w:qFormat/>
    <w:rsid w:val="00251B21"/>
    <w:pPr>
      <w:widowControl w:val="0"/>
      <w:spacing w:after="0" w:line="240" w:lineRule="auto"/>
      <w:jc w:val="right"/>
    </w:pPr>
    <w:rPr>
      <w:rFonts w:ascii="Times New Roman" w:eastAsia="Calibri" w:hAnsi="Times New Roman" w:cs="Times New Roman"/>
      <w:i/>
      <w:sz w:val="24"/>
      <w:szCs w:val="24"/>
    </w:rPr>
  </w:style>
  <w:style w:type="character" w:customStyle="1" w:styleId="DateChar">
    <w:name w:val="Date Char"/>
    <w:basedOn w:val="DefaultParagraphFont"/>
    <w:link w:val="Date"/>
    <w:uiPriority w:val="99"/>
    <w:rsid w:val="00251B21"/>
    <w:rPr>
      <w:rFonts w:ascii="Times New Roman" w:eastAsia="Calibri" w:hAnsi="Times New Roman" w:cs="Times New Roman"/>
      <w:i/>
      <w:sz w:val="24"/>
      <w:szCs w:val="24"/>
    </w:rPr>
  </w:style>
  <w:style w:type="table" w:customStyle="1" w:styleId="Noborder">
    <w:name w:val="No border"/>
    <w:basedOn w:val="TableNormal"/>
    <w:uiPriority w:val="99"/>
    <w:rsid w:val="00251B21"/>
    <w:pPr>
      <w:widowControl w:val="0"/>
      <w:tabs>
        <w:tab w:val="right" w:pos="9072"/>
      </w:tabs>
      <w:spacing w:after="0" w:line="240" w:lineRule="auto"/>
      <w:jc w:val="both"/>
    </w:pPr>
    <w:rPr>
      <w:rFonts w:ascii="Times New Roman" w:eastAsia="Calibri" w:hAnsi="Times New Roman" w:cs="Times New Roman"/>
      <w:sz w:val="20"/>
      <w:szCs w:val="20"/>
    </w:rPr>
    <w:tblPr/>
    <w:tcPr>
      <w:shd w:val="clear" w:color="auto" w:fill="auto"/>
    </w:tcPr>
    <w:tblStylePr w:type="firstRow">
      <w:rPr>
        <w:rFonts w:ascii="Times New Roman" w:hAnsi="Times New Roman"/>
        <w:b w:val="0"/>
        <w:caps w:val="0"/>
        <w:color w:val="auto"/>
        <w:u w:val="none"/>
      </w:rPr>
    </w:tblStylePr>
  </w:style>
  <w:style w:type="paragraph" w:customStyle="1" w:styleId="Notice">
    <w:name w:val="Notice"/>
    <w:basedOn w:val="Heading1"/>
    <w:link w:val="NoticeChar"/>
    <w:qFormat/>
    <w:rsid w:val="00251B21"/>
    <w:pPr>
      <w:keepNext w:val="0"/>
      <w:widowControl w:val="0"/>
      <w:numPr>
        <w:numId w:val="3"/>
      </w:numPr>
      <w:tabs>
        <w:tab w:val="clear" w:pos="1134"/>
        <w:tab w:val="clear" w:pos="2268"/>
        <w:tab w:val="clear" w:pos="3402"/>
        <w:tab w:val="clear" w:pos="4536"/>
        <w:tab w:val="clear" w:pos="5670"/>
      </w:tabs>
      <w:spacing w:before="240" w:after="240"/>
      <w:ind w:left="360" w:hanging="180"/>
      <w:jc w:val="both"/>
    </w:pPr>
    <w:rPr>
      <w:bCs/>
      <w:sz w:val="27"/>
      <w:szCs w:val="28"/>
    </w:rPr>
  </w:style>
  <w:style w:type="character" w:customStyle="1" w:styleId="NoticeChar">
    <w:name w:val="Notice Char"/>
    <w:link w:val="Notice"/>
    <w:rsid w:val="00251B21"/>
    <w:rPr>
      <w:rFonts w:ascii="Times New Roman" w:eastAsia="Times New Roman" w:hAnsi="Times New Roman" w:cs="Times New Roman"/>
      <w:b/>
      <w:bCs/>
      <w:sz w:val="27"/>
      <w:szCs w:val="28"/>
    </w:rPr>
  </w:style>
  <w:style w:type="paragraph" w:customStyle="1" w:styleId="Number">
    <w:name w:val="Number"/>
    <w:next w:val="Normal"/>
    <w:link w:val="NumberChar"/>
    <w:qFormat/>
    <w:rsid w:val="00251B21"/>
    <w:pPr>
      <w:widowControl w:val="0"/>
      <w:spacing w:after="0" w:line="240" w:lineRule="auto"/>
      <w:jc w:val="center"/>
    </w:pPr>
    <w:rPr>
      <w:rFonts w:ascii="Times New Roman" w:eastAsia="Calibri" w:hAnsi="Times New Roman" w:cs="Times New Roman"/>
      <w:i/>
      <w:sz w:val="26"/>
    </w:rPr>
  </w:style>
  <w:style w:type="character" w:customStyle="1" w:styleId="NumberChar">
    <w:name w:val="Number Char"/>
    <w:link w:val="Number"/>
    <w:rsid w:val="00251B21"/>
    <w:rPr>
      <w:rFonts w:ascii="Times New Roman" w:eastAsia="Calibri" w:hAnsi="Times New Roman" w:cs="Times New Roman"/>
      <w:i/>
      <w:sz w:val="26"/>
    </w:rPr>
  </w:style>
  <w:style w:type="paragraph" w:customStyle="1" w:styleId="OFFICE1">
    <w:name w:val="OFFICE 1"/>
    <w:link w:val="OFFICE1Char"/>
    <w:qFormat/>
    <w:rsid w:val="00251B21"/>
    <w:pPr>
      <w:widowControl w:val="0"/>
      <w:spacing w:after="0" w:line="240" w:lineRule="auto"/>
      <w:jc w:val="center"/>
    </w:pPr>
    <w:rPr>
      <w:rFonts w:ascii="Times New Roman" w:eastAsia="Calibri" w:hAnsi="Times New Roman" w:cs="Times New Roman"/>
      <w:b/>
      <w:kern w:val="32"/>
      <w:sz w:val="26"/>
    </w:rPr>
  </w:style>
  <w:style w:type="character" w:customStyle="1" w:styleId="OFFICE1Char">
    <w:name w:val="OFFICE 1 Char"/>
    <w:link w:val="OFFICE1"/>
    <w:rsid w:val="00251B21"/>
    <w:rPr>
      <w:rFonts w:ascii="Times New Roman" w:eastAsia="Calibri" w:hAnsi="Times New Roman" w:cs="Times New Roman"/>
      <w:b/>
      <w:kern w:val="32"/>
      <w:sz w:val="26"/>
    </w:rPr>
  </w:style>
  <w:style w:type="paragraph" w:customStyle="1" w:styleId="OFFICE2">
    <w:name w:val="OFFICE 2"/>
    <w:link w:val="OFFICE2Char"/>
    <w:qFormat/>
    <w:rsid w:val="00251B21"/>
    <w:pPr>
      <w:widowControl w:val="0"/>
      <w:spacing w:after="0" w:line="240" w:lineRule="auto"/>
      <w:jc w:val="center"/>
    </w:pPr>
    <w:rPr>
      <w:rFonts w:ascii="Times New Roman" w:eastAsia="Calibri" w:hAnsi="Times New Roman" w:cs="Times New Roman"/>
      <w:sz w:val="26"/>
    </w:rPr>
  </w:style>
  <w:style w:type="character" w:customStyle="1" w:styleId="OFFICE2Char">
    <w:name w:val="OFFICE 2 Char"/>
    <w:link w:val="OFFICE2"/>
    <w:rsid w:val="00251B21"/>
    <w:rPr>
      <w:rFonts w:ascii="Times New Roman" w:eastAsia="Calibri" w:hAnsi="Times New Roman" w:cs="Times New Roman"/>
      <w:sz w:val="26"/>
    </w:rPr>
  </w:style>
  <w:style w:type="paragraph" w:customStyle="1" w:styleId="Receiver">
    <w:name w:val="Receiver"/>
    <w:basedOn w:val="Normal"/>
    <w:link w:val="ReceiverChar"/>
    <w:qFormat/>
    <w:rsid w:val="00251B21"/>
    <w:pPr>
      <w:widowControl w:val="0"/>
      <w:tabs>
        <w:tab w:val="left" w:pos="1985"/>
        <w:tab w:val="right" w:pos="9072"/>
      </w:tabs>
      <w:spacing w:before="120" w:after="120" w:line="240" w:lineRule="auto"/>
      <w:ind w:firstLine="567"/>
      <w:jc w:val="both"/>
    </w:pPr>
    <w:rPr>
      <w:rFonts w:ascii="Times New Roman" w:hAnsi="Times New Roman"/>
      <w:sz w:val="26"/>
    </w:rPr>
  </w:style>
  <w:style w:type="character" w:customStyle="1" w:styleId="ReceiverChar">
    <w:name w:val="Receiver Char"/>
    <w:link w:val="Receiver"/>
    <w:rsid w:val="00251B21"/>
    <w:rPr>
      <w:rFonts w:ascii="Times New Roman" w:eastAsia="Calibri" w:hAnsi="Times New Roman" w:cs="Times New Roman"/>
      <w:sz w:val="26"/>
    </w:rPr>
  </w:style>
  <w:style w:type="paragraph" w:styleId="Signature">
    <w:name w:val="Signature"/>
    <w:link w:val="SignatureChar"/>
    <w:qFormat/>
    <w:rsid w:val="00251B21"/>
    <w:pPr>
      <w:spacing w:after="0" w:line="240" w:lineRule="auto"/>
      <w:jc w:val="center"/>
    </w:pPr>
    <w:rPr>
      <w:rFonts w:ascii="Times New Roman" w:eastAsia="Calibri" w:hAnsi="Times New Roman" w:cs="Times New Roman"/>
      <w:b/>
      <w:sz w:val="26"/>
    </w:rPr>
  </w:style>
  <w:style w:type="character" w:customStyle="1" w:styleId="SignatureChar">
    <w:name w:val="Signature Char"/>
    <w:basedOn w:val="DefaultParagraphFont"/>
    <w:link w:val="Signature"/>
    <w:rsid w:val="00251B21"/>
    <w:rPr>
      <w:rFonts w:ascii="Times New Roman" w:eastAsia="Calibri" w:hAnsi="Times New Roman" w:cs="Times New Roman"/>
      <w:b/>
      <w:sz w:val="26"/>
    </w:rPr>
  </w:style>
  <w:style w:type="paragraph" w:customStyle="1" w:styleId="SLOGAN1">
    <w:name w:val="SLOGAN 1"/>
    <w:link w:val="SLOGAN1Char"/>
    <w:qFormat/>
    <w:rsid w:val="00251B21"/>
    <w:pPr>
      <w:widowControl w:val="0"/>
      <w:spacing w:after="0" w:line="240" w:lineRule="auto"/>
      <w:jc w:val="center"/>
    </w:pPr>
    <w:rPr>
      <w:rFonts w:ascii="Times New Roman" w:eastAsia="Calibri" w:hAnsi="Times New Roman" w:cs="Times New Roman"/>
      <w:b/>
      <w:sz w:val="24"/>
    </w:rPr>
  </w:style>
  <w:style w:type="character" w:customStyle="1" w:styleId="SLOGAN1Char">
    <w:name w:val="SLOGAN 1 Char"/>
    <w:link w:val="SLOGAN1"/>
    <w:rsid w:val="00251B21"/>
    <w:rPr>
      <w:rFonts w:ascii="Times New Roman" w:eastAsia="Calibri" w:hAnsi="Times New Roman" w:cs="Times New Roman"/>
      <w:b/>
      <w:sz w:val="24"/>
    </w:rPr>
  </w:style>
  <w:style w:type="paragraph" w:customStyle="1" w:styleId="Slogan2">
    <w:name w:val="Slogan 2"/>
    <w:link w:val="Slogan2Char"/>
    <w:qFormat/>
    <w:rsid w:val="00251B21"/>
    <w:pPr>
      <w:widowControl w:val="0"/>
      <w:spacing w:after="0" w:line="240" w:lineRule="auto"/>
      <w:jc w:val="center"/>
    </w:pPr>
    <w:rPr>
      <w:rFonts w:ascii="Times New Roman" w:eastAsia="Calibri" w:hAnsi="Times New Roman" w:cs="Times New Roman"/>
      <w:b/>
      <w:sz w:val="26"/>
    </w:rPr>
  </w:style>
  <w:style w:type="character" w:customStyle="1" w:styleId="Slogan2Char">
    <w:name w:val="Slogan 2 Char"/>
    <w:link w:val="Slogan2"/>
    <w:rsid w:val="00251B21"/>
    <w:rPr>
      <w:rFonts w:ascii="Times New Roman" w:eastAsia="Calibri" w:hAnsi="Times New Roman" w:cs="Times New Roman"/>
      <w:b/>
      <w:sz w:val="26"/>
    </w:rPr>
  </w:style>
  <w:style w:type="paragraph" w:customStyle="1" w:styleId="Styleofbox">
    <w:name w:val="Style of box"/>
    <w:link w:val="StyleofboxChar"/>
    <w:qFormat/>
    <w:rsid w:val="00251B21"/>
    <w:pPr>
      <w:widowControl w:val="0"/>
      <w:pBdr>
        <w:top w:val="dotted" w:sz="4" w:space="1" w:color="auto"/>
        <w:left w:val="dotted" w:sz="4" w:space="4" w:color="auto"/>
        <w:bottom w:val="dotted" w:sz="4" w:space="1" w:color="auto"/>
        <w:right w:val="dotted" w:sz="4" w:space="4" w:color="auto"/>
      </w:pBdr>
      <w:shd w:val="pct12" w:color="auto" w:fill="auto"/>
      <w:tabs>
        <w:tab w:val="right" w:pos="9072"/>
      </w:tabs>
      <w:spacing w:after="0" w:line="240" w:lineRule="auto"/>
      <w:ind w:left="851" w:firstLine="283"/>
    </w:pPr>
    <w:rPr>
      <w:rFonts w:ascii="Times New Roman" w:eastAsia="Calibri" w:hAnsi="Times New Roman" w:cs="Times New Roman"/>
      <w:i/>
      <w:sz w:val="26"/>
    </w:rPr>
  </w:style>
  <w:style w:type="character" w:customStyle="1" w:styleId="StyleofboxChar">
    <w:name w:val="Style of box Char"/>
    <w:link w:val="Styleofbox"/>
    <w:rsid w:val="00251B21"/>
    <w:rPr>
      <w:rFonts w:ascii="Times New Roman" w:eastAsia="Calibri" w:hAnsi="Times New Roman" w:cs="Times New Roman"/>
      <w:i/>
      <w:sz w:val="26"/>
      <w:shd w:val="pct12" w:color="auto" w:fill="auto"/>
    </w:rPr>
  </w:style>
  <w:style w:type="table" w:customStyle="1" w:styleId="Table1">
    <w:name w:val="Table 1"/>
    <w:basedOn w:val="TableNormal"/>
    <w:uiPriority w:val="99"/>
    <w:rsid w:val="00251B21"/>
    <w:pPr>
      <w:widowControl w:val="0"/>
      <w:tabs>
        <w:tab w:val="right" w:pos="9072"/>
      </w:tabs>
      <w:spacing w:after="0" w:line="240" w:lineRule="auto"/>
      <w:jc w:val="both"/>
    </w:pPr>
    <w:rPr>
      <w:rFonts w:ascii="Times New Roman" w:eastAsia="Calibri" w:hAnsi="Times New Roman" w:cs="Times New Roman"/>
      <w:sz w:val="20"/>
      <w:szCs w:val="20"/>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
    <w:tcPr>
      <w:shd w:val="clear" w:color="auto" w:fill="auto"/>
      <w:vAlign w:val="center"/>
    </w:tcPr>
    <w:tblStylePr w:type="firstRow">
      <w:rPr>
        <w:rFonts w:ascii="Times New Roman" w:hAnsi="Times New Roman"/>
        <w:b/>
        <w:caps w:val="0"/>
        <w:color w:val="auto"/>
        <w:u w:val="single"/>
      </w:rPr>
      <w:tblPr/>
      <w:tcPr>
        <w:tcBorders>
          <w:top w:val="double" w:sz="4" w:space="0" w:color="auto"/>
          <w:left w:val="double" w:sz="4" w:space="0" w:color="auto"/>
          <w:bottom w:val="dotted" w:sz="4" w:space="0" w:color="auto"/>
          <w:right w:val="double" w:sz="4" w:space="0" w:color="auto"/>
          <w:insideH w:val="double" w:sz="4" w:space="0" w:color="auto"/>
          <w:insideV w:val="dotted" w:sz="4" w:space="0" w:color="auto"/>
          <w:tl2br w:val="nil"/>
          <w:tr2bl w:val="nil"/>
        </w:tcBorders>
        <w:shd w:val="clear" w:color="auto" w:fill="DDD9C3"/>
      </w:tcPr>
    </w:tblStylePr>
  </w:style>
  <w:style w:type="table" w:customStyle="1" w:styleId="Table2">
    <w:name w:val="Table 2"/>
    <w:basedOn w:val="TableNormal"/>
    <w:uiPriority w:val="99"/>
    <w:rsid w:val="00251B21"/>
    <w:pPr>
      <w:widowControl w:val="0"/>
      <w:spacing w:after="0" w:line="240" w:lineRule="auto"/>
    </w:pPr>
    <w:rPr>
      <w:rFonts w:ascii="Times New Roman" w:eastAsia="Calibri" w:hAnsi="Times New Roman" w:cs="Times New Roman"/>
      <w:sz w:val="20"/>
      <w:szCs w:val="20"/>
    </w:rPr>
    <w:tblPr>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Pr>
    <w:tcPr>
      <w:vAlign w:val="center"/>
    </w:tcPr>
    <w:tblStylePr w:type="firstRow">
      <w:rPr>
        <w:rFonts w:ascii="Times New Roman" w:hAnsi="Times New Roman"/>
        <w:b w:val="0"/>
        <w:u w:val="none"/>
      </w:rPr>
    </w:tblStylePr>
  </w:style>
  <w:style w:type="table" w:customStyle="1" w:styleId="Table3">
    <w:name w:val="Table 3"/>
    <w:basedOn w:val="TableNormal"/>
    <w:uiPriority w:val="99"/>
    <w:rsid w:val="00251B21"/>
    <w:pPr>
      <w:widowControl w:val="0"/>
      <w:spacing w:after="0" w:line="240" w:lineRule="auto"/>
    </w:pPr>
    <w:rPr>
      <w:rFonts w:ascii="Calibri" w:eastAsia="Calibri" w:hAnsi="Calibri" w:cs="Times New Roman"/>
      <w:sz w:val="20"/>
      <w:szCs w:val="20"/>
    </w:rPr>
    <w:tblPr/>
    <w:tblStylePr w:type="firstRow">
      <w:pPr>
        <w:wordWrap/>
        <w:spacing w:beforeLines="0" w:before="0" w:beforeAutospacing="0" w:afterLines="0" w:after="0" w:afterAutospacing="0" w:line="240" w:lineRule="auto"/>
        <w:ind w:firstLineChars="0" w:firstLine="0"/>
      </w:pPr>
      <w:rPr>
        <w:b/>
        <w:u w:val="single"/>
      </w:rPr>
      <w:tblPr/>
      <w:tcPr>
        <w:shd w:val="clear" w:color="auto" w:fill="C4BD97"/>
      </w:tcPr>
    </w:tblStylePr>
  </w:style>
  <w:style w:type="table" w:customStyle="1" w:styleId="TableGrid1">
    <w:name w:val="Table Grid1"/>
    <w:basedOn w:val="TableNormal"/>
    <w:next w:val="TableGrid"/>
    <w:uiPriority w:val="59"/>
    <w:qFormat/>
    <w:rsid w:val="00251B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uiPriority w:val="99"/>
    <w:unhideWhenUsed/>
    <w:qFormat/>
    <w:rsid w:val="00251B21"/>
    <w:pPr>
      <w:widowControl w:val="0"/>
      <w:tabs>
        <w:tab w:val="left" w:pos="1134"/>
        <w:tab w:val="right" w:leader="dot" w:pos="9062"/>
      </w:tabs>
      <w:spacing w:after="0" w:line="240" w:lineRule="auto"/>
    </w:pPr>
    <w:rPr>
      <w:rFonts w:ascii="Times New Roman" w:eastAsia="Calibri" w:hAnsi="Times New Roman" w:cs="Times New Roman"/>
      <w:i/>
      <w:noProof/>
      <w:sz w:val="24"/>
      <w:szCs w:val="24"/>
    </w:rPr>
  </w:style>
  <w:style w:type="paragraph" w:customStyle="1" w:styleId="TITLEOFTABLE">
    <w:name w:val="TITLE OF TABLE"/>
    <w:link w:val="TITLEOFTABLEChar"/>
    <w:qFormat/>
    <w:rsid w:val="00251B21"/>
    <w:pPr>
      <w:widowControl w:val="0"/>
      <w:spacing w:before="120" w:after="120" w:line="240" w:lineRule="auto"/>
      <w:jc w:val="center"/>
    </w:pPr>
    <w:rPr>
      <w:rFonts w:ascii="Times New Roman" w:eastAsia="Calibri" w:hAnsi="Times New Roman" w:cs="Times New Roman"/>
      <w:b/>
      <w:sz w:val="24"/>
      <w:szCs w:val="24"/>
    </w:rPr>
  </w:style>
  <w:style w:type="character" w:customStyle="1" w:styleId="TITLEOFTABLEChar">
    <w:name w:val="TITLE OF TABLE Char"/>
    <w:link w:val="TITLEOFTABLE"/>
    <w:rsid w:val="00251B21"/>
    <w:rPr>
      <w:rFonts w:ascii="Times New Roman" w:eastAsia="Calibri" w:hAnsi="Times New Roman" w:cs="Times New Roman"/>
      <w:b/>
      <w:sz w:val="24"/>
      <w:szCs w:val="24"/>
    </w:rPr>
  </w:style>
  <w:style w:type="paragraph" w:customStyle="1" w:styleId="TITLEUNDERLINE">
    <w:name w:val="TITLE UNDERLINE"/>
    <w:link w:val="TITLEUNDERLINEChar"/>
    <w:qFormat/>
    <w:rsid w:val="00251B21"/>
    <w:pPr>
      <w:widowControl w:val="0"/>
      <w:spacing w:before="120" w:after="120" w:line="240" w:lineRule="auto"/>
      <w:jc w:val="center"/>
    </w:pPr>
    <w:rPr>
      <w:rFonts w:ascii="Times New Roman" w:eastAsia="Calibri" w:hAnsi="Times New Roman" w:cs="Times New Roman"/>
      <w:b/>
      <w:sz w:val="32"/>
      <w:szCs w:val="32"/>
      <w:u w:val="single"/>
    </w:rPr>
  </w:style>
  <w:style w:type="character" w:customStyle="1" w:styleId="TITLEUNDERLINEChar">
    <w:name w:val="TITLE UNDERLINE Char"/>
    <w:link w:val="TITLEUNDERLINE"/>
    <w:rsid w:val="00251B21"/>
    <w:rPr>
      <w:rFonts w:ascii="Times New Roman" w:eastAsia="Calibri" w:hAnsi="Times New Roman" w:cs="Times New Roman"/>
      <w:b/>
      <w:sz w:val="32"/>
      <w:szCs w:val="32"/>
      <w:u w:val="single"/>
    </w:rPr>
  </w:style>
  <w:style w:type="paragraph" w:styleId="Title">
    <w:name w:val="Title"/>
    <w:aliases w:val="TITLE"/>
    <w:next w:val="Normal"/>
    <w:link w:val="TitleChar"/>
    <w:qFormat/>
    <w:rsid w:val="00251B21"/>
    <w:pPr>
      <w:spacing w:before="240" w:after="240" w:line="240" w:lineRule="auto"/>
      <w:contextualSpacing/>
      <w:jc w:val="center"/>
    </w:pPr>
    <w:rPr>
      <w:rFonts w:ascii="Times New Roman" w:eastAsia="Times New Roman" w:hAnsi="Times New Roman" w:cs="Times New Roman"/>
      <w:b/>
      <w:spacing w:val="5"/>
      <w:kern w:val="28"/>
      <w:sz w:val="40"/>
      <w:szCs w:val="32"/>
    </w:rPr>
  </w:style>
  <w:style w:type="character" w:customStyle="1" w:styleId="TitleChar">
    <w:name w:val="Title Char"/>
    <w:aliases w:val="TITLE Char"/>
    <w:basedOn w:val="DefaultParagraphFont"/>
    <w:link w:val="Title"/>
    <w:rsid w:val="00251B21"/>
    <w:rPr>
      <w:rFonts w:ascii="Times New Roman" w:eastAsia="Times New Roman" w:hAnsi="Times New Roman" w:cs="Times New Roman"/>
      <w:b/>
      <w:spacing w:val="5"/>
      <w:kern w:val="28"/>
      <w:sz w:val="40"/>
      <w:szCs w:val="32"/>
    </w:rPr>
  </w:style>
  <w:style w:type="paragraph" w:styleId="NormalWeb">
    <w:name w:val="Normal (Web)"/>
    <w:basedOn w:val="Normal"/>
    <w:uiPriority w:val="99"/>
    <w:unhideWhenUsed/>
    <w:rsid w:val="00251B2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51B21"/>
    <w:pPr>
      <w:spacing w:after="0" w:line="240" w:lineRule="auto"/>
    </w:pPr>
    <w:rPr>
      <w:rFonts w:ascii="Times New Roman" w:eastAsia="Calibri" w:hAnsi="Times New Roman" w:cs="Times New Roman"/>
      <w:sz w:val="26"/>
    </w:rPr>
  </w:style>
  <w:style w:type="character" w:styleId="Hyperlink">
    <w:name w:val="Hyperlink"/>
    <w:uiPriority w:val="99"/>
    <w:unhideWhenUsed/>
    <w:rsid w:val="00251B21"/>
    <w:rPr>
      <w:color w:val="0000FF"/>
      <w:u w:val="single"/>
    </w:rPr>
  </w:style>
  <w:style w:type="paragraph" w:customStyle="1" w:styleId="font5">
    <w:name w:val="font5"/>
    <w:basedOn w:val="Normal"/>
    <w:rsid w:val="00251B2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251B21"/>
    <w:pPr>
      <w:spacing w:before="100" w:beforeAutospacing="1" w:after="100" w:afterAutospacing="1" w:line="240" w:lineRule="auto"/>
    </w:pPr>
    <w:rPr>
      <w:rFonts w:ascii="Tahoma" w:eastAsia="Times New Roman" w:hAnsi="Tahoma" w:cs="Tahoma"/>
      <w:color w:val="000000"/>
      <w:sz w:val="18"/>
      <w:szCs w:val="18"/>
    </w:rPr>
  </w:style>
  <w:style w:type="paragraph" w:customStyle="1" w:styleId="xl80">
    <w:name w:val="xl80"/>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1">
    <w:name w:val="xl81"/>
    <w:basedOn w:val="Normal"/>
    <w:rsid w:val="00251B21"/>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5">
    <w:name w:val="xl8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6">
    <w:name w:val="xl8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7">
    <w:name w:val="xl8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8">
    <w:name w:val="xl8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9">
    <w:name w:val="xl8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1">
    <w:name w:val="xl9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4">
    <w:name w:val="xl9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5">
    <w:name w:val="xl95"/>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6">
    <w:name w:val="xl96"/>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7">
    <w:name w:val="xl97"/>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8">
    <w:name w:val="xl98"/>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9">
    <w:name w:val="xl99"/>
    <w:basedOn w:val="Normal"/>
    <w:rsid w:val="00251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0">
    <w:name w:val="xl100"/>
    <w:basedOn w:val="Normal"/>
    <w:rsid w:val="00251B21"/>
    <w:pPr>
      <w:shd w:val="clear" w:color="000000" w:fill="FFFF00"/>
      <w:spacing w:before="100" w:beforeAutospacing="1" w:after="100" w:afterAutospacing="1" w:line="240" w:lineRule="auto"/>
      <w:textAlignment w:val="center"/>
    </w:pPr>
    <w:rPr>
      <w:rFonts w:ascii="Arial" w:eastAsia="Times New Roman" w:hAnsi="Arial" w:cs="Arial"/>
      <w:sz w:val="16"/>
      <w:szCs w:val="16"/>
    </w:rPr>
  </w:style>
  <w:style w:type="paragraph" w:customStyle="1" w:styleId="xl101">
    <w:name w:val="xl101"/>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2">
    <w:name w:val="xl102"/>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3">
    <w:name w:val="xl103"/>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4">
    <w:name w:val="xl104"/>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5">
    <w:name w:val="xl105"/>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6">
    <w:name w:val="xl106"/>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7">
    <w:name w:val="xl107"/>
    <w:basedOn w:val="Normal"/>
    <w:rsid w:val="00251B21"/>
    <w:pPr>
      <w:shd w:val="clear" w:color="000000" w:fill="C4BD97"/>
      <w:spacing w:before="100" w:beforeAutospacing="1" w:after="100" w:afterAutospacing="1" w:line="240" w:lineRule="auto"/>
      <w:textAlignment w:val="center"/>
    </w:pPr>
    <w:rPr>
      <w:rFonts w:ascii="Arial" w:eastAsia="Times New Roman" w:hAnsi="Arial" w:cs="Arial"/>
      <w:sz w:val="16"/>
      <w:szCs w:val="16"/>
    </w:rPr>
  </w:style>
  <w:style w:type="paragraph" w:customStyle="1" w:styleId="xl108">
    <w:name w:val="xl108"/>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9">
    <w:name w:val="xl109"/>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0">
    <w:name w:val="xl110"/>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1">
    <w:name w:val="xl111"/>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2">
    <w:name w:val="xl112"/>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3">
    <w:name w:val="xl113"/>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4">
    <w:name w:val="xl114"/>
    <w:basedOn w:val="Normal"/>
    <w:rsid w:val="00251B21"/>
    <w:pPr>
      <w:shd w:val="clear" w:color="000000" w:fill="EEECE1"/>
      <w:spacing w:before="100" w:beforeAutospacing="1" w:after="100" w:afterAutospacing="1" w:line="240" w:lineRule="auto"/>
      <w:textAlignment w:val="center"/>
    </w:pPr>
    <w:rPr>
      <w:rFonts w:ascii="Arial" w:eastAsia="Times New Roman" w:hAnsi="Arial" w:cs="Arial"/>
      <w:sz w:val="16"/>
      <w:szCs w:val="16"/>
    </w:rPr>
  </w:style>
  <w:style w:type="paragraph" w:customStyle="1" w:styleId="xl115">
    <w:name w:val="xl11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6">
    <w:name w:val="xl11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7">
    <w:name w:val="xl117"/>
    <w:basedOn w:val="Normal"/>
    <w:rsid w:val="00251B2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18">
    <w:name w:val="xl11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19">
    <w:name w:val="xl119"/>
    <w:basedOn w:val="Normal"/>
    <w:rsid w:val="00251B21"/>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251B21"/>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21">
    <w:name w:val="xl121"/>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2">
    <w:name w:val="xl122"/>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3">
    <w:name w:val="xl12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4">
    <w:name w:val="xl12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5">
    <w:name w:val="xl125"/>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Standard">
    <w:name w:val="Standard"/>
    <w:rsid w:val="00251B21"/>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extbody">
    <w:name w:val="Text body"/>
    <w:basedOn w:val="Standard"/>
    <w:rsid w:val="00251B21"/>
    <w:pPr>
      <w:spacing w:after="120"/>
    </w:pPr>
  </w:style>
  <w:style w:type="character" w:styleId="Strong">
    <w:name w:val="Strong"/>
    <w:qFormat/>
    <w:rsid w:val="00251B21"/>
    <w:rPr>
      <w:b/>
      <w:bCs/>
    </w:rPr>
  </w:style>
  <w:style w:type="paragraph" w:customStyle="1" w:styleId="xl65">
    <w:name w:val="xl6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6">
    <w:name w:val="xl6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7">
    <w:name w:val="xl67"/>
    <w:basedOn w:val="Normal"/>
    <w:rsid w:val="00251B2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9">
    <w:name w:val="xl6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0">
    <w:name w:val="xl7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5">
    <w:name w:val="xl7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6">
    <w:name w:val="xl76"/>
    <w:basedOn w:val="Normal"/>
    <w:rsid w:val="00251B2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9">
    <w:name w:val="xl7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StyleUnderline">
    <w:name w:val="Style Underline"/>
    <w:qFormat/>
    <w:rsid w:val="00251B21"/>
    <w:rPr>
      <w:u w:val="single"/>
    </w:rPr>
  </w:style>
  <w:style w:type="paragraph" w:customStyle="1" w:styleId="Style1">
    <w:name w:val="Style1"/>
    <w:basedOn w:val="Normal"/>
    <w:link w:val="Style1Char"/>
    <w:qFormat/>
    <w:rsid w:val="00251B21"/>
    <w:pPr>
      <w:widowControl w:val="0"/>
      <w:tabs>
        <w:tab w:val="left" w:pos="709"/>
        <w:tab w:val="right" w:pos="9072"/>
      </w:tabs>
      <w:spacing w:before="120" w:after="120"/>
      <w:jc w:val="both"/>
    </w:pPr>
    <w:rPr>
      <w:rFonts w:ascii="Times New Roman" w:hAnsi="Times New Roman"/>
      <w:sz w:val="28"/>
      <w:szCs w:val="28"/>
    </w:rPr>
  </w:style>
  <w:style w:type="character" w:customStyle="1" w:styleId="Style1Char">
    <w:name w:val="Style1 Char"/>
    <w:link w:val="Style1"/>
    <w:rsid w:val="00251B21"/>
    <w:rPr>
      <w:rFonts w:ascii="Times New Roman" w:eastAsia="Calibri" w:hAnsi="Times New Roman" w:cs="Times New Roman"/>
      <w:sz w:val="28"/>
      <w:szCs w:val="28"/>
    </w:rPr>
  </w:style>
  <w:style w:type="paragraph" w:customStyle="1" w:styleId="Style2">
    <w:name w:val="Style2"/>
    <w:basedOn w:val="Normal"/>
    <w:link w:val="Style2Char"/>
    <w:qFormat/>
    <w:rsid w:val="00251B21"/>
    <w:pPr>
      <w:numPr>
        <w:numId w:val="2"/>
      </w:numPr>
      <w:tabs>
        <w:tab w:val="left" w:pos="1134"/>
      </w:tabs>
      <w:spacing w:before="120" w:after="120"/>
      <w:ind w:left="709" w:firstLine="0"/>
      <w:jc w:val="both"/>
    </w:pPr>
    <w:rPr>
      <w:rFonts w:ascii="Times New Roman" w:hAnsi="Times New Roman"/>
      <w:sz w:val="28"/>
    </w:rPr>
  </w:style>
  <w:style w:type="character" w:customStyle="1" w:styleId="Style2Char">
    <w:name w:val="Style2 Char"/>
    <w:link w:val="Style2"/>
    <w:rsid w:val="00251B21"/>
    <w:rPr>
      <w:rFonts w:ascii="Times New Roman" w:eastAsia="Calibri" w:hAnsi="Times New Roman" w:cs="Times New Roman"/>
      <w:sz w:val="28"/>
    </w:rPr>
  </w:style>
  <w:style w:type="paragraph" w:styleId="CommentText">
    <w:name w:val="annotation text"/>
    <w:basedOn w:val="Normal"/>
    <w:link w:val="CommentTextChar"/>
    <w:unhideWhenUsed/>
    <w:rsid w:val="00251B21"/>
    <w:pPr>
      <w:spacing w:before="120" w:after="120"/>
      <w:ind w:firstLine="357"/>
      <w:jc w:val="both"/>
    </w:pPr>
    <w:rPr>
      <w:rFonts w:ascii="Times New Roman" w:hAnsi="Times New Roman"/>
      <w:sz w:val="20"/>
      <w:szCs w:val="20"/>
    </w:rPr>
  </w:style>
  <w:style w:type="character" w:customStyle="1" w:styleId="CommentTextChar">
    <w:name w:val="Comment Text Char"/>
    <w:basedOn w:val="DefaultParagraphFont"/>
    <w:link w:val="CommentText"/>
    <w:rsid w:val="00251B21"/>
    <w:rPr>
      <w:rFonts w:ascii="Times New Roman" w:eastAsia="Calibri" w:hAnsi="Times New Roman" w:cs="Times New Roman"/>
      <w:sz w:val="20"/>
      <w:szCs w:val="20"/>
    </w:rPr>
  </w:style>
  <w:style w:type="paragraph" w:customStyle="1" w:styleId="Char1">
    <w:name w:val="Char"/>
    <w:basedOn w:val="Normal"/>
    <w:rsid w:val="00251B21"/>
    <w:pPr>
      <w:spacing w:after="160" w:line="240" w:lineRule="exact"/>
    </w:pPr>
    <w:rPr>
      <w:rFonts w:ascii="Verdana" w:eastAsia="Times New Roman" w:hAnsi="Verdana"/>
      <w:sz w:val="20"/>
      <w:szCs w:val="28"/>
    </w:rPr>
  </w:style>
  <w:style w:type="character" w:customStyle="1" w:styleId="Condensedby03pt">
    <w:name w:val="Condensed by  03 pt"/>
    <w:rsid w:val="00251B21"/>
    <w:rPr>
      <w:spacing w:val="-6"/>
    </w:rPr>
  </w:style>
  <w:style w:type="paragraph" w:customStyle="1" w:styleId="iu">
    <w:name w:val="Điều"/>
    <w:basedOn w:val="Heading5"/>
    <w:qFormat/>
    <w:rsid w:val="00251B21"/>
    <w:pPr>
      <w:widowControl w:val="0"/>
      <w:spacing w:before="120" w:after="120" w:line="240" w:lineRule="auto"/>
      <w:ind w:left="851" w:hanging="851"/>
      <w:jc w:val="both"/>
      <w:outlineLvl w:val="2"/>
    </w:pPr>
    <w:rPr>
      <w:rFonts w:ascii="Times New Roman" w:eastAsia="Times New Roman" w:hAnsi="Times New Roman"/>
      <w:bCs w:val="0"/>
      <w:iCs w:val="0"/>
      <w:sz w:val="27"/>
    </w:rPr>
  </w:style>
  <w:style w:type="paragraph" w:customStyle="1" w:styleId="CharCharCharCharCharCharCharCharCharCharCharCharChar">
    <w:name w:val="Char Char Char Char Char Char Char Char Char Char Char Char Char"/>
    <w:basedOn w:val="Normal"/>
    <w:next w:val="Normal"/>
    <w:autoRedefine/>
    <w:semiHidden/>
    <w:rsid w:val="00251B21"/>
    <w:pPr>
      <w:spacing w:before="120" w:after="120" w:line="312" w:lineRule="auto"/>
    </w:pPr>
    <w:rPr>
      <w:rFonts w:ascii="Times New Roman" w:eastAsia="Times New Roman" w:hAnsi="Times New Roman"/>
      <w:sz w:val="28"/>
      <w:szCs w:val="28"/>
    </w:rPr>
  </w:style>
  <w:style w:type="paragraph" w:customStyle="1" w:styleId="k2">
    <w:name w:val="k2"/>
    <w:basedOn w:val="Normal"/>
    <w:rsid w:val="00251B21"/>
    <w:pPr>
      <w:spacing w:before="120" w:after="60" w:line="340" w:lineRule="exact"/>
      <w:jc w:val="both"/>
    </w:pPr>
    <w:rPr>
      <w:rFonts w:ascii="Times New Roman" w:eastAsia="MS Mincho" w:hAnsi="Times New Roman"/>
      <w:b/>
      <w:bCs/>
      <w:sz w:val="28"/>
      <w:szCs w:val="28"/>
      <w:lang w:val="vi-VN" w:eastAsia="ja-JP"/>
    </w:rPr>
  </w:style>
  <w:style w:type="paragraph" w:customStyle="1" w:styleId="k3">
    <w:name w:val="k3"/>
    <w:basedOn w:val="Normal"/>
    <w:rsid w:val="00251B21"/>
    <w:pPr>
      <w:spacing w:before="120" w:after="60" w:line="340" w:lineRule="exact"/>
      <w:jc w:val="both"/>
    </w:pPr>
    <w:rPr>
      <w:rFonts w:ascii="Times New Roman" w:eastAsia="MS Mincho" w:hAnsi="Times New Roman"/>
      <w:b/>
      <w:bCs/>
      <w:i/>
      <w:sz w:val="28"/>
      <w:szCs w:val="28"/>
      <w:lang w:val="vi-VN" w:eastAsia="ja-JP"/>
    </w:rPr>
  </w:style>
  <w:style w:type="character" w:customStyle="1" w:styleId="2Char">
    <w:name w:val="2 Char"/>
    <w:link w:val="2"/>
    <w:locked/>
    <w:rsid w:val="00251B21"/>
    <w:rPr>
      <w:rFonts w:ascii="VNtimes new roman" w:hAnsi="VNtimes new roman"/>
      <w:b/>
      <w:iCs/>
      <w:sz w:val="24"/>
      <w:szCs w:val="24"/>
      <w:lang w:val="pt-BR"/>
    </w:rPr>
  </w:style>
  <w:style w:type="paragraph" w:customStyle="1" w:styleId="2">
    <w:name w:val="2"/>
    <w:basedOn w:val="Normal"/>
    <w:link w:val="2Char"/>
    <w:rsid w:val="00251B21"/>
    <w:pPr>
      <w:spacing w:before="60" w:after="60" w:line="340" w:lineRule="exact"/>
      <w:jc w:val="both"/>
    </w:pPr>
    <w:rPr>
      <w:rFonts w:ascii="VNtimes new roman" w:eastAsiaTheme="minorHAnsi" w:hAnsi="VNtimes new roman" w:cstheme="minorBidi"/>
      <w:b/>
      <w:iCs/>
      <w:sz w:val="24"/>
      <w:szCs w:val="24"/>
      <w:lang w:val="pt-BR"/>
    </w:rPr>
  </w:style>
  <w:style w:type="paragraph" w:customStyle="1" w:styleId="font7">
    <w:name w:val="font7"/>
    <w:basedOn w:val="Normal"/>
    <w:rsid w:val="00251B21"/>
    <w:pPr>
      <w:spacing w:before="100" w:beforeAutospacing="1" w:after="100" w:afterAutospacing="1" w:line="240" w:lineRule="auto"/>
    </w:pPr>
    <w:rPr>
      <w:rFonts w:ascii="Arial" w:eastAsia="Times New Roman" w:hAnsi="Arial" w:cs="Arial"/>
      <w:color w:val="000000"/>
      <w:sz w:val="16"/>
      <w:szCs w:val="16"/>
    </w:rPr>
  </w:style>
  <w:style w:type="paragraph" w:customStyle="1" w:styleId="font8">
    <w:name w:val="font8"/>
    <w:basedOn w:val="Normal"/>
    <w:rsid w:val="00251B21"/>
    <w:pPr>
      <w:spacing w:before="100" w:beforeAutospacing="1" w:after="100" w:afterAutospacing="1" w:line="240" w:lineRule="auto"/>
    </w:pPr>
    <w:rPr>
      <w:rFonts w:ascii="Arial" w:eastAsia="Times New Roman" w:hAnsi="Arial" w:cs="Arial"/>
      <w:color w:val="000000"/>
      <w:sz w:val="16"/>
      <w:szCs w:val="16"/>
    </w:rPr>
  </w:style>
  <w:style w:type="paragraph" w:customStyle="1" w:styleId="font9">
    <w:name w:val="font9"/>
    <w:basedOn w:val="Normal"/>
    <w:rsid w:val="00251B2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Normal"/>
    <w:rsid w:val="00251B2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Normal"/>
    <w:rsid w:val="00251B21"/>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12">
    <w:name w:val="font12"/>
    <w:basedOn w:val="Normal"/>
    <w:rsid w:val="00251B21"/>
    <w:pPr>
      <w:spacing w:before="100" w:beforeAutospacing="1" w:after="100" w:afterAutospacing="1" w:line="240" w:lineRule="auto"/>
    </w:pPr>
    <w:rPr>
      <w:rFonts w:ascii="Arial" w:eastAsia="Times New Roman" w:hAnsi="Arial" w:cs="Arial"/>
      <w:color w:val="000000"/>
      <w:sz w:val="16"/>
      <w:szCs w:val="16"/>
    </w:rPr>
  </w:style>
  <w:style w:type="character" w:styleId="CommentReference">
    <w:name w:val="annotation reference"/>
    <w:unhideWhenUsed/>
    <w:rsid w:val="00251B21"/>
    <w:rPr>
      <w:sz w:val="16"/>
      <w:szCs w:val="16"/>
    </w:rPr>
  </w:style>
  <w:style w:type="paragraph" w:styleId="CommentSubject">
    <w:name w:val="annotation subject"/>
    <w:basedOn w:val="CommentText"/>
    <w:next w:val="CommentText"/>
    <w:link w:val="CommentSubjectChar"/>
    <w:uiPriority w:val="99"/>
    <w:semiHidden/>
    <w:unhideWhenUsed/>
    <w:rsid w:val="00251B21"/>
    <w:pPr>
      <w:widowControl w:val="0"/>
      <w:tabs>
        <w:tab w:val="right" w:pos="9072"/>
      </w:tabs>
      <w:spacing w:line="240" w:lineRule="auto"/>
      <w:ind w:firstLine="567"/>
    </w:pPr>
    <w:rPr>
      <w:b/>
      <w:bCs/>
    </w:rPr>
  </w:style>
  <w:style w:type="character" w:customStyle="1" w:styleId="CommentSubjectChar">
    <w:name w:val="Comment Subject Char"/>
    <w:basedOn w:val="CommentTextChar"/>
    <w:link w:val="CommentSubject"/>
    <w:uiPriority w:val="99"/>
    <w:semiHidden/>
    <w:rsid w:val="00251B21"/>
    <w:rPr>
      <w:rFonts w:ascii="Times New Roman" w:eastAsia="Calibri" w:hAnsi="Times New Roman" w:cs="Times New Roman"/>
      <w:b/>
      <w:bCs/>
      <w:sz w:val="20"/>
      <w:szCs w:val="20"/>
    </w:rPr>
  </w:style>
  <w:style w:type="paragraph" w:styleId="NoSpacing">
    <w:name w:val="No Spacing"/>
    <w:uiPriority w:val="1"/>
    <w:qFormat/>
    <w:rsid w:val="00251B21"/>
    <w:pPr>
      <w:spacing w:after="0" w:line="240" w:lineRule="auto"/>
      <w:ind w:firstLine="720"/>
      <w:jc w:val="both"/>
    </w:pPr>
    <w:rPr>
      <w:rFonts w:ascii="Times New Roman" w:eastAsia="Calibri" w:hAnsi="Times New Roman" w:cs="Times New Roman"/>
      <w:sz w:val="26"/>
    </w:rPr>
  </w:style>
  <w:style w:type="table" w:customStyle="1" w:styleId="TableGrid11">
    <w:name w:val="Table Grid11"/>
    <w:basedOn w:val="TableNormal"/>
    <w:next w:val="TableGrid"/>
    <w:uiPriority w:val="99"/>
    <w:rsid w:val="00251B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table) Char1,Caption (tab Char,Caption (tab Char Char Char,Caption (table) Char Char,Caption Char1 Char Char Char,Caption Char Char Char Char Char,Caption Char1 Char Char1 Char Char Char,Caption Char Char Char Char1 Char Char Char"/>
    <w:rsid w:val="00251B21"/>
    <w:rPr>
      <w:rFonts w:ascii="Times New Roman" w:hAnsi="Times New Roman"/>
      <w:b/>
      <w:bCs/>
      <w:color w:val="5B9BD5"/>
      <w:sz w:val="18"/>
      <w:szCs w:val="18"/>
    </w:rPr>
  </w:style>
  <w:style w:type="table" w:customStyle="1" w:styleId="TableGrid2">
    <w:name w:val="Table Grid2"/>
    <w:basedOn w:val="TableNormal"/>
    <w:next w:val="TableGrid"/>
    <w:uiPriority w:val="59"/>
    <w:rsid w:val="00251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Heading2"/>
    <w:rsid w:val="00251B21"/>
    <w:pPr>
      <w:widowControl w:val="0"/>
      <w:ind w:left="142" w:firstLine="720"/>
      <w:jc w:val="both"/>
    </w:pPr>
    <w:rPr>
      <w:rFonts w:ascii=".VnTimeH" w:eastAsia="Times New Roman" w:hAnsi=".VnTimeH" w:cs=".VnTimeH"/>
      <w:i w:val="0"/>
      <w:iCs w:val="0"/>
      <w:sz w:val="26"/>
      <w:szCs w:val="26"/>
      <w:u w:val="single"/>
    </w:rPr>
  </w:style>
  <w:style w:type="paragraph" w:styleId="BodyTextIndent2">
    <w:name w:val="Body Text Indent 2"/>
    <w:aliases w:val="Romance"/>
    <w:basedOn w:val="Normal"/>
    <w:link w:val="BodyTextIndent2Char"/>
    <w:rsid w:val="00251B21"/>
    <w:pPr>
      <w:spacing w:after="0" w:line="240" w:lineRule="auto"/>
      <w:ind w:left="1440"/>
    </w:pPr>
    <w:rPr>
      <w:rFonts w:ascii="Tahoma" w:eastAsia="Times New Roman" w:hAnsi="Tahoma"/>
      <w:sz w:val="24"/>
      <w:szCs w:val="24"/>
      <w:lang w:val="x-none" w:eastAsia="x-none"/>
    </w:rPr>
  </w:style>
  <w:style w:type="character" w:customStyle="1" w:styleId="BodyTextIndent2Char">
    <w:name w:val="Body Text Indent 2 Char"/>
    <w:aliases w:val="Romance Char"/>
    <w:basedOn w:val="DefaultParagraphFont"/>
    <w:link w:val="BodyTextIndent2"/>
    <w:rsid w:val="00251B21"/>
    <w:rPr>
      <w:rFonts w:ascii="Tahoma" w:eastAsia="Times New Roman" w:hAnsi="Tahoma" w:cs="Times New Roman"/>
      <w:sz w:val="24"/>
      <w:szCs w:val="24"/>
      <w:lang w:val="x-none" w:eastAsia="x-none"/>
    </w:rPr>
  </w:style>
  <w:style w:type="paragraph" w:styleId="BodyTextIndent3">
    <w:name w:val="Body Text Indent 3"/>
    <w:basedOn w:val="Normal"/>
    <w:link w:val="BodyTextIndent3Char"/>
    <w:rsid w:val="00251B21"/>
    <w:pPr>
      <w:numPr>
        <w:numId w:val="16"/>
      </w:numPr>
      <w:tabs>
        <w:tab w:val="clear" w:pos="720"/>
      </w:tabs>
      <w:spacing w:after="0" w:line="240" w:lineRule="auto"/>
      <w:ind w:left="0" w:firstLine="454"/>
    </w:pPr>
    <w:rPr>
      <w:rFonts w:ascii="Times New Roman" w:eastAsia="Times New Roman" w:hAnsi="Times New Roman"/>
      <w:sz w:val="24"/>
      <w:szCs w:val="24"/>
      <w:lang w:val="en-GB" w:eastAsia="x-none"/>
    </w:rPr>
  </w:style>
  <w:style w:type="character" w:customStyle="1" w:styleId="BodyTextIndent3Char">
    <w:name w:val="Body Text Indent 3 Char"/>
    <w:basedOn w:val="DefaultParagraphFont"/>
    <w:link w:val="BodyTextIndent3"/>
    <w:rsid w:val="00251B21"/>
    <w:rPr>
      <w:rFonts w:ascii="Times New Roman" w:eastAsia="Times New Roman" w:hAnsi="Times New Roman" w:cs="Times New Roman"/>
      <w:sz w:val="24"/>
      <w:szCs w:val="24"/>
      <w:lang w:val="en-GB" w:eastAsia="x-none"/>
    </w:rPr>
  </w:style>
  <w:style w:type="paragraph" w:customStyle="1" w:styleId="D3">
    <w:name w:val="D3"/>
    <w:basedOn w:val="Heading2"/>
    <w:link w:val="D3Char"/>
    <w:qFormat/>
    <w:rsid w:val="00251B21"/>
    <w:pPr>
      <w:keepNext w:val="0"/>
      <w:widowControl w:val="0"/>
      <w:spacing w:before="120" w:after="120" w:line="240" w:lineRule="auto"/>
      <w:ind w:left="360" w:hanging="360"/>
      <w:jc w:val="both"/>
    </w:pPr>
    <w:rPr>
      <w:rFonts w:ascii="Times New Roman" w:eastAsia="Times New Roman" w:hAnsi="Times New Roman" w:cs="Times New Roman"/>
      <w:i w:val="0"/>
      <w:iCs w:val="0"/>
      <w:sz w:val="27"/>
      <w:szCs w:val="26"/>
    </w:rPr>
  </w:style>
  <w:style w:type="character" w:customStyle="1" w:styleId="D3Char">
    <w:name w:val="D3 Char"/>
    <w:link w:val="D3"/>
    <w:rsid w:val="00251B21"/>
    <w:rPr>
      <w:rFonts w:ascii="Times New Roman" w:eastAsia="Times New Roman" w:hAnsi="Times New Roman" w:cs="Times New Roman"/>
      <w:b/>
      <w:bCs/>
      <w:sz w:val="27"/>
      <w:szCs w:val="26"/>
    </w:rPr>
  </w:style>
  <w:style w:type="paragraph" w:customStyle="1" w:styleId="xl63">
    <w:name w:val="xl63"/>
    <w:basedOn w:val="Normal"/>
    <w:rsid w:val="00251B21"/>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251B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6">
    <w:name w:val="xl12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27">
    <w:name w:val="xl12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28">
    <w:name w:val="xl12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rPr>
  </w:style>
  <w:style w:type="paragraph" w:customStyle="1" w:styleId="xl129">
    <w:name w:val="xl12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0">
    <w:name w:val="xl13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1">
    <w:name w:val="xl13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2">
    <w:name w:val="xl13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3">
    <w:name w:val="xl133"/>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34">
    <w:name w:val="xl134"/>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eastAsia="Times New Roman" w:cs="Calibri"/>
      <w:b/>
      <w:bCs/>
      <w:sz w:val="24"/>
      <w:szCs w:val="24"/>
    </w:rPr>
  </w:style>
  <w:style w:type="paragraph" w:customStyle="1" w:styleId="xl135">
    <w:name w:val="xl135"/>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36">
    <w:name w:val="xl13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37">
    <w:name w:val="xl13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38">
    <w:name w:val="xl13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39">
    <w:name w:val="xl13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0">
    <w:name w:val="xl140"/>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1">
    <w:name w:val="xl141"/>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2">
    <w:name w:val="xl142"/>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eastAsia="Times New Roman" w:cs="Calibri"/>
      <w:b/>
      <w:bCs/>
      <w:sz w:val="24"/>
      <w:szCs w:val="24"/>
    </w:rPr>
  </w:style>
  <w:style w:type="paragraph" w:customStyle="1" w:styleId="xl143">
    <w:name w:val="xl143"/>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4">
    <w:name w:val="xl144"/>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5">
    <w:name w:val="xl145"/>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6">
    <w:name w:val="xl146"/>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7">
    <w:name w:val="xl147"/>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48">
    <w:name w:val="xl148"/>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49">
    <w:name w:val="xl149"/>
    <w:basedOn w:val="Normal"/>
    <w:rsid w:val="00251B21"/>
    <w:pPr>
      <w:spacing w:before="100" w:beforeAutospacing="1" w:after="100" w:afterAutospacing="1" w:line="240" w:lineRule="auto"/>
      <w:textAlignment w:val="center"/>
    </w:pPr>
    <w:rPr>
      <w:rFonts w:eastAsia="Times New Roman" w:cs="Calibri"/>
      <w:sz w:val="24"/>
      <w:szCs w:val="24"/>
    </w:rPr>
  </w:style>
  <w:style w:type="paragraph" w:customStyle="1" w:styleId="xl150">
    <w:name w:val="xl150"/>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1">
    <w:name w:val="xl151"/>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2">
    <w:name w:val="xl152"/>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3">
    <w:name w:val="xl153"/>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4">
    <w:name w:val="xl154"/>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55">
    <w:name w:val="xl155"/>
    <w:basedOn w:val="Normal"/>
    <w:rsid w:val="00251B21"/>
    <w:pPr>
      <w:spacing w:before="100" w:beforeAutospacing="1" w:after="100" w:afterAutospacing="1" w:line="240" w:lineRule="auto"/>
      <w:textAlignment w:val="center"/>
    </w:pPr>
    <w:rPr>
      <w:rFonts w:eastAsia="Times New Roman" w:cs="Calibri"/>
      <w:sz w:val="24"/>
      <w:szCs w:val="24"/>
    </w:rPr>
  </w:style>
  <w:style w:type="paragraph" w:customStyle="1" w:styleId="xl156">
    <w:name w:val="xl15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eastAsia="Times New Roman" w:cs="Calibri"/>
      <w:b/>
      <w:bCs/>
      <w:sz w:val="24"/>
      <w:szCs w:val="24"/>
    </w:rPr>
  </w:style>
  <w:style w:type="paragraph" w:customStyle="1" w:styleId="xl157">
    <w:name w:val="xl157"/>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sz w:val="24"/>
      <w:szCs w:val="24"/>
    </w:rPr>
  </w:style>
  <w:style w:type="paragraph" w:customStyle="1" w:styleId="xl158">
    <w:name w:val="xl158"/>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59">
    <w:name w:val="xl159"/>
    <w:basedOn w:val="Normal"/>
    <w:rsid w:val="00251B2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160">
    <w:name w:val="xl160"/>
    <w:basedOn w:val="Normal"/>
    <w:rsid w:val="00251B21"/>
    <w:pP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161">
    <w:name w:val="xl161"/>
    <w:basedOn w:val="Normal"/>
    <w:rsid w:val="00251B21"/>
    <w:pP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162">
    <w:name w:val="xl162"/>
    <w:basedOn w:val="Normal"/>
    <w:rsid w:val="00251B21"/>
    <w:pPr>
      <w:shd w:val="clear" w:color="000000" w:fill="D7E4BC"/>
      <w:spacing w:before="100" w:beforeAutospacing="1" w:after="100" w:afterAutospacing="1" w:line="240" w:lineRule="auto"/>
      <w:textAlignment w:val="center"/>
    </w:pPr>
    <w:rPr>
      <w:rFonts w:eastAsia="Times New Roman" w:cs="Calibri"/>
      <w:b/>
      <w:bCs/>
      <w:sz w:val="24"/>
      <w:szCs w:val="24"/>
    </w:rPr>
  </w:style>
  <w:style w:type="paragraph" w:customStyle="1" w:styleId="xl163">
    <w:name w:val="xl163"/>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64">
    <w:name w:val="xl164"/>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65">
    <w:name w:val="xl165"/>
    <w:basedOn w:val="Normal"/>
    <w:rsid w:val="00251B21"/>
    <w:pPr>
      <w:shd w:val="clear" w:color="000000" w:fill="B6DDE8"/>
      <w:spacing w:before="100" w:beforeAutospacing="1" w:after="100" w:afterAutospacing="1" w:line="240" w:lineRule="auto"/>
      <w:textAlignment w:val="center"/>
    </w:pPr>
    <w:rPr>
      <w:rFonts w:eastAsia="Times New Roman" w:cs="Calibri"/>
      <w:b/>
      <w:bCs/>
      <w:i/>
      <w:iCs/>
      <w:sz w:val="24"/>
      <w:szCs w:val="24"/>
    </w:rPr>
  </w:style>
  <w:style w:type="paragraph" w:customStyle="1" w:styleId="xl166">
    <w:name w:val="xl166"/>
    <w:basedOn w:val="Normal"/>
    <w:rsid w:val="00251B21"/>
    <w:pPr>
      <w:spacing w:before="100" w:beforeAutospacing="1" w:after="100" w:afterAutospacing="1" w:line="240" w:lineRule="auto"/>
      <w:jc w:val="center"/>
      <w:textAlignment w:val="center"/>
    </w:pPr>
    <w:rPr>
      <w:rFonts w:eastAsia="Times New Roman" w:cs="Calibri"/>
      <w:i/>
      <w:iCs/>
      <w:sz w:val="24"/>
      <w:szCs w:val="24"/>
    </w:rPr>
  </w:style>
  <w:style w:type="paragraph" w:customStyle="1" w:styleId="xl167">
    <w:name w:val="xl167"/>
    <w:basedOn w:val="Normal"/>
    <w:rsid w:val="00251B21"/>
    <w:pPr>
      <w:spacing w:before="100" w:beforeAutospacing="1" w:after="100" w:afterAutospacing="1" w:line="240" w:lineRule="auto"/>
      <w:textAlignment w:val="center"/>
    </w:pPr>
    <w:rPr>
      <w:rFonts w:eastAsia="Times New Roman" w:cs="Calibri"/>
      <w:i/>
      <w:iCs/>
      <w:sz w:val="24"/>
      <w:szCs w:val="24"/>
    </w:rPr>
  </w:style>
  <w:style w:type="paragraph" w:customStyle="1" w:styleId="xl168">
    <w:name w:val="xl168"/>
    <w:basedOn w:val="Normal"/>
    <w:rsid w:val="00251B21"/>
    <w:pPr>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69">
    <w:name w:val="xl169"/>
    <w:basedOn w:val="Normal"/>
    <w:rsid w:val="00251B21"/>
    <w:pPr>
      <w:spacing w:before="100" w:beforeAutospacing="1" w:after="100" w:afterAutospacing="1" w:line="240" w:lineRule="auto"/>
      <w:textAlignment w:val="center"/>
    </w:pPr>
    <w:rPr>
      <w:rFonts w:eastAsia="Times New Roman" w:cs="Calibri"/>
      <w:b/>
      <w:bCs/>
      <w:i/>
      <w:iCs/>
      <w:sz w:val="24"/>
      <w:szCs w:val="24"/>
    </w:rPr>
  </w:style>
  <w:style w:type="paragraph" w:customStyle="1" w:styleId="xl170">
    <w:name w:val="xl170"/>
    <w:basedOn w:val="Normal"/>
    <w:rsid w:val="00251B21"/>
    <w:pP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1">
    <w:name w:val="xl171"/>
    <w:basedOn w:val="Normal"/>
    <w:rsid w:val="00251B21"/>
    <w:pP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2">
    <w:name w:val="xl172"/>
    <w:basedOn w:val="Normal"/>
    <w:rsid w:val="00251B21"/>
    <w:pPr>
      <w:spacing w:before="100" w:beforeAutospacing="1" w:after="100" w:afterAutospacing="1" w:line="240" w:lineRule="auto"/>
      <w:jc w:val="center"/>
      <w:textAlignment w:val="center"/>
    </w:pPr>
    <w:rPr>
      <w:rFonts w:eastAsia="Times New Roman" w:cs="Calibri"/>
      <w:sz w:val="24"/>
      <w:szCs w:val="24"/>
    </w:rPr>
  </w:style>
  <w:style w:type="paragraph" w:customStyle="1" w:styleId="xl173">
    <w:name w:val="xl173"/>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4">
    <w:name w:val="xl174"/>
    <w:basedOn w:val="Normal"/>
    <w:rsid w:val="00251B21"/>
    <w:pP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5">
    <w:name w:val="xl175"/>
    <w:basedOn w:val="Normal"/>
    <w:rsid w:val="00251B21"/>
    <w:pPr>
      <w:shd w:val="clear" w:color="000000" w:fill="B6DDE8"/>
      <w:spacing w:before="100" w:beforeAutospacing="1" w:after="100" w:afterAutospacing="1" w:line="240" w:lineRule="auto"/>
      <w:textAlignment w:val="center"/>
    </w:pPr>
    <w:rPr>
      <w:rFonts w:eastAsia="Times New Roman" w:cs="Calibri"/>
      <w:b/>
      <w:bCs/>
      <w:sz w:val="24"/>
      <w:szCs w:val="24"/>
    </w:rPr>
  </w:style>
  <w:style w:type="paragraph" w:customStyle="1" w:styleId="xl176">
    <w:name w:val="xl176"/>
    <w:basedOn w:val="Normal"/>
    <w:rsid w:val="00251B21"/>
    <w:pP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7">
    <w:name w:val="xl177"/>
    <w:basedOn w:val="Normal"/>
    <w:rsid w:val="00251B21"/>
    <w:pP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178">
    <w:name w:val="xl178"/>
    <w:basedOn w:val="Normal"/>
    <w:rsid w:val="00251B21"/>
    <w:pPr>
      <w:shd w:val="clear" w:color="000000" w:fill="B8CCE4"/>
      <w:spacing w:before="100" w:beforeAutospacing="1" w:after="100" w:afterAutospacing="1" w:line="240" w:lineRule="auto"/>
      <w:textAlignment w:val="center"/>
    </w:pPr>
    <w:rPr>
      <w:rFonts w:eastAsia="Times New Roman" w:cs="Calibri"/>
      <w:b/>
      <w:bCs/>
      <w:sz w:val="24"/>
      <w:szCs w:val="24"/>
    </w:rPr>
  </w:style>
  <w:style w:type="paragraph" w:customStyle="1" w:styleId="xl179">
    <w:name w:val="xl179"/>
    <w:basedOn w:val="Normal"/>
    <w:rsid w:val="00251B21"/>
    <w:pPr>
      <w:spacing w:before="100" w:beforeAutospacing="1" w:after="100" w:afterAutospacing="1" w:line="240" w:lineRule="auto"/>
      <w:textAlignment w:val="center"/>
    </w:pPr>
    <w:rPr>
      <w:rFonts w:eastAsia="Times New Roman" w:cs="Calibri"/>
      <w:sz w:val="24"/>
      <w:szCs w:val="24"/>
    </w:rPr>
  </w:style>
  <w:style w:type="paragraph" w:customStyle="1" w:styleId="xl180">
    <w:name w:val="xl18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81">
    <w:name w:val="xl18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82">
    <w:name w:val="xl182"/>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83">
    <w:name w:val="xl183"/>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84">
    <w:name w:val="xl18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85">
    <w:name w:val="xl18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86">
    <w:name w:val="xl18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187">
    <w:name w:val="xl187"/>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88">
    <w:name w:val="xl18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89">
    <w:name w:val="xl189"/>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90">
    <w:name w:val="xl190"/>
    <w:basedOn w:val="Normal"/>
    <w:rsid w:val="00251B21"/>
    <w:pPr>
      <w:spacing w:before="100" w:beforeAutospacing="1" w:after="100" w:afterAutospacing="1" w:line="240" w:lineRule="auto"/>
      <w:textAlignment w:val="center"/>
    </w:pPr>
    <w:rPr>
      <w:rFonts w:eastAsia="Times New Roman" w:cs="Calibri"/>
      <w:color w:val="FF0000"/>
      <w:sz w:val="24"/>
      <w:szCs w:val="24"/>
    </w:rPr>
  </w:style>
  <w:style w:type="paragraph" w:customStyle="1" w:styleId="xl191">
    <w:name w:val="xl191"/>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92">
    <w:name w:val="xl192"/>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93">
    <w:name w:val="xl193"/>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94">
    <w:name w:val="xl19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95">
    <w:name w:val="xl19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196">
    <w:name w:val="xl19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197">
    <w:name w:val="xl19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198">
    <w:name w:val="xl19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FF0000"/>
      <w:sz w:val="24"/>
      <w:szCs w:val="24"/>
    </w:rPr>
  </w:style>
  <w:style w:type="paragraph" w:customStyle="1" w:styleId="xl199">
    <w:name w:val="xl19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0">
    <w:name w:val="xl20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1">
    <w:name w:val="xl20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2">
    <w:name w:val="xl20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3">
    <w:name w:val="xl20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4">
    <w:name w:val="xl204"/>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5">
    <w:name w:val="xl205"/>
    <w:basedOn w:val="Normal"/>
    <w:rsid w:val="00251B21"/>
    <w:pPr>
      <w:spacing w:before="100" w:beforeAutospacing="1" w:after="100" w:afterAutospacing="1" w:line="240" w:lineRule="auto"/>
      <w:textAlignment w:val="center"/>
    </w:pPr>
    <w:rPr>
      <w:rFonts w:eastAsia="Times New Roman" w:cs="Calibri"/>
      <w:color w:val="FF0000"/>
      <w:sz w:val="24"/>
      <w:szCs w:val="24"/>
    </w:rPr>
  </w:style>
  <w:style w:type="paragraph" w:customStyle="1" w:styleId="xl206">
    <w:name w:val="xl206"/>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7">
    <w:name w:val="xl207"/>
    <w:basedOn w:val="Normal"/>
    <w:rsid w:val="00251B21"/>
    <w:pP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08">
    <w:name w:val="xl208"/>
    <w:basedOn w:val="Normal"/>
    <w:rsid w:val="00251B21"/>
    <w:pPr>
      <w:spacing w:before="100" w:beforeAutospacing="1" w:after="100" w:afterAutospacing="1" w:line="240" w:lineRule="auto"/>
      <w:textAlignment w:val="center"/>
    </w:pPr>
    <w:rPr>
      <w:rFonts w:eastAsia="Times New Roman" w:cs="Calibri"/>
      <w:color w:val="FF0000"/>
      <w:sz w:val="24"/>
      <w:szCs w:val="24"/>
    </w:rPr>
  </w:style>
  <w:style w:type="paragraph" w:customStyle="1" w:styleId="xl209">
    <w:name w:val="xl20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10">
    <w:name w:val="xl210"/>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11">
    <w:name w:val="xl21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212">
    <w:name w:val="xl212"/>
    <w:basedOn w:val="Normal"/>
    <w:rsid w:val="00251B2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Calibri"/>
      <w:b/>
      <w:bCs/>
      <w:sz w:val="24"/>
      <w:szCs w:val="24"/>
    </w:rPr>
  </w:style>
  <w:style w:type="paragraph" w:customStyle="1" w:styleId="xl213">
    <w:name w:val="xl213"/>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14">
    <w:name w:val="xl214"/>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215">
    <w:name w:val="xl21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rPr>
  </w:style>
  <w:style w:type="paragraph" w:customStyle="1" w:styleId="xl216">
    <w:name w:val="xl216"/>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17">
    <w:name w:val="xl21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4"/>
      <w:szCs w:val="24"/>
    </w:rPr>
  </w:style>
  <w:style w:type="paragraph" w:customStyle="1" w:styleId="xl218">
    <w:name w:val="xl218"/>
    <w:basedOn w:val="Normal"/>
    <w:rsid w:val="00251B2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eastAsia="Times New Roman" w:cs="Calibri"/>
      <w:b/>
      <w:bCs/>
      <w:sz w:val="24"/>
      <w:szCs w:val="24"/>
    </w:rPr>
  </w:style>
  <w:style w:type="paragraph" w:customStyle="1" w:styleId="xl219">
    <w:name w:val="xl21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i/>
      <w:iCs/>
      <w:sz w:val="24"/>
      <w:szCs w:val="24"/>
    </w:rPr>
  </w:style>
  <w:style w:type="paragraph" w:customStyle="1" w:styleId="xl220">
    <w:name w:val="xl22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24"/>
      <w:szCs w:val="24"/>
    </w:rPr>
  </w:style>
  <w:style w:type="paragraph" w:customStyle="1" w:styleId="xl221">
    <w:name w:val="xl221"/>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sz w:val="24"/>
      <w:szCs w:val="24"/>
    </w:rPr>
  </w:style>
  <w:style w:type="paragraph" w:customStyle="1" w:styleId="xl222">
    <w:name w:val="xl222"/>
    <w:basedOn w:val="Normal"/>
    <w:rsid w:val="00251B2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eastAsia="Times New Roman" w:cs="Calibri"/>
      <w:b/>
      <w:bCs/>
      <w:sz w:val="24"/>
      <w:szCs w:val="24"/>
    </w:rPr>
  </w:style>
  <w:style w:type="paragraph" w:customStyle="1" w:styleId="xl223">
    <w:name w:val="xl223"/>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b/>
      <w:bCs/>
      <w:sz w:val="24"/>
      <w:szCs w:val="24"/>
    </w:rPr>
  </w:style>
  <w:style w:type="paragraph" w:customStyle="1" w:styleId="xl224">
    <w:name w:val="xl224"/>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i/>
      <w:iCs/>
      <w:sz w:val="24"/>
      <w:szCs w:val="24"/>
    </w:rPr>
  </w:style>
  <w:style w:type="paragraph" w:customStyle="1" w:styleId="xl225">
    <w:name w:val="xl225"/>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i/>
      <w:iCs/>
      <w:sz w:val="24"/>
      <w:szCs w:val="24"/>
    </w:rPr>
  </w:style>
  <w:style w:type="paragraph" w:customStyle="1" w:styleId="xl226">
    <w:name w:val="xl22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24"/>
      <w:szCs w:val="24"/>
    </w:rPr>
  </w:style>
  <w:style w:type="paragraph" w:customStyle="1" w:styleId="xl227">
    <w:name w:val="xl227"/>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eastAsia="Times New Roman" w:cs="Calibri"/>
      <w:b/>
      <w:bCs/>
      <w:sz w:val="24"/>
      <w:szCs w:val="24"/>
    </w:rPr>
  </w:style>
  <w:style w:type="paragraph" w:customStyle="1" w:styleId="xl228">
    <w:name w:val="xl228"/>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eastAsia="Times New Roman" w:cs="Calibri"/>
      <w:b/>
      <w:bCs/>
      <w:sz w:val="24"/>
      <w:szCs w:val="24"/>
    </w:rPr>
  </w:style>
  <w:style w:type="paragraph" w:customStyle="1" w:styleId="xl229">
    <w:name w:val="xl229"/>
    <w:basedOn w:val="Normal"/>
    <w:rsid w:val="00251B21"/>
    <w:pPr>
      <w:spacing w:before="100" w:beforeAutospacing="1" w:after="100" w:afterAutospacing="1" w:line="240" w:lineRule="auto"/>
      <w:jc w:val="right"/>
      <w:textAlignment w:val="center"/>
    </w:pPr>
    <w:rPr>
      <w:rFonts w:eastAsia="Times New Roman" w:cs="Calibri"/>
      <w:sz w:val="24"/>
      <w:szCs w:val="24"/>
    </w:rPr>
  </w:style>
  <w:style w:type="paragraph" w:customStyle="1" w:styleId="xl230">
    <w:name w:val="xl230"/>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31">
    <w:name w:val="xl231"/>
    <w:basedOn w:val="Normal"/>
    <w:rsid w:val="00251B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32">
    <w:name w:val="xl232"/>
    <w:basedOn w:val="Normal"/>
    <w:rsid w:val="00251B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33">
    <w:name w:val="xl233"/>
    <w:basedOn w:val="Normal"/>
    <w:rsid w:val="00251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5">
    <w:name w:val="xl235"/>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36">
    <w:name w:val="xl236"/>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37">
    <w:name w:val="xl23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color w:val="FF0000"/>
      <w:sz w:val="24"/>
      <w:szCs w:val="24"/>
    </w:rPr>
  </w:style>
  <w:style w:type="paragraph" w:customStyle="1" w:styleId="xl238">
    <w:name w:val="xl23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9">
    <w:name w:val="xl23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240">
    <w:name w:val="xl24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41">
    <w:name w:val="xl24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42">
    <w:name w:val="xl24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24"/>
      <w:szCs w:val="24"/>
    </w:rPr>
  </w:style>
  <w:style w:type="paragraph" w:customStyle="1" w:styleId="xl243">
    <w:name w:val="xl243"/>
    <w:basedOn w:val="Normal"/>
    <w:rsid w:val="00251B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44">
    <w:name w:val="xl244"/>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Dautru">
    <w:name w:val="Dau tru"/>
    <w:basedOn w:val="Normal"/>
    <w:rsid w:val="00251B21"/>
    <w:pPr>
      <w:tabs>
        <w:tab w:val="num" w:pos="283"/>
        <w:tab w:val="left" w:pos="540"/>
      </w:tabs>
      <w:spacing w:before="40" w:after="40" w:line="300" w:lineRule="exact"/>
      <w:jc w:val="both"/>
    </w:pPr>
    <w:rPr>
      <w:rFonts w:ascii="Times New Roman" w:eastAsia="Times New Roman" w:hAnsi="Times New Roman"/>
      <w:sz w:val="26"/>
      <w:szCs w:val="26"/>
      <w:lang w:val="es-ES"/>
    </w:rPr>
  </w:style>
  <w:style w:type="paragraph" w:customStyle="1" w:styleId="DauCong">
    <w:name w:val="Dau Cong"/>
    <w:basedOn w:val="Normal"/>
    <w:rsid w:val="00251B21"/>
    <w:pPr>
      <w:tabs>
        <w:tab w:val="num" w:pos="914"/>
      </w:tabs>
      <w:spacing w:before="40" w:after="40" w:line="300" w:lineRule="exact"/>
      <w:ind w:left="630"/>
      <w:jc w:val="both"/>
    </w:pPr>
    <w:rPr>
      <w:rFonts w:ascii="Times New Roman" w:eastAsia="MS Mincho" w:hAnsi="Times New Roman"/>
      <w:sz w:val="26"/>
      <w:szCs w:val="26"/>
    </w:rPr>
  </w:style>
  <w:style w:type="paragraph" w:customStyle="1" w:styleId="DauCham">
    <w:name w:val="Dau Cham"/>
    <w:basedOn w:val="Normal"/>
    <w:rsid w:val="00251B21"/>
    <w:pPr>
      <w:tabs>
        <w:tab w:val="num" w:pos="851"/>
        <w:tab w:val="left" w:pos="1170"/>
      </w:tabs>
      <w:spacing w:before="40" w:after="40" w:line="300" w:lineRule="exact"/>
      <w:ind w:left="567"/>
      <w:jc w:val="both"/>
    </w:pPr>
    <w:rPr>
      <w:rFonts w:ascii="Times New Roman" w:eastAsia="Times New Roman" w:hAnsi="Times New Roman"/>
      <w:sz w:val="26"/>
      <w:szCs w:val="26"/>
      <w:lang w:val="es-ES"/>
    </w:rPr>
  </w:style>
  <w:style w:type="paragraph" w:customStyle="1" w:styleId="Hoathi">
    <w:name w:val="Hoa thi"/>
    <w:rsid w:val="00251B21"/>
    <w:pPr>
      <w:numPr>
        <w:ilvl w:val="7"/>
        <w:numId w:val="17"/>
      </w:numPr>
      <w:tabs>
        <w:tab w:val="clear" w:pos="851"/>
        <w:tab w:val="num" w:pos="1304"/>
      </w:tabs>
      <w:spacing w:before="120" w:after="120" w:line="240" w:lineRule="auto"/>
      <w:ind w:left="1021"/>
    </w:pPr>
    <w:rPr>
      <w:rFonts w:ascii="Times New Roman" w:eastAsia="Times New Roman" w:hAnsi="Times New Roman" w:cs="Times New Roman"/>
      <w:i/>
      <w:sz w:val="26"/>
      <w:szCs w:val="26"/>
    </w:rPr>
  </w:style>
  <w:style w:type="paragraph" w:customStyle="1" w:styleId="100">
    <w:name w:val="100%"/>
    <w:basedOn w:val="Normal"/>
    <w:link w:val="100Char"/>
    <w:rsid w:val="00251B21"/>
    <w:pPr>
      <w:spacing w:after="0" w:line="240" w:lineRule="auto"/>
      <w:jc w:val="both"/>
    </w:pPr>
    <w:rPr>
      <w:rFonts w:ascii="Times New Roman" w:eastAsia="Times New Roman" w:hAnsi="Times New Roman"/>
      <w:sz w:val="26"/>
      <w:szCs w:val="26"/>
    </w:rPr>
  </w:style>
  <w:style w:type="character" w:customStyle="1" w:styleId="100Char">
    <w:name w:val="100% Char"/>
    <w:link w:val="100"/>
    <w:rsid w:val="00251B21"/>
    <w:rPr>
      <w:rFonts w:ascii="Times New Roman" w:eastAsia="Times New Roman" w:hAnsi="Times New Roman" w:cs="Times New Roman"/>
      <w:sz w:val="26"/>
      <w:szCs w:val="26"/>
    </w:rPr>
  </w:style>
  <w:style w:type="paragraph" w:customStyle="1" w:styleId="on3">
    <w:name w:val="Đoạn 3"/>
    <w:basedOn w:val="Heading3"/>
    <w:link w:val="on3Char"/>
    <w:qFormat/>
    <w:rsid w:val="00251B21"/>
    <w:pPr>
      <w:spacing w:before="120" w:line="288" w:lineRule="auto"/>
      <w:ind w:firstLine="0"/>
      <w:jc w:val="both"/>
    </w:pPr>
    <w:rPr>
      <w:bCs/>
      <w:i/>
      <w:szCs w:val="26"/>
      <w:lang w:val="vi-VN"/>
    </w:rPr>
  </w:style>
  <w:style w:type="character" w:customStyle="1" w:styleId="on3Char">
    <w:name w:val="Đoạn 3 Char"/>
    <w:link w:val="on3"/>
    <w:rsid w:val="00251B21"/>
    <w:rPr>
      <w:rFonts w:ascii="Times New Roman" w:eastAsia="Times New Roman" w:hAnsi="Times New Roman" w:cs="Times New Roman"/>
      <w:b/>
      <w:bCs/>
      <w:i/>
      <w:sz w:val="26"/>
      <w:szCs w:val="26"/>
      <w:lang w:val="vi-VN"/>
    </w:rPr>
  </w:style>
  <w:style w:type="paragraph" w:customStyle="1" w:styleId="xl245">
    <w:name w:val="xl245"/>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46">
    <w:name w:val="xl246"/>
    <w:basedOn w:val="Normal"/>
    <w:rsid w:val="00251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7">
    <w:name w:val="xl247"/>
    <w:basedOn w:val="Normal"/>
    <w:rsid w:val="00251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8">
    <w:name w:val="xl248"/>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i/>
      <w:iCs/>
      <w:sz w:val="24"/>
      <w:szCs w:val="24"/>
    </w:rPr>
  </w:style>
  <w:style w:type="paragraph" w:customStyle="1" w:styleId="xl249">
    <w:name w:val="xl249"/>
    <w:basedOn w:val="Normal"/>
    <w:rsid w:val="00251B2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eastAsia="Times New Roman" w:cs="Calibri"/>
      <w:b/>
      <w:bCs/>
      <w:sz w:val="24"/>
      <w:szCs w:val="24"/>
    </w:rPr>
  </w:style>
  <w:style w:type="paragraph" w:customStyle="1" w:styleId="xl250">
    <w:name w:val="xl250"/>
    <w:basedOn w:val="Normal"/>
    <w:rsid w:val="00251B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24"/>
      <w:szCs w:val="24"/>
    </w:rPr>
  </w:style>
  <w:style w:type="paragraph" w:customStyle="1" w:styleId="xl251">
    <w:name w:val="xl25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al"/>
    <w:rsid w:val="00251B21"/>
    <w:pPr>
      <w:spacing w:after="160" w:line="240" w:lineRule="exact"/>
    </w:pPr>
    <w:rPr>
      <w:rFonts w:ascii="Verdana" w:eastAsia="Times New Roman" w:hAnsi="Verdana"/>
      <w:sz w:val="20"/>
      <w:szCs w:val="20"/>
    </w:rPr>
  </w:style>
  <w:style w:type="paragraph" w:customStyle="1" w:styleId="msonormal0">
    <w:name w:val="msonormal"/>
    <w:basedOn w:val="Normal"/>
    <w:rsid w:val="00251B21"/>
    <w:pPr>
      <w:spacing w:before="100" w:beforeAutospacing="1" w:after="100" w:afterAutospacing="1" w:line="240" w:lineRule="auto"/>
    </w:pPr>
    <w:rPr>
      <w:rFonts w:ascii="Times New Roman" w:eastAsia="Times New Roman" w:hAnsi="Times New Roman"/>
      <w:sz w:val="24"/>
      <w:szCs w:val="24"/>
    </w:rPr>
  </w:style>
  <w:style w:type="paragraph" w:customStyle="1" w:styleId="UB3">
    <w:name w:val="UB3"/>
    <w:basedOn w:val="Normal"/>
    <w:qFormat/>
    <w:rsid w:val="00251B21"/>
    <w:pPr>
      <w:widowControl w:val="0"/>
      <w:numPr>
        <w:ilvl w:val="3"/>
        <w:numId w:val="18"/>
      </w:numPr>
      <w:tabs>
        <w:tab w:val="num" w:pos="851"/>
      </w:tabs>
      <w:spacing w:after="0" w:line="240" w:lineRule="auto"/>
      <w:ind w:left="851" w:hanging="851"/>
      <w:jc w:val="both"/>
      <w:outlineLvl w:val="2"/>
    </w:pPr>
    <w:rPr>
      <w:rFonts w:ascii="Times New Roman" w:eastAsia="MS Mincho" w:hAnsi="Times New Roman"/>
      <w:b/>
      <w:i/>
      <w:color w:val="000000"/>
      <w:kern w:val="2"/>
      <w:sz w:val="26"/>
      <w:szCs w:val="26"/>
      <w:lang w:eastAsia="ja-JP"/>
    </w:rPr>
  </w:style>
  <w:style w:type="paragraph" w:customStyle="1" w:styleId="1-T">
    <w:name w:val="1-T"/>
    <w:basedOn w:val="Normal"/>
    <w:link w:val="1-TChar"/>
    <w:qFormat/>
    <w:rsid w:val="00251B21"/>
    <w:pPr>
      <w:spacing w:after="0" w:line="360" w:lineRule="auto"/>
      <w:ind w:firstLine="567"/>
      <w:jc w:val="both"/>
    </w:pPr>
    <w:rPr>
      <w:rFonts w:ascii="Times New Roman" w:eastAsia="Times New Roman" w:hAnsi="Times New Roman"/>
      <w:sz w:val="26"/>
      <w:szCs w:val="26"/>
      <w:lang w:eastAsia="x-none"/>
    </w:rPr>
  </w:style>
  <w:style w:type="character" w:customStyle="1" w:styleId="1-TChar">
    <w:name w:val="1-T Char"/>
    <w:link w:val="1-T"/>
    <w:rsid w:val="00251B21"/>
    <w:rPr>
      <w:rFonts w:ascii="Times New Roman" w:eastAsia="Times New Roman" w:hAnsi="Times New Roman" w:cs="Times New Roman"/>
      <w:sz w:val="26"/>
      <w:szCs w:val="26"/>
      <w:lang w:eastAsia="x-none"/>
    </w:rPr>
  </w:style>
  <w:style w:type="paragraph" w:customStyle="1" w:styleId="1-T-6">
    <w:name w:val="1-T-6"/>
    <w:basedOn w:val="1-T"/>
    <w:link w:val="1-T-6Char"/>
    <w:qFormat/>
    <w:rsid w:val="00251B21"/>
    <w:pPr>
      <w:spacing w:before="120"/>
    </w:pPr>
  </w:style>
  <w:style w:type="character" w:customStyle="1" w:styleId="1-T-6Char">
    <w:name w:val="1-T-6 Char"/>
    <w:link w:val="1-T-6"/>
    <w:rsid w:val="00251B21"/>
    <w:rPr>
      <w:rFonts w:ascii="Times New Roman" w:eastAsia="Times New Roman" w:hAnsi="Times New Roman" w:cs="Times New Roman"/>
      <w:sz w:val="26"/>
      <w:szCs w:val="26"/>
      <w:lang w:eastAsia="x-none"/>
    </w:rPr>
  </w:style>
  <w:style w:type="paragraph" w:customStyle="1" w:styleId="Muc">
    <w:name w:val="Muc +"/>
    <w:basedOn w:val="Normal"/>
    <w:qFormat/>
    <w:rsid w:val="00251B21"/>
    <w:pPr>
      <w:numPr>
        <w:numId w:val="19"/>
      </w:numPr>
      <w:tabs>
        <w:tab w:val="left" w:pos="993"/>
      </w:tabs>
      <w:spacing w:before="40" w:after="40" w:line="240" w:lineRule="auto"/>
      <w:jc w:val="both"/>
    </w:pPr>
    <w:rPr>
      <w:rFonts w:ascii="Arial" w:eastAsia="Times New Roman" w:hAnsi="Arial"/>
      <w:sz w:val="24"/>
      <w:szCs w:val="24"/>
      <w:lang w:val="pt-BR" w:eastAsia="vi-VN"/>
    </w:rPr>
  </w:style>
  <w:style w:type="character" w:customStyle="1" w:styleId="UnresolvedMention1">
    <w:name w:val="Unresolved Mention1"/>
    <w:uiPriority w:val="99"/>
    <w:semiHidden/>
    <w:unhideWhenUsed/>
    <w:rsid w:val="00251B21"/>
    <w:rPr>
      <w:color w:val="605E5C"/>
      <w:shd w:val="clear" w:color="auto" w:fill="E1DFDD"/>
    </w:rPr>
  </w:style>
  <w:style w:type="character" w:customStyle="1" w:styleId="bodyChar">
    <w:name w:val="body Char"/>
    <w:rsid w:val="00251B21"/>
    <w:rPr>
      <w:rFonts w:ascii=".VnTime" w:hAnsi=".VnTime"/>
      <w:sz w:val="26"/>
      <w:lang w:val="en-US" w:eastAsia="en-US" w:bidi="ar-SA"/>
    </w:rPr>
  </w:style>
  <w:style w:type="numbering" w:customStyle="1" w:styleId="Style9">
    <w:name w:val="Style9"/>
    <w:rsid w:val="00251B21"/>
    <w:pPr>
      <w:numPr>
        <w:numId w:val="23"/>
      </w:numPr>
    </w:pPr>
  </w:style>
  <w:style w:type="paragraph" w:customStyle="1" w:styleId="ParaMargin">
    <w:name w:val="_ParaMargin"/>
    <w:basedOn w:val="Normal"/>
    <w:rsid w:val="00251B21"/>
    <w:pPr>
      <w:spacing w:after="240" w:line="260" w:lineRule="atLeast"/>
    </w:pPr>
    <w:rPr>
      <w:rFonts w:ascii="Arial" w:eastAsia="PMingLiU" w:hAnsi="Arial"/>
      <w:sz w:val="20"/>
      <w:szCs w:val="20"/>
      <w:lang w:val="en-GB"/>
    </w:rPr>
  </w:style>
  <w:style w:type="paragraph" w:customStyle="1" w:styleId="TablePointsBullets">
    <w:name w:val="_TablePointsBullets"/>
    <w:basedOn w:val="Normal"/>
    <w:rsid w:val="00251B21"/>
    <w:pPr>
      <w:tabs>
        <w:tab w:val="num" w:pos="284"/>
      </w:tabs>
      <w:spacing w:before="60" w:after="60" w:line="260" w:lineRule="atLeast"/>
      <w:ind w:left="284" w:hanging="284"/>
    </w:pPr>
    <w:rPr>
      <w:rFonts w:ascii="Arial" w:eastAsia="PMingLiU" w:hAnsi="Arial"/>
      <w:sz w:val="18"/>
      <w:szCs w:val="20"/>
      <w:lang w:val="en-GB"/>
    </w:rPr>
  </w:style>
  <w:style w:type="paragraph" w:styleId="BodyTextFirstIndent2">
    <w:name w:val="Body Text First Indent 2"/>
    <w:basedOn w:val="BodyTextIndent"/>
    <w:link w:val="BodyTextFirstIndent2Char"/>
    <w:rsid w:val="00251B21"/>
    <w:pPr>
      <w:tabs>
        <w:tab w:val="clear" w:pos="927"/>
        <w:tab w:val="num" w:pos="1134"/>
      </w:tabs>
      <w:spacing w:after="120" w:line="260" w:lineRule="atLeast"/>
      <w:ind w:left="1134" w:hanging="1134"/>
      <w:jc w:val="left"/>
    </w:pPr>
    <w:rPr>
      <w:rFonts w:ascii="Arial" w:eastAsia="PMingLiU" w:hAnsi="Arial"/>
      <w:sz w:val="20"/>
      <w:lang w:val="en-GB" w:eastAsia="x-none"/>
    </w:rPr>
  </w:style>
  <w:style w:type="character" w:customStyle="1" w:styleId="BodyTextFirstIndent2Char">
    <w:name w:val="Body Text First Indent 2 Char"/>
    <w:basedOn w:val="BodyTextIndentChar"/>
    <w:link w:val="BodyTextFirstIndent2"/>
    <w:rsid w:val="00251B21"/>
    <w:rPr>
      <w:rFonts w:ascii="Arial" w:eastAsia="PMingLiU" w:hAnsi="Arial" w:cs="Times New Roman"/>
      <w:sz w:val="20"/>
      <w:szCs w:val="20"/>
      <w:lang w:val="en-GB" w:eastAsia="x-none"/>
    </w:rPr>
  </w:style>
  <w:style w:type="paragraph" w:customStyle="1" w:styleId="Heading10">
    <w:name w:val="_Heading1"/>
    <w:basedOn w:val="Heading1"/>
    <w:next w:val="Normal"/>
    <w:rsid w:val="00251B21"/>
    <w:pPr>
      <w:tabs>
        <w:tab w:val="clear" w:pos="2268"/>
        <w:tab w:val="clear" w:pos="3402"/>
        <w:tab w:val="clear" w:pos="4536"/>
        <w:tab w:val="clear" w:pos="5670"/>
        <w:tab w:val="num" w:pos="1134"/>
      </w:tabs>
      <w:spacing w:after="240" w:line="260" w:lineRule="atLeast"/>
      <w:ind w:left="1134" w:hanging="1134"/>
      <w:jc w:val="left"/>
    </w:pPr>
    <w:rPr>
      <w:rFonts w:ascii="Arial" w:eastAsia="PMingLiU" w:hAnsi="Arial"/>
      <w:b w:val="0"/>
      <w:color w:val="495F70"/>
      <w:kern w:val="28"/>
      <w:sz w:val="40"/>
      <w:lang w:val="en-GB"/>
    </w:rPr>
  </w:style>
  <w:style w:type="paragraph" w:customStyle="1" w:styleId="Heading20">
    <w:name w:val="_Heading2"/>
    <w:basedOn w:val="Heading2"/>
    <w:next w:val="Normal"/>
    <w:rsid w:val="00251B21"/>
    <w:pPr>
      <w:numPr>
        <w:ilvl w:val="1"/>
      </w:numPr>
      <w:tabs>
        <w:tab w:val="num" w:pos="2268"/>
      </w:tabs>
      <w:spacing w:after="240" w:line="260" w:lineRule="atLeast"/>
      <w:ind w:left="2268" w:hanging="2268"/>
    </w:pPr>
    <w:rPr>
      <w:rFonts w:eastAsia="SimSun"/>
      <w:b w:val="0"/>
      <w:bCs w:val="0"/>
      <w:i w:val="0"/>
      <w:iCs w:val="0"/>
      <w:color w:val="495F70"/>
      <w:sz w:val="36"/>
      <w:szCs w:val="20"/>
      <w:lang w:val="en-GB" w:eastAsia="zh-CN"/>
    </w:rPr>
  </w:style>
  <w:style w:type="paragraph" w:customStyle="1" w:styleId="ParaIndent">
    <w:name w:val="_ParaIndent"/>
    <w:basedOn w:val="BodyText"/>
    <w:rsid w:val="00251B21"/>
    <w:pPr>
      <w:spacing w:after="240" w:line="260" w:lineRule="atLeast"/>
      <w:ind w:left="1134"/>
      <w:jc w:val="left"/>
    </w:pPr>
    <w:rPr>
      <w:rFonts w:ascii="Arial" w:eastAsia="PMingLiU" w:hAnsi="Arial"/>
      <w:sz w:val="20"/>
      <w:lang w:val="en-GB"/>
    </w:rPr>
  </w:style>
  <w:style w:type="paragraph" w:customStyle="1" w:styleId="Footer0">
    <w:name w:val="_Footer"/>
    <w:basedOn w:val="ParaMargin"/>
    <w:rsid w:val="00251B21"/>
    <w:pPr>
      <w:spacing w:before="20" w:after="0" w:line="240" w:lineRule="auto"/>
    </w:pPr>
    <w:rPr>
      <w:sz w:val="16"/>
    </w:rPr>
  </w:style>
  <w:style w:type="paragraph" w:customStyle="1" w:styleId="Info">
    <w:name w:val="_Info"/>
    <w:basedOn w:val="ParaMargin"/>
    <w:rsid w:val="00251B21"/>
    <w:pPr>
      <w:spacing w:after="60" w:line="240" w:lineRule="auto"/>
    </w:pPr>
    <w:rPr>
      <w:sz w:val="16"/>
    </w:rPr>
  </w:style>
  <w:style w:type="paragraph" w:customStyle="1" w:styleId="HeadingOther">
    <w:name w:val="_HeadingOther"/>
    <w:basedOn w:val="ParaMargin"/>
    <w:next w:val="ParaMargin"/>
    <w:rsid w:val="00251B21"/>
    <w:pPr>
      <w:keepNext/>
      <w:spacing w:before="120" w:after="120"/>
    </w:pPr>
    <w:rPr>
      <w:color w:val="009EE0"/>
      <w:sz w:val="32"/>
    </w:rPr>
  </w:style>
  <w:style w:type="paragraph" w:customStyle="1" w:styleId="HeadingTitle">
    <w:name w:val="_HeadingTitle"/>
    <w:basedOn w:val="ParaMargin"/>
    <w:next w:val="ParaMargin"/>
    <w:rsid w:val="00251B21"/>
    <w:pPr>
      <w:spacing w:before="120" w:after="120"/>
    </w:pPr>
    <w:rPr>
      <w:color w:val="00519E"/>
      <w:sz w:val="44"/>
    </w:rPr>
  </w:style>
  <w:style w:type="paragraph" w:customStyle="1" w:styleId="InfoBold">
    <w:name w:val="_InfoBold"/>
    <w:basedOn w:val="Info"/>
    <w:next w:val="Info"/>
    <w:rsid w:val="00251B21"/>
    <w:rPr>
      <w:b/>
      <w:lang w:val="en-AU"/>
    </w:rPr>
  </w:style>
  <w:style w:type="paragraph" w:customStyle="1" w:styleId="PathFileName">
    <w:name w:val="_PathFileName"/>
    <w:basedOn w:val="Footer0"/>
    <w:rsid w:val="00251B21"/>
    <w:rPr>
      <w:sz w:val="14"/>
    </w:rPr>
  </w:style>
  <w:style w:type="paragraph" w:customStyle="1" w:styleId="HeadingTitleWhite">
    <w:name w:val="_HeadingTitleWhite"/>
    <w:basedOn w:val="HeadingTitle"/>
    <w:next w:val="ParaMargin"/>
    <w:rsid w:val="00251B21"/>
    <w:rPr>
      <w:color w:val="FFFFFF"/>
    </w:rPr>
  </w:style>
  <w:style w:type="paragraph" w:customStyle="1" w:styleId="InfoBoldCyan">
    <w:name w:val="_InfoBoldCyan"/>
    <w:basedOn w:val="InfoBold"/>
    <w:next w:val="Info"/>
    <w:rsid w:val="00251B21"/>
    <w:rPr>
      <w:color w:val="009EE0"/>
    </w:rPr>
  </w:style>
  <w:style w:type="paragraph" w:customStyle="1" w:styleId="xl47">
    <w:name w:val="xl47"/>
    <w:basedOn w:val="Normal"/>
    <w:rsid w:val="00251B21"/>
    <w:pPr>
      <w:spacing w:before="100" w:beforeAutospacing="1" w:after="100" w:afterAutospacing="1" w:line="240" w:lineRule="auto"/>
    </w:pPr>
    <w:rPr>
      <w:rFonts w:ascii="Garamond" w:eastAsia="PMingLiU" w:hAnsi="Garamond"/>
      <w:b/>
      <w:bCs/>
      <w:sz w:val="26"/>
      <w:szCs w:val="26"/>
    </w:rPr>
  </w:style>
  <w:style w:type="paragraph" w:customStyle="1" w:styleId="xl48">
    <w:name w:val="xl48"/>
    <w:basedOn w:val="Normal"/>
    <w:rsid w:val="00251B21"/>
    <w:pPr>
      <w:spacing w:before="100" w:beforeAutospacing="1" w:after="100" w:afterAutospacing="1" w:line="240" w:lineRule="auto"/>
    </w:pPr>
    <w:rPr>
      <w:rFonts w:ascii="Garamond" w:eastAsia="PMingLiU" w:hAnsi="Garamond"/>
      <w:sz w:val="26"/>
      <w:szCs w:val="26"/>
    </w:rPr>
  </w:style>
  <w:style w:type="paragraph" w:customStyle="1" w:styleId="xl49">
    <w:name w:val="xl49"/>
    <w:basedOn w:val="Normal"/>
    <w:rsid w:val="00251B21"/>
    <w:pPr>
      <w:spacing w:before="100" w:beforeAutospacing="1" w:after="100" w:afterAutospacing="1" w:line="240" w:lineRule="auto"/>
    </w:pPr>
    <w:rPr>
      <w:rFonts w:ascii="Garamond" w:eastAsia="PMingLiU" w:hAnsi="Garamond"/>
      <w:sz w:val="26"/>
      <w:szCs w:val="26"/>
    </w:rPr>
  </w:style>
  <w:style w:type="paragraph" w:customStyle="1" w:styleId="xl50">
    <w:name w:val="xl50"/>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PMingLiU" w:hAnsi="Garamond"/>
      <w:i/>
      <w:iCs/>
      <w:sz w:val="26"/>
      <w:szCs w:val="26"/>
    </w:rPr>
  </w:style>
  <w:style w:type="paragraph" w:customStyle="1" w:styleId="xl51">
    <w:name w:val="xl51"/>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PMingLiU" w:hAnsi="Garamond"/>
      <w:sz w:val="26"/>
      <w:szCs w:val="26"/>
    </w:rPr>
  </w:style>
  <w:style w:type="paragraph" w:customStyle="1" w:styleId="xl52">
    <w:name w:val="xl52"/>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PMingLiU" w:hAnsi="Garamond"/>
      <w:b/>
      <w:bCs/>
      <w:sz w:val="26"/>
      <w:szCs w:val="26"/>
    </w:rPr>
  </w:style>
  <w:style w:type="paragraph" w:customStyle="1" w:styleId="xl53">
    <w:name w:val="xl53"/>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Garamond" w:eastAsia="PMingLiU" w:hAnsi="Garamond"/>
      <w:b/>
      <w:bCs/>
      <w:sz w:val="26"/>
      <w:szCs w:val="26"/>
    </w:rPr>
  </w:style>
  <w:style w:type="paragraph" w:customStyle="1" w:styleId="xl54">
    <w:name w:val="xl54"/>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Garamond" w:eastAsia="PMingLiU" w:hAnsi="Garamond"/>
      <w:b/>
      <w:bCs/>
      <w:sz w:val="26"/>
      <w:szCs w:val="26"/>
    </w:rPr>
  </w:style>
  <w:style w:type="paragraph" w:customStyle="1" w:styleId="xl55">
    <w:name w:val="xl55"/>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Garamond" w:eastAsia="PMingLiU" w:hAnsi="Garamond"/>
      <w:b/>
      <w:bCs/>
      <w:sz w:val="26"/>
      <w:szCs w:val="26"/>
    </w:rPr>
  </w:style>
  <w:style w:type="paragraph" w:customStyle="1" w:styleId="xl56">
    <w:name w:val="xl56"/>
    <w:basedOn w:val="Normal"/>
    <w:rsid w:val="00251B21"/>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Garamond" w:eastAsia="PMingLiU" w:hAnsi="Garamond"/>
      <w:b/>
      <w:bCs/>
      <w:sz w:val="26"/>
      <w:szCs w:val="26"/>
    </w:rPr>
  </w:style>
  <w:style w:type="paragraph" w:customStyle="1" w:styleId="xl57">
    <w:name w:val="xl57"/>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PMingLiU" w:hAnsi="Garamond"/>
      <w:sz w:val="26"/>
      <w:szCs w:val="26"/>
    </w:rPr>
  </w:style>
  <w:style w:type="paragraph" w:customStyle="1" w:styleId="xl58">
    <w:name w:val="xl58"/>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PMingLiU" w:hAnsi="Garamond"/>
      <w:sz w:val="26"/>
      <w:szCs w:val="26"/>
    </w:rPr>
  </w:style>
  <w:style w:type="paragraph" w:customStyle="1" w:styleId="xl59">
    <w:name w:val="xl59"/>
    <w:basedOn w:val="Normal"/>
    <w:rsid w:val="00251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PMingLiU" w:hAnsi="Garamond"/>
      <w:sz w:val="26"/>
      <w:szCs w:val="26"/>
    </w:rPr>
  </w:style>
  <w:style w:type="paragraph" w:customStyle="1" w:styleId="xl60">
    <w:name w:val="xl60"/>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PMingLiU" w:hAnsi="Garamond"/>
      <w:sz w:val="26"/>
      <w:szCs w:val="26"/>
    </w:rPr>
  </w:style>
  <w:style w:type="paragraph" w:customStyle="1" w:styleId="xl61">
    <w:name w:val="xl61"/>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PMingLiU" w:hAnsi="Garamond"/>
      <w:sz w:val="26"/>
      <w:szCs w:val="26"/>
    </w:rPr>
  </w:style>
  <w:style w:type="paragraph" w:customStyle="1" w:styleId="xl62">
    <w:name w:val="xl62"/>
    <w:basedOn w:val="Normal"/>
    <w:rsid w:val="00251B2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Garamond" w:eastAsia="PMingLiU" w:hAnsi="Garamond"/>
      <w:b/>
      <w:bCs/>
      <w:sz w:val="26"/>
      <w:szCs w:val="26"/>
    </w:rPr>
  </w:style>
  <w:style w:type="paragraph" w:customStyle="1" w:styleId="Level1">
    <w:name w:val="Level 1"/>
    <w:basedOn w:val="Body1"/>
    <w:next w:val="Body2"/>
    <w:rsid w:val="00251B21"/>
    <w:pPr>
      <w:tabs>
        <w:tab w:val="num" w:pos="709"/>
      </w:tabs>
      <w:ind w:left="709" w:hanging="709"/>
      <w:outlineLvl w:val="0"/>
    </w:pPr>
  </w:style>
  <w:style w:type="paragraph" w:customStyle="1" w:styleId="Body1">
    <w:name w:val="Body 1"/>
    <w:basedOn w:val="Body0"/>
    <w:rsid w:val="00251B21"/>
  </w:style>
  <w:style w:type="paragraph" w:customStyle="1" w:styleId="Body0">
    <w:name w:val="Body"/>
    <w:basedOn w:val="Normal"/>
    <w:rsid w:val="00251B21"/>
    <w:pPr>
      <w:spacing w:after="210" w:line="264" w:lineRule="auto"/>
      <w:jc w:val="both"/>
    </w:pPr>
    <w:rPr>
      <w:rFonts w:ascii="Arial" w:eastAsia="Arial Unicode MS" w:hAnsi="Arial" w:cs="Arial"/>
      <w:kern w:val="28"/>
      <w:sz w:val="21"/>
      <w:szCs w:val="21"/>
      <w:lang w:val="en-GB" w:eastAsia="zh-CN"/>
    </w:rPr>
  </w:style>
  <w:style w:type="paragraph" w:customStyle="1" w:styleId="Body2">
    <w:name w:val="Body 2"/>
    <w:basedOn w:val="Body1"/>
    <w:rsid w:val="00251B21"/>
    <w:pPr>
      <w:ind w:left="709"/>
    </w:pPr>
  </w:style>
  <w:style w:type="paragraph" w:customStyle="1" w:styleId="Level2">
    <w:name w:val="Level 2"/>
    <w:basedOn w:val="Body2"/>
    <w:next w:val="Body2"/>
    <w:rsid w:val="00251B21"/>
    <w:pPr>
      <w:tabs>
        <w:tab w:val="num" w:pos="709"/>
      </w:tabs>
      <w:ind w:hanging="709"/>
      <w:outlineLvl w:val="1"/>
    </w:pPr>
  </w:style>
  <w:style w:type="paragraph" w:customStyle="1" w:styleId="Level3">
    <w:name w:val="Level 3"/>
    <w:basedOn w:val="Body3"/>
    <w:next w:val="Body3"/>
    <w:rsid w:val="00251B21"/>
    <w:pPr>
      <w:tabs>
        <w:tab w:val="num" w:pos="1417"/>
      </w:tabs>
      <w:ind w:left="1417" w:hanging="708"/>
      <w:outlineLvl w:val="2"/>
    </w:pPr>
  </w:style>
  <w:style w:type="paragraph" w:customStyle="1" w:styleId="Body3">
    <w:name w:val="Body 3"/>
    <w:basedOn w:val="Body2"/>
    <w:rsid w:val="00251B21"/>
    <w:pPr>
      <w:ind w:left="1418"/>
    </w:pPr>
  </w:style>
  <w:style w:type="paragraph" w:customStyle="1" w:styleId="Level4">
    <w:name w:val="Level 4"/>
    <w:basedOn w:val="Body4"/>
    <w:next w:val="Body4"/>
    <w:rsid w:val="00251B21"/>
    <w:pPr>
      <w:tabs>
        <w:tab w:val="num" w:pos="2126"/>
      </w:tabs>
      <w:ind w:hanging="709"/>
      <w:outlineLvl w:val="3"/>
    </w:pPr>
  </w:style>
  <w:style w:type="paragraph" w:customStyle="1" w:styleId="Body4">
    <w:name w:val="Body 4"/>
    <w:basedOn w:val="Body3"/>
    <w:rsid w:val="00251B21"/>
    <w:pPr>
      <w:ind w:left="2126"/>
    </w:pPr>
  </w:style>
  <w:style w:type="paragraph" w:customStyle="1" w:styleId="Level5">
    <w:name w:val="Level 5"/>
    <w:basedOn w:val="Body5"/>
    <w:next w:val="Body5"/>
    <w:rsid w:val="00251B21"/>
    <w:pPr>
      <w:tabs>
        <w:tab w:val="num" w:pos="2835"/>
      </w:tabs>
      <w:ind w:hanging="709"/>
      <w:outlineLvl w:val="4"/>
    </w:pPr>
  </w:style>
  <w:style w:type="paragraph" w:customStyle="1" w:styleId="Body5">
    <w:name w:val="Body 5"/>
    <w:basedOn w:val="Body4"/>
    <w:rsid w:val="00251B21"/>
    <w:pPr>
      <w:ind w:left="2835"/>
    </w:pPr>
  </w:style>
  <w:style w:type="paragraph" w:styleId="ListBullet">
    <w:name w:val="List Bullet"/>
    <w:basedOn w:val="Normal"/>
    <w:autoRedefine/>
    <w:rsid w:val="00251B21"/>
    <w:pPr>
      <w:tabs>
        <w:tab w:val="num" w:pos="643"/>
      </w:tabs>
      <w:spacing w:after="0" w:line="264" w:lineRule="auto"/>
      <w:ind w:left="643" w:hanging="360"/>
      <w:jc w:val="both"/>
    </w:pPr>
    <w:rPr>
      <w:rFonts w:ascii="Arial" w:eastAsia="Arial Unicode MS" w:hAnsi="Arial" w:cs="Arial"/>
      <w:kern w:val="28"/>
      <w:sz w:val="21"/>
      <w:szCs w:val="21"/>
      <w:lang w:val="en-GB" w:eastAsia="zh-CN"/>
    </w:rPr>
  </w:style>
  <w:style w:type="paragraph" w:styleId="ListBullet2">
    <w:name w:val="List Bullet 2"/>
    <w:basedOn w:val="Normal"/>
    <w:autoRedefine/>
    <w:rsid w:val="00251B21"/>
    <w:pPr>
      <w:tabs>
        <w:tab w:val="num" w:pos="926"/>
      </w:tabs>
      <w:spacing w:after="0" w:line="264" w:lineRule="auto"/>
      <w:ind w:left="926" w:hanging="360"/>
      <w:jc w:val="both"/>
    </w:pPr>
    <w:rPr>
      <w:rFonts w:ascii="Arial" w:eastAsia="Arial Unicode MS" w:hAnsi="Arial" w:cs="Arial"/>
      <w:kern w:val="28"/>
      <w:sz w:val="21"/>
      <w:szCs w:val="21"/>
      <w:lang w:val="en-GB" w:eastAsia="zh-CN"/>
    </w:rPr>
  </w:style>
  <w:style w:type="paragraph" w:styleId="ListBullet3">
    <w:name w:val="List Bullet 3"/>
    <w:basedOn w:val="Normal"/>
    <w:autoRedefine/>
    <w:rsid w:val="00251B21"/>
    <w:pPr>
      <w:tabs>
        <w:tab w:val="num" w:pos="1209"/>
      </w:tabs>
      <w:spacing w:after="0" w:line="264" w:lineRule="auto"/>
      <w:ind w:left="1209" w:hanging="360"/>
      <w:jc w:val="both"/>
    </w:pPr>
    <w:rPr>
      <w:rFonts w:ascii="Arial" w:eastAsia="Arial Unicode MS" w:hAnsi="Arial" w:cs="Arial"/>
      <w:kern w:val="28"/>
      <w:sz w:val="21"/>
      <w:szCs w:val="21"/>
      <w:lang w:val="en-GB" w:eastAsia="zh-CN"/>
    </w:rPr>
  </w:style>
  <w:style w:type="paragraph" w:styleId="ListBullet4">
    <w:name w:val="List Bullet 4"/>
    <w:basedOn w:val="Normal"/>
    <w:autoRedefine/>
    <w:rsid w:val="00251B21"/>
    <w:pPr>
      <w:tabs>
        <w:tab w:val="num" w:pos="1492"/>
      </w:tabs>
      <w:spacing w:after="0" w:line="264" w:lineRule="auto"/>
      <w:ind w:left="1492" w:hanging="360"/>
      <w:jc w:val="both"/>
    </w:pPr>
    <w:rPr>
      <w:rFonts w:ascii="Arial" w:eastAsia="Arial Unicode MS" w:hAnsi="Arial" w:cs="Arial"/>
      <w:kern w:val="28"/>
      <w:sz w:val="21"/>
      <w:szCs w:val="21"/>
      <w:lang w:val="en-GB" w:eastAsia="zh-CN"/>
    </w:rPr>
  </w:style>
  <w:style w:type="paragraph" w:styleId="ListBullet5">
    <w:name w:val="List Bullet 5"/>
    <w:basedOn w:val="Normal"/>
    <w:autoRedefine/>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
    <w:name w:val="List Number"/>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2">
    <w:name w:val="List Number 2"/>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3">
    <w:name w:val="List Number 3"/>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4">
    <w:name w:val="List Number 4"/>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styleId="ListNumber5">
    <w:name w:val="List Number 5"/>
    <w:basedOn w:val="Normal"/>
    <w:rsid w:val="00251B21"/>
    <w:pPr>
      <w:tabs>
        <w:tab w:val="num" w:pos="360"/>
      </w:tabs>
      <w:spacing w:after="0" w:line="264" w:lineRule="auto"/>
      <w:jc w:val="both"/>
    </w:pPr>
    <w:rPr>
      <w:rFonts w:ascii="Arial" w:eastAsia="Arial Unicode MS" w:hAnsi="Arial" w:cs="Arial"/>
      <w:kern w:val="28"/>
      <w:sz w:val="21"/>
      <w:szCs w:val="21"/>
      <w:lang w:val="en-GB" w:eastAsia="zh-CN"/>
    </w:rPr>
  </w:style>
  <w:style w:type="paragraph" w:customStyle="1" w:styleId="TOCSubtitleTOCstyles">
    <w:name w:val="TOC Subtitle (TOC styles)"/>
    <w:basedOn w:val="Normal"/>
    <w:uiPriority w:val="99"/>
    <w:rsid w:val="00251B21"/>
    <w:pPr>
      <w:widowControl w:val="0"/>
      <w:autoSpaceDE w:val="0"/>
      <w:autoSpaceDN w:val="0"/>
      <w:adjustRightInd w:val="0"/>
      <w:spacing w:after="0" w:line="360" w:lineRule="atLeast"/>
      <w:ind w:left="567"/>
      <w:textAlignment w:val="center"/>
    </w:pPr>
    <w:rPr>
      <w:rFonts w:ascii="Arial" w:eastAsia="PMingLiU" w:hAnsi="Arial" w:cs="Arial"/>
      <w:b/>
      <w:bCs/>
      <w:color w:val="000000"/>
      <w:sz w:val="20"/>
      <w:szCs w:val="20"/>
      <w:lang w:eastAsia="zh-TW"/>
    </w:rPr>
  </w:style>
  <w:style w:type="paragraph" w:customStyle="1" w:styleId="mainbodytextENGLISHMainbodytextstyle">
    <w:name w:val="main body text (ENGLISH:Mainbody text style)"/>
    <w:basedOn w:val="Normal"/>
    <w:uiPriority w:val="99"/>
    <w:rsid w:val="00251B21"/>
    <w:pPr>
      <w:widowControl w:val="0"/>
      <w:autoSpaceDE w:val="0"/>
      <w:autoSpaceDN w:val="0"/>
      <w:adjustRightInd w:val="0"/>
      <w:spacing w:after="0" w:line="320" w:lineRule="atLeast"/>
      <w:jc w:val="both"/>
      <w:textAlignment w:val="center"/>
    </w:pPr>
    <w:rPr>
      <w:rFonts w:ascii="Arial" w:eastAsia="PMingLiU" w:hAnsi="Arial" w:cs="Arial"/>
      <w:color w:val="000000"/>
      <w:sz w:val="20"/>
      <w:szCs w:val="20"/>
      <w:lang w:eastAsia="zh-TW"/>
    </w:rPr>
  </w:style>
  <w:style w:type="paragraph" w:customStyle="1" w:styleId="mainbodytextbulletpointENGLISHMainbodytextstyle">
    <w:name w:val="main body text bullet point (ENGLISH:Mainbody text style)"/>
    <w:basedOn w:val="mainbodytextENGLISHMainbodytextstyle"/>
    <w:uiPriority w:val="99"/>
    <w:rsid w:val="00251B21"/>
    <w:pPr>
      <w:tabs>
        <w:tab w:val="left" w:pos="567"/>
      </w:tabs>
      <w:ind w:left="283" w:hanging="283"/>
    </w:pPr>
  </w:style>
  <w:style w:type="paragraph" w:customStyle="1" w:styleId="ChaptersmalltitleENGLISHMainbodytextstyle">
    <w:name w:val="Chapter small title (ENGLISH:Mainbody text style)"/>
    <w:basedOn w:val="Normal"/>
    <w:uiPriority w:val="99"/>
    <w:rsid w:val="00251B21"/>
    <w:pPr>
      <w:widowControl w:val="0"/>
      <w:autoSpaceDE w:val="0"/>
      <w:autoSpaceDN w:val="0"/>
      <w:adjustRightInd w:val="0"/>
      <w:spacing w:after="0" w:line="288" w:lineRule="auto"/>
      <w:textAlignment w:val="center"/>
    </w:pPr>
    <w:rPr>
      <w:rFonts w:ascii="Arial" w:eastAsia="PMingLiU" w:hAnsi="Arial" w:cs="Arial"/>
      <w:b/>
      <w:bCs/>
      <w:color w:val="000000"/>
      <w:sz w:val="20"/>
      <w:szCs w:val="20"/>
      <w:lang w:eastAsia="zh-TW"/>
    </w:rPr>
  </w:style>
  <w:style w:type="paragraph" w:customStyle="1" w:styleId="Sub-chapterTitleENGLISHMainbodytextstyle">
    <w:name w:val="Sub-chapter Title (ENGLISH:Mainbody text style)"/>
    <w:basedOn w:val="ChaptersmalltitleENGLISHMainbodytextstyle"/>
    <w:uiPriority w:val="99"/>
    <w:rsid w:val="00251B21"/>
    <w:pPr>
      <w:jc w:val="both"/>
    </w:pPr>
    <w:rPr>
      <w:sz w:val="22"/>
      <w:szCs w:val="22"/>
    </w:rPr>
  </w:style>
  <w:style w:type="paragraph" w:customStyle="1" w:styleId="TablestyleTableStyle">
    <w:name w:val="Table style  (Table Style)"/>
    <w:basedOn w:val="mainbodytextENGLISHMainbodytextstyle"/>
    <w:uiPriority w:val="99"/>
    <w:rsid w:val="00251B21"/>
  </w:style>
  <w:style w:type="paragraph" w:customStyle="1" w:styleId="NoParagraphStyle">
    <w:name w:val="[No Paragraph Style]"/>
    <w:rsid w:val="00251B21"/>
    <w:pPr>
      <w:widowControl w:val="0"/>
      <w:autoSpaceDE w:val="0"/>
      <w:autoSpaceDN w:val="0"/>
      <w:adjustRightInd w:val="0"/>
      <w:spacing w:after="0" w:line="288" w:lineRule="auto"/>
      <w:textAlignment w:val="center"/>
    </w:pPr>
    <w:rPr>
      <w:rFonts w:ascii="Arial" w:eastAsia="PMingLiU" w:hAnsi="Arial" w:cs="Arial"/>
      <w:color w:val="000000"/>
      <w:sz w:val="24"/>
      <w:szCs w:val="24"/>
      <w:lang w:val="en-GB" w:eastAsia="zh-TW"/>
    </w:rPr>
  </w:style>
  <w:style w:type="paragraph" w:customStyle="1" w:styleId="Heading2b0">
    <w:name w:val="Heading 2(b0)"/>
    <w:basedOn w:val="Heading2"/>
    <w:rsid w:val="00251B21"/>
    <w:pPr>
      <w:widowControl w:val="0"/>
      <w:spacing w:before="0" w:line="320" w:lineRule="atLeast"/>
      <w:ind w:left="839" w:hanging="839"/>
      <w:jc w:val="both"/>
      <w:outlineLvl w:val="9"/>
    </w:pPr>
    <w:rPr>
      <w:rFonts w:ascii="Times New Roman" w:eastAsia="MS Mincho" w:hAnsi="Times New Roman" w:cs="Times New Roman"/>
      <w:i w:val="0"/>
      <w:iCs w:val="0"/>
      <w:kern w:val="2"/>
      <w:sz w:val="24"/>
      <w:szCs w:val="24"/>
      <w:lang w:eastAsia="ja-JP"/>
    </w:rPr>
  </w:style>
  <w:style w:type="paragraph" w:customStyle="1" w:styleId="ChapterTitleENGLISHMainbodytextstyle">
    <w:name w:val="Chapter Title (ENGLISH:Mainbody text style)"/>
    <w:basedOn w:val="NoParagraphStyle"/>
    <w:uiPriority w:val="99"/>
    <w:rsid w:val="00251B21"/>
    <w:rPr>
      <w:b/>
      <w:bCs/>
      <w:sz w:val="26"/>
      <w:szCs w:val="26"/>
      <w:lang w:val="en-US"/>
    </w:rPr>
  </w:style>
  <w:style w:type="paragraph" w:customStyle="1" w:styleId="picexplaintextENGLISHLegendPictextstyle">
    <w:name w:val="pic explain text (ENGLISH:Legend &amp; Pic text style)"/>
    <w:basedOn w:val="Normal"/>
    <w:uiPriority w:val="99"/>
    <w:rsid w:val="00251B21"/>
    <w:pPr>
      <w:widowControl w:val="0"/>
      <w:autoSpaceDE w:val="0"/>
      <w:autoSpaceDN w:val="0"/>
      <w:adjustRightInd w:val="0"/>
      <w:spacing w:after="0" w:line="288" w:lineRule="auto"/>
      <w:jc w:val="both"/>
      <w:textAlignment w:val="center"/>
    </w:pPr>
    <w:rPr>
      <w:rFonts w:ascii="Arial" w:eastAsia="PMingLiU" w:hAnsi="Arial" w:cs="Arial"/>
      <w:color w:val="000000"/>
      <w:sz w:val="16"/>
      <w:szCs w:val="16"/>
      <w:lang w:eastAsia="zh-TW"/>
    </w:rPr>
  </w:style>
  <w:style w:type="paragraph" w:customStyle="1" w:styleId="chuong">
    <w:name w:val="chuong"/>
    <w:basedOn w:val="Normal"/>
    <w:rsid w:val="00251B21"/>
    <w:pPr>
      <w:spacing w:after="120" w:line="240" w:lineRule="auto"/>
      <w:jc w:val="center"/>
    </w:pPr>
    <w:rPr>
      <w:rFonts w:ascii="VNI-Book" w:eastAsia="Times New Roman" w:hAnsi="VNI-Book"/>
      <w:b/>
      <w:caps/>
      <w:sz w:val="28"/>
      <w:szCs w:val="20"/>
    </w:rPr>
  </w:style>
  <w:style w:type="paragraph" w:customStyle="1" w:styleId="TableParagraph">
    <w:name w:val="Table Paragraph"/>
    <w:basedOn w:val="Normal"/>
    <w:uiPriority w:val="1"/>
    <w:qFormat/>
    <w:rsid w:val="00251B21"/>
    <w:pPr>
      <w:widowControl w:val="0"/>
      <w:spacing w:after="0" w:line="240" w:lineRule="auto"/>
    </w:pPr>
  </w:style>
  <w:style w:type="numbering" w:customStyle="1" w:styleId="NoList11">
    <w:name w:val="No List11"/>
    <w:next w:val="NoList"/>
    <w:uiPriority w:val="99"/>
    <w:semiHidden/>
    <w:unhideWhenUsed/>
    <w:rsid w:val="00251B21"/>
  </w:style>
  <w:style w:type="paragraph" w:customStyle="1" w:styleId="xl252">
    <w:name w:val="xl252"/>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253">
    <w:name w:val="xl253"/>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254">
    <w:name w:val="xl254"/>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5">
    <w:name w:val="xl255"/>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sz w:val="24"/>
      <w:szCs w:val="24"/>
    </w:rPr>
  </w:style>
  <w:style w:type="paragraph" w:customStyle="1" w:styleId="xl256">
    <w:name w:val="xl256"/>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sz w:val="24"/>
      <w:szCs w:val="24"/>
    </w:rPr>
  </w:style>
  <w:style w:type="paragraph" w:customStyle="1" w:styleId="xl257">
    <w:name w:val="xl257"/>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4"/>
      <w:szCs w:val="24"/>
    </w:rPr>
  </w:style>
  <w:style w:type="paragraph" w:customStyle="1" w:styleId="xl258">
    <w:name w:val="xl258"/>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sz w:val="24"/>
      <w:szCs w:val="24"/>
    </w:rPr>
  </w:style>
  <w:style w:type="paragraph" w:customStyle="1" w:styleId="xl259">
    <w:name w:val="xl259"/>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4"/>
      <w:szCs w:val="24"/>
    </w:rPr>
  </w:style>
  <w:style w:type="paragraph" w:customStyle="1" w:styleId="xl260">
    <w:name w:val="xl260"/>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eastAsia="Times New Roman" w:hAnsi="Arial" w:cs="Arial"/>
      <w:sz w:val="24"/>
      <w:szCs w:val="24"/>
    </w:rPr>
  </w:style>
  <w:style w:type="paragraph" w:customStyle="1" w:styleId="xl261">
    <w:name w:val="xl261"/>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4"/>
      <w:szCs w:val="24"/>
    </w:rPr>
  </w:style>
  <w:style w:type="paragraph" w:customStyle="1" w:styleId="xl262">
    <w:name w:val="xl262"/>
    <w:basedOn w:val="Normal"/>
    <w:rsid w:val="00251B21"/>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eastAsia="Times New Roman" w:hAnsi="Arial" w:cs="Arial"/>
      <w:sz w:val="24"/>
      <w:szCs w:val="24"/>
    </w:rPr>
  </w:style>
  <w:style w:type="paragraph" w:customStyle="1" w:styleId="xl263">
    <w:name w:val="xl263"/>
    <w:basedOn w:val="Normal"/>
    <w:rsid w:val="00251B21"/>
    <w:pPr>
      <w:pBdr>
        <w:top w:val="single" w:sz="8" w:space="0" w:color="auto"/>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4">
    <w:name w:val="xl264"/>
    <w:basedOn w:val="Normal"/>
    <w:rsid w:val="00251B21"/>
    <w:pPr>
      <w:pBdr>
        <w:top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Normal"/>
    <w:rsid w:val="00251B21"/>
    <w:pPr>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Normal"/>
    <w:rsid w:val="00251B21"/>
    <w:pPr>
      <w:pBdr>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Normal"/>
    <w:rsid w:val="00251B21"/>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8">
    <w:name w:val="xl268"/>
    <w:basedOn w:val="Normal"/>
    <w:rsid w:val="00251B2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9">
    <w:name w:val="xl269"/>
    <w:basedOn w:val="Normal"/>
    <w:rsid w:val="00251B21"/>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0">
    <w:name w:val="xl270"/>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1">
    <w:name w:val="xl271"/>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2">
    <w:name w:val="xl272"/>
    <w:basedOn w:val="Normal"/>
    <w:rsid w:val="00251B21"/>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3">
    <w:name w:val="xl273"/>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4">
    <w:name w:val="xl274"/>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5">
    <w:name w:val="xl275"/>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6">
    <w:name w:val="xl276"/>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7">
    <w:name w:val="xl277"/>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8">
    <w:name w:val="xl278"/>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79">
    <w:name w:val="xl279"/>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0">
    <w:name w:val="xl280"/>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1">
    <w:name w:val="xl281"/>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2">
    <w:name w:val="xl282"/>
    <w:basedOn w:val="Normal"/>
    <w:rsid w:val="00251B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3">
    <w:name w:val="xl283"/>
    <w:basedOn w:val="Normal"/>
    <w:rsid w:val="00251B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4">
    <w:name w:val="xl284"/>
    <w:basedOn w:val="Normal"/>
    <w:rsid w:val="00251B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5">
    <w:name w:val="xl285"/>
    <w:basedOn w:val="Normal"/>
    <w:rsid w:val="00251B21"/>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6">
    <w:name w:val="xl286"/>
    <w:basedOn w:val="Normal"/>
    <w:rsid w:val="00251B21"/>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7">
    <w:name w:val="xl287"/>
    <w:basedOn w:val="Normal"/>
    <w:rsid w:val="00251B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8">
    <w:name w:val="xl288"/>
    <w:basedOn w:val="Normal"/>
    <w:rsid w:val="00251B2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9">
    <w:name w:val="xl289"/>
    <w:basedOn w:val="Normal"/>
    <w:rsid w:val="00251B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yiv3233385643msonormal">
    <w:name w:val="yiv3233385643msonormal"/>
    <w:basedOn w:val="Normal"/>
    <w:rsid w:val="00251B21"/>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List-">
    <w:name w:val="List (-)"/>
    <w:basedOn w:val="Normal"/>
    <w:qFormat/>
    <w:rsid w:val="00251B21"/>
    <w:pPr>
      <w:numPr>
        <w:numId w:val="26"/>
      </w:numPr>
      <w:spacing w:before="60" w:after="120"/>
      <w:jc w:val="both"/>
    </w:pPr>
    <w:rPr>
      <w:rFonts w:ascii="Times New Roman" w:hAnsi="Times New Roman"/>
      <w:sz w:val="24"/>
      <w:szCs w:val="24"/>
      <w:lang w:val="sv-SE"/>
    </w:rPr>
  </w:style>
  <w:style w:type="table" w:customStyle="1" w:styleId="TableGrid3">
    <w:name w:val="Table Grid3"/>
    <w:basedOn w:val="TableNormal"/>
    <w:next w:val="TableGrid"/>
    <w:qFormat/>
    <w:rsid w:val="009C71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543">
      <w:bodyDiv w:val="1"/>
      <w:marLeft w:val="0"/>
      <w:marRight w:val="0"/>
      <w:marTop w:val="0"/>
      <w:marBottom w:val="0"/>
      <w:divBdr>
        <w:top w:val="none" w:sz="0" w:space="0" w:color="auto"/>
        <w:left w:val="none" w:sz="0" w:space="0" w:color="auto"/>
        <w:bottom w:val="none" w:sz="0" w:space="0" w:color="auto"/>
        <w:right w:val="none" w:sz="0" w:space="0" w:color="auto"/>
      </w:divBdr>
    </w:div>
    <w:div w:id="46687048">
      <w:bodyDiv w:val="1"/>
      <w:marLeft w:val="0"/>
      <w:marRight w:val="0"/>
      <w:marTop w:val="0"/>
      <w:marBottom w:val="0"/>
      <w:divBdr>
        <w:top w:val="none" w:sz="0" w:space="0" w:color="auto"/>
        <w:left w:val="none" w:sz="0" w:space="0" w:color="auto"/>
        <w:bottom w:val="none" w:sz="0" w:space="0" w:color="auto"/>
        <w:right w:val="none" w:sz="0" w:space="0" w:color="auto"/>
      </w:divBdr>
    </w:div>
    <w:div w:id="87967940">
      <w:bodyDiv w:val="1"/>
      <w:marLeft w:val="0"/>
      <w:marRight w:val="0"/>
      <w:marTop w:val="0"/>
      <w:marBottom w:val="0"/>
      <w:divBdr>
        <w:top w:val="none" w:sz="0" w:space="0" w:color="auto"/>
        <w:left w:val="none" w:sz="0" w:space="0" w:color="auto"/>
        <w:bottom w:val="none" w:sz="0" w:space="0" w:color="auto"/>
        <w:right w:val="none" w:sz="0" w:space="0" w:color="auto"/>
      </w:divBdr>
    </w:div>
    <w:div w:id="187722374">
      <w:bodyDiv w:val="1"/>
      <w:marLeft w:val="0"/>
      <w:marRight w:val="0"/>
      <w:marTop w:val="0"/>
      <w:marBottom w:val="0"/>
      <w:divBdr>
        <w:top w:val="none" w:sz="0" w:space="0" w:color="auto"/>
        <w:left w:val="none" w:sz="0" w:space="0" w:color="auto"/>
        <w:bottom w:val="none" w:sz="0" w:space="0" w:color="auto"/>
        <w:right w:val="none" w:sz="0" w:space="0" w:color="auto"/>
      </w:divBdr>
    </w:div>
    <w:div w:id="224536919">
      <w:bodyDiv w:val="1"/>
      <w:marLeft w:val="0"/>
      <w:marRight w:val="0"/>
      <w:marTop w:val="0"/>
      <w:marBottom w:val="0"/>
      <w:divBdr>
        <w:top w:val="none" w:sz="0" w:space="0" w:color="auto"/>
        <w:left w:val="none" w:sz="0" w:space="0" w:color="auto"/>
        <w:bottom w:val="none" w:sz="0" w:space="0" w:color="auto"/>
        <w:right w:val="none" w:sz="0" w:space="0" w:color="auto"/>
      </w:divBdr>
    </w:div>
    <w:div w:id="478958480">
      <w:bodyDiv w:val="1"/>
      <w:marLeft w:val="0"/>
      <w:marRight w:val="0"/>
      <w:marTop w:val="0"/>
      <w:marBottom w:val="0"/>
      <w:divBdr>
        <w:top w:val="none" w:sz="0" w:space="0" w:color="auto"/>
        <w:left w:val="none" w:sz="0" w:space="0" w:color="auto"/>
        <w:bottom w:val="none" w:sz="0" w:space="0" w:color="auto"/>
        <w:right w:val="none" w:sz="0" w:space="0" w:color="auto"/>
      </w:divBdr>
    </w:div>
    <w:div w:id="644118964">
      <w:bodyDiv w:val="1"/>
      <w:marLeft w:val="0"/>
      <w:marRight w:val="0"/>
      <w:marTop w:val="0"/>
      <w:marBottom w:val="0"/>
      <w:divBdr>
        <w:top w:val="none" w:sz="0" w:space="0" w:color="auto"/>
        <w:left w:val="none" w:sz="0" w:space="0" w:color="auto"/>
        <w:bottom w:val="none" w:sz="0" w:space="0" w:color="auto"/>
        <w:right w:val="none" w:sz="0" w:space="0" w:color="auto"/>
      </w:divBdr>
    </w:div>
    <w:div w:id="753934988">
      <w:bodyDiv w:val="1"/>
      <w:marLeft w:val="0"/>
      <w:marRight w:val="0"/>
      <w:marTop w:val="0"/>
      <w:marBottom w:val="0"/>
      <w:divBdr>
        <w:top w:val="none" w:sz="0" w:space="0" w:color="auto"/>
        <w:left w:val="none" w:sz="0" w:space="0" w:color="auto"/>
        <w:bottom w:val="none" w:sz="0" w:space="0" w:color="auto"/>
        <w:right w:val="none" w:sz="0" w:space="0" w:color="auto"/>
      </w:divBdr>
    </w:div>
    <w:div w:id="888884980">
      <w:bodyDiv w:val="1"/>
      <w:marLeft w:val="0"/>
      <w:marRight w:val="0"/>
      <w:marTop w:val="0"/>
      <w:marBottom w:val="0"/>
      <w:divBdr>
        <w:top w:val="none" w:sz="0" w:space="0" w:color="auto"/>
        <w:left w:val="none" w:sz="0" w:space="0" w:color="auto"/>
        <w:bottom w:val="none" w:sz="0" w:space="0" w:color="auto"/>
        <w:right w:val="none" w:sz="0" w:space="0" w:color="auto"/>
      </w:divBdr>
    </w:div>
    <w:div w:id="998342384">
      <w:bodyDiv w:val="1"/>
      <w:marLeft w:val="0"/>
      <w:marRight w:val="0"/>
      <w:marTop w:val="0"/>
      <w:marBottom w:val="0"/>
      <w:divBdr>
        <w:top w:val="none" w:sz="0" w:space="0" w:color="auto"/>
        <w:left w:val="none" w:sz="0" w:space="0" w:color="auto"/>
        <w:bottom w:val="none" w:sz="0" w:space="0" w:color="auto"/>
        <w:right w:val="none" w:sz="0" w:space="0" w:color="auto"/>
      </w:divBdr>
    </w:div>
    <w:div w:id="1003246110">
      <w:bodyDiv w:val="1"/>
      <w:marLeft w:val="0"/>
      <w:marRight w:val="0"/>
      <w:marTop w:val="0"/>
      <w:marBottom w:val="0"/>
      <w:divBdr>
        <w:top w:val="none" w:sz="0" w:space="0" w:color="auto"/>
        <w:left w:val="none" w:sz="0" w:space="0" w:color="auto"/>
        <w:bottom w:val="none" w:sz="0" w:space="0" w:color="auto"/>
        <w:right w:val="none" w:sz="0" w:space="0" w:color="auto"/>
      </w:divBdr>
    </w:div>
    <w:div w:id="1112750660">
      <w:bodyDiv w:val="1"/>
      <w:marLeft w:val="0"/>
      <w:marRight w:val="0"/>
      <w:marTop w:val="0"/>
      <w:marBottom w:val="0"/>
      <w:divBdr>
        <w:top w:val="none" w:sz="0" w:space="0" w:color="auto"/>
        <w:left w:val="none" w:sz="0" w:space="0" w:color="auto"/>
        <w:bottom w:val="none" w:sz="0" w:space="0" w:color="auto"/>
        <w:right w:val="none" w:sz="0" w:space="0" w:color="auto"/>
      </w:divBdr>
    </w:div>
    <w:div w:id="1118913234">
      <w:bodyDiv w:val="1"/>
      <w:marLeft w:val="0"/>
      <w:marRight w:val="0"/>
      <w:marTop w:val="0"/>
      <w:marBottom w:val="0"/>
      <w:divBdr>
        <w:top w:val="none" w:sz="0" w:space="0" w:color="auto"/>
        <w:left w:val="none" w:sz="0" w:space="0" w:color="auto"/>
        <w:bottom w:val="none" w:sz="0" w:space="0" w:color="auto"/>
        <w:right w:val="none" w:sz="0" w:space="0" w:color="auto"/>
      </w:divBdr>
    </w:div>
    <w:div w:id="1129084973">
      <w:bodyDiv w:val="1"/>
      <w:marLeft w:val="0"/>
      <w:marRight w:val="0"/>
      <w:marTop w:val="0"/>
      <w:marBottom w:val="0"/>
      <w:divBdr>
        <w:top w:val="none" w:sz="0" w:space="0" w:color="auto"/>
        <w:left w:val="none" w:sz="0" w:space="0" w:color="auto"/>
        <w:bottom w:val="none" w:sz="0" w:space="0" w:color="auto"/>
        <w:right w:val="none" w:sz="0" w:space="0" w:color="auto"/>
      </w:divBdr>
    </w:div>
    <w:div w:id="1181748107">
      <w:bodyDiv w:val="1"/>
      <w:marLeft w:val="0"/>
      <w:marRight w:val="0"/>
      <w:marTop w:val="0"/>
      <w:marBottom w:val="0"/>
      <w:divBdr>
        <w:top w:val="none" w:sz="0" w:space="0" w:color="auto"/>
        <w:left w:val="none" w:sz="0" w:space="0" w:color="auto"/>
        <w:bottom w:val="none" w:sz="0" w:space="0" w:color="auto"/>
        <w:right w:val="none" w:sz="0" w:space="0" w:color="auto"/>
      </w:divBdr>
    </w:div>
    <w:div w:id="1308432684">
      <w:bodyDiv w:val="1"/>
      <w:marLeft w:val="0"/>
      <w:marRight w:val="0"/>
      <w:marTop w:val="0"/>
      <w:marBottom w:val="0"/>
      <w:divBdr>
        <w:top w:val="none" w:sz="0" w:space="0" w:color="auto"/>
        <w:left w:val="none" w:sz="0" w:space="0" w:color="auto"/>
        <w:bottom w:val="none" w:sz="0" w:space="0" w:color="auto"/>
        <w:right w:val="none" w:sz="0" w:space="0" w:color="auto"/>
      </w:divBdr>
    </w:div>
    <w:div w:id="1348554552">
      <w:bodyDiv w:val="1"/>
      <w:marLeft w:val="0"/>
      <w:marRight w:val="0"/>
      <w:marTop w:val="0"/>
      <w:marBottom w:val="0"/>
      <w:divBdr>
        <w:top w:val="none" w:sz="0" w:space="0" w:color="auto"/>
        <w:left w:val="none" w:sz="0" w:space="0" w:color="auto"/>
        <w:bottom w:val="none" w:sz="0" w:space="0" w:color="auto"/>
        <w:right w:val="none" w:sz="0" w:space="0" w:color="auto"/>
      </w:divBdr>
    </w:div>
    <w:div w:id="1476023512">
      <w:bodyDiv w:val="1"/>
      <w:marLeft w:val="0"/>
      <w:marRight w:val="0"/>
      <w:marTop w:val="0"/>
      <w:marBottom w:val="0"/>
      <w:divBdr>
        <w:top w:val="none" w:sz="0" w:space="0" w:color="auto"/>
        <w:left w:val="none" w:sz="0" w:space="0" w:color="auto"/>
        <w:bottom w:val="none" w:sz="0" w:space="0" w:color="auto"/>
        <w:right w:val="none" w:sz="0" w:space="0" w:color="auto"/>
      </w:divBdr>
    </w:div>
    <w:div w:id="1484807671">
      <w:bodyDiv w:val="1"/>
      <w:marLeft w:val="0"/>
      <w:marRight w:val="0"/>
      <w:marTop w:val="0"/>
      <w:marBottom w:val="0"/>
      <w:divBdr>
        <w:top w:val="none" w:sz="0" w:space="0" w:color="auto"/>
        <w:left w:val="none" w:sz="0" w:space="0" w:color="auto"/>
        <w:bottom w:val="none" w:sz="0" w:space="0" w:color="auto"/>
        <w:right w:val="none" w:sz="0" w:space="0" w:color="auto"/>
      </w:divBdr>
    </w:div>
    <w:div w:id="1566448572">
      <w:bodyDiv w:val="1"/>
      <w:marLeft w:val="0"/>
      <w:marRight w:val="0"/>
      <w:marTop w:val="0"/>
      <w:marBottom w:val="0"/>
      <w:divBdr>
        <w:top w:val="none" w:sz="0" w:space="0" w:color="auto"/>
        <w:left w:val="none" w:sz="0" w:space="0" w:color="auto"/>
        <w:bottom w:val="none" w:sz="0" w:space="0" w:color="auto"/>
        <w:right w:val="none" w:sz="0" w:space="0" w:color="auto"/>
      </w:divBdr>
    </w:div>
    <w:div w:id="1631932849">
      <w:bodyDiv w:val="1"/>
      <w:marLeft w:val="0"/>
      <w:marRight w:val="0"/>
      <w:marTop w:val="0"/>
      <w:marBottom w:val="0"/>
      <w:divBdr>
        <w:top w:val="none" w:sz="0" w:space="0" w:color="auto"/>
        <w:left w:val="none" w:sz="0" w:space="0" w:color="auto"/>
        <w:bottom w:val="none" w:sz="0" w:space="0" w:color="auto"/>
        <w:right w:val="none" w:sz="0" w:space="0" w:color="auto"/>
      </w:divBdr>
    </w:div>
    <w:div w:id="1680808521">
      <w:bodyDiv w:val="1"/>
      <w:marLeft w:val="0"/>
      <w:marRight w:val="0"/>
      <w:marTop w:val="0"/>
      <w:marBottom w:val="0"/>
      <w:divBdr>
        <w:top w:val="none" w:sz="0" w:space="0" w:color="auto"/>
        <w:left w:val="none" w:sz="0" w:space="0" w:color="auto"/>
        <w:bottom w:val="none" w:sz="0" w:space="0" w:color="auto"/>
        <w:right w:val="none" w:sz="0" w:space="0" w:color="auto"/>
      </w:divBdr>
    </w:div>
    <w:div w:id="1703940420">
      <w:bodyDiv w:val="1"/>
      <w:marLeft w:val="0"/>
      <w:marRight w:val="0"/>
      <w:marTop w:val="0"/>
      <w:marBottom w:val="0"/>
      <w:divBdr>
        <w:top w:val="none" w:sz="0" w:space="0" w:color="auto"/>
        <w:left w:val="none" w:sz="0" w:space="0" w:color="auto"/>
        <w:bottom w:val="none" w:sz="0" w:space="0" w:color="auto"/>
        <w:right w:val="none" w:sz="0" w:space="0" w:color="auto"/>
      </w:divBdr>
    </w:div>
    <w:div w:id="1716538802">
      <w:bodyDiv w:val="1"/>
      <w:marLeft w:val="0"/>
      <w:marRight w:val="0"/>
      <w:marTop w:val="0"/>
      <w:marBottom w:val="0"/>
      <w:divBdr>
        <w:top w:val="none" w:sz="0" w:space="0" w:color="auto"/>
        <w:left w:val="none" w:sz="0" w:space="0" w:color="auto"/>
        <w:bottom w:val="none" w:sz="0" w:space="0" w:color="auto"/>
        <w:right w:val="none" w:sz="0" w:space="0" w:color="auto"/>
      </w:divBdr>
    </w:div>
    <w:div w:id="1735547931">
      <w:bodyDiv w:val="1"/>
      <w:marLeft w:val="0"/>
      <w:marRight w:val="0"/>
      <w:marTop w:val="0"/>
      <w:marBottom w:val="0"/>
      <w:divBdr>
        <w:top w:val="none" w:sz="0" w:space="0" w:color="auto"/>
        <w:left w:val="none" w:sz="0" w:space="0" w:color="auto"/>
        <w:bottom w:val="none" w:sz="0" w:space="0" w:color="auto"/>
        <w:right w:val="none" w:sz="0" w:space="0" w:color="auto"/>
      </w:divBdr>
    </w:div>
    <w:div w:id="1781686290">
      <w:bodyDiv w:val="1"/>
      <w:marLeft w:val="0"/>
      <w:marRight w:val="0"/>
      <w:marTop w:val="0"/>
      <w:marBottom w:val="0"/>
      <w:divBdr>
        <w:top w:val="none" w:sz="0" w:space="0" w:color="auto"/>
        <w:left w:val="none" w:sz="0" w:space="0" w:color="auto"/>
        <w:bottom w:val="none" w:sz="0" w:space="0" w:color="auto"/>
        <w:right w:val="none" w:sz="0" w:space="0" w:color="auto"/>
      </w:divBdr>
    </w:div>
    <w:div w:id="1869485742">
      <w:bodyDiv w:val="1"/>
      <w:marLeft w:val="0"/>
      <w:marRight w:val="0"/>
      <w:marTop w:val="0"/>
      <w:marBottom w:val="0"/>
      <w:divBdr>
        <w:top w:val="none" w:sz="0" w:space="0" w:color="auto"/>
        <w:left w:val="none" w:sz="0" w:space="0" w:color="auto"/>
        <w:bottom w:val="none" w:sz="0" w:space="0" w:color="auto"/>
        <w:right w:val="none" w:sz="0" w:space="0" w:color="auto"/>
      </w:divBdr>
    </w:div>
    <w:div w:id="1895194191">
      <w:bodyDiv w:val="1"/>
      <w:marLeft w:val="0"/>
      <w:marRight w:val="0"/>
      <w:marTop w:val="0"/>
      <w:marBottom w:val="0"/>
      <w:divBdr>
        <w:top w:val="none" w:sz="0" w:space="0" w:color="auto"/>
        <w:left w:val="none" w:sz="0" w:space="0" w:color="auto"/>
        <w:bottom w:val="none" w:sz="0" w:space="0" w:color="auto"/>
        <w:right w:val="none" w:sz="0" w:space="0" w:color="auto"/>
      </w:divBdr>
    </w:div>
    <w:div w:id="1911231586">
      <w:bodyDiv w:val="1"/>
      <w:marLeft w:val="0"/>
      <w:marRight w:val="0"/>
      <w:marTop w:val="0"/>
      <w:marBottom w:val="0"/>
      <w:divBdr>
        <w:top w:val="none" w:sz="0" w:space="0" w:color="auto"/>
        <w:left w:val="none" w:sz="0" w:space="0" w:color="auto"/>
        <w:bottom w:val="none" w:sz="0" w:space="0" w:color="auto"/>
        <w:right w:val="none" w:sz="0" w:space="0" w:color="auto"/>
      </w:divBdr>
    </w:div>
    <w:div w:id="1939830416">
      <w:bodyDiv w:val="1"/>
      <w:marLeft w:val="0"/>
      <w:marRight w:val="0"/>
      <w:marTop w:val="0"/>
      <w:marBottom w:val="0"/>
      <w:divBdr>
        <w:top w:val="none" w:sz="0" w:space="0" w:color="auto"/>
        <w:left w:val="none" w:sz="0" w:space="0" w:color="auto"/>
        <w:bottom w:val="none" w:sz="0" w:space="0" w:color="auto"/>
        <w:right w:val="none" w:sz="0" w:space="0" w:color="auto"/>
      </w:divBdr>
    </w:div>
    <w:div w:id="2045713269">
      <w:bodyDiv w:val="1"/>
      <w:marLeft w:val="0"/>
      <w:marRight w:val="0"/>
      <w:marTop w:val="0"/>
      <w:marBottom w:val="0"/>
      <w:divBdr>
        <w:top w:val="none" w:sz="0" w:space="0" w:color="auto"/>
        <w:left w:val="none" w:sz="0" w:space="0" w:color="auto"/>
        <w:bottom w:val="none" w:sz="0" w:space="0" w:color="auto"/>
        <w:right w:val="none" w:sz="0" w:space="0" w:color="auto"/>
      </w:divBdr>
    </w:div>
    <w:div w:id="2059432433">
      <w:bodyDiv w:val="1"/>
      <w:marLeft w:val="0"/>
      <w:marRight w:val="0"/>
      <w:marTop w:val="0"/>
      <w:marBottom w:val="0"/>
      <w:divBdr>
        <w:top w:val="none" w:sz="0" w:space="0" w:color="auto"/>
        <w:left w:val="none" w:sz="0" w:space="0" w:color="auto"/>
        <w:bottom w:val="none" w:sz="0" w:space="0" w:color="auto"/>
        <w:right w:val="none" w:sz="0" w:space="0" w:color="auto"/>
      </w:divBdr>
    </w:div>
    <w:div w:id="2109545539">
      <w:bodyDiv w:val="1"/>
      <w:marLeft w:val="0"/>
      <w:marRight w:val="0"/>
      <w:marTop w:val="0"/>
      <w:marBottom w:val="0"/>
      <w:divBdr>
        <w:top w:val="none" w:sz="0" w:space="0" w:color="auto"/>
        <w:left w:val="none" w:sz="0" w:space="0" w:color="auto"/>
        <w:bottom w:val="none" w:sz="0" w:space="0" w:color="auto"/>
        <w:right w:val="none" w:sz="0" w:space="0" w:color="auto"/>
      </w:divBdr>
    </w:div>
    <w:div w:id="2110855362">
      <w:bodyDiv w:val="1"/>
      <w:marLeft w:val="0"/>
      <w:marRight w:val="0"/>
      <w:marTop w:val="0"/>
      <w:marBottom w:val="0"/>
      <w:divBdr>
        <w:top w:val="none" w:sz="0" w:space="0" w:color="auto"/>
        <w:left w:val="none" w:sz="0" w:space="0" w:color="auto"/>
        <w:bottom w:val="none" w:sz="0" w:space="0" w:color="auto"/>
        <w:right w:val="none" w:sz="0" w:space="0" w:color="auto"/>
      </w:divBdr>
    </w:div>
    <w:div w:id="2134442853">
      <w:bodyDiv w:val="1"/>
      <w:marLeft w:val="0"/>
      <w:marRight w:val="0"/>
      <w:marTop w:val="0"/>
      <w:marBottom w:val="0"/>
      <w:divBdr>
        <w:top w:val="none" w:sz="0" w:space="0" w:color="auto"/>
        <w:left w:val="none" w:sz="0" w:space="0" w:color="auto"/>
        <w:bottom w:val="none" w:sz="0" w:space="0" w:color="auto"/>
        <w:right w:val="none" w:sz="0" w:space="0" w:color="auto"/>
      </w:divBdr>
    </w:div>
    <w:div w:id="21373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E99A20-4D82-46C4-812B-31E59A71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Hữu Bách</cp:lastModifiedBy>
  <cp:revision>26</cp:revision>
  <cp:lastPrinted>2019-08-06T10:44:00Z</cp:lastPrinted>
  <dcterms:created xsi:type="dcterms:W3CDTF">2022-10-24T04:16:00Z</dcterms:created>
  <dcterms:modified xsi:type="dcterms:W3CDTF">2022-12-01T01:38:00Z</dcterms:modified>
</cp:coreProperties>
</file>